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is7poicmzyq" w:id="0"/>
      <w:bookmarkEnd w:id="0"/>
      <w:r w:rsidDel="00000000" w:rsidR="00000000" w:rsidRPr="00000000">
        <w:rPr>
          <w:b w:val="1"/>
          <w:color w:val="000000"/>
          <w:sz w:val="26"/>
          <w:szCs w:val="26"/>
          <w:rtl w:val="0"/>
        </w:rPr>
        <w:t xml:space="preserve">Intelligent Document Processing (IDP) POC: Business Requirements Document</w:t>
      </w:r>
    </w:p>
    <w:p w:rsidR="00000000" w:rsidDel="00000000" w:rsidP="00000000" w:rsidRDefault="00000000" w:rsidRPr="00000000" w14:paraId="00000002">
      <w:pPr>
        <w:spacing w:after="240" w:before="240" w:lineRule="auto"/>
        <w:rPr/>
      </w:pPr>
      <w:r w:rsidDel="00000000" w:rsidR="00000000" w:rsidRPr="00000000">
        <w:rPr>
          <w:b w:val="1"/>
          <w:rtl w:val="0"/>
        </w:rPr>
        <w:t xml:space="preserve">1.0 Executive Summary</w:t>
      </w:r>
      <w:r w:rsidDel="00000000" w:rsidR="00000000" w:rsidRPr="00000000">
        <w:rPr>
          <w:rtl w:val="0"/>
        </w:rPr>
        <w:t xml:space="preserve"> This document outlines the business requirements for a Proof of Concept (POC) for an Intelligent Document Processing (IDP) system. The primary objective is to demonstrate how AI can significantly accelerate the mortgage underwriting process by intelligently handling and extracting key information from a bundle of borrower documents. The system will automate the tedious tasks of document classification, data extraction, and summarization, allowing underwriters to focus on high-value, complex tasks and decision-making.</w:t>
      </w:r>
    </w:p>
    <w:p w:rsidR="00000000" w:rsidDel="00000000" w:rsidP="00000000" w:rsidRDefault="00000000" w:rsidRPr="00000000" w14:paraId="00000003">
      <w:pPr>
        <w:spacing w:after="240" w:before="240" w:lineRule="auto"/>
        <w:rPr>
          <w:b w:val="1"/>
        </w:rPr>
      </w:pPr>
      <w:r w:rsidDel="00000000" w:rsidR="00000000" w:rsidRPr="00000000">
        <w:rPr>
          <w:b w:val="1"/>
          <w:rtl w:val="0"/>
        </w:rPr>
        <w:t xml:space="preserve">2.0 Business Goals</w:t>
      </w:r>
    </w:p>
    <w:p w:rsidR="00000000" w:rsidDel="00000000" w:rsidP="00000000" w:rsidRDefault="00000000" w:rsidRPr="00000000" w14:paraId="00000004">
      <w:pPr>
        <w:numPr>
          <w:ilvl w:val="0"/>
          <w:numId w:val="7"/>
        </w:numPr>
        <w:spacing w:after="0" w:afterAutospacing="0" w:before="240" w:lineRule="auto"/>
        <w:ind w:left="720" w:hanging="360"/>
      </w:pPr>
      <w:r w:rsidDel="00000000" w:rsidR="00000000" w:rsidRPr="00000000">
        <w:rPr>
          <w:b w:val="1"/>
          <w:rtl w:val="0"/>
        </w:rPr>
        <w:t xml:space="preserve">Increase Efficiency:</w:t>
      </w:r>
      <w:r w:rsidDel="00000000" w:rsidR="00000000" w:rsidRPr="00000000">
        <w:rPr>
          <w:rtl w:val="0"/>
        </w:rPr>
        <w:t xml:space="preserve"> Drastically reduce the time underwriters and loan officers spend on manual data entry and document review.</w:t>
      </w:r>
    </w:p>
    <w:p w:rsidR="00000000" w:rsidDel="00000000" w:rsidP="00000000" w:rsidRDefault="00000000" w:rsidRPr="00000000" w14:paraId="00000005">
      <w:pPr>
        <w:numPr>
          <w:ilvl w:val="0"/>
          <w:numId w:val="7"/>
        </w:numPr>
        <w:spacing w:after="0" w:afterAutospacing="0" w:before="0" w:beforeAutospacing="0" w:lineRule="auto"/>
        <w:ind w:left="720" w:hanging="360"/>
      </w:pPr>
      <w:r w:rsidDel="00000000" w:rsidR="00000000" w:rsidRPr="00000000">
        <w:rPr>
          <w:b w:val="1"/>
          <w:rtl w:val="0"/>
        </w:rPr>
        <w:t xml:space="preserve">Improve Accuracy:</w:t>
      </w:r>
      <w:r w:rsidDel="00000000" w:rsidR="00000000" w:rsidRPr="00000000">
        <w:rPr>
          <w:rtl w:val="0"/>
        </w:rPr>
        <w:t xml:space="preserve"> Minimize human error in data extraction and document organization.</w:t>
      </w:r>
    </w:p>
    <w:p w:rsidR="00000000" w:rsidDel="00000000" w:rsidP="00000000" w:rsidRDefault="00000000" w:rsidRPr="00000000" w14:paraId="00000006">
      <w:pPr>
        <w:numPr>
          <w:ilvl w:val="0"/>
          <w:numId w:val="7"/>
        </w:numPr>
        <w:spacing w:after="0" w:afterAutospacing="0" w:before="0" w:beforeAutospacing="0" w:lineRule="auto"/>
        <w:ind w:left="720" w:hanging="360"/>
      </w:pPr>
      <w:r w:rsidDel="00000000" w:rsidR="00000000" w:rsidRPr="00000000">
        <w:rPr>
          <w:b w:val="1"/>
          <w:rtl w:val="0"/>
        </w:rPr>
        <w:t xml:space="preserve">Enhance Underwriter Focus:</w:t>
      </w:r>
      <w:r w:rsidDel="00000000" w:rsidR="00000000" w:rsidRPr="00000000">
        <w:rPr>
          <w:rtl w:val="0"/>
        </w:rPr>
        <w:t xml:space="preserve"> Allow underwriters to shift their focus from administrative tasks to critical risk assessment and borrower relationships.</w:t>
      </w:r>
    </w:p>
    <w:p w:rsidR="00000000" w:rsidDel="00000000" w:rsidP="00000000" w:rsidRDefault="00000000" w:rsidRPr="00000000" w14:paraId="00000007">
      <w:pPr>
        <w:numPr>
          <w:ilvl w:val="0"/>
          <w:numId w:val="7"/>
        </w:numPr>
        <w:spacing w:after="240" w:before="0" w:beforeAutospacing="0" w:lineRule="auto"/>
        <w:ind w:left="720" w:hanging="360"/>
      </w:pPr>
      <w:r w:rsidDel="00000000" w:rsidR="00000000" w:rsidRPr="00000000">
        <w:rPr>
          <w:b w:val="1"/>
          <w:rtl w:val="0"/>
        </w:rPr>
        <w:t xml:space="preserve">Demonstrate Agentic AI:</w:t>
      </w:r>
      <w:r w:rsidDel="00000000" w:rsidR="00000000" w:rsidRPr="00000000">
        <w:rPr>
          <w:rtl w:val="0"/>
        </w:rPr>
        <w:t xml:space="preserve"> Showcase a powerful, integrated AI workflow where a single model performs multiple, chained tasks to provide a cohesive solution.</w:t>
      </w:r>
    </w:p>
    <w:p w:rsidR="00000000" w:rsidDel="00000000" w:rsidP="00000000" w:rsidRDefault="00000000" w:rsidRPr="00000000" w14:paraId="00000008">
      <w:pPr>
        <w:spacing w:after="240" w:before="240" w:lineRule="auto"/>
        <w:rPr>
          <w:b w:val="1"/>
        </w:rPr>
      </w:pPr>
      <w:r w:rsidDel="00000000" w:rsidR="00000000" w:rsidRPr="00000000">
        <w:rPr>
          <w:b w:val="1"/>
          <w:rtl w:val="0"/>
        </w:rPr>
        <w:t xml:space="preserve">3.0 Stakeholders</w:t>
      </w:r>
    </w:p>
    <w:p w:rsidR="00000000" w:rsidDel="00000000" w:rsidP="00000000" w:rsidRDefault="00000000" w:rsidRPr="00000000" w14:paraId="00000009">
      <w:pPr>
        <w:numPr>
          <w:ilvl w:val="0"/>
          <w:numId w:val="2"/>
        </w:numPr>
        <w:spacing w:after="0" w:afterAutospacing="0" w:before="240" w:lineRule="auto"/>
        <w:ind w:left="720" w:hanging="360"/>
      </w:pPr>
      <w:r w:rsidDel="00000000" w:rsidR="00000000" w:rsidRPr="00000000">
        <w:rPr>
          <w:b w:val="1"/>
          <w:rtl w:val="0"/>
        </w:rPr>
        <w:t xml:space="preserve">Primary Users:</w:t>
      </w:r>
      <w:r w:rsidDel="00000000" w:rsidR="00000000" w:rsidRPr="00000000">
        <w:rPr>
          <w:rtl w:val="0"/>
        </w:rPr>
        <w:t xml:space="preserve"> Mortgage Underwriters, Loan Officers.</w:t>
      </w:r>
    </w:p>
    <w:p w:rsidR="00000000" w:rsidDel="00000000" w:rsidP="00000000" w:rsidRDefault="00000000" w:rsidRPr="00000000" w14:paraId="0000000A">
      <w:pPr>
        <w:numPr>
          <w:ilvl w:val="0"/>
          <w:numId w:val="2"/>
        </w:numPr>
        <w:spacing w:after="0" w:afterAutospacing="0" w:before="0" w:beforeAutospacing="0" w:lineRule="auto"/>
        <w:ind w:left="720" w:hanging="360"/>
      </w:pPr>
      <w:r w:rsidDel="00000000" w:rsidR="00000000" w:rsidRPr="00000000">
        <w:rPr>
          <w:b w:val="1"/>
          <w:rtl w:val="0"/>
        </w:rPr>
        <w:t xml:space="preserve">Business Sponsor:</w:t>
      </w:r>
      <w:r w:rsidDel="00000000" w:rsidR="00000000" w:rsidRPr="00000000">
        <w:rPr>
          <w:rtl w:val="0"/>
        </w:rPr>
        <w:t xml:space="preserve"> Head of Lending/Mortgage Division.</w:t>
      </w:r>
    </w:p>
    <w:p w:rsidR="00000000" w:rsidDel="00000000" w:rsidP="00000000" w:rsidRDefault="00000000" w:rsidRPr="00000000" w14:paraId="0000000B">
      <w:pPr>
        <w:numPr>
          <w:ilvl w:val="0"/>
          <w:numId w:val="2"/>
        </w:numPr>
        <w:spacing w:after="240" w:before="0" w:beforeAutospacing="0" w:lineRule="auto"/>
        <w:ind w:left="720" w:hanging="360"/>
      </w:pPr>
      <w:r w:rsidDel="00000000" w:rsidR="00000000" w:rsidRPr="00000000">
        <w:rPr>
          <w:b w:val="1"/>
          <w:rtl w:val="0"/>
        </w:rPr>
        <w:t xml:space="preserve">Development Team:</w:t>
      </w:r>
      <w:r w:rsidDel="00000000" w:rsidR="00000000" w:rsidRPr="00000000">
        <w:rPr>
          <w:rtl w:val="0"/>
        </w:rPr>
        <w:t xml:space="preserve"> POC Engineering Team.</w:t>
      </w:r>
    </w:p>
    <w:p w:rsidR="00000000" w:rsidDel="00000000" w:rsidP="00000000" w:rsidRDefault="00000000" w:rsidRPr="00000000" w14:paraId="0000000C">
      <w:pPr>
        <w:spacing w:after="240" w:before="240" w:lineRule="auto"/>
        <w:rPr/>
      </w:pPr>
      <w:r w:rsidDel="00000000" w:rsidR="00000000" w:rsidRPr="00000000">
        <w:rPr>
          <w:b w:val="1"/>
          <w:rtl w:val="0"/>
        </w:rPr>
        <w:t xml:space="preserve">4.0 Functional Requirements</w:t>
      </w:r>
      <w:r w:rsidDel="00000000" w:rsidR="00000000" w:rsidRPr="00000000">
        <w:rPr>
          <w:rtl w:val="0"/>
        </w:rPr>
        <w:t xml:space="preserve"> The system must be able to perform the following actions:</w:t>
      </w:r>
    </w:p>
    <w:p w:rsidR="00000000" w:rsidDel="00000000" w:rsidP="00000000" w:rsidRDefault="00000000" w:rsidRPr="00000000" w14:paraId="0000000D">
      <w:pPr>
        <w:numPr>
          <w:ilvl w:val="0"/>
          <w:numId w:val="5"/>
        </w:numPr>
        <w:spacing w:after="0" w:afterAutospacing="0" w:before="240" w:lineRule="auto"/>
        <w:ind w:left="720" w:hanging="360"/>
      </w:pPr>
      <w:r w:rsidDel="00000000" w:rsidR="00000000" w:rsidRPr="00000000">
        <w:rPr>
          <w:b w:val="1"/>
          <w:rtl w:val="0"/>
        </w:rPr>
        <w:t xml:space="preserve">Document Upload:</w:t>
      </w:r>
      <w:r w:rsidDel="00000000" w:rsidR="00000000" w:rsidRPr="00000000">
        <w:rPr>
          <w:rtl w:val="0"/>
        </w:rPr>
        <w:t xml:space="preserve"> Allow a user to upload a single PDF file that may contain multiple mortgage-related documents (e.g., W-2s, pay stubs, bank statements).</w:t>
      </w:r>
    </w:p>
    <w:p w:rsidR="00000000" w:rsidDel="00000000" w:rsidP="00000000" w:rsidRDefault="00000000" w:rsidRPr="00000000" w14:paraId="0000000E">
      <w:pPr>
        <w:numPr>
          <w:ilvl w:val="0"/>
          <w:numId w:val="5"/>
        </w:numPr>
        <w:spacing w:after="0" w:afterAutospacing="0" w:before="0" w:beforeAutospacing="0" w:lineRule="auto"/>
        <w:ind w:left="720" w:hanging="360"/>
      </w:pPr>
      <w:r w:rsidDel="00000000" w:rsidR="00000000" w:rsidRPr="00000000">
        <w:rPr>
          <w:b w:val="1"/>
          <w:rtl w:val="0"/>
        </w:rPr>
        <w:t xml:space="preserve">Automated Document Breakdown:</w:t>
      </w:r>
      <w:r w:rsidDel="00000000" w:rsidR="00000000" w:rsidRPr="00000000">
        <w:rPr>
          <w:rtl w:val="0"/>
        </w:rPr>
        <w:t xml:space="preserve"> The system must automatically split the uploaded PDF bundle into individual, logically separate documents.</w:t>
      </w:r>
    </w:p>
    <w:p w:rsidR="00000000" w:rsidDel="00000000" w:rsidP="00000000" w:rsidRDefault="00000000" w:rsidRPr="00000000" w14:paraId="0000000F">
      <w:pPr>
        <w:numPr>
          <w:ilvl w:val="0"/>
          <w:numId w:val="5"/>
        </w:numPr>
        <w:spacing w:after="0" w:afterAutospacing="0" w:before="0" w:beforeAutospacing="0" w:lineRule="auto"/>
        <w:ind w:left="720" w:hanging="360"/>
      </w:pPr>
      <w:r w:rsidDel="00000000" w:rsidR="00000000" w:rsidRPr="00000000">
        <w:rPr>
          <w:b w:val="1"/>
          <w:rtl w:val="0"/>
        </w:rPr>
        <w:t xml:space="preserve">Key Data Extraction:</w:t>
      </w:r>
      <w:r w:rsidDel="00000000" w:rsidR="00000000" w:rsidRPr="00000000">
        <w:rPr>
          <w:rtl w:val="0"/>
        </w:rPr>
        <w:t xml:space="preserve"> From each split document, the system must extract specific, predefined data points relevant to the underwriting process.</w:t>
      </w:r>
    </w:p>
    <w:p w:rsidR="00000000" w:rsidDel="00000000" w:rsidP="00000000" w:rsidRDefault="00000000" w:rsidRPr="00000000" w14:paraId="00000010">
      <w:pPr>
        <w:numPr>
          <w:ilvl w:val="0"/>
          <w:numId w:val="5"/>
        </w:numPr>
        <w:spacing w:after="0" w:afterAutospacing="0" w:before="0" w:beforeAutospacing="0" w:lineRule="auto"/>
        <w:ind w:left="720" w:hanging="360"/>
      </w:pPr>
      <w:r w:rsidDel="00000000" w:rsidR="00000000" w:rsidRPr="00000000">
        <w:rPr>
          <w:b w:val="1"/>
          <w:rtl w:val="0"/>
        </w:rPr>
        <w:t xml:space="preserve">AI-Generated Summary:</w:t>
      </w:r>
      <w:r w:rsidDel="00000000" w:rsidR="00000000" w:rsidRPr="00000000">
        <w:rPr>
          <w:rtl w:val="0"/>
        </w:rPr>
        <w:t xml:space="preserve"> The system must provide a concise, professional, AI-generated summary for each document and the entire document bundle from an underwriter's perspective.</w:t>
      </w:r>
    </w:p>
    <w:p w:rsidR="00000000" w:rsidDel="00000000" w:rsidP="00000000" w:rsidRDefault="00000000" w:rsidRPr="00000000" w14:paraId="00000011">
      <w:pPr>
        <w:numPr>
          <w:ilvl w:val="0"/>
          <w:numId w:val="5"/>
        </w:numPr>
        <w:spacing w:after="0" w:afterAutospacing="0" w:before="0" w:beforeAutospacing="0" w:lineRule="auto"/>
        <w:ind w:left="720" w:hanging="360"/>
      </w:pPr>
      <w:r w:rsidDel="00000000" w:rsidR="00000000" w:rsidRPr="00000000">
        <w:rPr>
          <w:b w:val="1"/>
          <w:rtl w:val="0"/>
        </w:rPr>
        <w:t xml:space="preserve">Human-in-the-Loop Review:</w:t>
      </w:r>
      <w:r w:rsidDel="00000000" w:rsidR="00000000" w:rsidRPr="00000000">
        <w:rPr>
          <w:rtl w:val="0"/>
        </w:rPr>
        <w:t xml:space="preserve"> Present the AI's output in a clean, intuitive user interface for a human to review and validate. The interface must clearly show confidence scores and flag potential issues.</w:t>
      </w:r>
    </w:p>
    <w:p w:rsidR="00000000" w:rsidDel="00000000" w:rsidP="00000000" w:rsidRDefault="00000000" w:rsidRPr="00000000" w14:paraId="00000012">
      <w:pPr>
        <w:numPr>
          <w:ilvl w:val="0"/>
          <w:numId w:val="5"/>
        </w:numPr>
        <w:spacing w:after="240" w:before="0" w:beforeAutospacing="0" w:lineRule="auto"/>
        <w:ind w:left="720" w:hanging="360"/>
      </w:pPr>
      <w:r w:rsidDel="00000000" w:rsidR="00000000" w:rsidRPr="00000000">
        <w:rPr>
          <w:b w:val="1"/>
          <w:rtl w:val="0"/>
        </w:rPr>
        <w:t xml:space="preserve">Output Management:</w:t>
      </w:r>
      <w:r w:rsidDel="00000000" w:rsidR="00000000" w:rsidRPr="00000000">
        <w:rPr>
          <w:rtl w:val="0"/>
        </w:rPr>
        <w:t xml:space="preserve"> Allow the user to download individual split documents and copy extracted data or summaries to the clipboard.</w:t>
      </w:r>
    </w:p>
    <w:p w:rsidR="00000000" w:rsidDel="00000000" w:rsidP="00000000" w:rsidRDefault="00000000" w:rsidRPr="00000000" w14:paraId="00000013">
      <w:pPr>
        <w:spacing w:after="240" w:before="240" w:lineRule="auto"/>
        <w:rPr>
          <w:b w:val="1"/>
        </w:rPr>
      </w:pPr>
      <w:r w:rsidDel="00000000" w:rsidR="00000000" w:rsidRPr="00000000">
        <w:rPr>
          <w:b w:val="1"/>
          <w:rtl w:val="0"/>
        </w:rPr>
        <w:t xml:space="preserve">5.0 Non-Functional Requirements</w:t>
      </w:r>
    </w:p>
    <w:p w:rsidR="00000000" w:rsidDel="00000000" w:rsidP="00000000" w:rsidRDefault="00000000" w:rsidRPr="00000000" w14:paraId="00000014">
      <w:pPr>
        <w:numPr>
          <w:ilvl w:val="0"/>
          <w:numId w:val="1"/>
        </w:numPr>
        <w:spacing w:after="0" w:afterAutospacing="0" w:before="240" w:lineRule="auto"/>
        <w:ind w:left="720" w:hanging="360"/>
      </w:pPr>
      <w:r w:rsidDel="00000000" w:rsidR="00000000" w:rsidRPr="00000000">
        <w:rPr>
          <w:b w:val="1"/>
          <w:rtl w:val="0"/>
        </w:rPr>
        <w:t xml:space="preserve">Performance:</w:t>
      </w:r>
      <w:r w:rsidDel="00000000" w:rsidR="00000000" w:rsidRPr="00000000">
        <w:rPr>
          <w:rtl w:val="0"/>
        </w:rPr>
        <w:t xml:space="preserve"> The AI processing of a typical document bundle should complete within a reasonable timeframe (e.g., under 60 seconds).</w:t>
      </w:r>
    </w:p>
    <w:p w:rsidR="00000000" w:rsidDel="00000000" w:rsidP="00000000" w:rsidRDefault="00000000" w:rsidRPr="00000000" w14:paraId="00000015">
      <w:pPr>
        <w:numPr>
          <w:ilvl w:val="0"/>
          <w:numId w:val="1"/>
        </w:numPr>
        <w:spacing w:after="0" w:afterAutospacing="0" w:before="0" w:beforeAutospacing="0" w:lineRule="auto"/>
        <w:ind w:left="720" w:hanging="360"/>
      </w:pPr>
      <w:r w:rsidDel="00000000" w:rsidR="00000000" w:rsidRPr="00000000">
        <w:rPr>
          <w:b w:val="1"/>
          <w:rtl w:val="0"/>
        </w:rPr>
        <w:t xml:space="preserve">Reliability:</w:t>
      </w:r>
      <w:r w:rsidDel="00000000" w:rsidR="00000000" w:rsidRPr="00000000">
        <w:rPr>
          <w:rtl w:val="0"/>
        </w:rPr>
        <w:t xml:space="preserve"> The system should handle errors gracefully and provide clear feedback to the user.</w:t>
      </w:r>
    </w:p>
    <w:p w:rsidR="00000000" w:rsidDel="00000000" w:rsidP="00000000" w:rsidRDefault="00000000" w:rsidRPr="00000000" w14:paraId="00000016">
      <w:pPr>
        <w:numPr>
          <w:ilvl w:val="0"/>
          <w:numId w:val="1"/>
        </w:numPr>
        <w:spacing w:after="0" w:afterAutospacing="0" w:before="0" w:beforeAutospacing="0" w:lineRule="auto"/>
        <w:ind w:left="720" w:hanging="360"/>
      </w:pPr>
      <w:r w:rsidDel="00000000" w:rsidR="00000000" w:rsidRPr="00000000">
        <w:rPr>
          <w:b w:val="1"/>
          <w:rtl w:val="0"/>
        </w:rPr>
        <w:t xml:space="preserve">Security:</w:t>
      </w:r>
      <w:r w:rsidDel="00000000" w:rsidR="00000000" w:rsidRPr="00000000">
        <w:rPr>
          <w:rtl w:val="0"/>
        </w:rPr>
        <w:t xml:space="preserve"> As this is a POC for a local environment, basic security measures are acceptable. All uploaded files should be handled and deleted securely after processing.</w:t>
      </w:r>
    </w:p>
    <w:p w:rsidR="00000000" w:rsidDel="00000000" w:rsidP="00000000" w:rsidRDefault="00000000" w:rsidRPr="00000000" w14:paraId="00000017">
      <w:pPr>
        <w:numPr>
          <w:ilvl w:val="0"/>
          <w:numId w:val="1"/>
        </w:numPr>
        <w:spacing w:after="240" w:before="0" w:beforeAutospacing="0" w:lineRule="auto"/>
        <w:ind w:left="720" w:hanging="360"/>
      </w:pPr>
      <w:r w:rsidDel="00000000" w:rsidR="00000000" w:rsidRPr="00000000">
        <w:rPr>
          <w:b w:val="1"/>
          <w:rtl w:val="0"/>
        </w:rPr>
        <w:t xml:space="preserve">Usability:</w:t>
      </w:r>
      <w:r w:rsidDel="00000000" w:rsidR="00000000" w:rsidRPr="00000000">
        <w:rPr>
          <w:rtl w:val="0"/>
        </w:rPr>
        <w:t xml:space="preserve"> The user interface must be clean and intuitive, requiring minimal training for a new user.</w:t>
      </w:r>
    </w:p>
    <w:p w:rsidR="00000000" w:rsidDel="00000000" w:rsidP="00000000" w:rsidRDefault="00000000" w:rsidRPr="00000000" w14:paraId="00000018">
      <w:pPr>
        <w:spacing w:after="240" w:before="240" w:lineRule="auto"/>
        <w:rPr/>
      </w:pPr>
      <w:r w:rsidDel="00000000" w:rsidR="00000000" w:rsidRPr="00000000">
        <w:rPr>
          <w:b w:val="1"/>
          <w:rtl w:val="0"/>
        </w:rPr>
        <w:t xml:space="preserve">6.0 Success Criteria</w:t>
      </w:r>
      <w:r w:rsidDel="00000000" w:rsidR="00000000" w:rsidRPr="00000000">
        <w:rPr>
          <w:rtl w:val="0"/>
        </w:rPr>
        <w:t xml:space="preserve"> The POC will be considered a success if it can:</w:t>
      </w:r>
    </w:p>
    <w:p w:rsidR="00000000" w:rsidDel="00000000" w:rsidP="00000000" w:rsidRDefault="00000000" w:rsidRPr="00000000" w14:paraId="00000019">
      <w:pPr>
        <w:numPr>
          <w:ilvl w:val="0"/>
          <w:numId w:val="4"/>
        </w:numPr>
        <w:spacing w:after="0" w:afterAutospacing="0" w:before="240" w:lineRule="auto"/>
        <w:ind w:left="720" w:hanging="360"/>
      </w:pPr>
      <w:r w:rsidDel="00000000" w:rsidR="00000000" w:rsidRPr="00000000">
        <w:rPr>
          <w:rtl w:val="0"/>
        </w:rPr>
        <w:t xml:space="preserve">Successfully process and split a sample document bundle containing at least three different document types.</w:t>
      </w:r>
    </w:p>
    <w:p w:rsidR="00000000" w:rsidDel="00000000" w:rsidP="00000000" w:rsidRDefault="00000000" w:rsidRPr="00000000" w14:paraId="0000001A">
      <w:pPr>
        <w:numPr>
          <w:ilvl w:val="0"/>
          <w:numId w:val="4"/>
        </w:numPr>
        <w:spacing w:after="0" w:afterAutospacing="0" w:before="0" w:beforeAutospacing="0" w:lineRule="auto"/>
        <w:ind w:left="720" w:hanging="360"/>
      </w:pPr>
      <w:r w:rsidDel="00000000" w:rsidR="00000000" w:rsidRPr="00000000">
        <w:rPr>
          <w:rtl w:val="0"/>
        </w:rPr>
        <w:t xml:space="preserve">Accurately extract key data points from each document with a verifiable high confidence score.</w:t>
      </w:r>
    </w:p>
    <w:p w:rsidR="00000000" w:rsidDel="00000000" w:rsidP="00000000" w:rsidRDefault="00000000" w:rsidRPr="00000000" w14:paraId="0000001B">
      <w:pPr>
        <w:numPr>
          <w:ilvl w:val="0"/>
          <w:numId w:val="4"/>
        </w:numPr>
        <w:spacing w:after="0" w:afterAutospacing="0" w:before="0" w:beforeAutospacing="0" w:lineRule="auto"/>
        <w:ind w:left="720" w:hanging="360"/>
      </w:pPr>
      <w:r w:rsidDel="00000000" w:rsidR="00000000" w:rsidRPr="00000000">
        <w:rPr>
          <w:rtl w:val="0"/>
        </w:rPr>
        <w:t xml:space="preserve">Generate a relevant and useful underwriter-centric summary of the documents.</w:t>
      </w:r>
    </w:p>
    <w:p w:rsidR="00000000" w:rsidDel="00000000" w:rsidP="00000000" w:rsidRDefault="00000000" w:rsidRPr="00000000" w14:paraId="0000001C">
      <w:pPr>
        <w:numPr>
          <w:ilvl w:val="0"/>
          <w:numId w:val="4"/>
        </w:numPr>
        <w:spacing w:after="240" w:before="0" w:beforeAutospacing="0" w:lineRule="auto"/>
        <w:ind w:left="720" w:hanging="360"/>
      </w:pPr>
      <w:r w:rsidDel="00000000" w:rsidR="00000000" w:rsidRPr="00000000">
        <w:rPr>
          <w:rtl w:val="0"/>
        </w:rPr>
        <w:t xml:space="preserve">Demonstrate a clear reduction in manual data entry and review time for the user.</w:t>
      </w:r>
    </w:p>
    <w:p w:rsidR="00000000" w:rsidDel="00000000" w:rsidP="00000000" w:rsidRDefault="00000000" w:rsidRPr="00000000" w14:paraId="0000001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pStyle w:val="Heading3"/>
        <w:keepNext w:val="0"/>
        <w:keepLines w:val="0"/>
        <w:spacing w:before="280" w:lineRule="auto"/>
        <w:rPr>
          <w:b w:val="1"/>
          <w:color w:val="000000"/>
          <w:sz w:val="26"/>
          <w:szCs w:val="26"/>
        </w:rPr>
      </w:pPr>
      <w:bookmarkStart w:colFirst="0" w:colLast="0" w:name="_4n01gb5c1ra8" w:id="1"/>
      <w:bookmarkEnd w:id="1"/>
      <w:r w:rsidDel="00000000" w:rsidR="00000000" w:rsidRPr="00000000">
        <w:rPr>
          <w:b w:val="1"/>
          <w:color w:val="000000"/>
          <w:sz w:val="26"/>
          <w:szCs w:val="26"/>
          <w:rtl w:val="0"/>
        </w:rPr>
        <w:t xml:space="preserve">Intelligent Document Processing (IDP) POC: Technical Solutioning Document</w:t>
      </w:r>
    </w:p>
    <w:p w:rsidR="00000000" w:rsidDel="00000000" w:rsidP="00000000" w:rsidRDefault="00000000" w:rsidRPr="00000000" w14:paraId="0000001F">
      <w:pPr>
        <w:spacing w:after="240" w:before="240" w:lineRule="auto"/>
        <w:rPr/>
      </w:pPr>
      <w:r w:rsidDel="00000000" w:rsidR="00000000" w:rsidRPr="00000000">
        <w:rPr>
          <w:b w:val="1"/>
          <w:rtl w:val="0"/>
        </w:rPr>
        <w:t xml:space="preserve">1.0 Architecture Overview</w:t>
      </w:r>
      <w:r w:rsidDel="00000000" w:rsidR="00000000" w:rsidRPr="00000000">
        <w:rPr>
          <w:rtl w:val="0"/>
        </w:rPr>
        <w:t xml:space="preserve"> The application will be built on a three-tier architecture: </w:t>
      </w:r>
      <w:r w:rsidDel="00000000" w:rsidR="00000000" w:rsidRPr="00000000">
        <w:rPr>
          <w:b w:val="1"/>
          <w:rtl w:val="0"/>
        </w:rPr>
        <w:t xml:space="preserve">Front-End</w:t>
      </w:r>
      <w:r w:rsidDel="00000000" w:rsidR="00000000" w:rsidRPr="00000000">
        <w:rPr>
          <w:rtl w:val="0"/>
        </w:rPr>
        <w:t xml:space="preserve">, </w:t>
      </w:r>
      <w:r w:rsidDel="00000000" w:rsidR="00000000" w:rsidRPr="00000000">
        <w:rPr>
          <w:b w:val="1"/>
          <w:rtl w:val="0"/>
        </w:rPr>
        <w:t xml:space="preserve">Back-End</w:t>
      </w:r>
      <w:r w:rsidDel="00000000" w:rsidR="00000000" w:rsidRPr="00000000">
        <w:rPr>
          <w:rtl w:val="0"/>
        </w:rPr>
        <w:t xml:space="preserve">, and an </w:t>
      </w:r>
      <w:r w:rsidDel="00000000" w:rsidR="00000000" w:rsidRPr="00000000">
        <w:rPr>
          <w:b w:val="1"/>
          <w:rtl w:val="0"/>
        </w:rPr>
        <w:t xml:space="preserve">AI Agent</w:t>
      </w:r>
      <w:r w:rsidDel="00000000" w:rsidR="00000000" w:rsidRPr="00000000">
        <w:rPr>
          <w:rtl w:val="0"/>
        </w:rPr>
        <w:t xml:space="preserve">. This modular approach ensures that each component can be developed and tested independently.</w:t>
      </w:r>
    </w:p>
    <w:p w:rsidR="00000000" w:rsidDel="00000000" w:rsidP="00000000" w:rsidRDefault="00000000" w:rsidRPr="00000000" w14:paraId="00000020">
      <w:pPr>
        <w:spacing w:after="240" w:before="240" w:lineRule="auto"/>
        <w:rPr>
          <w:b w:val="1"/>
        </w:rPr>
      </w:pPr>
      <w:r w:rsidDel="00000000" w:rsidR="00000000" w:rsidRPr="00000000">
        <w:rPr>
          <w:b w:val="1"/>
          <w:rtl w:val="0"/>
        </w:rPr>
        <w:t xml:space="preserve">2.0 Technology Stack</w:t>
      </w:r>
    </w:p>
    <w:p w:rsidR="00000000" w:rsidDel="00000000" w:rsidP="00000000" w:rsidRDefault="00000000" w:rsidRPr="00000000" w14:paraId="00000021">
      <w:pPr>
        <w:numPr>
          <w:ilvl w:val="0"/>
          <w:numId w:val="9"/>
        </w:numPr>
        <w:spacing w:after="0" w:afterAutospacing="0" w:before="240" w:lineRule="auto"/>
        <w:ind w:left="720" w:hanging="360"/>
      </w:pPr>
      <w:r w:rsidDel="00000000" w:rsidR="00000000" w:rsidRPr="00000000">
        <w:rPr>
          <w:b w:val="1"/>
          <w:rtl w:val="0"/>
        </w:rPr>
        <w:t xml:space="preserve">Front-End:</w:t>
      </w:r>
      <w:r w:rsidDel="00000000" w:rsidR="00000000" w:rsidRPr="00000000">
        <w:rPr>
          <w:rtl w:val="0"/>
        </w:rPr>
        <w:t xml:space="preserve"> </w:t>
      </w:r>
      <w:r w:rsidDel="00000000" w:rsidR="00000000" w:rsidRPr="00000000">
        <w:rPr>
          <w:b w:val="1"/>
          <w:rtl w:val="0"/>
        </w:rPr>
        <w:t xml:space="preserve">React</w:t>
      </w:r>
      <w:r w:rsidDel="00000000" w:rsidR="00000000" w:rsidRPr="00000000">
        <w:rPr>
          <w:rtl w:val="0"/>
        </w:rPr>
        <w:t xml:space="preserve">. A component-based JavaScript library for building the user interface.</w:t>
      </w:r>
    </w:p>
    <w:p w:rsidR="00000000" w:rsidDel="00000000" w:rsidP="00000000" w:rsidRDefault="00000000" w:rsidRPr="00000000" w14:paraId="00000022">
      <w:pPr>
        <w:numPr>
          <w:ilvl w:val="0"/>
          <w:numId w:val="9"/>
        </w:numPr>
        <w:spacing w:after="0" w:afterAutospacing="0" w:before="0" w:beforeAutospacing="0" w:lineRule="auto"/>
        <w:ind w:left="720" w:hanging="360"/>
      </w:pPr>
      <w:r w:rsidDel="00000000" w:rsidR="00000000" w:rsidRPr="00000000">
        <w:rPr>
          <w:b w:val="1"/>
          <w:rtl w:val="0"/>
        </w:rPr>
        <w:t xml:space="preserve">Back-End:</w:t>
      </w:r>
      <w:r w:rsidDel="00000000" w:rsidR="00000000" w:rsidRPr="00000000">
        <w:rPr>
          <w:rtl w:val="0"/>
        </w:rPr>
        <w:t xml:space="preserve"> </w:t>
      </w:r>
      <w:r w:rsidDel="00000000" w:rsidR="00000000" w:rsidRPr="00000000">
        <w:rPr>
          <w:b w:val="1"/>
          <w:rtl w:val="0"/>
        </w:rPr>
        <w:t xml:space="preserve">Python</w:t>
      </w:r>
      <w:r w:rsidDel="00000000" w:rsidR="00000000" w:rsidRPr="00000000">
        <w:rPr>
          <w:rtl w:val="0"/>
        </w:rPr>
        <w:t xml:space="preserve"> and </w:t>
      </w:r>
      <w:r w:rsidDel="00000000" w:rsidR="00000000" w:rsidRPr="00000000">
        <w:rPr>
          <w:b w:val="1"/>
          <w:rtl w:val="0"/>
        </w:rPr>
        <w:t xml:space="preserve">Flask</w:t>
      </w:r>
      <w:r w:rsidDel="00000000" w:rsidR="00000000" w:rsidRPr="00000000">
        <w:rPr>
          <w:rtl w:val="0"/>
        </w:rPr>
        <w:t xml:space="preserve">. A simple, yet powerful, web framework for handling API requests and serving the application.</w:t>
      </w:r>
    </w:p>
    <w:p w:rsidR="00000000" w:rsidDel="00000000" w:rsidP="00000000" w:rsidRDefault="00000000" w:rsidRPr="00000000" w14:paraId="00000023">
      <w:pPr>
        <w:numPr>
          <w:ilvl w:val="0"/>
          <w:numId w:val="9"/>
        </w:numPr>
        <w:spacing w:after="0" w:afterAutospacing="0" w:before="0" w:beforeAutospacing="0" w:lineRule="auto"/>
        <w:ind w:left="720" w:hanging="360"/>
      </w:pPr>
      <w:r w:rsidDel="00000000" w:rsidR="00000000" w:rsidRPr="00000000">
        <w:rPr>
          <w:b w:val="1"/>
          <w:rtl w:val="0"/>
        </w:rPr>
        <w:t xml:space="preserve">AI Agent:</w:t>
      </w:r>
      <w:r w:rsidDel="00000000" w:rsidR="00000000" w:rsidRPr="00000000">
        <w:rPr>
          <w:rtl w:val="0"/>
        </w:rPr>
        <w:t xml:space="preserve"> </w:t>
      </w:r>
      <w:r w:rsidDel="00000000" w:rsidR="00000000" w:rsidRPr="00000000">
        <w:rPr>
          <w:b w:val="1"/>
          <w:rtl w:val="0"/>
        </w:rPr>
        <w:t xml:space="preserve">Google Gemini API</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gemini-2.5-flash</w:t>
      </w:r>
      <w:r w:rsidDel="00000000" w:rsidR="00000000" w:rsidRPr="00000000">
        <w:rPr>
          <w:rtl w:val="0"/>
        </w:rPr>
        <w:t xml:space="preserve">). This model will be used with a structured JSON schema to ensure predictable and reliable output.</w:t>
      </w:r>
    </w:p>
    <w:p w:rsidR="00000000" w:rsidDel="00000000" w:rsidP="00000000" w:rsidRDefault="00000000" w:rsidRPr="00000000" w14:paraId="00000024">
      <w:pPr>
        <w:numPr>
          <w:ilvl w:val="0"/>
          <w:numId w:val="9"/>
        </w:numPr>
        <w:spacing w:after="240" w:before="0" w:beforeAutospacing="0" w:lineRule="auto"/>
        <w:ind w:left="720" w:hanging="360"/>
      </w:pPr>
      <w:r w:rsidDel="00000000" w:rsidR="00000000" w:rsidRPr="00000000">
        <w:rPr>
          <w:b w:val="1"/>
          <w:rtl w:val="0"/>
        </w:rPr>
        <w:t xml:space="preserve">PDF Processing:</w:t>
      </w:r>
      <w:r w:rsidDel="00000000" w:rsidR="00000000" w:rsidRPr="00000000">
        <w:rPr>
          <w:rtl w:val="0"/>
        </w:rPr>
        <w:t xml:space="preserve"> </w:t>
      </w:r>
      <w:r w:rsidDel="00000000" w:rsidR="00000000" w:rsidRPr="00000000">
        <w:rPr>
          <w:b w:val="1"/>
          <w:rtl w:val="0"/>
        </w:rPr>
        <w:t xml:space="preserve">PyPDF2</w:t>
      </w:r>
      <w:r w:rsidDel="00000000" w:rsidR="00000000" w:rsidRPr="00000000">
        <w:rPr>
          <w:rtl w:val="0"/>
        </w:rPr>
        <w:t xml:space="preserve">. A pure-Python library for manipulating PDF files.</w:t>
      </w:r>
    </w:p>
    <w:p w:rsidR="00000000" w:rsidDel="00000000" w:rsidP="00000000" w:rsidRDefault="00000000" w:rsidRPr="00000000" w14:paraId="00000025">
      <w:pPr>
        <w:spacing w:after="240" w:before="240" w:lineRule="auto"/>
        <w:rPr>
          <w:b w:val="1"/>
        </w:rPr>
      </w:pPr>
      <w:r w:rsidDel="00000000" w:rsidR="00000000" w:rsidRPr="00000000">
        <w:rPr>
          <w:b w:val="1"/>
          <w:rtl w:val="0"/>
        </w:rPr>
        <w:t xml:space="preserve">3.0 Data Flow and Logic</w:t>
      </w:r>
    </w:p>
    <w:p w:rsidR="00000000" w:rsidDel="00000000" w:rsidP="00000000" w:rsidRDefault="00000000" w:rsidRPr="00000000" w14:paraId="00000026">
      <w:pPr>
        <w:numPr>
          <w:ilvl w:val="0"/>
          <w:numId w:val="8"/>
        </w:numPr>
        <w:spacing w:after="0" w:afterAutospacing="0" w:before="240" w:lineRule="auto"/>
        <w:ind w:left="720" w:hanging="360"/>
      </w:pPr>
      <w:r w:rsidDel="00000000" w:rsidR="00000000" w:rsidRPr="00000000">
        <w:rPr>
          <w:b w:val="1"/>
          <w:rtl w:val="0"/>
        </w:rPr>
        <w:t xml:space="preserve">User Action:</w:t>
      </w:r>
      <w:r w:rsidDel="00000000" w:rsidR="00000000" w:rsidRPr="00000000">
        <w:rPr>
          <w:rtl w:val="0"/>
        </w:rPr>
        <w:t xml:space="preserve"> The user uploads a bundled PDF file to the React front-end via a drag-and-drop interface.</w:t>
      </w:r>
    </w:p>
    <w:p w:rsidR="00000000" w:rsidDel="00000000" w:rsidP="00000000" w:rsidRDefault="00000000" w:rsidRPr="00000000" w14:paraId="00000027">
      <w:pPr>
        <w:numPr>
          <w:ilvl w:val="0"/>
          <w:numId w:val="8"/>
        </w:numPr>
        <w:spacing w:after="0" w:afterAutospacing="0" w:before="0" w:beforeAutospacing="0" w:lineRule="auto"/>
        <w:ind w:left="720" w:hanging="360"/>
      </w:pPr>
      <w:r w:rsidDel="00000000" w:rsidR="00000000" w:rsidRPr="00000000">
        <w:rPr>
          <w:b w:val="1"/>
          <w:rtl w:val="0"/>
        </w:rPr>
        <w:t xml:space="preserve">Front-End to Back-End:</w:t>
      </w:r>
      <w:r w:rsidDel="00000000" w:rsidR="00000000" w:rsidRPr="00000000">
        <w:rPr>
          <w:rtl w:val="0"/>
        </w:rPr>
        <w:t xml:space="preserve"> The React app sends the PDF file to the back-end's </w:t>
      </w:r>
      <w:r w:rsidDel="00000000" w:rsidR="00000000" w:rsidRPr="00000000">
        <w:rPr>
          <w:rFonts w:ascii="Roboto Mono" w:cs="Roboto Mono" w:eastAsia="Roboto Mono" w:hAnsi="Roboto Mono"/>
          <w:color w:val="188038"/>
          <w:rtl w:val="0"/>
        </w:rPr>
        <w:t xml:space="preserve">/process_document</w:t>
      </w:r>
      <w:r w:rsidDel="00000000" w:rsidR="00000000" w:rsidRPr="00000000">
        <w:rPr>
          <w:rtl w:val="0"/>
        </w:rPr>
        <w:t xml:space="preserve"> endpoint via a </w:t>
      </w:r>
      <w:r w:rsidDel="00000000" w:rsidR="00000000" w:rsidRPr="00000000">
        <w:rPr>
          <w:b w:val="1"/>
          <w:rtl w:val="0"/>
        </w:rPr>
        <w:t xml:space="preserve">POST</w:t>
      </w:r>
      <w:r w:rsidDel="00000000" w:rsidR="00000000" w:rsidRPr="00000000">
        <w:rPr>
          <w:rtl w:val="0"/>
        </w:rPr>
        <w:t xml:space="preserve"> request. The file is sent as multipart form data.</w:t>
      </w:r>
    </w:p>
    <w:p w:rsidR="00000000" w:rsidDel="00000000" w:rsidP="00000000" w:rsidRDefault="00000000" w:rsidRPr="00000000" w14:paraId="00000028">
      <w:pPr>
        <w:numPr>
          <w:ilvl w:val="0"/>
          <w:numId w:val="8"/>
        </w:numPr>
        <w:spacing w:after="0" w:afterAutospacing="0" w:before="0" w:beforeAutospacing="0" w:lineRule="auto"/>
        <w:ind w:left="720" w:hanging="360"/>
      </w:pPr>
      <w:r w:rsidDel="00000000" w:rsidR="00000000" w:rsidRPr="00000000">
        <w:rPr>
          <w:b w:val="1"/>
          <w:rtl w:val="0"/>
        </w:rPr>
        <w:t xml:space="preserve">Back-End to AI Agent:</w:t>
      </w:r>
    </w:p>
    <w:p w:rsidR="00000000" w:rsidDel="00000000" w:rsidP="00000000" w:rsidRDefault="00000000" w:rsidRPr="00000000" w14:paraId="00000029">
      <w:pPr>
        <w:numPr>
          <w:ilvl w:val="1"/>
          <w:numId w:val="8"/>
        </w:numPr>
        <w:spacing w:after="0" w:afterAutospacing="0" w:before="0" w:beforeAutospacing="0" w:lineRule="auto"/>
        <w:ind w:left="1440" w:hanging="360"/>
      </w:pPr>
      <w:r w:rsidDel="00000000" w:rsidR="00000000" w:rsidRPr="00000000">
        <w:rPr>
          <w:rtl w:val="0"/>
        </w:rPr>
        <w:t xml:space="preserve">The Back-End server receives the file, saves it, and converts its contents into a Base64-encoded string.</w:t>
      </w:r>
    </w:p>
    <w:p w:rsidR="00000000" w:rsidDel="00000000" w:rsidP="00000000" w:rsidRDefault="00000000" w:rsidRPr="00000000" w14:paraId="0000002A">
      <w:pPr>
        <w:numPr>
          <w:ilvl w:val="1"/>
          <w:numId w:val="8"/>
        </w:numPr>
        <w:spacing w:after="0" w:afterAutospacing="0" w:before="0" w:beforeAutospacing="0" w:lineRule="auto"/>
        <w:ind w:left="1440" w:hanging="360"/>
      </w:pPr>
      <w:r w:rsidDel="00000000" w:rsidR="00000000" w:rsidRPr="00000000">
        <w:rPr>
          <w:rtl w:val="0"/>
        </w:rPr>
        <w:t xml:space="preserve">It then constructs a JSON payload that includes the system instructions, the </w:t>
      </w:r>
      <w:r w:rsidDel="00000000" w:rsidR="00000000" w:rsidRPr="00000000">
        <w:rPr>
          <w:rFonts w:ascii="Roboto Mono" w:cs="Roboto Mono" w:eastAsia="Roboto Mono" w:hAnsi="Roboto Mono"/>
          <w:color w:val="188038"/>
          <w:rtl w:val="0"/>
        </w:rPr>
        <w:t xml:space="preserve">responseSchema</w:t>
      </w:r>
      <w:r w:rsidDel="00000000" w:rsidR="00000000" w:rsidRPr="00000000">
        <w:rPr>
          <w:rtl w:val="0"/>
        </w:rPr>
        <w:t xml:space="preserve">, and the user's prompt with the Base64-encoded PDF data.</w:t>
      </w:r>
    </w:p>
    <w:p w:rsidR="00000000" w:rsidDel="00000000" w:rsidP="00000000" w:rsidRDefault="00000000" w:rsidRPr="00000000" w14:paraId="0000002B">
      <w:pPr>
        <w:numPr>
          <w:ilvl w:val="1"/>
          <w:numId w:val="8"/>
        </w:numPr>
        <w:spacing w:after="0" w:afterAutospacing="0" w:before="0" w:beforeAutospacing="0" w:lineRule="auto"/>
        <w:ind w:left="1440" w:hanging="360"/>
      </w:pPr>
      <w:r w:rsidDel="00000000" w:rsidR="00000000" w:rsidRPr="00000000">
        <w:rPr>
          <w:rtl w:val="0"/>
        </w:rPr>
        <w:t xml:space="preserve">This payload is sent to the Gemini API endpoint.</w:t>
      </w:r>
    </w:p>
    <w:p w:rsidR="00000000" w:rsidDel="00000000" w:rsidP="00000000" w:rsidRDefault="00000000" w:rsidRPr="00000000" w14:paraId="0000002C">
      <w:pPr>
        <w:numPr>
          <w:ilvl w:val="0"/>
          <w:numId w:val="8"/>
        </w:numPr>
        <w:spacing w:after="0" w:afterAutospacing="0" w:before="0" w:beforeAutospacing="0" w:lineRule="auto"/>
        <w:ind w:left="720" w:hanging="360"/>
      </w:pPr>
      <w:r w:rsidDel="00000000" w:rsidR="00000000" w:rsidRPr="00000000">
        <w:rPr>
          <w:b w:val="1"/>
          <w:rtl w:val="0"/>
        </w:rPr>
        <w:t xml:space="preserve">AI Agent Response:</w:t>
      </w:r>
      <w:r w:rsidDel="00000000" w:rsidR="00000000" w:rsidRPr="00000000">
        <w:rPr>
          <w:rtl w:val="0"/>
        </w:rPr>
        <w:t xml:space="preserve"> The Gemini API returns a single, structured JSON object containing all the information requested: a list of classified documents with their page ranges, key data highlights, titles, and summaries.</w:t>
      </w:r>
    </w:p>
    <w:p w:rsidR="00000000" w:rsidDel="00000000" w:rsidP="00000000" w:rsidRDefault="00000000" w:rsidRPr="00000000" w14:paraId="0000002D">
      <w:pPr>
        <w:numPr>
          <w:ilvl w:val="0"/>
          <w:numId w:val="8"/>
        </w:numPr>
        <w:spacing w:after="0" w:afterAutospacing="0" w:before="0" w:beforeAutospacing="0" w:lineRule="auto"/>
        <w:ind w:left="720" w:hanging="360"/>
      </w:pPr>
      <w:r w:rsidDel="00000000" w:rsidR="00000000" w:rsidRPr="00000000">
        <w:rPr>
          <w:b w:val="1"/>
          <w:rtl w:val="0"/>
        </w:rPr>
        <w:t xml:space="preserve">Back-End Orchestration:</w:t>
      </w:r>
    </w:p>
    <w:p w:rsidR="00000000" w:rsidDel="00000000" w:rsidP="00000000" w:rsidRDefault="00000000" w:rsidRPr="00000000" w14:paraId="0000002E">
      <w:pPr>
        <w:numPr>
          <w:ilvl w:val="1"/>
          <w:numId w:val="8"/>
        </w:numPr>
        <w:spacing w:after="0" w:afterAutospacing="0" w:before="0" w:beforeAutospacing="0" w:lineRule="auto"/>
        <w:ind w:left="1440" w:hanging="360"/>
      </w:pPr>
      <w:r w:rsidDel="00000000" w:rsidR="00000000" w:rsidRPr="00000000">
        <w:rPr>
          <w:rtl w:val="0"/>
        </w:rPr>
        <w:t xml:space="preserve">The Back-End receives the JSON response from the AI.</w:t>
      </w:r>
    </w:p>
    <w:p w:rsidR="00000000" w:rsidDel="00000000" w:rsidP="00000000" w:rsidRDefault="00000000" w:rsidRPr="00000000" w14:paraId="0000002F">
      <w:pPr>
        <w:numPr>
          <w:ilvl w:val="1"/>
          <w:numId w:val="8"/>
        </w:numPr>
        <w:spacing w:after="0" w:afterAutospacing="0" w:before="0" w:beforeAutospacing="0" w:lineRule="auto"/>
        <w:ind w:left="1440" w:hanging="360"/>
      </w:pPr>
      <w:r w:rsidDel="00000000" w:rsidR="00000000" w:rsidRPr="00000000">
        <w:rPr>
          <w:rtl w:val="0"/>
        </w:rPr>
        <w:t xml:space="preserve">Using the page ranges provided by the AI (</w:t>
      </w:r>
      <w:r w:rsidDel="00000000" w:rsidR="00000000" w:rsidRPr="00000000">
        <w:rPr>
          <w:rFonts w:ascii="Roboto Mono" w:cs="Roboto Mono" w:eastAsia="Roboto Mono" w:hAnsi="Roboto Mono"/>
          <w:color w:val="188038"/>
          <w:rtl w:val="0"/>
        </w:rPr>
        <w:t xml:space="preserve">page_start</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page_end</w:t>
      </w:r>
      <w:r w:rsidDel="00000000" w:rsidR="00000000" w:rsidRPr="00000000">
        <w:rPr>
          <w:rtl w:val="0"/>
        </w:rPr>
        <w:t xml:space="preserve">), it uses PyPDF2 to physically split the original PDF file into separate documents.</w:t>
      </w:r>
    </w:p>
    <w:p w:rsidR="00000000" w:rsidDel="00000000" w:rsidP="00000000" w:rsidRDefault="00000000" w:rsidRPr="00000000" w14:paraId="00000030">
      <w:pPr>
        <w:numPr>
          <w:ilvl w:val="1"/>
          <w:numId w:val="8"/>
        </w:numPr>
        <w:spacing w:after="0" w:afterAutospacing="0" w:before="0" w:beforeAutospacing="0" w:lineRule="auto"/>
        <w:ind w:left="1440" w:hanging="360"/>
      </w:pPr>
      <w:r w:rsidDel="00000000" w:rsidR="00000000" w:rsidRPr="00000000">
        <w:rPr>
          <w:rtl w:val="0"/>
        </w:rPr>
        <w:t xml:space="preserve">These split documents are saved to a local folder and made available for download via a dedicated endpoint.</w:t>
      </w:r>
    </w:p>
    <w:p w:rsidR="00000000" w:rsidDel="00000000" w:rsidP="00000000" w:rsidRDefault="00000000" w:rsidRPr="00000000" w14:paraId="00000031">
      <w:pPr>
        <w:numPr>
          <w:ilvl w:val="0"/>
          <w:numId w:val="8"/>
        </w:numPr>
        <w:spacing w:after="0" w:afterAutospacing="0" w:before="0" w:beforeAutospacing="0" w:lineRule="auto"/>
        <w:ind w:left="720" w:hanging="360"/>
      </w:pPr>
      <w:r w:rsidDel="00000000" w:rsidR="00000000" w:rsidRPr="00000000">
        <w:rPr>
          <w:b w:val="1"/>
          <w:rtl w:val="0"/>
        </w:rPr>
        <w:t xml:space="preserve">Back-End to Front-End:</w:t>
      </w:r>
      <w:r w:rsidDel="00000000" w:rsidR="00000000" w:rsidRPr="00000000">
        <w:rPr>
          <w:rtl w:val="0"/>
        </w:rPr>
        <w:t xml:space="preserve"> The Back-End constructs a final JSON response for the Front-End. This response includes the AI-generated data (summaries, highlights) and the URL paths for downloading the newly split documents.</w:t>
      </w:r>
    </w:p>
    <w:p w:rsidR="00000000" w:rsidDel="00000000" w:rsidP="00000000" w:rsidRDefault="00000000" w:rsidRPr="00000000" w14:paraId="00000032">
      <w:pPr>
        <w:numPr>
          <w:ilvl w:val="0"/>
          <w:numId w:val="8"/>
        </w:numPr>
        <w:spacing w:after="240" w:before="0" w:beforeAutospacing="0" w:lineRule="auto"/>
        <w:ind w:left="720" w:hanging="360"/>
      </w:pPr>
      <w:r w:rsidDel="00000000" w:rsidR="00000000" w:rsidRPr="00000000">
        <w:rPr>
          <w:b w:val="1"/>
          <w:rtl w:val="0"/>
        </w:rPr>
        <w:t xml:space="preserve">Front-End Rendering:</w:t>
      </w:r>
      <w:r w:rsidDel="00000000" w:rsidR="00000000" w:rsidRPr="00000000">
        <w:rPr>
          <w:rtl w:val="0"/>
        </w:rPr>
        <w:t xml:space="preserve"> The React app receives this JSON and updates its state to display the parsed information, allowing the user to interact with the data and download the split files.</w:t>
      </w:r>
    </w:p>
    <w:p w:rsidR="00000000" w:rsidDel="00000000" w:rsidP="00000000" w:rsidRDefault="00000000" w:rsidRPr="00000000" w14:paraId="0000003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pStyle w:val="Heading3"/>
        <w:keepNext w:val="0"/>
        <w:keepLines w:val="0"/>
        <w:spacing w:before="280" w:lineRule="auto"/>
        <w:rPr>
          <w:b w:val="1"/>
          <w:color w:val="000000"/>
          <w:sz w:val="26"/>
          <w:szCs w:val="26"/>
        </w:rPr>
      </w:pPr>
      <w:bookmarkStart w:colFirst="0" w:colLast="0" w:name="_vi1c35hfmjnr" w:id="2"/>
      <w:bookmarkEnd w:id="2"/>
      <w:r w:rsidDel="00000000" w:rsidR="00000000" w:rsidRPr="00000000">
        <w:rPr>
          <w:b w:val="1"/>
          <w:color w:val="000000"/>
          <w:sz w:val="26"/>
          <w:szCs w:val="26"/>
          <w:rtl w:val="0"/>
        </w:rPr>
        <w:t xml:space="preserve">Intelligent Document Processing (IDP) POC: Gemini AI Requirements</w:t>
      </w:r>
    </w:p>
    <w:p w:rsidR="00000000" w:rsidDel="00000000" w:rsidP="00000000" w:rsidRDefault="00000000" w:rsidRPr="00000000" w14:paraId="00000035">
      <w:pPr>
        <w:spacing w:after="240" w:before="240" w:lineRule="auto"/>
        <w:rPr/>
      </w:pPr>
      <w:r w:rsidDel="00000000" w:rsidR="00000000" w:rsidRPr="00000000">
        <w:rPr>
          <w:rtl w:val="0"/>
        </w:rPr>
        <w:t xml:space="preserve">This document specifies the precise requirements for the interaction with the Gemini AI model, including the endpoint, system instructions, and the expected output schema. This is the most critical part of the AI-driven workflow.</w:t>
      </w:r>
    </w:p>
    <w:p w:rsidR="00000000" w:rsidDel="00000000" w:rsidP="00000000" w:rsidRDefault="00000000" w:rsidRPr="00000000" w14:paraId="00000036">
      <w:pPr>
        <w:spacing w:after="240" w:before="240" w:lineRule="auto"/>
        <w:rPr/>
      </w:pPr>
      <w:r w:rsidDel="00000000" w:rsidR="00000000" w:rsidRPr="00000000">
        <w:rPr>
          <w:b w:val="1"/>
          <w:rtl w:val="0"/>
        </w:rPr>
        <w:t xml:space="preserve">1.0 Gemini Endpoint and Request Body</w:t>
      </w:r>
      <w:r w:rsidDel="00000000" w:rsidR="00000000" w:rsidRPr="00000000">
        <w:rPr>
          <w:rtl w:val="0"/>
        </w:rPr>
        <w:t xml:space="preserve"> The following endpoint and request body will be used for all AI interactions:</w:t>
      </w:r>
    </w:p>
    <w:p w:rsidR="00000000" w:rsidDel="00000000" w:rsidP="00000000" w:rsidRDefault="00000000" w:rsidRPr="00000000" w14:paraId="00000037">
      <w:pPr>
        <w:numPr>
          <w:ilvl w:val="0"/>
          <w:numId w:val="3"/>
        </w:numPr>
        <w:spacing w:after="240" w:before="240" w:lineRule="auto"/>
        <w:ind w:left="720" w:hanging="360"/>
      </w:pPr>
      <w:r w:rsidDel="00000000" w:rsidR="00000000" w:rsidRPr="00000000">
        <w:rPr>
          <w:b w:val="1"/>
          <w:rtl w:val="0"/>
        </w:rPr>
        <w:t xml:space="preserve">Endpoint: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https://generativelanguage.googleapis.com/v1beta/models/gemini-2.5-flash:generateContent</w:t>
      </w:r>
    </w:p>
    <w:p w:rsidR="00000000" w:rsidDel="00000000" w:rsidP="00000000" w:rsidRDefault="00000000" w:rsidRPr="00000000" w14:paraId="00000038">
      <w:pPr>
        <w:rPr/>
      </w:pPr>
      <w:r w:rsidDel="00000000" w:rsidR="00000000" w:rsidRPr="00000000">
        <w:rPr>
          <w:b w:val="1"/>
          <w:rtl w:val="0"/>
        </w:rPr>
        <w:t xml:space="preserve">Request Body (JSON Payload):</w:t>
        <w:br w:type="textWrapping"/>
      </w:r>
      <w:r w:rsidDel="00000000" w:rsidR="00000000" w:rsidRPr="00000000">
        <w:rPr>
          <w:rtl w:val="0"/>
        </w:rPr>
        <w:t xml:space="preserve">JSON</w:t>
        <w:br w:type="textWrapping"/>
        <w:t xml:space="preserve">{</w:t>
      </w:r>
    </w:p>
    <w:p w:rsidR="00000000" w:rsidDel="00000000" w:rsidP="00000000" w:rsidRDefault="00000000" w:rsidRPr="00000000" w14:paraId="00000039">
      <w:pPr>
        <w:rPr/>
      </w:pPr>
      <w:r w:rsidDel="00000000" w:rsidR="00000000" w:rsidRPr="00000000">
        <w:rPr>
          <w:rtl w:val="0"/>
        </w:rPr>
        <w:t xml:space="preserve">  "systemInstruction": {</w:t>
      </w:r>
    </w:p>
    <w:p w:rsidR="00000000" w:rsidDel="00000000" w:rsidP="00000000" w:rsidRDefault="00000000" w:rsidRPr="00000000" w14:paraId="0000003A">
      <w:pPr>
        <w:rPr/>
      </w:pPr>
      <w:r w:rsidDel="00000000" w:rsidR="00000000" w:rsidRPr="00000000">
        <w:rPr>
          <w:rtl w:val="0"/>
        </w:rPr>
        <w:t xml:space="preserve">    "parts": [</w:t>
      </w:r>
    </w:p>
    <w:p w:rsidR="00000000" w:rsidDel="00000000" w:rsidP="00000000" w:rsidRDefault="00000000" w:rsidRPr="00000000" w14:paraId="0000003B">
      <w:pPr>
        <w:rPr/>
      </w:pPr>
      <w:r w:rsidDel="00000000" w:rsidR="00000000" w:rsidRPr="00000000">
        <w:rPr>
          <w:rtl w:val="0"/>
        </w:rPr>
        <w:t xml:space="preserve">      {</w:t>
      </w:r>
    </w:p>
    <w:p w:rsidR="00000000" w:rsidDel="00000000" w:rsidP="00000000" w:rsidRDefault="00000000" w:rsidRPr="00000000" w14:paraId="0000003C">
      <w:pPr>
        <w:rPr/>
      </w:pPr>
      <w:r w:rsidDel="00000000" w:rsidR="00000000" w:rsidRPr="00000000">
        <w:rPr>
          <w:rtl w:val="0"/>
        </w:rPr>
        <w:t xml:space="preserve">        "text": "You are a mortgage document pack classifier and summarizer. Return ONLY JSON that matches the schema. Infer doc_type yourself (no predefined list). Normalize doc_type to short snake_case (e.g., w2, paystub, bank_statement). Identify page ranges within the bundle (1-based inclusive). Provide a concise paragraph summary and a list of key highlight fields as key-value pairs. Follow privacy rules: mask SSNs and full account numbers (use last4); minimize PII; use ISO dates (YYYY-MM-DD). If a type is unclear, set doc_type='other' and explain briefly in summary."</w:t>
      </w:r>
    </w:p>
    <w:p w:rsidR="00000000" w:rsidDel="00000000" w:rsidP="00000000" w:rsidRDefault="00000000" w:rsidRPr="00000000" w14:paraId="0000003D">
      <w:pPr>
        <w:rPr/>
      </w:pPr>
      <w:r w:rsidDel="00000000" w:rsidR="00000000" w:rsidRPr="00000000">
        <w:rPr>
          <w:rtl w:val="0"/>
        </w:rPr>
        <w:t xml:space="preserve">      }</w:t>
      </w:r>
    </w:p>
    <w:p w:rsidR="00000000" w:rsidDel="00000000" w:rsidP="00000000" w:rsidRDefault="00000000" w:rsidRPr="00000000" w14:paraId="0000003E">
      <w:pPr>
        <w:rPr/>
      </w:pPr>
      <w:r w:rsidDel="00000000" w:rsidR="00000000" w:rsidRPr="00000000">
        <w:rPr>
          <w:rtl w:val="0"/>
        </w:rPr>
        <w:t xml:space="preserve">    ]</w:t>
      </w:r>
    </w:p>
    <w:p w:rsidR="00000000" w:rsidDel="00000000" w:rsidP="00000000" w:rsidRDefault="00000000" w:rsidRPr="00000000" w14:paraId="0000003F">
      <w:pPr>
        <w:rPr/>
      </w:pPr>
      <w:r w:rsidDel="00000000" w:rsidR="00000000" w:rsidRPr="00000000">
        <w:rPr>
          <w:rtl w:val="0"/>
        </w:rPr>
        <w:t xml:space="preserve">  },</w:t>
      </w:r>
    </w:p>
    <w:p w:rsidR="00000000" w:rsidDel="00000000" w:rsidP="00000000" w:rsidRDefault="00000000" w:rsidRPr="00000000" w14:paraId="00000040">
      <w:pPr>
        <w:rPr/>
      </w:pPr>
      <w:r w:rsidDel="00000000" w:rsidR="00000000" w:rsidRPr="00000000">
        <w:rPr>
          <w:rtl w:val="0"/>
        </w:rPr>
        <w:t xml:space="preserve">  "generationConfig": {</w:t>
      </w:r>
    </w:p>
    <w:p w:rsidR="00000000" w:rsidDel="00000000" w:rsidP="00000000" w:rsidRDefault="00000000" w:rsidRPr="00000000" w14:paraId="00000041">
      <w:pPr>
        <w:rPr/>
      </w:pPr>
      <w:r w:rsidDel="00000000" w:rsidR="00000000" w:rsidRPr="00000000">
        <w:rPr>
          <w:rtl w:val="0"/>
        </w:rPr>
        <w:t xml:space="preserve">    "responseMimeType": "application/json",</w:t>
      </w:r>
    </w:p>
    <w:p w:rsidR="00000000" w:rsidDel="00000000" w:rsidP="00000000" w:rsidRDefault="00000000" w:rsidRPr="00000000" w14:paraId="00000042">
      <w:pPr>
        <w:rPr/>
      </w:pPr>
      <w:r w:rsidDel="00000000" w:rsidR="00000000" w:rsidRPr="00000000">
        <w:rPr>
          <w:rtl w:val="0"/>
        </w:rPr>
        <w:t xml:space="preserve">    "responseSchema": {</w:t>
      </w:r>
    </w:p>
    <w:p w:rsidR="00000000" w:rsidDel="00000000" w:rsidP="00000000" w:rsidRDefault="00000000" w:rsidRPr="00000000" w14:paraId="00000043">
      <w:pPr>
        <w:rPr/>
      </w:pPr>
      <w:r w:rsidDel="00000000" w:rsidR="00000000" w:rsidRPr="00000000">
        <w:rPr>
          <w:rtl w:val="0"/>
        </w:rPr>
        <w:t xml:space="preserve">      "type": "object",</w:t>
      </w:r>
    </w:p>
    <w:p w:rsidR="00000000" w:rsidDel="00000000" w:rsidP="00000000" w:rsidRDefault="00000000" w:rsidRPr="00000000" w14:paraId="00000044">
      <w:pPr>
        <w:rPr/>
      </w:pPr>
      <w:r w:rsidDel="00000000" w:rsidR="00000000" w:rsidRPr="00000000">
        <w:rPr>
          <w:rtl w:val="0"/>
        </w:rPr>
        <w:t xml:space="preserve">      "properties": {</w:t>
      </w:r>
    </w:p>
    <w:p w:rsidR="00000000" w:rsidDel="00000000" w:rsidP="00000000" w:rsidRDefault="00000000" w:rsidRPr="00000000" w14:paraId="00000045">
      <w:pPr>
        <w:rPr/>
      </w:pPr>
      <w:r w:rsidDel="00000000" w:rsidR="00000000" w:rsidRPr="00000000">
        <w:rPr>
          <w:rtl w:val="0"/>
        </w:rPr>
        <w:t xml:space="preserve">        "documents": {</w:t>
      </w:r>
    </w:p>
    <w:p w:rsidR="00000000" w:rsidDel="00000000" w:rsidP="00000000" w:rsidRDefault="00000000" w:rsidRPr="00000000" w14:paraId="00000046">
      <w:pPr>
        <w:rPr/>
      </w:pPr>
      <w:r w:rsidDel="00000000" w:rsidR="00000000" w:rsidRPr="00000000">
        <w:rPr>
          <w:rtl w:val="0"/>
        </w:rPr>
        <w:t xml:space="preserve">          "type": "array",</w:t>
      </w:r>
    </w:p>
    <w:p w:rsidR="00000000" w:rsidDel="00000000" w:rsidP="00000000" w:rsidRDefault="00000000" w:rsidRPr="00000000" w14:paraId="00000047">
      <w:pPr>
        <w:rPr/>
      </w:pPr>
      <w:r w:rsidDel="00000000" w:rsidR="00000000" w:rsidRPr="00000000">
        <w:rPr>
          <w:rtl w:val="0"/>
        </w:rPr>
        <w:t xml:space="preserve">          "items": {</w:t>
      </w:r>
    </w:p>
    <w:p w:rsidR="00000000" w:rsidDel="00000000" w:rsidP="00000000" w:rsidRDefault="00000000" w:rsidRPr="00000000" w14:paraId="00000048">
      <w:pPr>
        <w:rPr/>
      </w:pPr>
      <w:r w:rsidDel="00000000" w:rsidR="00000000" w:rsidRPr="00000000">
        <w:rPr>
          <w:rtl w:val="0"/>
        </w:rPr>
        <w:t xml:space="preserve">            "type": "object",</w:t>
      </w:r>
    </w:p>
    <w:p w:rsidR="00000000" w:rsidDel="00000000" w:rsidP="00000000" w:rsidRDefault="00000000" w:rsidRPr="00000000" w14:paraId="00000049">
      <w:pPr>
        <w:rPr/>
      </w:pPr>
      <w:r w:rsidDel="00000000" w:rsidR="00000000" w:rsidRPr="00000000">
        <w:rPr>
          <w:rtl w:val="0"/>
        </w:rPr>
        <w:t xml:space="preserve">            "properties": {</w:t>
      </w:r>
    </w:p>
    <w:p w:rsidR="00000000" w:rsidDel="00000000" w:rsidP="00000000" w:rsidRDefault="00000000" w:rsidRPr="00000000" w14:paraId="0000004A">
      <w:pPr>
        <w:rPr/>
      </w:pPr>
      <w:r w:rsidDel="00000000" w:rsidR="00000000" w:rsidRPr="00000000">
        <w:rPr>
          <w:rtl w:val="0"/>
        </w:rPr>
        <w:t xml:space="preserve">              "doc_type":    { "type": "string" },</w:t>
      </w:r>
    </w:p>
    <w:p w:rsidR="00000000" w:rsidDel="00000000" w:rsidP="00000000" w:rsidRDefault="00000000" w:rsidRPr="00000000" w14:paraId="0000004B">
      <w:pPr>
        <w:rPr/>
      </w:pPr>
      <w:r w:rsidDel="00000000" w:rsidR="00000000" w:rsidRPr="00000000">
        <w:rPr>
          <w:rtl w:val="0"/>
        </w:rPr>
        <w:t xml:space="preserve">              "title":       { "type": "string" },</w:t>
      </w:r>
    </w:p>
    <w:p w:rsidR="00000000" w:rsidDel="00000000" w:rsidP="00000000" w:rsidRDefault="00000000" w:rsidRPr="00000000" w14:paraId="0000004C">
      <w:pPr>
        <w:rPr/>
      </w:pPr>
      <w:r w:rsidDel="00000000" w:rsidR="00000000" w:rsidRPr="00000000">
        <w:rPr>
          <w:rtl w:val="0"/>
        </w:rPr>
        <w:t xml:space="preserve">              "page_start":  { "type": "integer", "minimum": 1 },</w:t>
      </w:r>
    </w:p>
    <w:p w:rsidR="00000000" w:rsidDel="00000000" w:rsidP="00000000" w:rsidRDefault="00000000" w:rsidRPr="00000000" w14:paraId="0000004D">
      <w:pPr>
        <w:rPr/>
      </w:pPr>
      <w:r w:rsidDel="00000000" w:rsidR="00000000" w:rsidRPr="00000000">
        <w:rPr>
          <w:rtl w:val="0"/>
        </w:rPr>
        <w:t xml:space="preserve">              "page_end":    { "type": "integer", "minimum": 1 },</w:t>
      </w:r>
    </w:p>
    <w:p w:rsidR="00000000" w:rsidDel="00000000" w:rsidP="00000000" w:rsidRDefault="00000000" w:rsidRPr="00000000" w14:paraId="0000004E">
      <w:pPr>
        <w:rPr/>
      </w:pPr>
      <w:r w:rsidDel="00000000" w:rsidR="00000000" w:rsidRPr="00000000">
        <w:rPr>
          <w:rtl w:val="0"/>
        </w:rPr>
        <w:t xml:space="preserve">              "confidence":  { "type": "number",  "minimum": 0, "maximum": 1 },</w:t>
      </w:r>
    </w:p>
    <w:p w:rsidR="00000000" w:rsidDel="00000000" w:rsidP="00000000" w:rsidRDefault="00000000" w:rsidRPr="00000000" w14:paraId="0000004F">
      <w:pPr>
        <w:rPr/>
      </w:pPr>
      <w:r w:rsidDel="00000000" w:rsidR="00000000" w:rsidRPr="00000000">
        <w:rPr>
          <w:rtl w:val="0"/>
        </w:rPr>
        <w:t xml:space="preserve">              "summary":     { "type": "string" },</w:t>
      </w:r>
    </w:p>
    <w:p w:rsidR="00000000" w:rsidDel="00000000" w:rsidP="00000000" w:rsidRDefault="00000000" w:rsidRPr="00000000" w14:paraId="00000050">
      <w:pPr>
        <w:rPr/>
      </w:pPr>
      <w:r w:rsidDel="00000000" w:rsidR="00000000" w:rsidRPr="00000000">
        <w:rPr>
          <w:rtl w:val="0"/>
        </w:rPr>
        <w:t xml:space="preserve">              "key_highlights": {</w:t>
      </w:r>
    </w:p>
    <w:p w:rsidR="00000000" w:rsidDel="00000000" w:rsidP="00000000" w:rsidRDefault="00000000" w:rsidRPr="00000000" w14:paraId="00000051">
      <w:pPr>
        <w:rPr/>
      </w:pPr>
      <w:r w:rsidDel="00000000" w:rsidR="00000000" w:rsidRPr="00000000">
        <w:rPr>
          <w:rtl w:val="0"/>
        </w:rPr>
        <w:t xml:space="preserve">                "type": "array",</w:t>
      </w:r>
    </w:p>
    <w:p w:rsidR="00000000" w:rsidDel="00000000" w:rsidP="00000000" w:rsidRDefault="00000000" w:rsidRPr="00000000" w14:paraId="00000052">
      <w:pPr>
        <w:rPr/>
      </w:pPr>
      <w:r w:rsidDel="00000000" w:rsidR="00000000" w:rsidRPr="00000000">
        <w:rPr>
          <w:rtl w:val="0"/>
        </w:rPr>
        <w:t xml:space="preserve">                "items": {</w:t>
      </w:r>
    </w:p>
    <w:p w:rsidR="00000000" w:rsidDel="00000000" w:rsidP="00000000" w:rsidRDefault="00000000" w:rsidRPr="00000000" w14:paraId="00000053">
      <w:pPr>
        <w:rPr/>
      </w:pPr>
      <w:r w:rsidDel="00000000" w:rsidR="00000000" w:rsidRPr="00000000">
        <w:rPr>
          <w:rtl w:val="0"/>
        </w:rPr>
        <w:t xml:space="preserve">                  "type": "object",</w:t>
      </w:r>
    </w:p>
    <w:p w:rsidR="00000000" w:rsidDel="00000000" w:rsidP="00000000" w:rsidRDefault="00000000" w:rsidRPr="00000000" w14:paraId="00000054">
      <w:pPr>
        <w:rPr/>
      </w:pPr>
      <w:r w:rsidDel="00000000" w:rsidR="00000000" w:rsidRPr="00000000">
        <w:rPr>
          <w:rtl w:val="0"/>
        </w:rPr>
        <w:t xml:space="preserve">                  "properties": {</w:t>
      </w:r>
    </w:p>
    <w:p w:rsidR="00000000" w:rsidDel="00000000" w:rsidP="00000000" w:rsidRDefault="00000000" w:rsidRPr="00000000" w14:paraId="00000055">
      <w:pPr>
        <w:rPr/>
      </w:pPr>
      <w:r w:rsidDel="00000000" w:rsidR="00000000" w:rsidRPr="00000000">
        <w:rPr>
          <w:rtl w:val="0"/>
        </w:rPr>
        <w:t xml:space="preserve">                    "field": { "type": "string" },</w:t>
      </w:r>
    </w:p>
    <w:p w:rsidR="00000000" w:rsidDel="00000000" w:rsidP="00000000" w:rsidRDefault="00000000" w:rsidRPr="00000000" w14:paraId="00000056">
      <w:pPr>
        <w:rPr/>
      </w:pPr>
      <w:r w:rsidDel="00000000" w:rsidR="00000000" w:rsidRPr="00000000">
        <w:rPr>
          <w:rtl w:val="0"/>
        </w:rPr>
        <w:t xml:space="preserve">                    "value": { "type": "string" }</w:t>
      </w:r>
    </w:p>
    <w:p w:rsidR="00000000" w:rsidDel="00000000" w:rsidP="00000000" w:rsidRDefault="00000000" w:rsidRPr="00000000" w14:paraId="00000057">
      <w:pPr>
        <w:rPr/>
      </w:pPr>
      <w:r w:rsidDel="00000000" w:rsidR="00000000" w:rsidRPr="00000000">
        <w:rPr>
          <w:rtl w:val="0"/>
        </w:rPr>
        <w:t xml:space="preserve">                  },</w:t>
      </w:r>
    </w:p>
    <w:p w:rsidR="00000000" w:rsidDel="00000000" w:rsidP="00000000" w:rsidRDefault="00000000" w:rsidRPr="00000000" w14:paraId="00000058">
      <w:pPr>
        <w:rPr/>
      </w:pPr>
      <w:r w:rsidDel="00000000" w:rsidR="00000000" w:rsidRPr="00000000">
        <w:rPr>
          <w:rtl w:val="0"/>
        </w:rPr>
        <w:t xml:space="preserve">                  "required": ["field", "value"]</w:t>
      </w:r>
    </w:p>
    <w:p w:rsidR="00000000" w:rsidDel="00000000" w:rsidP="00000000" w:rsidRDefault="00000000" w:rsidRPr="00000000" w14:paraId="00000059">
      <w:pPr>
        <w:rPr/>
      </w:pPr>
      <w:r w:rsidDel="00000000" w:rsidR="00000000" w:rsidRPr="00000000">
        <w:rPr>
          <w:rtl w:val="0"/>
        </w:rPr>
        <w:t xml:space="preserve">                }</w:t>
      </w:r>
    </w:p>
    <w:p w:rsidR="00000000" w:rsidDel="00000000" w:rsidP="00000000" w:rsidRDefault="00000000" w:rsidRPr="00000000" w14:paraId="0000005A">
      <w:pPr>
        <w:rPr/>
      </w:pPr>
      <w:r w:rsidDel="00000000" w:rsidR="00000000" w:rsidRPr="00000000">
        <w:rPr>
          <w:rtl w:val="0"/>
        </w:rPr>
        <w:t xml:space="preserve">              }</w:t>
      </w:r>
    </w:p>
    <w:p w:rsidR="00000000" w:rsidDel="00000000" w:rsidP="00000000" w:rsidRDefault="00000000" w:rsidRPr="00000000" w14:paraId="0000005B">
      <w:pPr>
        <w:rPr/>
      </w:pPr>
      <w:r w:rsidDel="00000000" w:rsidR="00000000" w:rsidRPr="00000000">
        <w:rPr>
          <w:rtl w:val="0"/>
        </w:rPr>
        <w:t xml:space="preserve">            },</w:t>
      </w:r>
    </w:p>
    <w:p w:rsidR="00000000" w:rsidDel="00000000" w:rsidP="00000000" w:rsidRDefault="00000000" w:rsidRPr="00000000" w14:paraId="0000005C">
      <w:pPr>
        <w:rPr/>
      </w:pPr>
      <w:r w:rsidDel="00000000" w:rsidR="00000000" w:rsidRPr="00000000">
        <w:rPr>
          <w:rtl w:val="0"/>
        </w:rPr>
        <w:t xml:space="preserve">            "required": ["doc_type", "page_start", "page_end", "summary", "key_highlights"]</w:t>
      </w:r>
    </w:p>
    <w:p w:rsidR="00000000" w:rsidDel="00000000" w:rsidP="00000000" w:rsidRDefault="00000000" w:rsidRPr="00000000" w14:paraId="0000005D">
      <w:pPr>
        <w:rPr/>
      </w:pPr>
      <w:r w:rsidDel="00000000" w:rsidR="00000000" w:rsidRPr="00000000">
        <w:rPr>
          <w:rtl w:val="0"/>
        </w:rPr>
        <w:t xml:space="preserve">          }</w:t>
      </w:r>
    </w:p>
    <w:p w:rsidR="00000000" w:rsidDel="00000000" w:rsidP="00000000" w:rsidRDefault="00000000" w:rsidRPr="00000000" w14:paraId="0000005E">
      <w:pPr>
        <w:rPr/>
      </w:pPr>
      <w:r w:rsidDel="00000000" w:rsidR="00000000" w:rsidRPr="00000000">
        <w:rPr>
          <w:rtl w:val="0"/>
        </w:rPr>
        <w:t xml:space="preserve">        }</w:t>
      </w:r>
    </w:p>
    <w:p w:rsidR="00000000" w:rsidDel="00000000" w:rsidP="00000000" w:rsidRDefault="00000000" w:rsidRPr="00000000" w14:paraId="0000005F">
      <w:pPr>
        <w:rPr/>
      </w:pPr>
      <w:r w:rsidDel="00000000" w:rsidR="00000000" w:rsidRPr="00000000">
        <w:rPr>
          <w:rtl w:val="0"/>
        </w:rPr>
        <w:t xml:space="preserve">      },</w:t>
      </w:r>
    </w:p>
    <w:p w:rsidR="00000000" w:rsidDel="00000000" w:rsidP="00000000" w:rsidRDefault="00000000" w:rsidRPr="00000000" w14:paraId="00000060">
      <w:pPr>
        <w:rPr/>
      </w:pPr>
      <w:r w:rsidDel="00000000" w:rsidR="00000000" w:rsidRPr="00000000">
        <w:rPr>
          <w:rtl w:val="0"/>
        </w:rPr>
        <w:t xml:space="preserve">      "required": ["documents"]</w:t>
      </w:r>
    </w:p>
    <w:p w:rsidR="00000000" w:rsidDel="00000000" w:rsidP="00000000" w:rsidRDefault="00000000" w:rsidRPr="00000000" w14:paraId="00000061">
      <w:pPr>
        <w:rPr/>
      </w:pPr>
      <w:r w:rsidDel="00000000" w:rsidR="00000000" w:rsidRPr="00000000">
        <w:rPr>
          <w:rtl w:val="0"/>
        </w:rPr>
        <w:t xml:space="preserve">    },</w:t>
      </w:r>
    </w:p>
    <w:p w:rsidR="00000000" w:rsidDel="00000000" w:rsidP="00000000" w:rsidRDefault="00000000" w:rsidRPr="00000000" w14:paraId="00000062">
      <w:pPr>
        <w:rPr/>
      </w:pPr>
      <w:r w:rsidDel="00000000" w:rsidR="00000000" w:rsidRPr="00000000">
        <w:rPr>
          <w:rtl w:val="0"/>
        </w:rPr>
        <w:t xml:space="preserve">    "maxOutputTokens": 10000</w:t>
      </w:r>
    </w:p>
    <w:p w:rsidR="00000000" w:rsidDel="00000000" w:rsidP="00000000" w:rsidRDefault="00000000" w:rsidRPr="00000000" w14:paraId="00000063">
      <w:pPr>
        <w:rPr/>
      </w:pPr>
      <w:r w:rsidDel="00000000" w:rsidR="00000000" w:rsidRPr="00000000">
        <w:rPr>
          <w:rtl w:val="0"/>
        </w:rPr>
        <w:t xml:space="preserve">  },</w:t>
      </w:r>
    </w:p>
    <w:p w:rsidR="00000000" w:rsidDel="00000000" w:rsidP="00000000" w:rsidRDefault="00000000" w:rsidRPr="00000000" w14:paraId="00000064">
      <w:pPr>
        <w:rPr/>
      </w:pPr>
      <w:r w:rsidDel="00000000" w:rsidR="00000000" w:rsidRPr="00000000">
        <w:rPr>
          <w:rtl w:val="0"/>
        </w:rPr>
        <w:t xml:space="preserve">  "contents": [</w:t>
      </w:r>
    </w:p>
    <w:p w:rsidR="00000000" w:rsidDel="00000000" w:rsidP="00000000" w:rsidRDefault="00000000" w:rsidRPr="00000000" w14:paraId="00000065">
      <w:pPr>
        <w:rPr/>
      </w:pPr>
      <w:r w:rsidDel="00000000" w:rsidR="00000000" w:rsidRPr="00000000">
        <w:rPr>
          <w:rtl w:val="0"/>
        </w:rPr>
        <w:t xml:space="preserve">    {</w:t>
      </w:r>
    </w:p>
    <w:p w:rsidR="00000000" w:rsidDel="00000000" w:rsidP="00000000" w:rsidRDefault="00000000" w:rsidRPr="00000000" w14:paraId="00000066">
      <w:pPr>
        <w:rPr/>
      </w:pPr>
      <w:r w:rsidDel="00000000" w:rsidR="00000000" w:rsidRPr="00000000">
        <w:rPr>
          <w:rtl w:val="0"/>
        </w:rPr>
        <w:t xml:space="preserve">      "role": "user",</w:t>
      </w:r>
    </w:p>
    <w:p w:rsidR="00000000" w:rsidDel="00000000" w:rsidP="00000000" w:rsidRDefault="00000000" w:rsidRPr="00000000" w14:paraId="00000067">
      <w:pPr>
        <w:rPr/>
      </w:pPr>
      <w:r w:rsidDel="00000000" w:rsidR="00000000" w:rsidRPr="00000000">
        <w:rPr>
          <w:rtl w:val="0"/>
        </w:rPr>
        <w:t xml:space="preserve">      "parts": [</w:t>
      </w:r>
    </w:p>
    <w:p w:rsidR="00000000" w:rsidDel="00000000" w:rsidP="00000000" w:rsidRDefault="00000000" w:rsidRPr="00000000" w14:paraId="00000068">
      <w:pPr>
        <w:rPr/>
      </w:pPr>
      <w:r w:rsidDel="00000000" w:rsidR="00000000" w:rsidRPr="00000000">
        <w:rPr>
          <w:rtl w:val="0"/>
        </w:rPr>
        <w:t xml:space="preserve">        {</w:t>
      </w:r>
    </w:p>
    <w:p w:rsidR="00000000" w:rsidDel="00000000" w:rsidP="00000000" w:rsidRDefault="00000000" w:rsidRPr="00000000" w14:paraId="00000069">
      <w:pPr>
        <w:rPr/>
      </w:pPr>
      <w:r w:rsidDel="00000000" w:rsidR="00000000" w:rsidRPr="00000000">
        <w:rPr>
          <w:rtl w:val="0"/>
        </w:rPr>
        <w:t xml:space="preserve">          "text": "Classify all sub-documents in this file and return only JSON per the schema. For images, set page_start=1 and page_end=1. Title should be a human-friendly heading found on the document. summary: one short paragraph describing what the document is and any noteworthy context. key_highlights: include 3–10 key fields as {field, value} pairs relevant to mortgage processing (examples if present: tax_year, employer, wages_box1, federal_withholding_box2; pay_period_start, gross_pay, net_pay; statement_period_start, ending_balance, account_last4; property_address, est_value_or_loan_amount, issue_or_closing_date). Use last4 for any identifiers; omit full SSNs and full account numbers."</w:t>
      </w:r>
    </w:p>
    <w:p w:rsidR="00000000" w:rsidDel="00000000" w:rsidP="00000000" w:rsidRDefault="00000000" w:rsidRPr="00000000" w14:paraId="0000006A">
      <w:pPr>
        <w:rPr/>
      </w:pPr>
      <w:r w:rsidDel="00000000" w:rsidR="00000000" w:rsidRPr="00000000">
        <w:rPr>
          <w:rtl w:val="0"/>
        </w:rPr>
        <w:t xml:space="preserve">        },</w:t>
      </w:r>
    </w:p>
    <w:p w:rsidR="00000000" w:rsidDel="00000000" w:rsidP="00000000" w:rsidRDefault="00000000" w:rsidRPr="00000000" w14:paraId="0000006B">
      <w:pPr>
        <w:rPr/>
      </w:pPr>
      <w:r w:rsidDel="00000000" w:rsidR="00000000" w:rsidRPr="00000000">
        <w:rPr>
          <w:rtl w:val="0"/>
        </w:rPr>
        <w:t xml:space="preserve">        {</w:t>
      </w:r>
    </w:p>
    <w:p w:rsidR="00000000" w:rsidDel="00000000" w:rsidP="00000000" w:rsidRDefault="00000000" w:rsidRPr="00000000" w14:paraId="0000006C">
      <w:pPr>
        <w:rPr/>
      </w:pPr>
      <w:r w:rsidDel="00000000" w:rsidR="00000000" w:rsidRPr="00000000">
        <w:rPr>
          <w:rtl w:val="0"/>
        </w:rPr>
        <w:t xml:space="preserve">          "inline_data": {</w:t>
      </w:r>
    </w:p>
    <w:p w:rsidR="00000000" w:rsidDel="00000000" w:rsidP="00000000" w:rsidRDefault="00000000" w:rsidRPr="00000000" w14:paraId="0000006D">
      <w:pPr>
        <w:rPr/>
      </w:pPr>
      <w:r w:rsidDel="00000000" w:rsidR="00000000" w:rsidRPr="00000000">
        <w:rPr>
          <w:rtl w:val="0"/>
        </w:rPr>
        <w:t xml:space="preserve">            "mime_type": "application/pdf",</w:t>
      </w:r>
    </w:p>
    <w:p w:rsidR="00000000" w:rsidDel="00000000" w:rsidP="00000000" w:rsidRDefault="00000000" w:rsidRPr="00000000" w14:paraId="0000006E">
      <w:pPr>
        <w:rPr/>
      </w:pPr>
      <w:r w:rsidDel="00000000" w:rsidR="00000000" w:rsidRPr="00000000">
        <w:rPr>
          <w:rtl w:val="0"/>
        </w:rPr>
        <w:t xml:space="preserve">            "data": "{{ $json.data }}"</w:t>
      </w:r>
    </w:p>
    <w:p w:rsidR="00000000" w:rsidDel="00000000" w:rsidP="00000000" w:rsidRDefault="00000000" w:rsidRPr="00000000" w14:paraId="0000006F">
      <w:pPr>
        <w:rPr/>
      </w:pPr>
      <w:r w:rsidDel="00000000" w:rsidR="00000000" w:rsidRPr="00000000">
        <w:rPr>
          <w:rtl w:val="0"/>
        </w:rPr>
        <w:t xml:space="preserve">          }</w:t>
      </w:r>
    </w:p>
    <w:p w:rsidR="00000000" w:rsidDel="00000000" w:rsidP="00000000" w:rsidRDefault="00000000" w:rsidRPr="00000000" w14:paraId="00000070">
      <w:pPr>
        <w:rPr/>
      </w:pPr>
      <w:r w:rsidDel="00000000" w:rsidR="00000000" w:rsidRPr="00000000">
        <w:rPr>
          <w:rtl w:val="0"/>
        </w:rPr>
        <w:t xml:space="preserve">        }</w:t>
      </w:r>
    </w:p>
    <w:p w:rsidR="00000000" w:rsidDel="00000000" w:rsidP="00000000" w:rsidRDefault="00000000" w:rsidRPr="00000000" w14:paraId="00000071">
      <w:pPr>
        <w:rPr/>
      </w:pPr>
      <w:r w:rsidDel="00000000" w:rsidR="00000000" w:rsidRPr="00000000">
        <w:rPr>
          <w:rtl w:val="0"/>
        </w:rPr>
        <w:t xml:space="preserve">      ]</w:t>
      </w:r>
    </w:p>
    <w:p w:rsidR="00000000" w:rsidDel="00000000" w:rsidP="00000000" w:rsidRDefault="00000000" w:rsidRPr="00000000" w14:paraId="00000072">
      <w:pPr>
        <w:rPr/>
      </w:pPr>
      <w:r w:rsidDel="00000000" w:rsidR="00000000" w:rsidRPr="00000000">
        <w:rPr>
          <w:rtl w:val="0"/>
        </w:rPr>
        <w:t xml:space="preserve">    }</w:t>
      </w:r>
    </w:p>
    <w:p w:rsidR="00000000" w:rsidDel="00000000" w:rsidP="00000000" w:rsidRDefault="00000000" w:rsidRPr="00000000" w14:paraId="00000073">
      <w:pPr>
        <w:rPr/>
      </w:pPr>
      <w:r w:rsidDel="00000000" w:rsidR="00000000" w:rsidRPr="00000000">
        <w:rPr>
          <w:rtl w:val="0"/>
        </w:rPr>
        <w:t xml:space="preserve">  ]</w:t>
      </w:r>
    </w:p>
    <w:p w:rsidR="00000000" w:rsidDel="00000000" w:rsidP="00000000" w:rsidRDefault="00000000" w:rsidRPr="00000000" w14:paraId="00000074">
      <w:pPr>
        <w:rPr/>
      </w:pPr>
      <w:r w:rsidDel="00000000" w:rsidR="00000000" w:rsidRPr="00000000">
        <w:rPr>
          <w:rtl w:val="0"/>
        </w:rPr>
        <w:t xml:space="preserve">}</w:t>
      </w:r>
    </w:p>
    <w:p w:rsidR="00000000" w:rsidDel="00000000" w:rsidP="00000000" w:rsidRDefault="00000000" w:rsidRPr="00000000" w14:paraId="00000075">
      <w:pPr>
        <w:numPr>
          <w:ilvl w:val="0"/>
          <w:numId w:val="3"/>
        </w:numPr>
        <w:spacing w:after="240" w:before="240" w:lineRule="auto"/>
        <w:ind w:left="720" w:hanging="360"/>
      </w:pPr>
      <w:r w:rsidDel="00000000" w:rsidR="00000000" w:rsidRPr="00000000">
        <w:rPr>
          <w:rtl w:val="0"/>
        </w:rPr>
      </w:r>
    </w:p>
    <w:p w:rsidR="00000000" w:rsidDel="00000000" w:rsidP="00000000" w:rsidRDefault="00000000" w:rsidRPr="00000000" w14:paraId="00000076">
      <w:pPr>
        <w:spacing w:after="240" w:before="240" w:lineRule="auto"/>
        <w:rPr>
          <w:b w:val="1"/>
        </w:rPr>
      </w:pPr>
      <w:r w:rsidDel="00000000" w:rsidR="00000000" w:rsidRPr="00000000">
        <w:rPr>
          <w:b w:val="1"/>
          <w:rtl w:val="0"/>
        </w:rPr>
        <w:t xml:space="preserve">2.0 Key Requirements for the API Call</w:t>
      </w:r>
    </w:p>
    <w:p w:rsidR="00000000" w:rsidDel="00000000" w:rsidP="00000000" w:rsidRDefault="00000000" w:rsidRPr="00000000" w14:paraId="00000077">
      <w:pPr>
        <w:numPr>
          <w:ilvl w:val="0"/>
          <w:numId w:val="6"/>
        </w:numPr>
        <w:spacing w:after="0" w:afterAutospacing="0" w:before="240" w:lineRule="auto"/>
        <w:ind w:left="720" w:hanging="360"/>
      </w:pPr>
      <w:r w:rsidDel="00000000" w:rsidR="00000000" w:rsidRPr="00000000">
        <w:rPr>
          <w:b w:val="1"/>
          <w:rtl w:val="0"/>
        </w:rPr>
        <w:t xml:space="preserve">Structured Output:</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generationConfig</w:t>
      </w:r>
      <w:r w:rsidDel="00000000" w:rsidR="00000000" w:rsidRPr="00000000">
        <w:rPr>
          <w:rtl w:val="0"/>
        </w:rPr>
        <w:t xml:space="preserve"> with </w:t>
      </w:r>
      <w:r w:rsidDel="00000000" w:rsidR="00000000" w:rsidRPr="00000000">
        <w:rPr>
          <w:rFonts w:ascii="Roboto Mono" w:cs="Roboto Mono" w:eastAsia="Roboto Mono" w:hAnsi="Roboto Mono"/>
          <w:color w:val="188038"/>
          <w:rtl w:val="0"/>
        </w:rPr>
        <w:t xml:space="preserve">responseMimeType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responseSchema</w:t>
      </w:r>
      <w:r w:rsidDel="00000000" w:rsidR="00000000" w:rsidRPr="00000000">
        <w:rPr>
          <w:rtl w:val="0"/>
        </w:rPr>
        <w:t xml:space="preserve"> ensures that the model's response is a valid JSON object, preventing parsing errors on the back-end.</w:t>
      </w:r>
    </w:p>
    <w:p w:rsidR="00000000" w:rsidDel="00000000" w:rsidP="00000000" w:rsidRDefault="00000000" w:rsidRPr="00000000" w14:paraId="00000078">
      <w:pPr>
        <w:numPr>
          <w:ilvl w:val="0"/>
          <w:numId w:val="6"/>
        </w:numPr>
        <w:spacing w:after="0" w:afterAutospacing="0" w:before="0" w:beforeAutospacing="0" w:lineRule="auto"/>
        <w:ind w:left="720" w:hanging="360"/>
      </w:pPr>
      <w:r w:rsidDel="00000000" w:rsidR="00000000" w:rsidRPr="00000000">
        <w:rPr>
          <w:b w:val="1"/>
          <w:rtl w:val="0"/>
        </w:rPr>
        <w:t xml:space="preserve">System Instructions:</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systemInstruction</w:t>
      </w:r>
      <w:r w:rsidDel="00000000" w:rsidR="00000000" w:rsidRPr="00000000">
        <w:rPr>
          <w:rtl w:val="0"/>
        </w:rPr>
        <w:t xml:space="preserve"> acts as a highly specific persona for the AI, guiding its behavior and ensuring it follows privacy and formatting rules.</w:t>
      </w:r>
    </w:p>
    <w:p w:rsidR="00000000" w:rsidDel="00000000" w:rsidP="00000000" w:rsidRDefault="00000000" w:rsidRPr="00000000" w14:paraId="00000079">
      <w:pPr>
        <w:numPr>
          <w:ilvl w:val="0"/>
          <w:numId w:val="6"/>
        </w:numPr>
        <w:spacing w:after="240" w:before="0" w:beforeAutospacing="0" w:lineRule="auto"/>
        <w:ind w:left="720" w:hanging="360"/>
      </w:pPr>
      <w:r w:rsidDel="00000000" w:rsidR="00000000" w:rsidRPr="00000000">
        <w:rPr>
          <w:b w:val="1"/>
          <w:rtl w:val="0"/>
        </w:rPr>
        <w:t xml:space="preserve">Comprehensive Prompt:</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contents</w:t>
      </w:r>
      <w:r w:rsidDel="00000000" w:rsidR="00000000" w:rsidRPr="00000000">
        <w:rPr>
          <w:rtl w:val="0"/>
        </w:rPr>
        <w:t xml:space="preserve"> section combines the user prompt with the document itself, allowing the model to perform multiple, complex tasks (classification, extraction, and summarization) in a single request. This is the core of the agentic approach.</w:t>
      </w:r>
    </w:p>
    <w:p w:rsidR="00000000" w:rsidDel="00000000" w:rsidP="00000000" w:rsidRDefault="00000000" w:rsidRPr="00000000" w14:paraId="0000007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