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BX12" w:hAnsiTheme="majorHAnsi" w:cstheme="majorHAnsi"/>
          <w:sz w:val="34"/>
          <w:szCs w:val="34"/>
        </w:rPr>
      </w:pPr>
      <w:r w:rsidRPr="007E549C">
        <w:rPr>
          <w:rFonts w:asciiTheme="majorHAnsi" w:eastAsia="CMBX12" w:hAnsiTheme="majorHAnsi" w:cstheme="majorHAnsi"/>
          <w:sz w:val="34"/>
          <w:szCs w:val="34"/>
        </w:rPr>
        <w:t>Task specification</w:t>
      </w:r>
    </w:p>
    <w:p w:rsidR="00995233" w:rsidRPr="007E549C" w:rsidRDefault="00995233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BX12" w:hAnsiTheme="majorHAnsi" w:cstheme="majorHAnsi"/>
          <w:sz w:val="34"/>
          <w:szCs w:val="34"/>
        </w:rPr>
      </w:pPr>
    </w:p>
    <w:p w:rsidR="007E549C" w:rsidRP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BX12" w:hAnsiTheme="majorHAnsi" w:cstheme="majorHAnsi"/>
          <w:b/>
          <w:sz w:val="29"/>
          <w:szCs w:val="29"/>
        </w:rPr>
      </w:pPr>
      <w:r w:rsidRPr="007E549C">
        <w:rPr>
          <w:rFonts w:asciiTheme="majorHAnsi" w:eastAsia="CMBX12" w:hAnsiTheme="majorHAnsi" w:cstheme="majorHAnsi"/>
          <w:b/>
          <w:sz w:val="29"/>
          <w:szCs w:val="29"/>
        </w:rPr>
        <w:t>2.1 Task 1</w:t>
      </w:r>
    </w:p>
    <w:p w:rsidR="007E549C" w:rsidRP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r w:rsidRPr="007E549C">
        <w:rPr>
          <w:rFonts w:asciiTheme="majorHAnsi" w:eastAsia="CMR12" w:hAnsiTheme="majorHAnsi" w:cstheme="majorHAnsi"/>
          <w:sz w:val="24"/>
          <w:szCs w:val="24"/>
        </w:rPr>
        <w:t>Design a PID controller using the following discrete time equation.</w:t>
      </w:r>
    </w:p>
    <w:p w:rsidR="007E549C" w:rsidRP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proofErr w:type="gramStart"/>
      <w:r w:rsidRPr="007E549C">
        <w:rPr>
          <w:rFonts w:asciiTheme="majorHAnsi" w:eastAsia="CMMI12" w:hAnsiTheme="majorHAnsi" w:cstheme="majorHAnsi"/>
          <w:sz w:val="24"/>
          <w:szCs w:val="24"/>
        </w:rPr>
        <w:t>y</w:t>
      </w:r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proofErr w:type="gramEnd"/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R12" w:hAnsiTheme="majorHAnsi" w:cstheme="majorHAnsi"/>
          <w:sz w:val="24"/>
          <w:szCs w:val="24"/>
        </w:rPr>
        <w:t xml:space="preserve">) = </w:t>
      </w:r>
      <w:proofErr w:type="spellStart"/>
      <w:r w:rsidRPr="007E549C">
        <w:rPr>
          <w:rFonts w:asciiTheme="majorHAnsi" w:eastAsia="CMMI12" w:hAnsiTheme="majorHAnsi" w:cstheme="majorHAnsi"/>
          <w:sz w:val="24"/>
          <w:szCs w:val="24"/>
        </w:rPr>
        <w:t>y</w:t>
      </w:r>
      <w:r w:rsidRPr="007E549C">
        <w:rPr>
          <w:rFonts w:asciiTheme="majorHAnsi" w:eastAsia="CMMI8" w:hAnsiTheme="majorHAnsi" w:cstheme="majorHAnsi"/>
          <w:sz w:val="16"/>
          <w:szCs w:val="16"/>
        </w:rPr>
        <w:t>p</w:t>
      </w:r>
      <w:proofErr w:type="spellEnd"/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R12" w:hAnsiTheme="majorHAnsi" w:cstheme="majorHAnsi"/>
          <w:sz w:val="24"/>
          <w:szCs w:val="24"/>
        </w:rPr>
        <w:t xml:space="preserve">) + </w:t>
      </w:r>
      <w:proofErr w:type="spellStart"/>
      <w:r w:rsidRPr="007E549C">
        <w:rPr>
          <w:rFonts w:asciiTheme="majorHAnsi" w:eastAsia="CMMI12" w:hAnsiTheme="majorHAnsi" w:cstheme="majorHAnsi"/>
          <w:sz w:val="24"/>
          <w:szCs w:val="24"/>
        </w:rPr>
        <w:t>y</w:t>
      </w:r>
      <w:r w:rsidRPr="007E549C">
        <w:rPr>
          <w:rFonts w:asciiTheme="majorHAnsi" w:eastAsia="CMMI8" w:hAnsiTheme="majorHAnsi" w:cstheme="majorHAnsi"/>
          <w:sz w:val="16"/>
          <w:szCs w:val="16"/>
        </w:rPr>
        <w:t>i</w:t>
      </w:r>
      <w:proofErr w:type="spellEnd"/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R12" w:hAnsiTheme="majorHAnsi" w:cstheme="majorHAnsi"/>
          <w:sz w:val="24"/>
          <w:szCs w:val="24"/>
        </w:rPr>
        <w:t xml:space="preserve">) + </w:t>
      </w:r>
      <w:proofErr w:type="spellStart"/>
      <w:r w:rsidRPr="007E549C">
        <w:rPr>
          <w:rFonts w:asciiTheme="majorHAnsi" w:eastAsia="CMMI12" w:hAnsiTheme="majorHAnsi" w:cstheme="majorHAnsi"/>
          <w:sz w:val="24"/>
          <w:szCs w:val="24"/>
        </w:rPr>
        <w:t>y</w:t>
      </w:r>
      <w:r w:rsidRPr="007E549C">
        <w:rPr>
          <w:rFonts w:asciiTheme="majorHAnsi" w:eastAsia="CMMI8" w:hAnsiTheme="majorHAnsi" w:cstheme="majorHAnsi"/>
          <w:sz w:val="16"/>
          <w:szCs w:val="16"/>
        </w:rPr>
        <w:t>d</w:t>
      </w:r>
      <w:proofErr w:type="spellEnd"/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R12" w:hAnsiTheme="majorHAnsi" w:cstheme="majorHAnsi"/>
          <w:sz w:val="24"/>
          <w:szCs w:val="24"/>
        </w:rPr>
        <w:t>)</w:t>
      </w:r>
    </w:p>
    <w:p w:rsidR="007E549C" w:rsidRP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r w:rsidRPr="007E549C">
        <w:rPr>
          <w:rFonts w:asciiTheme="majorHAnsi" w:eastAsia="CMR12" w:hAnsiTheme="majorHAnsi" w:cstheme="majorHAnsi"/>
          <w:sz w:val="24"/>
          <w:szCs w:val="24"/>
        </w:rPr>
        <w:t>Where</w:t>
      </w:r>
      <w:r>
        <w:rPr>
          <w:rFonts w:asciiTheme="majorHAnsi" w:eastAsia="CMR12" w:hAnsiTheme="majorHAnsi" w:cstheme="majorHAnsi"/>
          <w:sz w:val="24"/>
          <w:szCs w:val="24"/>
        </w:rPr>
        <w:t>,</w:t>
      </w:r>
    </w:p>
    <w:p w:rsidR="007E549C" w:rsidRP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proofErr w:type="spellStart"/>
      <w:proofErr w:type="gramStart"/>
      <w:r w:rsidRPr="007E549C">
        <w:rPr>
          <w:rFonts w:asciiTheme="majorHAnsi" w:eastAsia="CMMI12" w:hAnsiTheme="majorHAnsi" w:cstheme="majorHAnsi"/>
          <w:sz w:val="24"/>
          <w:szCs w:val="24"/>
        </w:rPr>
        <w:t>y</w:t>
      </w:r>
      <w:r w:rsidRPr="007E549C">
        <w:rPr>
          <w:rFonts w:asciiTheme="majorHAnsi" w:eastAsia="CMMI8" w:hAnsiTheme="majorHAnsi" w:cstheme="majorHAnsi"/>
          <w:sz w:val="16"/>
          <w:szCs w:val="16"/>
        </w:rPr>
        <w:t>p</w:t>
      </w:r>
      <w:proofErr w:type="spellEnd"/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proofErr w:type="gramEnd"/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R12" w:hAnsiTheme="majorHAnsi" w:cstheme="majorHAnsi"/>
          <w:sz w:val="24"/>
          <w:szCs w:val="24"/>
        </w:rPr>
        <w:t xml:space="preserve">) = </w:t>
      </w:r>
      <w:proofErr w:type="spellStart"/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MI8" w:hAnsiTheme="majorHAnsi" w:cstheme="majorHAnsi"/>
          <w:sz w:val="16"/>
          <w:szCs w:val="16"/>
        </w:rPr>
        <w:t>p</w:t>
      </w:r>
      <w:proofErr w:type="spellEnd"/>
      <w:r>
        <w:rPr>
          <w:rFonts w:asciiTheme="majorHAnsi" w:eastAsia="CMMI8" w:hAnsiTheme="majorHAnsi" w:cstheme="majorHAnsi"/>
          <w:sz w:val="16"/>
          <w:szCs w:val="16"/>
        </w:rPr>
        <w:t>*</w:t>
      </w:r>
      <w:r w:rsidRPr="007E549C">
        <w:rPr>
          <w:rFonts w:asciiTheme="majorHAnsi" w:eastAsia="CMMI12" w:hAnsiTheme="majorHAnsi" w:cstheme="majorHAnsi"/>
          <w:sz w:val="24"/>
          <w:szCs w:val="24"/>
        </w:rPr>
        <w:t>e</w:t>
      </w:r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R12" w:hAnsiTheme="majorHAnsi" w:cstheme="majorHAnsi"/>
          <w:sz w:val="24"/>
          <w:szCs w:val="24"/>
        </w:rPr>
        <w:t>)</w:t>
      </w:r>
    </w:p>
    <w:p w:rsidR="007E549C" w:rsidRP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proofErr w:type="spellStart"/>
      <w:proofErr w:type="gramStart"/>
      <w:r w:rsidRPr="007E549C">
        <w:rPr>
          <w:rFonts w:asciiTheme="majorHAnsi" w:eastAsia="CMMI12" w:hAnsiTheme="majorHAnsi" w:cstheme="majorHAnsi"/>
          <w:sz w:val="24"/>
          <w:szCs w:val="24"/>
        </w:rPr>
        <w:t>y</w:t>
      </w:r>
      <w:r w:rsidRPr="007E549C">
        <w:rPr>
          <w:rFonts w:asciiTheme="majorHAnsi" w:eastAsia="CMMI8" w:hAnsiTheme="majorHAnsi" w:cstheme="majorHAnsi"/>
          <w:sz w:val="16"/>
          <w:szCs w:val="16"/>
        </w:rPr>
        <w:t>i</w:t>
      </w:r>
      <w:proofErr w:type="spellEnd"/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proofErr w:type="gramEnd"/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R12" w:hAnsiTheme="majorHAnsi" w:cstheme="majorHAnsi"/>
          <w:sz w:val="24"/>
          <w:szCs w:val="24"/>
        </w:rPr>
        <w:t xml:space="preserve">) = </w:t>
      </w:r>
      <w:proofErr w:type="spellStart"/>
      <w:r w:rsidRPr="007E549C">
        <w:rPr>
          <w:rFonts w:asciiTheme="majorHAnsi" w:eastAsia="CMMI12" w:hAnsiTheme="majorHAnsi" w:cstheme="majorHAnsi"/>
          <w:sz w:val="24"/>
          <w:szCs w:val="24"/>
        </w:rPr>
        <w:t>y</w:t>
      </w:r>
      <w:r w:rsidRPr="007E549C">
        <w:rPr>
          <w:rFonts w:asciiTheme="majorHAnsi" w:eastAsia="CMMI8" w:hAnsiTheme="majorHAnsi" w:cstheme="majorHAnsi"/>
          <w:sz w:val="16"/>
          <w:szCs w:val="16"/>
        </w:rPr>
        <w:t>i</w:t>
      </w:r>
      <w:proofErr w:type="spellEnd"/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r w:rsidRPr="007E549C">
        <w:rPr>
          <w:rFonts w:asciiTheme="majorHAnsi" w:eastAsia="CMMI12" w:hAnsiTheme="majorHAnsi" w:cstheme="majorHAnsi"/>
          <w:sz w:val="24"/>
          <w:szCs w:val="24"/>
        </w:rPr>
        <w:t xml:space="preserve">k </w:t>
      </w:r>
      <w:r w:rsidRPr="007E549C">
        <w:rPr>
          <w:rFonts w:asciiTheme="majorHAnsi" w:eastAsia="CMSY10" w:hAnsiTheme="majorHAnsi" w:cstheme="majorHAnsi"/>
          <w:sz w:val="24"/>
          <w:szCs w:val="24"/>
        </w:rPr>
        <w:t xml:space="preserve">− </w:t>
      </w:r>
      <w:r w:rsidRPr="007E549C">
        <w:rPr>
          <w:rFonts w:asciiTheme="majorHAnsi" w:eastAsia="CMR12" w:hAnsiTheme="majorHAnsi" w:cstheme="majorHAnsi"/>
          <w:sz w:val="24"/>
          <w:szCs w:val="24"/>
        </w:rPr>
        <w:t xml:space="preserve">1) + </w:t>
      </w:r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MI8" w:hAnsiTheme="majorHAnsi" w:cstheme="majorHAnsi"/>
          <w:sz w:val="16"/>
          <w:szCs w:val="16"/>
        </w:rPr>
        <w:t>i</w:t>
      </w:r>
      <w:r>
        <w:rPr>
          <w:rFonts w:asciiTheme="majorHAnsi" w:eastAsia="CMMI8" w:hAnsiTheme="majorHAnsi" w:cstheme="majorHAnsi"/>
          <w:sz w:val="16"/>
          <w:szCs w:val="16"/>
        </w:rPr>
        <w:t>*</w:t>
      </w:r>
      <w:proofErr w:type="spellStart"/>
      <w:r w:rsidRPr="007E549C">
        <w:rPr>
          <w:rFonts w:asciiTheme="majorHAnsi" w:eastAsia="CMMI12" w:hAnsiTheme="majorHAnsi" w:cstheme="majorHAnsi"/>
          <w:sz w:val="24"/>
          <w:szCs w:val="24"/>
        </w:rPr>
        <w:t>T</w:t>
      </w:r>
      <w:r w:rsidRPr="007E549C">
        <w:rPr>
          <w:rFonts w:asciiTheme="majorHAnsi" w:eastAsia="CMMI8" w:hAnsiTheme="majorHAnsi" w:cstheme="majorHAnsi"/>
          <w:sz w:val="16"/>
          <w:szCs w:val="16"/>
        </w:rPr>
        <w:t>s</w:t>
      </w:r>
      <w:proofErr w:type="spellEnd"/>
      <w:r>
        <w:rPr>
          <w:rFonts w:asciiTheme="majorHAnsi" w:eastAsia="CMMI8" w:hAnsiTheme="majorHAnsi" w:cstheme="majorHAnsi"/>
          <w:sz w:val="16"/>
          <w:szCs w:val="16"/>
        </w:rPr>
        <w:t>*</w:t>
      </w:r>
      <w:r w:rsidRPr="007E549C">
        <w:rPr>
          <w:rFonts w:asciiTheme="majorHAnsi" w:eastAsia="CMMI12" w:hAnsiTheme="majorHAnsi" w:cstheme="majorHAnsi"/>
          <w:sz w:val="24"/>
          <w:szCs w:val="24"/>
        </w:rPr>
        <w:t>e</w:t>
      </w:r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R12" w:hAnsiTheme="majorHAnsi" w:cstheme="majorHAnsi"/>
          <w:sz w:val="24"/>
          <w:szCs w:val="24"/>
        </w:rPr>
        <w:t>)</w:t>
      </w:r>
    </w:p>
    <w:p w:rsidR="007E549C" w:rsidRP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proofErr w:type="spellStart"/>
      <w:proofErr w:type="gramStart"/>
      <w:r w:rsidRPr="007E549C">
        <w:rPr>
          <w:rFonts w:asciiTheme="majorHAnsi" w:eastAsia="CMMI12" w:hAnsiTheme="majorHAnsi" w:cstheme="majorHAnsi"/>
          <w:sz w:val="24"/>
          <w:szCs w:val="24"/>
        </w:rPr>
        <w:t>y</w:t>
      </w:r>
      <w:r w:rsidRPr="007E549C">
        <w:rPr>
          <w:rFonts w:asciiTheme="majorHAnsi" w:eastAsia="CMMI8" w:hAnsiTheme="majorHAnsi" w:cstheme="majorHAnsi"/>
          <w:sz w:val="16"/>
          <w:szCs w:val="16"/>
        </w:rPr>
        <w:t>d</w:t>
      </w:r>
      <w:proofErr w:type="spellEnd"/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proofErr w:type="gramEnd"/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R12" w:hAnsiTheme="majorHAnsi" w:cstheme="majorHAnsi"/>
          <w:sz w:val="24"/>
          <w:szCs w:val="24"/>
        </w:rPr>
        <w:t>) =</w:t>
      </w:r>
      <w:r>
        <w:rPr>
          <w:rFonts w:asciiTheme="majorHAnsi" w:eastAsia="CMR12" w:hAnsiTheme="majorHAnsi" w:cstheme="majorHAnsi"/>
          <w:sz w:val="24"/>
          <w:szCs w:val="24"/>
        </w:rPr>
        <w:t>(</w:t>
      </w:r>
      <w:proofErr w:type="spellStart"/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MI8" w:hAnsiTheme="majorHAnsi" w:cstheme="majorHAnsi"/>
          <w:sz w:val="16"/>
          <w:szCs w:val="16"/>
        </w:rPr>
        <w:t>d</w:t>
      </w:r>
      <w:proofErr w:type="spellEnd"/>
      <w:r>
        <w:rPr>
          <w:rFonts w:asciiTheme="majorHAnsi" w:eastAsia="CMMI8" w:hAnsiTheme="majorHAnsi" w:cstheme="majorHAnsi"/>
          <w:sz w:val="16"/>
          <w:szCs w:val="16"/>
        </w:rPr>
        <w:t>/</w:t>
      </w:r>
      <w:proofErr w:type="spellStart"/>
      <w:r w:rsidRPr="007E549C">
        <w:rPr>
          <w:rFonts w:asciiTheme="majorHAnsi" w:eastAsia="CMMI12" w:hAnsiTheme="majorHAnsi" w:cstheme="majorHAnsi"/>
          <w:sz w:val="24"/>
          <w:szCs w:val="24"/>
        </w:rPr>
        <w:t>T</w:t>
      </w:r>
      <w:r w:rsidRPr="007E549C">
        <w:rPr>
          <w:rFonts w:asciiTheme="majorHAnsi" w:eastAsia="CMMI8" w:hAnsiTheme="majorHAnsi" w:cstheme="majorHAnsi"/>
          <w:sz w:val="16"/>
          <w:szCs w:val="16"/>
        </w:rPr>
        <w:t>s</w:t>
      </w:r>
      <w:proofErr w:type="spellEnd"/>
      <w:r>
        <w:rPr>
          <w:rFonts w:asciiTheme="majorHAnsi" w:eastAsia="CMMI8" w:hAnsiTheme="majorHAnsi" w:cstheme="majorHAnsi"/>
          <w:sz w:val="16"/>
          <w:szCs w:val="16"/>
        </w:rPr>
        <w:t>)*</w:t>
      </w:r>
      <w:r w:rsidRPr="007E549C">
        <w:rPr>
          <w:rFonts w:asciiTheme="majorHAnsi" w:eastAsia="CMR12" w:hAnsiTheme="majorHAnsi" w:cstheme="majorHAnsi"/>
          <w:sz w:val="24"/>
          <w:szCs w:val="24"/>
        </w:rPr>
        <w:t>[</w:t>
      </w:r>
      <w:r w:rsidRPr="007E549C">
        <w:rPr>
          <w:rFonts w:asciiTheme="majorHAnsi" w:eastAsia="CMMI12" w:hAnsiTheme="majorHAnsi" w:cstheme="majorHAnsi"/>
          <w:sz w:val="24"/>
          <w:szCs w:val="24"/>
        </w:rPr>
        <w:t>e</w:t>
      </w:r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R12" w:hAnsiTheme="majorHAnsi" w:cstheme="majorHAnsi"/>
          <w:sz w:val="24"/>
          <w:szCs w:val="24"/>
        </w:rPr>
        <w:t xml:space="preserve">) </w:t>
      </w:r>
      <w:r w:rsidRPr="007E549C">
        <w:rPr>
          <w:rFonts w:asciiTheme="majorHAnsi" w:eastAsia="CMSY10" w:hAnsiTheme="majorHAnsi" w:cstheme="majorHAnsi"/>
          <w:sz w:val="24"/>
          <w:szCs w:val="24"/>
        </w:rPr>
        <w:t xml:space="preserve">− </w:t>
      </w:r>
      <w:r w:rsidRPr="007E549C">
        <w:rPr>
          <w:rFonts w:asciiTheme="majorHAnsi" w:eastAsia="CMMI12" w:hAnsiTheme="majorHAnsi" w:cstheme="majorHAnsi"/>
          <w:sz w:val="24"/>
          <w:szCs w:val="24"/>
        </w:rPr>
        <w:t>e</w:t>
      </w:r>
      <w:r w:rsidRPr="007E549C">
        <w:rPr>
          <w:rFonts w:asciiTheme="majorHAnsi" w:eastAsia="CMR12" w:hAnsiTheme="majorHAnsi" w:cstheme="majorHAnsi"/>
          <w:sz w:val="24"/>
          <w:szCs w:val="24"/>
        </w:rPr>
        <w:t>(</w:t>
      </w:r>
      <w:r w:rsidRPr="007E549C">
        <w:rPr>
          <w:rFonts w:asciiTheme="majorHAnsi" w:eastAsia="CMMI12" w:hAnsiTheme="majorHAnsi" w:cstheme="majorHAnsi"/>
          <w:sz w:val="24"/>
          <w:szCs w:val="24"/>
        </w:rPr>
        <w:t xml:space="preserve">k </w:t>
      </w:r>
      <w:r w:rsidRPr="007E549C">
        <w:rPr>
          <w:rFonts w:asciiTheme="majorHAnsi" w:eastAsia="CMSY10" w:hAnsiTheme="majorHAnsi" w:cstheme="majorHAnsi"/>
          <w:sz w:val="24"/>
          <w:szCs w:val="24"/>
        </w:rPr>
        <w:t xml:space="preserve">− </w:t>
      </w:r>
      <w:r w:rsidRPr="007E549C">
        <w:rPr>
          <w:rFonts w:asciiTheme="majorHAnsi" w:eastAsia="CMR12" w:hAnsiTheme="majorHAnsi" w:cstheme="majorHAnsi"/>
          <w:sz w:val="24"/>
          <w:szCs w:val="24"/>
        </w:rPr>
        <w:t>1)]</w:t>
      </w:r>
    </w:p>
    <w:p w:rsid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proofErr w:type="spellStart"/>
      <w:r w:rsidRPr="007E549C">
        <w:rPr>
          <w:rFonts w:asciiTheme="majorHAnsi" w:eastAsia="CMMI12" w:hAnsiTheme="majorHAnsi" w:cstheme="majorHAnsi"/>
          <w:sz w:val="24"/>
          <w:szCs w:val="24"/>
        </w:rPr>
        <w:t>Ts</w:t>
      </w:r>
      <w:proofErr w:type="spellEnd"/>
      <w:r w:rsidRPr="007E549C">
        <w:rPr>
          <w:rFonts w:asciiTheme="majorHAnsi" w:eastAsia="CMMI12" w:hAnsiTheme="majorHAnsi" w:cstheme="majorHAnsi"/>
          <w:sz w:val="24"/>
          <w:szCs w:val="24"/>
        </w:rPr>
        <w:t xml:space="preserve"> </w:t>
      </w:r>
      <w:r w:rsidRPr="007E549C">
        <w:rPr>
          <w:rFonts w:asciiTheme="majorHAnsi" w:eastAsia="CMR12" w:hAnsiTheme="majorHAnsi" w:cstheme="majorHAnsi"/>
          <w:sz w:val="24"/>
          <w:szCs w:val="24"/>
        </w:rPr>
        <w:t>= 0</w:t>
      </w:r>
      <w:r w:rsidRPr="007E549C">
        <w:rPr>
          <w:rFonts w:asciiTheme="majorHAnsi" w:eastAsia="CMMI12" w:hAnsiTheme="majorHAnsi" w:cstheme="majorHAnsi"/>
          <w:sz w:val="24"/>
          <w:szCs w:val="24"/>
        </w:rPr>
        <w:t>.</w:t>
      </w:r>
      <w:r w:rsidRPr="007E549C">
        <w:rPr>
          <w:rFonts w:asciiTheme="majorHAnsi" w:eastAsia="CMR12" w:hAnsiTheme="majorHAnsi" w:cstheme="majorHAnsi"/>
          <w:sz w:val="24"/>
          <w:szCs w:val="24"/>
        </w:rPr>
        <w:t>01</w:t>
      </w:r>
    </w:p>
    <w:p w:rsidR="00AE2D0E" w:rsidRDefault="00AE2D0E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</w:p>
    <w:p w:rsidR="00AE2D0E" w:rsidRPr="007E549C" w:rsidRDefault="00AE2D0E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</w:p>
    <w:p w:rsidR="007E549C" w:rsidRP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BX12" w:hAnsiTheme="majorHAnsi" w:cstheme="majorHAnsi"/>
          <w:b/>
          <w:sz w:val="29"/>
          <w:szCs w:val="29"/>
        </w:rPr>
      </w:pPr>
      <w:r w:rsidRPr="007E549C">
        <w:rPr>
          <w:rFonts w:asciiTheme="majorHAnsi" w:eastAsia="CMBX12" w:hAnsiTheme="majorHAnsi" w:cstheme="majorHAnsi"/>
          <w:b/>
          <w:sz w:val="29"/>
          <w:szCs w:val="29"/>
        </w:rPr>
        <w:t>2.2 Task 2</w:t>
      </w:r>
    </w:p>
    <w:p w:rsidR="007E549C" w:rsidRP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bookmarkStart w:id="0" w:name="Simulink_requirement_item_3"/>
      <w:r w:rsidRPr="007E549C">
        <w:rPr>
          <w:rFonts w:asciiTheme="majorHAnsi" w:eastAsia="CMR12" w:hAnsiTheme="majorHAnsi" w:cstheme="majorHAnsi"/>
          <w:sz w:val="24"/>
          <w:szCs w:val="24"/>
        </w:rPr>
        <w:t>For the given two plant models, reuse the same PID controller using Model Referencing.</w:t>
      </w:r>
    </w:p>
    <w:p w:rsidR="00AE2D0E" w:rsidRPr="00AE2D0E" w:rsidRDefault="00AE2D0E" w:rsidP="00AE2D0E">
      <w:pPr>
        <w:autoSpaceDE w:val="0"/>
        <w:autoSpaceDN w:val="0"/>
        <w:adjustRightInd w:val="0"/>
        <w:spacing w:after="0" w:line="240" w:lineRule="auto"/>
        <w:rPr>
          <w:rFonts w:asciiTheme="majorHAnsi" w:eastAsia="CMTT12" w:hAnsiTheme="majorHAnsi" w:cstheme="majorHAnsi"/>
          <w:sz w:val="24"/>
          <w:szCs w:val="24"/>
        </w:rPr>
      </w:pPr>
      <w:r w:rsidRPr="00AE2D0E">
        <w:rPr>
          <w:rFonts w:asciiTheme="majorHAnsi" w:eastAsia="CMTT12" w:hAnsiTheme="majorHAnsi" w:cstheme="majorHAnsi"/>
          <w:b/>
          <w:sz w:val="24"/>
          <w:szCs w:val="24"/>
        </w:rPr>
        <w:t>A.</w:t>
      </w:r>
      <w:r>
        <w:rPr>
          <w:rFonts w:asciiTheme="majorHAnsi" w:eastAsia="CMTT12" w:hAnsiTheme="majorHAnsi" w:cstheme="majorHAnsi"/>
          <w:sz w:val="24"/>
          <w:szCs w:val="24"/>
        </w:rPr>
        <w:t xml:space="preserve"> </w:t>
      </w:r>
      <w:r w:rsidRPr="003F4F0B">
        <w:rPr>
          <w:rFonts w:asciiTheme="majorHAnsi" w:eastAsia="CMR12" w:hAnsiTheme="majorHAnsi" w:cstheme="majorHAnsi"/>
          <w:b/>
          <w:sz w:val="24"/>
          <w:szCs w:val="24"/>
        </w:rPr>
        <w:t>Cruise Control:</w:t>
      </w:r>
    </w:p>
    <w:p w:rsidR="009B3AE7" w:rsidRDefault="009B3AE7" w:rsidP="00AE2D0E">
      <w:pPr>
        <w:autoSpaceDE w:val="0"/>
        <w:autoSpaceDN w:val="0"/>
        <w:adjustRightInd w:val="0"/>
        <w:spacing w:after="0" w:line="240" w:lineRule="auto"/>
        <w:rPr>
          <w:rFonts w:asciiTheme="majorHAnsi" w:eastAsia="CMTT12" w:hAnsiTheme="majorHAnsi" w:cstheme="majorHAnsi"/>
          <w:sz w:val="24"/>
          <w:szCs w:val="24"/>
        </w:rPr>
      </w:pPr>
      <w:hyperlink r:id="rId5" w:history="1">
        <w:r w:rsidR="00BF7198" w:rsidRPr="00AE2D0E">
          <w:rPr>
            <w:rStyle w:val="Hyperlink"/>
            <w:rFonts w:asciiTheme="majorHAnsi" w:eastAsia="CMTT12" w:hAnsiTheme="majorHAnsi" w:cstheme="majorHAnsi"/>
            <w:sz w:val="24"/>
            <w:szCs w:val="24"/>
          </w:rPr>
          <w:t>https://ctms.engin.umich.edu/CTMS/index.php?example=CruiseControl&amp;section=Simulink%20Modeling</w:t>
        </w:r>
      </w:hyperlink>
      <w:bookmarkEnd w:id="0"/>
      <w:r w:rsidR="00BF7198" w:rsidRPr="00AE2D0E">
        <w:rPr>
          <w:rFonts w:asciiTheme="majorHAnsi" w:eastAsia="CMTT12" w:hAnsiTheme="majorHAnsi" w:cstheme="majorHAnsi"/>
          <w:sz w:val="24"/>
          <w:szCs w:val="24"/>
        </w:rPr>
        <w:t xml:space="preserve"> </w:t>
      </w:r>
    </w:p>
    <w:p w:rsidR="00AE2D0E" w:rsidRPr="00AE2D0E" w:rsidRDefault="00AE2D0E" w:rsidP="00AE2D0E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r w:rsidRPr="007E549C">
        <w:rPr>
          <w:rFonts w:asciiTheme="majorHAnsi" w:eastAsia="CMR12" w:hAnsiTheme="majorHAnsi" w:cstheme="majorHAnsi"/>
          <w:sz w:val="24"/>
          <w:szCs w:val="24"/>
        </w:rPr>
        <w:t xml:space="preserve">Tune the </w:t>
      </w:r>
      <w:proofErr w:type="spellStart"/>
      <w:proofErr w:type="gramStart"/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MI8" w:hAnsiTheme="majorHAnsi" w:cstheme="majorHAnsi"/>
          <w:sz w:val="16"/>
          <w:szCs w:val="16"/>
        </w:rPr>
        <w:t>p</w:t>
      </w:r>
      <w:proofErr w:type="spellEnd"/>
      <w:proofErr w:type="gramEnd"/>
      <w:r w:rsidRPr="007E549C">
        <w:rPr>
          <w:rFonts w:asciiTheme="majorHAnsi" w:eastAsia="CMR12" w:hAnsiTheme="majorHAnsi" w:cstheme="majorHAnsi"/>
          <w:sz w:val="24"/>
          <w:szCs w:val="24"/>
        </w:rPr>
        <w:t xml:space="preserve">, </w:t>
      </w:r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MI8" w:hAnsiTheme="majorHAnsi" w:cstheme="majorHAnsi"/>
          <w:sz w:val="16"/>
          <w:szCs w:val="16"/>
        </w:rPr>
        <w:t xml:space="preserve">i </w:t>
      </w:r>
      <w:r w:rsidRPr="007E549C">
        <w:rPr>
          <w:rFonts w:asciiTheme="majorHAnsi" w:eastAsia="CMR12" w:hAnsiTheme="majorHAnsi" w:cstheme="majorHAnsi"/>
          <w:sz w:val="24"/>
          <w:szCs w:val="24"/>
        </w:rPr>
        <w:t xml:space="preserve">and </w:t>
      </w:r>
      <w:proofErr w:type="spellStart"/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MI8" w:hAnsiTheme="majorHAnsi" w:cstheme="majorHAnsi"/>
          <w:sz w:val="16"/>
          <w:szCs w:val="16"/>
        </w:rPr>
        <w:t>d</w:t>
      </w:r>
      <w:proofErr w:type="spellEnd"/>
      <w:r w:rsidRPr="007E549C">
        <w:rPr>
          <w:rFonts w:asciiTheme="majorHAnsi" w:eastAsia="CMMI8" w:hAnsiTheme="majorHAnsi" w:cstheme="majorHAnsi"/>
          <w:sz w:val="16"/>
          <w:szCs w:val="16"/>
        </w:rPr>
        <w:t xml:space="preserve"> </w:t>
      </w:r>
      <w:r w:rsidRPr="007E549C">
        <w:rPr>
          <w:rFonts w:asciiTheme="majorHAnsi" w:eastAsia="CMR12" w:hAnsiTheme="majorHAnsi" w:cstheme="majorHAnsi"/>
          <w:sz w:val="24"/>
          <w:szCs w:val="24"/>
        </w:rPr>
        <w:t>gains for the PID controller as per the requirements.</w:t>
      </w:r>
    </w:p>
    <w:p w:rsidR="00AE2D0E" w:rsidRPr="003F4F0B" w:rsidRDefault="00AE2D0E" w:rsidP="00AE2D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r w:rsidRPr="003F4F0B">
        <w:rPr>
          <w:rFonts w:asciiTheme="majorHAnsi" w:eastAsia="CMR12" w:hAnsiTheme="majorHAnsi" w:cstheme="majorHAnsi"/>
          <w:sz w:val="24"/>
          <w:szCs w:val="24"/>
        </w:rPr>
        <w:t xml:space="preserve">Rise time </w:t>
      </w:r>
      <w:r w:rsidRPr="003F4F0B">
        <w:rPr>
          <w:rFonts w:asciiTheme="majorHAnsi" w:eastAsia="CMMI12" w:hAnsiTheme="majorHAnsi" w:cstheme="majorHAnsi"/>
          <w:sz w:val="24"/>
          <w:szCs w:val="24"/>
        </w:rPr>
        <w:t xml:space="preserve">&lt; </w:t>
      </w:r>
      <w:r w:rsidRPr="003F4F0B">
        <w:rPr>
          <w:rFonts w:asciiTheme="majorHAnsi" w:eastAsia="CMR12" w:hAnsiTheme="majorHAnsi" w:cstheme="majorHAnsi"/>
          <w:sz w:val="24"/>
          <w:szCs w:val="24"/>
        </w:rPr>
        <w:t>10s</w:t>
      </w:r>
    </w:p>
    <w:p w:rsidR="00AE2D0E" w:rsidRPr="003F4F0B" w:rsidRDefault="00AE2D0E" w:rsidP="00AE2D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r w:rsidRPr="003F4F0B">
        <w:rPr>
          <w:rFonts w:asciiTheme="majorHAnsi" w:eastAsia="CMR12" w:hAnsiTheme="majorHAnsi" w:cstheme="majorHAnsi"/>
          <w:sz w:val="24"/>
          <w:szCs w:val="24"/>
        </w:rPr>
        <w:t xml:space="preserve">Overshoot </w:t>
      </w:r>
      <w:r w:rsidRPr="003F4F0B">
        <w:rPr>
          <w:rFonts w:asciiTheme="majorHAnsi" w:eastAsia="CMMI12" w:hAnsiTheme="majorHAnsi" w:cstheme="majorHAnsi"/>
          <w:sz w:val="24"/>
          <w:szCs w:val="24"/>
        </w:rPr>
        <w:t xml:space="preserve">&lt; </w:t>
      </w:r>
      <w:r w:rsidRPr="003F4F0B">
        <w:rPr>
          <w:rFonts w:asciiTheme="majorHAnsi" w:eastAsia="CMR12" w:hAnsiTheme="majorHAnsi" w:cstheme="majorHAnsi"/>
          <w:sz w:val="24"/>
          <w:szCs w:val="24"/>
        </w:rPr>
        <w:t>10%</w:t>
      </w:r>
    </w:p>
    <w:p w:rsidR="00AE2D0E" w:rsidRPr="003F4F0B" w:rsidRDefault="00AE2D0E" w:rsidP="00AE2D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r w:rsidRPr="003F4F0B">
        <w:rPr>
          <w:rFonts w:asciiTheme="majorHAnsi" w:eastAsia="CMR12" w:hAnsiTheme="majorHAnsi" w:cstheme="majorHAnsi"/>
          <w:sz w:val="24"/>
          <w:szCs w:val="24"/>
        </w:rPr>
        <w:t xml:space="preserve">Steady-state error </w:t>
      </w:r>
      <w:r w:rsidRPr="003F4F0B">
        <w:rPr>
          <w:rFonts w:asciiTheme="majorHAnsi" w:eastAsia="CMMI12" w:hAnsiTheme="majorHAnsi" w:cstheme="majorHAnsi"/>
          <w:sz w:val="24"/>
          <w:szCs w:val="24"/>
        </w:rPr>
        <w:t xml:space="preserve">&lt; </w:t>
      </w:r>
      <w:r w:rsidRPr="003F4F0B">
        <w:rPr>
          <w:rFonts w:asciiTheme="majorHAnsi" w:eastAsia="CMR12" w:hAnsiTheme="majorHAnsi" w:cstheme="majorHAnsi"/>
          <w:sz w:val="24"/>
          <w:szCs w:val="24"/>
        </w:rPr>
        <w:t>1%</w:t>
      </w:r>
    </w:p>
    <w:p w:rsidR="00AE2D0E" w:rsidRDefault="00AE2D0E" w:rsidP="00AE2D0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CMTT12" w:hAnsiTheme="majorHAnsi" w:cstheme="majorHAnsi"/>
          <w:sz w:val="24"/>
          <w:szCs w:val="24"/>
        </w:rPr>
      </w:pPr>
    </w:p>
    <w:p w:rsidR="00AE2D0E" w:rsidRPr="00AE2D0E" w:rsidRDefault="00AE2D0E" w:rsidP="00AE2D0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eastAsia="CMTT12" w:hAnsiTheme="majorHAnsi" w:cstheme="majorHAnsi"/>
          <w:sz w:val="24"/>
          <w:szCs w:val="24"/>
        </w:rPr>
      </w:pPr>
    </w:p>
    <w:p w:rsidR="00147B15" w:rsidRPr="007E549C" w:rsidRDefault="00147B15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TT12" w:hAnsiTheme="majorHAnsi" w:cstheme="majorHAnsi"/>
          <w:sz w:val="24"/>
          <w:szCs w:val="24"/>
        </w:rPr>
      </w:pPr>
      <w:bookmarkStart w:id="1" w:name="_GoBack"/>
      <w:bookmarkEnd w:id="1"/>
    </w:p>
    <w:p w:rsidR="007E549C" w:rsidRPr="00AE2D0E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b/>
          <w:sz w:val="24"/>
          <w:szCs w:val="24"/>
        </w:rPr>
      </w:pPr>
      <w:bookmarkStart w:id="2" w:name="Simulink_requirement_item_4"/>
      <w:r w:rsidRPr="00AE2D0E">
        <w:rPr>
          <w:rFonts w:asciiTheme="majorHAnsi" w:eastAsia="CMR12" w:hAnsiTheme="majorHAnsi" w:cstheme="majorHAnsi"/>
          <w:b/>
          <w:sz w:val="24"/>
          <w:szCs w:val="24"/>
        </w:rPr>
        <w:t xml:space="preserve">B. </w:t>
      </w:r>
      <w:r w:rsidR="00AE2D0E" w:rsidRPr="003F4F0B">
        <w:rPr>
          <w:rFonts w:asciiTheme="majorHAnsi" w:eastAsia="CMR12" w:hAnsiTheme="majorHAnsi" w:cstheme="majorHAnsi"/>
          <w:b/>
          <w:sz w:val="24"/>
          <w:szCs w:val="24"/>
        </w:rPr>
        <w:t>Motor Speed Control:</w:t>
      </w:r>
    </w:p>
    <w:p w:rsidR="00BF7198" w:rsidRDefault="009B3AE7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TT12" w:hAnsiTheme="majorHAnsi" w:cstheme="majorHAnsi"/>
          <w:sz w:val="24"/>
          <w:szCs w:val="24"/>
        </w:rPr>
      </w:pPr>
      <w:hyperlink r:id="rId6" w:history="1">
        <w:r w:rsidR="00BF7198" w:rsidRPr="004F181B">
          <w:rPr>
            <w:rStyle w:val="Hyperlink"/>
            <w:rFonts w:asciiTheme="majorHAnsi" w:eastAsia="CMTT12" w:hAnsiTheme="majorHAnsi" w:cstheme="majorHAnsi"/>
            <w:sz w:val="24"/>
            <w:szCs w:val="24"/>
          </w:rPr>
          <w:t>https://ctms.engin.umich.edu/CTMS/index.php?example=MotorSpeed&amp;section=SimulinkM%20odeling</w:t>
        </w:r>
      </w:hyperlink>
      <w:r w:rsidR="00BF7198">
        <w:rPr>
          <w:rFonts w:asciiTheme="majorHAnsi" w:eastAsia="CMTT12" w:hAnsiTheme="majorHAnsi" w:cstheme="majorHAnsi"/>
          <w:sz w:val="24"/>
          <w:szCs w:val="24"/>
        </w:rPr>
        <w:t xml:space="preserve"> </w:t>
      </w:r>
    </w:p>
    <w:p w:rsidR="00724D27" w:rsidRDefault="00724D27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TT12" w:hAnsiTheme="majorHAnsi" w:cstheme="majorHAnsi"/>
          <w:sz w:val="24"/>
          <w:szCs w:val="24"/>
        </w:rPr>
      </w:pPr>
    </w:p>
    <w:p w:rsidR="00724D27" w:rsidRPr="00AE2D0E" w:rsidRDefault="00724D27" w:rsidP="00724D27">
      <w:pPr>
        <w:autoSpaceDE w:val="0"/>
        <w:autoSpaceDN w:val="0"/>
        <w:adjustRightInd w:val="0"/>
        <w:spacing w:after="0" w:line="240" w:lineRule="auto"/>
        <w:rPr>
          <w:rFonts w:asciiTheme="majorHAnsi" w:eastAsia="CMR12" w:hAnsiTheme="majorHAnsi" w:cstheme="majorHAnsi"/>
          <w:sz w:val="24"/>
          <w:szCs w:val="24"/>
        </w:rPr>
      </w:pPr>
      <w:r w:rsidRPr="007E549C">
        <w:rPr>
          <w:rFonts w:asciiTheme="majorHAnsi" w:eastAsia="CMR12" w:hAnsiTheme="majorHAnsi" w:cstheme="majorHAnsi"/>
          <w:sz w:val="24"/>
          <w:szCs w:val="24"/>
        </w:rPr>
        <w:t xml:space="preserve">Tune the </w:t>
      </w:r>
      <w:proofErr w:type="spellStart"/>
      <w:proofErr w:type="gramStart"/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MI8" w:hAnsiTheme="majorHAnsi" w:cstheme="majorHAnsi"/>
          <w:sz w:val="16"/>
          <w:szCs w:val="16"/>
        </w:rPr>
        <w:t>p</w:t>
      </w:r>
      <w:proofErr w:type="spellEnd"/>
      <w:proofErr w:type="gramEnd"/>
      <w:r w:rsidRPr="007E549C">
        <w:rPr>
          <w:rFonts w:asciiTheme="majorHAnsi" w:eastAsia="CMR12" w:hAnsiTheme="majorHAnsi" w:cstheme="majorHAnsi"/>
          <w:sz w:val="24"/>
          <w:szCs w:val="24"/>
        </w:rPr>
        <w:t xml:space="preserve">, </w:t>
      </w:r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MI8" w:hAnsiTheme="majorHAnsi" w:cstheme="majorHAnsi"/>
          <w:sz w:val="16"/>
          <w:szCs w:val="16"/>
        </w:rPr>
        <w:t xml:space="preserve">i </w:t>
      </w:r>
      <w:r w:rsidRPr="007E549C">
        <w:rPr>
          <w:rFonts w:asciiTheme="majorHAnsi" w:eastAsia="CMR12" w:hAnsiTheme="majorHAnsi" w:cstheme="majorHAnsi"/>
          <w:sz w:val="24"/>
          <w:szCs w:val="24"/>
        </w:rPr>
        <w:t xml:space="preserve">and </w:t>
      </w:r>
      <w:proofErr w:type="spellStart"/>
      <w:r w:rsidRPr="007E549C">
        <w:rPr>
          <w:rFonts w:asciiTheme="majorHAnsi" w:eastAsia="CMMI12" w:hAnsiTheme="majorHAnsi" w:cstheme="majorHAnsi"/>
          <w:sz w:val="24"/>
          <w:szCs w:val="24"/>
        </w:rPr>
        <w:t>K</w:t>
      </w:r>
      <w:r w:rsidRPr="007E549C">
        <w:rPr>
          <w:rFonts w:asciiTheme="majorHAnsi" w:eastAsia="CMMI8" w:hAnsiTheme="majorHAnsi" w:cstheme="majorHAnsi"/>
          <w:sz w:val="16"/>
          <w:szCs w:val="16"/>
        </w:rPr>
        <w:t>d</w:t>
      </w:r>
      <w:proofErr w:type="spellEnd"/>
      <w:r w:rsidRPr="007E549C">
        <w:rPr>
          <w:rFonts w:asciiTheme="majorHAnsi" w:eastAsia="CMMI8" w:hAnsiTheme="majorHAnsi" w:cstheme="majorHAnsi"/>
          <w:sz w:val="16"/>
          <w:szCs w:val="16"/>
        </w:rPr>
        <w:t xml:space="preserve"> </w:t>
      </w:r>
      <w:r w:rsidRPr="007E549C">
        <w:rPr>
          <w:rFonts w:asciiTheme="majorHAnsi" w:eastAsia="CMR12" w:hAnsiTheme="majorHAnsi" w:cstheme="majorHAnsi"/>
          <w:sz w:val="24"/>
          <w:szCs w:val="24"/>
        </w:rPr>
        <w:t>gains for the PID controller as per the requirements.</w:t>
      </w:r>
    </w:p>
    <w:p w:rsidR="00724D27" w:rsidRPr="00724D27" w:rsidRDefault="00724D27" w:rsidP="00724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eastAsia="CMTT12" w:hAnsiTheme="majorHAnsi" w:cstheme="majorHAnsi"/>
          <w:sz w:val="24"/>
          <w:szCs w:val="24"/>
        </w:rPr>
      </w:pPr>
      <w:r w:rsidRPr="00724D27">
        <w:rPr>
          <w:rFonts w:asciiTheme="majorHAnsi" w:eastAsia="CMTT12" w:hAnsiTheme="majorHAnsi" w:cstheme="majorHAnsi"/>
          <w:sz w:val="24"/>
          <w:szCs w:val="24"/>
        </w:rPr>
        <w:t>Rise time &lt; 5s</w:t>
      </w:r>
    </w:p>
    <w:p w:rsidR="00724D27" w:rsidRPr="00724D27" w:rsidRDefault="00724D27" w:rsidP="00724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eastAsia="CMTT12" w:hAnsiTheme="majorHAnsi" w:cstheme="majorHAnsi"/>
          <w:sz w:val="24"/>
          <w:szCs w:val="24"/>
        </w:rPr>
      </w:pPr>
      <w:r w:rsidRPr="00724D27">
        <w:rPr>
          <w:rFonts w:asciiTheme="majorHAnsi" w:eastAsia="CMTT12" w:hAnsiTheme="majorHAnsi" w:cstheme="majorHAnsi"/>
          <w:sz w:val="24"/>
          <w:szCs w:val="24"/>
        </w:rPr>
        <w:t>Overshoot &lt; 5%</w:t>
      </w:r>
    </w:p>
    <w:p w:rsidR="00724D27" w:rsidRPr="00724D27" w:rsidRDefault="00724D27" w:rsidP="00724D2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eastAsia="CMTT12" w:hAnsiTheme="majorHAnsi" w:cstheme="majorHAnsi"/>
          <w:sz w:val="24"/>
          <w:szCs w:val="24"/>
        </w:rPr>
      </w:pPr>
      <w:r w:rsidRPr="00724D27">
        <w:rPr>
          <w:rFonts w:asciiTheme="majorHAnsi" w:eastAsia="CMTT12" w:hAnsiTheme="majorHAnsi" w:cstheme="majorHAnsi"/>
          <w:sz w:val="24"/>
          <w:szCs w:val="24"/>
        </w:rPr>
        <w:t>Steady-state error &lt; 1%</w:t>
      </w:r>
      <w:bookmarkEnd w:id="2"/>
    </w:p>
    <w:p w:rsidR="00AE2D0E" w:rsidRDefault="00AE2D0E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TT12" w:hAnsiTheme="majorHAnsi" w:cstheme="majorHAnsi"/>
          <w:sz w:val="24"/>
          <w:szCs w:val="24"/>
        </w:rPr>
      </w:pPr>
    </w:p>
    <w:p w:rsidR="007E549C" w:rsidRPr="007E549C" w:rsidRDefault="007E549C" w:rsidP="007E549C">
      <w:pPr>
        <w:autoSpaceDE w:val="0"/>
        <w:autoSpaceDN w:val="0"/>
        <w:adjustRightInd w:val="0"/>
        <w:spacing w:after="0" w:line="240" w:lineRule="auto"/>
        <w:rPr>
          <w:rFonts w:asciiTheme="majorHAnsi" w:eastAsia="CMBX12" w:hAnsiTheme="majorHAnsi" w:cstheme="majorHAnsi"/>
          <w:b/>
          <w:sz w:val="29"/>
          <w:szCs w:val="29"/>
        </w:rPr>
      </w:pPr>
      <w:r w:rsidRPr="007E549C">
        <w:rPr>
          <w:rFonts w:asciiTheme="majorHAnsi" w:eastAsia="CMBX12" w:hAnsiTheme="majorHAnsi" w:cstheme="majorHAnsi"/>
          <w:b/>
          <w:sz w:val="29"/>
          <w:szCs w:val="29"/>
        </w:rPr>
        <w:t>2.4 Task 4</w:t>
      </w:r>
    </w:p>
    <w:p w:rsidR="00051DB5" w:rsidRPr="007E549C" w:rsidRDefault="007E549C" w:rsidP="007E549C">
      <w:pPr>
        <w:rPr>
          <w:rFonts w:asciiTheme="majorHAnsi" w:hAnsiTheme="majorHAnsi" w:cstheme="majorHAnsi"/>
        </w:rPr>
      </w:pPr>
      <w:bookmarkStart w:id="3" w:name="Simulink_requirement_item_1"/>
      <w:r w:rsidRPr="007E549C">
        <w:rPr>
          <w:rFonts w:asciiTheme="majorHAnsi" w:eastAsia="CMR12" w:hAnsiTheme="majorHAnsi" w:cstheme="majorHAnsi"/>
          <w:sz w:val="24"/>
          <w:szCs w:val="24"/>
        </w:rPr>
        <w:t>Generate C/C++ source code from the PID controller and optimize this code for RAM efficiency</w:t>
      </w:r>
      <w:bookmarkEnd w:id="3"/>
      <w:r w:rsidRPr="007E549C">
        <w:rPr>
          <w:rFonts w:asciiTheme="majorHAnsi" w:eastAsia="CMR12" w:hAnsiTheme="majorHAnsi" w:cstheme="majorHAnsi"/>
          <w:sz w:val="24"/>
          <w:szCs w:val="24"/>
        </w:rPr>
        <w:t>.</w:t>
      </w:r>
    </w:p>
    <w:sectPr w:rsidR="00051DB5" w:rsidRPr="007E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TT1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7F9C"/>
    <w:multiLevelType w:val="hybridMultilevel"/>
    <w:tmpl w:val="8E6E8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7EAE"/>
    <w:multiLevelType w:val="hybridMultilevel"/>
    <w:tmpl w:val="39B65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D1C18"/>
    <w:multiLevelType w:val="hybridMultilevel"/>
    <w:tmpl w:val="83DCFE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55229"/>
    <w:multiLevelType w:val="hybridMultilevel"/>
    <w:tmpl w:val="1F2C648C"/>
    <w:lvl w:ilvl="0" w:tplc="2EB660B2">
      <w:numFmt w:val="bullet"/>
      <w:lvlText w:val="•"/>
      <w:lvlJc w:val="left"/>
      <w:pPr>
        <w:ind w:left="720" w:hanging="360"/>
      </w:pPr>
      <w:rPr>
        <w:rFonts w:ascii="Calibri Light" w:eastAsia="CMBX12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0026B"/>
    <w:multiLevelType w:val="hybridMultilevel"/>
    <w:tmpl w:val="AF94409E"/>
    <w:lvl w:ilvl="0" w:tplc="A78AF034">
      <w:numFmt w:val="bullet"/>
      <w:lvlText w:val="•"/>
      <w:lvlJc w:val="left"/>
      <w:pPr>
        <w:ind w:left="720" w:hanging="360"/>
      </w:pPr>
      <w:rPr>
        <w:rFonts w:ascii="Calibri Light" w:eastAsia="CMTT12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14F7"/>
    <w:multiLevelType w:val="hybridMultilevel"/>
    <w:tmpl w:val="FF785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952EF"/>
    <w:multiLevelType w:val="hybridMultilevel"/>
    <w:tmpl w:val="6CFEADF6"/>
    <w:lvl w:ilvl="0" w:tplc="68EA474A">
      <w:start w:val="1"/>
      <w:numFmt w:val="upperLetter"/>
      <w:lvlText w:val="%1."/>
      <w:lvlJc w:val="left"/>
      <w:pPr>
        <w:ind w:left="720" w:hanging="360"/>
      </w:pPr>
      <w:rPr>
        <w:rFonts w:eastAsia="CMR12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63123"/>
    <w:multiLevelType w:val="hybridMultilevel"/>
    <w:tmpl w:val="BC549636"/>
    <w:lvl w:ilvl="0" w:tplc="940C3E6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955B9"/>
    <w:multiLevelType w:val="hybridMultilevel"/>
    <w:tmpl w:val="2AA41C46"/>
    <w:lvl w:ilvl="0" w:tplc="09F09CA6">
      <w:numFmt w:val="bullet"/>
      <w:lvlText w:val="•"/>
      <w:lvlJc w:val="left"/>
      <w:pPr>
        <w:ind w:left="720" w:hanging="360"/>
      </w:pPr>
      <w:rPr>
        <w:rFonts w:ascii="Calibri Light" w:eastAsia="CMBX12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9C"/>
    <w:rsid w:val="00051DB5"/>
    <w:rsid w:val="00147B15"/>
    <w:rsid w:val="003F4F0B"/>
    <w:rsid w:val="00724D27"/>
    <w:rsid w:val="007E549C"/>
    <w:rsid w:val="00995233"/>
    <w:rsid w:val="009B3AE7"/>
    <w:rsid w:val="00AE2D0E"/>
    <w:rsid w:val="00B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84AAD-98C8-4F51-99B5-EE11D6BB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1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ms.engin.umich.edu/CTMS/index.php?example=MotorSpeed&amp;section=SimulinkM%20odeling" TargetMode="External"/><Relationship Id="rId5" Type="http://schemas.openxmlformats.org/officeDocument/2006/relationships/hyperlink" Target="https://ctms.engin.umich.edu/CTMS/index.php?example=CruiseControl&amp;section=Simulink%20Mode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2021-11-27T16:05:00Z</dcterms:created>
  <dcterms:modified xsi:type="dcterms:W3CDTF">2021-11-27T16:24:00Z</dcterms:modified>
</cp:coreProperties>
</file>