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8ECE" w14:textId="52542898" w:rsidR="00092E0B" w:rsidRDefault="00092E0B">
      <w:pPr>
        <w:rPr>
          <w:rFonts w:ascii="Arial" w:hAnsi="Arial" w:cs="Arial"/>
          <w:sz w:val="20"/>
          <w:szCs w:val="20"/>
          <w:lang w:val="en-US"/>
        </w:rPr>
      </w:pPr>
      <w:r>
        <w:fldChar w:fldCharType="begin"/>
      </w:r>
      <w:r>
        <w:instrText xml:space="preserve"> INCLUDEPICTURE "https://yong-wang.org/images/logos/NTU-logo.png" \* MERGEFORMATINET </w:instrText>
      </w:r>
      <w:r>
        <w:fldChar w:fldCharType="separate"/>
      </w:r>
      <w:r>
        <w:rPr>
          <w:noProof/>
        </w:rPr>
        <w:drawing>
          <wp:inline distT="0" distB="0" distL="0" distR="0" wp14:anchorId="01A632E1" wp14:editId="5FFA852E">
            <wp:extent cx="5731510" cy="2060575"/>
            <wp:effectExtent l="0" t="0" r="0" b="0"/>
            <wp:docPr id="1163149381" name="Picture 3" descr="WANG Yong(王勇)'s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NG Yong(王勇)'s Homep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60575"/>
                    </a:xfrm>
                    <a:prstGeom prst="rect">
                      <a:avLst/>
                    </a:prstGeom>
                    <a:noFill/>
                    <a:ln>
                      <a:noFill/>
                    </a:ln>
                  </pic:spPr>
                </pic:pic>
              </a:graphicData>
            </a:graphic>
          </wp:inline>
        </w:drawing>
      </w:r>
      <w:r>
        <w:fldChar w:fldCharType="end"/>
      </w:r>
    </w:p>
    <w:p w14:paraId="7C485298" w14:textId="77777777" w:rsidR="00092E0B" w:rsidRDefault="00092E0B">
      <w:pPr>
        <w:rPr>
          <w:rFonts w:ascii="Arial" w:hAnsi="Arial" w:cs="Arial"/>
          <w:sz w:val="20"/>
          <w:szCs w:val="20"/>
          <w:lang w:val="en-US"/>
        </w:rPr>
      </w:pPr>
    </w:p>
    <w:p w14:paraId="6B638BB9" w14:textId="1802D7F6" w:rsidR="00092E0B" w:rsidRDefault="00092E0B">
      <w:pPr>
        <w:rPr>
          <w:rFonts w:ascii="Arial" w:hAnsi="Arial" w:cs="Arial"/>
          <w:sz w:val="20"/>
          <w:szCs w:val="20"/>
          <w:lang w:val="en-US"/>
        </w:rPr>
      </w:pPr>
    </w:p>
    <w:p w14:paraId="0772ADEA" w14:textId="77777777" w:rsidR="00092E0B" w:rsidRDefault="00092E0B">
      <w:pPr>
        <w:rPr>
          <w:rFonts w:ascii="Arial" w:hAnsi="Arial" w:cs="Arial"/>
          <w:sz w:val="20"/>
          <w:szCs w:val="20"/>
          <w:lang w:val="en-US"/>
        </w:rPr>
      </w:pPr>
    </w:p>
    <w:p w14:paraId="275A5AF9" w14:textId="77777777" w:rsidR="00092E0B" w:rsidRDefault="00092E0B">
      <w:pPr>
        <w:rPr>
          <w:rFonts w:ascii="Arial" w:hAnsi="Arial" w:cs="Arial"/>
          <w:sz w:val="20"/>
          <w:szCs w:val="20"/>
          <w:lang w:val="en-US"/>
        </w:rPr>
      </w:pPr>
    </w:p>
    <w:p w14:paraId="4ADB8ED7" w14:textId="77777777" w:rsidR="00092E0B" w:rsidRPr="0054558E" w:rsidRDefault="00092E0B">
      <w:pPr>
        <w:rPr>
          <w:rFonts w:ascii="Arial" w:hAnsi="Arial" w:cs="Arial"/>
          <w:b/>
          <w:bCs/>
          <w:sz w:val="36"/>
          <w:szCs w:val="36"/>
          <w:lang w:val="en-US"/>
        </w:rPr>
      </w:pPr>
    </w:p>
    <w:p w14:paraId="7B012413" w14:textId="1601FD92" w:rsidR="00092E0B" w:rsidRPr="0054558E" w:rsidRDefault="00092E0B">
      <w:pPr>
        <w:rPr>
          <w:rFonts w:ascii="Arial" w:hAnsi="Arial" w:cs="Arial"/>
          <w:b/>
          <w:bCs/>
          <w:sz w:val="36"/>
          <w:szCs w:val="36"/>
          <w:lang w:val="en-US"/>
        </w:rPr>
      </w:pPr>
    </w:p>
    <w:p w14:paraId="10DE1DDB" w14:textId="292D2220" w:rsidR="00092E0B" w:rsidRPr="0054558E" w:rsidRDefault="0054558E" w:rsidP="0054558E">
      <w:pPr>
        <w:jc w:val="center"/>
        <w:rPr>
          <w:rFonts w:ascii="Arial" w:hAnsi="Arial" w:cs="Arial"/>
          <w:b/>
          <w:bCs/>
          <w:sz w:val="36"/>
          <w:szCs w:val="36"/>
          <w:lang w:val="en-US"/>
        </w:rPr>
      </w:pPr>
      <w:r w:rsidRPr="0054558E">
        <w:rPr>
          <w:rFonts w:ascii="Arial" w:hAnsi="Arial" w:cs="Arial"/>
          <w:b/>
          <w:bCs/>
          <w:sz w:val="36"/>
          <w:szCs w:val="36"/>
          <w:lang w:val="en-US"/>
        </w:rPr>
        <w:t>SC4172</w:t>
      </w:r>
    </w:p>
    <w:p w14:paraId="19C9F971" w14:textId="6DDF437E" w:rsidR="00092E0B" w:rsidRPr="0054558E" w:rsidRDefault="00092E0B" w:rsidP="00092E0B">
      <w:pPr>
        <w:jc w:val="center"/>
        <w:rPr>
          <w:rFonts w:ascii="Arial" w:hAnsi="Arial" w:cs="Arial"/>
          <w:b/>
          <w:bCs/>
          <w:sz w:val="36"/>
          <w:szCs w:val="36"/>
          <w:lang w:val="en-US"/>
        </w:rPr>
      </w:pPr>
      <w:r w:rsidRPr="0054558E">
        <w:rPr>
          <w:rFonts w:ascii="Arial" w:hAnsi="Arial" w:cs="Arial"/>
          <w:b/>
          <w:bCs/>
          <w:sz w:val="36"/>
          <w:szCs w:val="36"/>
          <w:lang w:val="en-US"/>
        </w:rPr>
        <w:t>INTERNET OF THING</w:t>
      </w:r>
      <w:r w:rsidR="00A04807" w:rsidRPr="0054558E">
        <w:rPr>
          <w:rFonts w:ascii="Arial" w:hAnsi="Arial" w:cs="Arial"/>
          <w:b/>
          <w:bCs/>
          <w:sz w:val="36"/>
          <w:szCs w:val="36"/>
          <w:lang w:val="en-US"/>
        </w:rPr>
        <w:t>S</w:t>
      </w:r>
      <w:r w:rsidRPr="0054558E">
        <w:rPr>
          <w:rFonts w:ascii="Arial" w:hAnsi="Arial" w:cs="Arial"/>
          <w:b/>
          <w:bCs/>
          <w:sz w:val="36"/>
          <w:szCs w:val="36"/>
          <w:lang w:val="en-US"/>
        </w:rPr>
        <w:t xml:space="preserve"> – TINY MACHINE LEARNING</w:t>
      </w:r>
    </w:p>
    <w:p w14:paraId="3C2F6436" w14:textId="77777777" w:rsidR="00092E0B" w:rsidRPr="0054558E" w:rsidRDefault="00092E0B">
      <w:pPr>
        <w:rPr>
          <w:rFonts w:ascii="Arial" w:hAnsi="Arial" w:cs="Arial"/>
          <w:b/>
          <w:bCs/>
          <w:sz w:val="36"/>
          <w:szCs w:val="36"/>
          <w:lang w:val="en-US"/>
        </w:rPr>
      </w:pPr>
    </w:p>
    <w:p w14:paraId="65D75EB4" w14:textId="64F7EE37" w:rsidR="00092E0B" w:rsidRPr="0054558E" w:rsidRDefault="00092E0B" w:rsidP="00092E0B">
      <w:pPr>
        <w:jc w:val="center"/>
        <w:rPr>
          <w:rFonts w:ascii="Arial" w:hAnsi="Arial" w:cs="Arial"/>
          <w:b/>
          <w:bCs/>
          <w:sz w:val="36"/>
          <w:szCs w:val="36"/>
          <w:lang w:val="en-US"/>
        </w:rPr>
      </w:pPr>
      <w:r w:rsidRPr="0054558E">
        <w:rPr>
          <w:rFonts w:ascii="Arial" w:hAnsi="Arial" w:cs="Arial"/>
          <w:b/>
          <w:bCs/>
          <w:sz w:val="36"/>
          <w:szCs w:val="36"/>
          <w:lang w:val="en-US"/>
        </w:rPr>
        <w:t>PROJECT REPORT</w:t>
      </w:r>
    </w:p>
    <w:p w14:paraId="7BB2C881" w14:textId="77777777" w:rsidR="00092E0B" w:rsidRPr="00092E0B" w:rsidRDefault="00092E0B" w:rsidP="00092E0B">
      <w:pPr>
        <w:jc w:val="center"/>
        <w:rPr>
          <w:rFonts w:ascii="Arial" w:hAnsi="Arial" w:cs="Arial"/>
          <w:b/>
          <w:bCs/>
          <w:lang w:val="en-US"/>
        </w:rPr>
      </w:pPr>
    </w:p>
    <w:p w14:paraId="1431AC6E" w14:textId="77777777" w:rsidR="00092E0B" w:rsidRPr="00092E0B" w:rsidRDefault="00092E0B" w:rsidP="00092E0B">
      <w:pPr>
        <w:jc w:val="center"/>
        <w:rPr>
          <w:rFonts w:ascii="Arial" w:hAnsi="Arial" w:cs="Arial"/>
          <w:b/>
          <w:bCs/>
          <w:lang w:val="en-US"/>
        </w:rPr>
      </w:pPr>
    </w:p>
    <w:p w14:paraId="26880406" w14:textId="77777777" w:rsidR="00092E0B" w:rsidRPr="00092E0B" w:rsidRDefault="00092E0B" w:rsidP="00092E0B">
      <w:pPr>
        <w:jc w:val="center"/>
        <w:rPr>
          <w:rFonts w:ascii="Arial" w:hAnsi="Arial" w:cs="Arial"/>
          <w:b/>
          <w:bCs/>
          <w:lang w:val="en-US"/>
        </w:rPr>
      </w:pPr>
    </w:p>
    <w:p w14:paraId="1D0FC63F" w14:textId="77777777" w:rsidR="00092E0B" w:rsidRPr="00092E0B" w:rsidRDefault="00092E0B" w:rsidP="00092E0B">
      <w:pPr>
        <w:jc w:val="center"/>
        <w:rPr>
          <w:rFonts w:ascii="Arial" w:hAnsi="Arial" w:cs="Arial"/>
          <w:b/>
          <w:bCs/>
          <w:lang w:val="en-US"/>
        </w:rPr>
      </w:pPr>
    </w:p>
    <w:p w14:paraId="6EDA0B41" w14:textId="77777777" w:rsidR="00092E0B" w:rsidRPr="00092E0B" w:rsidRDefault="00092E0B" w:rsidP="00092E0B">
      <w:pPr>
        <w:jc w:val="center"/>
        <w:rPr>
          <w:rFonts w:ascii="Arial" w:hAnsi="Arial" w:cs="Arial"/>
          <w:b/>
          <w:bCs/>
          <w:lang w:val="en-US"/>
        </w:rPr>
      </w:pPr>
    </w:p>
    <w:p w14:paraId="06704D73" w14:textId="77777777" w:rsidR="00092E0B" w:rsidRDefault="00092E0B" w:rsidP="00092E0B">
      <w:pPr>
        <w:jc w:val="center"/>
        <w:rPr>
          <w:rFonts w:ascii="Arial" w:hAnsi="Arial" w:cs="Arial"/>
          <w:b/>
          <w:bCs/>
          <w:lang w:val="en-US"/>
        </w:rPr>
      </w:pPr>
    </w:p>
    <w:p w14:paraId="2C8552BC" w14:textId="77777777" w:rsidR="0054558E" w:rsidRPr="00092E0B" w:rsidRDefault="0054558E" w:rsidP="00092E0B">
      <w:pPr>
        <w:jc w:val="center"/>
        <w:rPr>
          <w:rFonts w:ascii="Arial" w:hAnsi="Arial" w:cs="Arial"/>
          <w:b/>
          <w:bCs/>
          <w:lang w:val="en-US"/>
        </w:rPr>
      </w:pPr>
    </w:p>
    <w:p w14:paraId="4F0307F8" w14:textId="77777777" w:rsidR="00092E0B" w:rsidRPr="00092E0B" w:rsidRDefault="00092E0B" w:rsidP="0054558E">
      <w:pPr>
        <w:rPr>
          <w:rFonts w:ascii="Arial" w:hAnsi="Arial" w:cs="Arial"/>
          <w:b/>
          <w:bCs/>
          <w:lang w:val="en-US"/>
        </w:rPr>
      </w:pPr>
    </w:p>
    <w:p w14:paraId="667622B6" w14:textId="77777777" w:rsidR="00092E0B" w:rsidRPr="00092E0B" w:rsidRDefault="00092E0B" w:rsidP="00092E0B">
      <w:pPr>
        <w:jc w:val="center"/>
        <w:rPr>
          <w:rFonts w:ascii="Arial" w:hAnsi="Arial" w:cs="Arial"/>
          <w:b/>
          <w:bCs/>
          <w:lang w:val="en-US"/>
        </w:rPr>
      </w:pPr>
    </w:p>
    <w:p w14:paraId="610D05EC" w14:textId="77777777" w:rsidR="00092E0B" w:rsidRPr="00092E0B" w:rsidRDefault="00092E0B">
      <w:pPr>
        <w:rPr>
          <w:rFonts w:ascii="Arial" w:hAnsi="Arial" w:cs="Arial"/>
          <w:b/>
          <w:bCs/>
          <w:lang w:val="en-US"/>
        </w:rPr>
      </w:pPr>
    </w:p>
    <w:p w14:paraId="310526B1" w14:textId="6D37AA60" w:rsidR="00092E0B" w:rsidRPr="00092E0B" w:rsidRDefault="00092E0B" w:rsidP="00092E0B">
      <w:pPr>
        <w:jc w:val="center"/>
        <w:rPr>
          <w:rFonts w:ascii="Arial" w:hAnsi="Arial" w:cs="Arial"/>
          <w:b/>
          <w:bCs/>
          <w:lang w:val="en-US"/>
        </w:rPr>
      </w:pPr>
      <w:r w:rsidRPr="00092E0B">
        <w:rPr>
          <w:rFonts w:ascii="Arial" w:hAnsi="Arial" w:cs="Arial"/>
          <w:b/>
          <w:bCs/>
          <w:lang w:val="en-US"/>
        </w:rPr>
        <w:t>DHANAPALAN SWAMINATHAN SUDHISHNA JANAVI</w:t>
      </w:r>
    </w:p>
    <w:p w14:paraId="34781B9A" w14:textId="39BD457F" w:rsidR="00092E0B" w:rsidRPr="00092E0B" w:rsidRDefault="00092E0B" w:rsidP="00092E0B">
      <w:pPr>
        <w:jc w:val="center"/>
        <w:rPr>
          <w:rFonts w:ascii="Arial" w:hAnsi="Arial" w:cs="Arial"/>
          <w:b/>
          <w:bCs/>
          <w:lang w:val="en-US"/>
        </w:rPr>
      </w:pPr>
      <w:r w:rsidRPr="00092E0B">
        <w:rPr>
          <w:rFonts w:ascii="Arial" w:hAnsi="Arial" w:cs="Arial"/>
          <w:b/>
          <w:bCs/>
          <w:lang w:val="en-US"/>
        </w:rPr>
        <w:t>U2320155K</w:t>
      </w:r>
    </w:p>
    <w:p w14:paraId="02B5B58A" w14:textId="77777777" w:rsidR="00092E0B" w:rsidRPr="00092E0B" w:rsidRDefault="00092E0B">
      <w:pPr>
        <w:rPr>
          <w:rFonts w:ascii="Arial" w:hAnsi="Arial" w:cs="Arial"/>
          <w:b/>
          <w:bCs/>
          <w:lang w:val="en-US"/>
        </w:rPr>
      </w:pPr>
    </w:p>
    <w:p w14:paraId="3EBCB7EA" w14:textId="77777777" w:rsidR="00092E0B" w:rsidRDefault="00092E0B">
      <w:pPr>
        <w:rPr>
          <w:rFonts w:ascii="Arial" w:hAnsi="Arial" w:cs="Arial"/>
          <w:sz w:val="20"/>
          <w:szCs w:val="20"/>
          <w:lang w:val="en-US"/>
        </w:rPr>
      </w:pPr>
    </w:p>
    <w:p w14:paraId="3461C0FB" w14:textId="77777777" w:rsidR="00092E0B" w:rsidRDefault="00092E0B">
      <w:pPr>
        <w:rPr>
          <w:rFonts w:ascii="Arial" w:hAnsi="Arial" w:cs="Arial"/>
          <w:sz w:val="20"/>
          <w:szCs w:val="20"/>
          <w:lang w:val="en-US"/>
        </w:rPr>
      </w:pPr>
    </w:p>
    <w:p w14:paraId="066A08E6" w14:textId="77777777" w:rsidR="00092E0B" w:rsidRDefault="00092E0B">
      <w:pPr>
        <w:rPr>
          <w:rFonts w:ascii="Arial" w:hAnsi="Arial" w:cs="Arial"/>
          <w:sz w:val="20"/>
          <w:szCs w:val="20"/>
          <w:lang w:val="en-US"/>
        </w:rPr>
      </w:pPr>
    </w:p>
    <w:p w14:paraId="431A1E55" w14:textId="77777777" w:rsidR="00092E0B" w:rsidRDefault="00092E0B">
      <w:pPr>
        <w:rPr>
          <w:rFonts w:ascii="Arial" w:hAnsi="Arial" w:cs="Arial"/>
          <w:sz w:val="20"/>
          <w:szCs w:val="20"/>
          <w:lang w:val="en-US"/>
        </w:rPr>
      </w:pPr>
    </w:p>
    <w:p w14:paraId="16DE6D5C" w14:textId="77777777" w:rsidR="00092E0B" w:rsidRDefault="00092E0B">
      <w:pPr>
        <w:rPr>
          <w:rFonts w:ascii="Arial" w:hAnsi="Arial" w:cs="Arial"/>
          <w:sz w:val="20"/>
          <w:szCs w:val="20"/>
          <w:lang w:val="en-US"/>
        </w:rPr>
      </w:pPr>
    </w:p>
    <w:p w14:paraId="5FFF8DFA" w14:textId="18F85FCB" w:rsidR="00092E0B" w:rsidRDefault="00092E0B">
      <w:pPr>
        <w:rPr>
          <w:rFonts w:ascii="Arial" w:hAnsi="Arial" w:cs="Arial"/>
          <w:sz w:val="20"/>
          <w:szCs w:val="20"/>
          <w:lang w:val="en-US"/>
        </w:rPr>
      </w:pPr>
    </w:p>
    <w:p w14:paraId="32A72315" w14:textId="77777777" w:rsidR="00092E0B" w:rsidRDefault="00092E0B">
      <w:pPr>
        <w:rPr>
          <w:rFonts w:ascii="Arial" w:hAnsi="Arial" w:cs="Arial"/>
          <w:sz w:val="20"/>
          <w:szCs w:val="20"/>
          <w:lang w:val="en-US"/>
        </w:rPr>
      </w:pPr>
    </w:p>
    <w:p w14:paraId="17EDDEDA" w14:textId="77777777" w:rsidR="00092E0B" w:rsidRDefault="00092E0B">
      <w:pPr>
        <w:rPr>
          <w:rFonts w:ascii="Arial" w:hAnsi="Arial" w:cs="Arial"/>
          <w:sz w:val="20"/>
          <w:szCs w:val="20"/>
          <w:lang w:val="en-US"/>
        </w:rPr>
      </w:pPr>
    </w:p>
    <w:p w14:paraId="43219F69" w14:textId="77777777" w:rsidR="00092E0B" w:rsidRDefault="00092E0B">
      <w:pPr>
        <w:rPr>
          <w:rFonts w:ascii="Arial" w:hAnsi="Arial" w:cs="Arial"/>
          <w:sz w:val="20"/>
          <w:szCs w:val="20"/>
          <w:lang w:val="en-US"/>
        </w:rPr>
      </w:pPr>
    </w:p>
    <w:p w14:paraId="5A73191E" w14:textId="77777777" w:rsidR="00092E0B" w:rsidRDefault="00092E0B">
      <w:pPr>
        <w:rPr>
          <w:rFonts w:ascii="Arial" w:hAnsi="Arial" w:cs="Arial"/>
          <w:sz w:val="20"/>
          <w:szCs w:val="20"/>
          <w:lang w:val="en-US"/>
        </w:rPr>
      </w:pPr>
    </w:p>
    <w:p w14:paraId="66EF9666" w14:textId="77777777" w:rsidR="00A51ED7" w:rsidRDefault="00A51ED7">
      <w:pPr>
        <w:rPr>
          <w:rFonts w:ascii="Arial" w:hAnsi="Arial" w:cs="Arial"/>
          <w:sz w:val="20"/>
          <w:szCs w:val="20"/>
          <w:lang w:val="en-US"/>
        </w:rPr>
      </w:pPr>
    </w:p>
    <w:p w14:paraId="16258C04" w14:textId="77777777" w:rsidR="00BC0C0A" w:rsidRDefault="00BC0C0A">
      <w:pPr>
        <w:rPr>
          <w:rFonts w:ascii="Arial" w:hAnsi="Arial" w:cs="Arial"/>
          <w:sz w:val="20"/>
          <w:szCs w:val="20"/>
          <w:lang w:val="en-US"/>
        </w:rPr>
      </w:pPr>
    </w:p>
    <w:p w14:paraId="77356EDD" w14:textId="77777777" w:rsidR="00BC0C0A" w:rsidRDefault="00BC0C0A">
      <w:pPr>
        <w:rPr>
          <w:rFonts w:ascii="Arial" w:hAnsi="Arial" w:cs="Arial"/>
          <w:sz w:val="20"/>
          <w:szCs w:val="20"/>
          <w:lang w:val="en-US"/>
        </w:rPr>
      </w:pPr>
    </w:p>
    <w:p w14:paraId="6FF0F76B" w14:textId="77777777" w:rsidR="00BC0C0A" w:rsidRDefault="00BC0C0A">
      <w:pPr>
        <w:rPr>
          <w:rFonts w:ascii="Arial" w:hAnsi="Arial" w:cs="Arial"/>
          <w:sz w:val="20"/>
          <w:szCs w:val="20"/>
          <w:lang w:val="en-US"/>
        </w:rPr>
      </w:pPr>
    </w:p>
    <w:p w14:paraId="5331F01B" w14:textId="77777777" w:rsidR="00BC0C0A" w:rsidRDefault="00BC0C0A">
      <w:pPr>
        <w:rPr>
          <w:rFonts w:ascii="Arial" w:hAnsi="Arial" w:cs="Arial"/>
          <w:sz w:val="20"/>
          <w:szCs w:val="20"/>
          <w:lang w:val="en-US"/>
        </w:rPr>
      </w:pPr>
    </w:p>
    <w:p w14:paraId="336CEA50" w14:textId="77777777" w:rsidR="00BC0C0A" w:rsidRPr="00E95346" w:rsidRDefault="00BC0C0A">
      <w:pPr>
        <w:rPr>
          <w:rFonts w:ascii="Arial" w:hAnsi="Arial" w:cs="Arial"/>
          <w:sz w:val="20"/>
          <w:szCs w:val="20"/>
          <w:lang w:val="en-US"/>
        </w:rPr>
      </w:pPr>
    </w:p>
    <w:p w14:paraId="3E603F43" w14:textId="5CD16B2A" w:rsidR="00A51ED7" w:rsidRPr="0017474A" w:rsidRDefault="00A51ED7" w:rsidP="00A51ED7">
      <w:pPr>
        <w:pStyle w:val="ListParagraph"/>
        <w:numPr>
          <w:ilvl w:val="0"/>
          <w:numId w:val="1"/>
        </w:numPr>
        <w:rPr>
          <w:rFonts w:ascii="Arial" w:hAnsi="Arial" w:cs="Arial"/>
          <w:b/>
          <w:bCs/>
          <w:lang w:val="en-US"/>
        </w:rPr>
      </w:pPr>
      <w:r w:rsidRPr="000578E2">
        <w:rPr>
          <w:rFonts w:ascii="Arial" w:hAnsi="Arial" w:cs="Arial"/>
          <w:b/>
          <w:bCs/>
          <w:lang w:val="en-US"/>
        </w:rPr>
        <w:lastRenderedPageBreak/>
        <w:t>INTRODUCTION</w:t>
      </w:r>
    </w:p>
    <w:p w14:paraId="251A5C0E" w14:textId="651FD9CE" w:rsidR="00A51ED7" w:rsidRPr="00E95346" w:rsidRDefault="00A51ED7" w:rsidP="00A51ED7">
      <w:pPr>
        <w:rPr>
          <w:rFonts w:ascii="Arial" w:hAnsi="Arial" w:cs="Arial"/>
          <w:sz w:val="20"/>
          <w:szCs w:val="20"/>
          <w:lang w:val="en-US"/>
        </w:rPr>
      </w:pPr>
      <w:r w:rsidRPr="00E95346">
        <w:rPr>
          <w:rFonts w:ascii="Arial" w:hAnsi="Arial" w:cs="Arial"/>
          <w:sz w:val="20"/>
          <w:szCs w:val="20"/>
          <w:lang w:val="en-US"/>
        </w:rPr>
        <w:t xml:space="preserve">The increased growth of smart cities built using intelligent transport systems observed over the past years portray the rising demand for detection of critical acoustic events in urban domains in real-time. </w:t>
      </w:r>
      <w:r w:rsidR="00125BC9">
        <w:rPr>
          <w:rFonts w:ascii="Arial" w:hAnsi="Arial" w:cs="Arial"/>
          <w:sz w:val="20"/>
          <w:szCs w:val="20"/>
          <w:lang w:val="en-US"/>
        </w:rPr>
        <w:t>A</w:t>
      </w:r>
      <w:r w:rsidRPr="00E95346">
        <w:rPr>
          <w:rFonts w:ascii="Arial" w:hAnsi="Arial" w:cs="Arial"/>
          <w:sz w:val="20"/>
          <w:szCs w:val="20"/>
          <w:lang w:val="en-US"/>
        </w:rPr>
        <w:t xml:space="preserve"> critical example would be the identification of emergency vehicle siren sounds, such as f</w:t>
      </w:r>
      <w:r w:rsidR="00E8342F">
        <w:rPr>
          <w:rFonts w:ascii="Arial" w:hAnsi="Arial" w:cs="Arial"/>
          <w:sz w:val="20"/>
          <w:szCs w:val="20"/>
          <w:lang w:val="en-US"/>
        </w:rPr>
        <w:t>i</w:t>
      </w:r>
      <w:r w:rsidRPr="00E95346">
        <w:rPr>
          <w:rFonts w:ascii="Arial" w:hAnsi="Arial" w:cs="Arial"/>
          <w:sz w:val="20"/>
          <w:szCs w:val="20"/>
          <w:lang w:val="en-US"/>
        </w:rPr>
        <w:t xml:space="preserve">re trucks and ambulance sirens, whose identification can help in the improvement of road safety in such smart cities.  Machine learning systems can rely on cloud-based processing, which involves the usage of remote server presence for sending the data over for performing analysis. However, this introduces issues such as privacy concerns, increased latency and significant power consumption due to the data being transmitted continuously from the local device to the server. Tiny Machine Learning helps us tackle this issue by deploying the trained machine learning models directly on resource-constrained devices for the inference of the sensor data to be performed locally, whilst the model training is done </w:t>
      </w:r>
      <w:r w:rsidR="007157E5">
        <w:rPr>
          <w:rFonts w:ascii="Arial" w:hAnsi="Arial" w:cs="Arial"/>
          <w:sz w:val="20"/>
          <w:szCs w:val="20"/>
          <w:lang w:val="en-US"/>
        </w:rPr>
        <w:t xml:space="preserve">(on a powerful </w:t>
      </w:r>
      <w:r w:rsidR="00DB2A57">
        <w:rPr>
          <w:rFonts w:ascii="Arial" w:hAnsi="Arial" w:cs="Arial"/>
          <w:sz w:val="20"/>
          <w:szCs w:val="20"/>
          <w:lang w:val="en-US"/>
        </w:rPr>
        <w:t>computer</w:t>
      </w:r>
      <w:r w:rsidR="001B4412">
        <w:rPr>
          <w:rFonts w:ascii="Arial" w:hAnsi="Arial" w:cs="Arial"/>
          <w:sz w:val="20"/>
          <w:szCs w:val="20"/>
          <w:lang w:val="en-US"/>
        </w:rPr>
        <w:t xml:space="preserve">, this project used Anaconda </w:t>
      </w:r>
      <w:proofErr w:type="spellStart"/>
      <w:r w:rsidR="001B4412">
        <w:rPr>
          <w:rFonts w:ascii="Arial" w:hAnsi="Arial" w:cs="Arial"/>
          <w:sz w:val="20"/>
          <w:szCs w:val="20"/>
          <w:lang w:val="en-US"/>
        </w:rPr>
        <w:t>Jupyter</w:t>
      </w:r>
      <w:proofErr w:type="spellEnd"/>
      <w:r w:rsidR="001B4412">
        <w:rPr>
          <w:rFonts w:ascii="Arial" w:hAnsi="Arial" w:cs="Arial"/>
          <w:sz w:val="20"/>
          <w:szCs w:val="20"/>
          <w:lang w:val="en-US"/>
        </w:rPr>
        <w:t xml:space="preserve"> notebook on a Mac Book Pro to achieve this</w:t>
      </w:r>
      <w:r w:rsidR="007157E5">
        <w:rPr>
          <w:rFonts w:ascii="Arial" w:hAnsi="Arial" w:cs="Arial"/>
          <w:sz w:val="20"/>
          <w:szCs w:val="20"/>
          <w:lang w:val="en-US"/>
        </w:rPr>
        <w:t>)</w:t>
      </w:r>
      <w:r w:rsidRPr="00E95346">
        <w:rPr>
          <w:rFonts w:ascii="Arial" w:hAnsi="Arial" w:cs="Arial"/>
          <w:sz w:val="20"/>
          <w:szCs w:val="20"/>
          <w:lang w:val="en-US"/>
        </w:rPr>
        <w:t xml:space="preserve"> prior to the deployment. This allows the sensor data to be analyzed through inference locally on the device, thereby helping reduce power consumption, enhance data privacy and lower the latency.</w:t>
      </w:r>
    </w:p>
    <w:p w14:paraId="629E81FA" w14:textId="77777777" w:rsidR="00A51ED7" w:rsidRPr="00E95346" w:rsidRDefault="00A51ED7" w:rsidP="00A51ED7">
      <w:pPr>
        <w:rPr>
          <w:rFonts w:ascii="Arial" w:hAnsi="Arial" w:cs="Arial"/>
          <w:sz w:val="20"/>
          <w:szCs w:val="20"/>
          <w:lang w:val="en-US"/>
        </w:rPr>
      </w:pPr>
    </w:p>
    <w:p w14:paraId="70930943" w14:textId="05039D14" w:rsidR="00A51ED7" w:rsidRPr="00E95346" w:rsidRDefault="00A51ED7" w:rsidP="00A51ED7">
      <w:pPr>
        <w:rPr>
          <w:rFonts w:ascii="Arial" w:hAnsi="Arial" w:cs="Arial"/>
          <w:sz w:val="20"/>
          <w:szCs w:val="20"/>
          <w:lang w:val="en-US"/>
        </w:rPr>
      </w:pPr>
      <w:r w:rsidRPr="00E95346">
        <w:rPr>
          <w:rFonts w:ascii="Arial" w:hAnsi="Arial" w:cs="Arial"/>
          <w:sz w:val="20"/>
          <w:szCs w:val="20"/>
          <w:lang w:val="en-US"/>
        </w:rPr>
        <w:t xml:space="preserve">This project involves the building of a real-time sound classification system to help detect emergency vehicle sounds/sirens using Tiny Machine Learning techniques and methods. </w:t>
      </w:r>
      <w:r w:rsidR="005677E5" w:rsidRPr="00E95346">
        <w:rPr>
          <w:rFonts w:ascii="Arial" w:hAnsi="Arial" w:cs="Arial"/>
          <w:sz w:val="20"/>
          <w:szCs w:val="20"/>
          <w:lang w:val="en-US"/>
        </w:rPr>
        <w:t>For use in this project, an Arduino Nano 33 BLE Sense board is used for the deployment of the trained model for performing inference locally using its on-board microphone. The on-board microphone is used to record audio signals from the environment it’s present in, which is later processed into MFCCs (Mel-Frequency Cepstral Coefficients). A CNN (Convolutional Neural Network) model that was trained to categorize the different sounds recognized are fed with these MFCCs features.</w:t>
      </w:r>
    </w:p>
    <w:p w14:paraId="7F229B0F" w14:textId="77777777" w:rsidR="005677E5" w:rsidRPr="00E95346" w:rsidRDefault="005677E5" w:rsidP="00A51ED7">
      <w:pPr>
        <w:rPr>
          <w:rFonts w:ascii="Arial" w:hAnsi="Arial" w:cs="Arial"/>
          <w:sz w:val="20"/>
          <w:szCs w:val="20"/>
          <w:lang w:val="en-US"/>
        </w:rPr>
      </w:pPr>
    </w:p>
    <w:p w14:paraId="650A83D0" w14:textId="450530DF" w:rsidR="005677E5" w:rsidRPr="00E95346" w:rsidRDefault="005677E5" w:rsidP="00A51ED7">
      <w:pPr>
        <w:rPr>
          <w:rFonts w:ascii="Arial" w:hAnsi="Arial" w:cs="Arial"/>
          <w:sz w:val="20"/>
          <w:szCs w:val="20"/>
          <w:lang w:val="en-US"/>
        </w:rPr>
      </w:pPr>
      <w:r w:rsidRPr="00E95346">
        <w:rPr>
          <w:rFonts w:ascii="Arial" w:hAnsi="Arial" w:cs="Arial"/>
          <w:sz w:val="20"/>
          <w:szCs w:val="20"/>
          <w:lang w:val="en-US"/>
        </w:rPr>
        <w:t>The model classifies the recorded audio snippet into each of the three categories: ambulance siren (</w:t>
      </w:r>
      <w:proofErr w:type="spellStart"/>
      <w:r w:rsidRPr="00E95346">
        <w:rPr>
          <w:rFonts w:ascii="Arial" w:hAnsi="Arial" w:cs="Arial"/>
          <w:sz w:val="20"/>
          <w:szCs w:val="20"/>
          <w:lang w:val="en-US"/>
        </w:rPr>
        <w:t>ambulance_priority</w:t>
      </w:r>
      <w:proofErr w:type="spellEnd"/>
      <w:r w:rsidRPr="00E95346">
        <w:rPr>
          <w:rFonts w:ascii="Arial" w:hAnsi="Arial" w:cs="Arial"/>
          <w:sz w:val="20"/>
          <w:szCs w:val="20"/>
          <w:lang w:val="en-US"/>
        </w:rPr>
        <w:t>), firetruck siren (</w:t>
      </w:r>
      <w:proofErr w:type="spellStart"/>
      <w:r w:rsidRPr="00E95346">
        <w:rPr>
          <w:rFonts w:ascii="Arial" w:hAnsi="Arial" w:cs="Arial"/>
          <w:sz w:val="20"/>
          <w:szCs w:val="20"/>
          <w:lang w:val="en-US"/>
        </w:rPr>
        <w:t>fire_rescue_priority</w:t>
      </w:r>
      <w:proofErr w:type="spellEnd"/>
      <w:r w:rsidRPr="00E95346">
        <w:rPr>
          <w:rFonts w:ascii="Arial" w:hAnsi="Arial" w:cs="Arial"/>
          <w:sz w:val="20"/>
          <w:szCs w:val="20"/>
          <w:lang w:val="en-US"/>
        </w:rPr>
        <w:t>), and background urban road noise (</w:t>
      </w:r>
      <w:proofErr w:type="spellStart"/>
      <w:r w:rsidRPr="00E95346">
        <w:rPr>
          <w:rFonts w:ascii="Arial" w:hAnsi="Arial" w:cs="Arial"/>
          <w:sz w:val="20"/>
          <w:szCs w:val="20"/>
          <w:lang w:val="en-US"/>
        </w:rPr>
        <w:t>urban_ambient</w:t>
      </w:r>
      <w:proofErr w:type="spellEnd"/>
      <w:r w:rsidRPr="00E95346">
        <w:rPr>
          <w:rFonts w:ascii="Arial" w:hAnsi="Arial" w:cs="Arial"/>
          <w:sz w:val="20"/>
          <w:szCs w:val="20"/>
          <w:lang w:val="en-US"/>
        </w:rPr>
        <w:t>).</w:t>
      </w:r>
    </w:p>
    <w:p w14:paraId="1EF4BB44" w14:textId="77777777" w:rsidR="00BC0AC8" w:rsidRPr="00E95346" w:rsidRDefault="00BC0AC8" w:rsidP="00A51ED7">
      <w:pPr>
        <w:rPr>
          <w:rFonts w:ascii="Arial" w:hAnsi="Arial" w:cs="Arial"/>
          <w:sz w:val="20"/>
          <w:szCs w:val="20"/>
          <w:lang w:val="en-US"/>
        </w:rPr>
      </w:pPr>
    </w:p>
    <w:p w14:paraId="32EA92F0" w14:textId="280BB2D3" w:rsidR="00F00A62" w:rsidRPr="00E95346" w:rsidRDefault="0048169E" w:rsidP="00A51ED7">
      <w:pPr>
        <w:rPr>
          <w:rFonts w:ascii="Arial" w:hAnsi="Arial" w:cs="Arial"/>
          <w:sz w:val="20"/>
          <w:szCs w:val="20"/>
          <w:lang w:val="en-US"/>
        </w:rPr>
      </w:pPr>
      <w:r w:rsidRPr="00E95346">
        <w:rPr>
          <w:rFonts w:ascii="Arial" w:hAnsi="Arial" w:cs="Arial"/>
          <w:sz w:val="20"/>
          <w:szCs w:val="20"/>
          <w:lang w:val="en-US"/>
        </w:rPr>
        <w:t xml:space="preserve">A real-world application/usage of this project would be involving intelligent traffic management systems and smart vehicles. For example, deploying the model at several intersections of the road can help identify/detect which type of emergency vehicle is approaching the intersection. This can help the system to automatically adjust the traffic signals at the intersection to give more priority by providing the passage to the vehicles recognized to have emergency sirens (such as ambulance or firetruck). This timely adjustment to reduce significant delays for </w:t>
      </w:r>
      <w:r w:rsidR="00C16029">
        <w:rPr>
          <w:rFonts w:ascii="Arial" w:hAnsi="Arial" w:cs="Arial"/>
          <w:sz w:val="20"/>
          <w:szCs w:val="20"/>
          <w:lang w:val="en-US"/>
        </w:rPr>
        <w:t>fire</w:t>
      </w:r>
      <w:r w:rsidRPr="00E95346">
        <w:rPr>
          <w:rFonts w:ascii="Arial" w:hAnsi="Arial" w:cs="Arial"/>
          <w:sz w:val="20"/>
          <w:szCs w:val="20"/>
          <w:lang w:val="en-US"/>
        </w:rPr>
        <w:t xml:space="preserve"> trucks and ambulances can potentially aid in saving lives in crisis or critical emergency situations. Furthermore, the model could also be deployed on other vehicles which will enable notifying the drivers of any emergency vehicles nearby or getting closer</w:t>
      </w:r>
      <w:r w:rsidR="00C16029">
        <w:rPr>
          <w:rFonts w:ascii="Arial" w:hAnsi="Arial" w:cs="Arial"/>
          <w:sz w:val="20"/>
          <w:szCs w:val="20"/>
          <w:lang w:val="en-US"/>
        </w:rPr>
        <w:t xml:space="preserve"> so they can give way to those</w:t>
      </w:r>
      <w:r w:rsidRPr="00E95346">
        <w:rPr>
          <w:rFonts w:ascii="Arial" w:hAnsi="Arial" w:cs="Arial"/>
          <w:sz w:val="20"/>
          <w:szCs w:val="20"/>
          <w:lang w:val="en-US"/>
        </w:rPr>
        <w:t xml:space="preserve">, making them especially useful in noisy urban </w:t>
      </w:r>
      <w:r w:rsidR="00FD1B1B" w:rsidRPr="00E95346">
        <w:rPr>
          <w:rFonts w:ascii="Arial" w:hAnsi="Arial" w:cs="Arial"/>
          <w:sz w:val="20"/>
          <w:szCs w:val="20"/>
          <w:lang w:val="en-US"/>
        </w:rPr>
        <w:t>environments</w:t>
      </w:r>
      <w:r w:rsidRPr="00E95346">
        <w:rPr>
          <w:rFonts w:ascii="Arial" w:hAnsi="Arial" w:cs="Arial"/>
          <w:sz w:val="20"/>
          <w:szCs w:val="20"/>
          <w:lang w:val="en-US"/>
        </w:rPr>
        <w:t xml:space="preserve"> where the sound of sirens might not be easily heard by the drivers. The low latency and energy-efficient model can hence be deployed on a large-scale for building smart traffic management systems.</w:t>
      </w:r>
    </w:p>
    <w:p w14:paraId="41F70CF6" w14:textId="77777777" w:rsidR="0048169E" w:rsidRPr="00E95346" w:rsidRDefault="0048169E" w:rsidP="00A51ED7">
      <w:pPr>
        <w:rPr>
          <w:rFonts w:ascii="Arial" w:hAnsi="Arial" w:cs="Arial"/>
          <w:b/>
          <w:bCs/>
          <w:sz w:val="20"/>
          <w:szCs w:val="20"/>
          <w:lang w:val="en-US"/>
        </w:rPr>
      </w:pPr>
    </w:p>
    <w:p w14:paraId="3AD56372" w14:textId="6A5A0837" w:rsidR="00BC0AC8" w:rsidRPr="0017474A" w:rsidRDefault="00BC0AC8" w:rsidP="00BC0AC8">
      <w:pPr>
        <w:pStyle w:val="ListParagraph"/>
        <w:numPr>
          <w:ilvl w:val="0"/>
          <w:numId w:val="1"/>
        </w:numPr>
        <w:rPr>
          <w:rFonts w:ascii="Arial" w:hAnsi="Arial" w:cs="Arial"/>
          <w:b/>
          <w:bCs/>
          <w:lang w:val="en-US"/>
        </w:rPr>
      </w:pPr>
      <w:r w:rsidRPr="000578E2">
        <w:rPr>
          <w:rFonts w:ascii="Arial" w:hAnsi="Arial" w:cs="Arial"/>
          <w:b/>
          <w:bCs/>
          <w:lang w:val="en-US"/>
        </w:rPr>
        <w:t>SYSTEM OVERVIEW</w:t>
      </w:r>
    </w:p>
    <w:p w14:paraId="4B962B1B" w14:textId="093972E6" w:rsidR="00BC0AC8" w:rsidRDefault="00BC0AC8" w:rsidP="00BC0AC8">
      <w:pPr>
        <w:rPr>
          <w:rFonts w:ascii="Arial" w:hAnsi="Arial" w:cs="Arial"/>
          <w:sz w:val="20"/>
          <w:szCs w:val="20"/>
          <w:lang w:val="en-US"/>
        </w:rPr>
      </w:pPr>
      <w:r w:rsidRPr="00E95346">
        <w:rPr>
          <w:rFonts w:ascii="Arial" w:hAnsi="Arial" w:cs="Arial"/>
          <w:sz w:val="20"/>
          <w:szCs w:val="20"/>
          <w:lang w:val="en-US"/>
        </w:rPr>
        <w:t>The following steps are performed in this project for training the model, equipping a complete Tiny Machine Learning pipeline: Data preprocessing</w:t>
      </w:r>
      <w:r w:rsidR="00976CAF">
        <w:rPr>
          <w:rFonts w:ascii="Arial" w:hAnsi="Arial" w:cs="Arial"/>
          <w:sz w:val="20"/>
          <w:szCs w:val="20"/>
          <w:lang w:val="en-US"/>
        </w:rPr>
        <w:t xml:space="preserve">, </w:t>
      </w:r>
      <w:r w:rsidRPr="00E95346">
        <w:rPr>
          <w:rFonts w:ascii="Arial" w:hAnsi="Arial" w:cs="Arial"/>
          <w:sz w:val="20"/>
          <w:szCs w:val="20"/>
          <w:lang w:val="en-US"/>
        </w:rPr>
        <w:t>Extraction of features</w:t>
      </w:r>
      <w:r w:rsidR="00976CAF">
        <w:rPr>
          <w:rFonts w:ascii="Arial" w:hAnsi="Arial" w:cs="Arial"/>
          <w:sz w:val="20"/>
          <w:szCs w:val="20"/>
          <w:lang w:val="en-US"/>
        </w:rPr>
        <w:t xml:space="preserve">, </w:t>
      </w:r>
      <w:r w:rsidRPr="00E95346">
        <w:rPr>
          <w:rFonts w:ascii="Arial" w:hAnsi="Arial" w:cs="Arial"/>
          <w:sz w:val="20"/>
          <w:szCs w:val="20"/>
          <w:lang w:val="en-US"/>
        </w:rPr>
        <w:t>Model training</w:t>
      </w:r>
      <w:r w:rsidR="00976CAF">
        <w:rPr>
          <w:rFonts w:ascii="Arial" w:hAnsi="Arial" w:cs="Arial"/>
          <w:sz w:val="20"/>
          <w:szCs w:val="20"/>
          <w:lang w:val="en-US"/>
        </w:rPr>
        <w:t xml:space="preserve">, </w:t>
      </w:r>
      <w:r w:rsidRPr="00E95346">
        <w:rPr>
          <w:rFonts w:ascii="Arial" w:hAnsi="Arial" w:cs="Arial"/>
          <w:sz w:val="20"/>
          <w:szCs w:val="20"/>
          <w:lang w:val="en-US"/>
        </w:rPr>
        <w:t>Quantizing the model</w:t>
      </w:r>
      <w:r w:rsidR="00976CAF">
        <w:rPr>
          <w:rFonts w:ascii="Arial" w:hAnsi="Arial" w:cs="Arial"/>
          <w:sz w:val="20"/>
          <w:szCs w:val="20"/>
          <w:lang w:val="en-US"/>
        </w:rPr>
        <w:t xml:space="preserve">, </w:t>
      </w:r>
      <w:r w:rsidRPr="00E95346">
        <w:rPr>
          <w:rFonts w:ascii="Arial" w:hAnsi="Arial" w:cs="Arial"/>
          <w:sz w:val="20"/>
          <w:szCs w:val="20"/>
          <w:lang w:val="en-US"/>
        </w:rPr>
        <w:t>Deployment of model on resource-constrained hardware (Arduino Nano 33 BLE Sense board)</w:t>
      </w:r>
      <w:r w:rsidR="003A46B7">
        <w:rPr>
          <w:rFonts w:ascii="Arial" w:hAnsi="Arial" w:cs="Arial"/>
          <w:sz w:val="20"/>
          <w:szCs w:val="20"/>
          <w:lang w:val="en-US"/>
        </w:rPr>
        <w:t xml:space="preserve"> as shown in figure 1</w:t>
      </w:r>
      <w:r w:rsidRPr="00E95346">
        <w:rPr>
          <w:rFonts w:ascii="Arial" w:hAnsi="Arial" w:cs="Arial"/>
          <w:sz w:val="20"/>
          <w:szCs w:val="20"/>
          <w:lang w:val="en-US"/>
        </w:rPr>
        <w:t xml:space="preserve">. </w:t>
      </w:r>
    </w:p>
    <w:p w14:paraId="0A9566A2" w14:textId="77777777" w:rsidR="00976CAF" w:rsidRDefault="00976CAF" w:rsidP="00BC0AC8">
      <w:pPr>
        <w:rPr>
          <w:rFonts w:ascii="Arial" w:hAnsi="Arial" w:cs="Arial"/>
          <w:sz w:val="20"/>
          <w:szCs w:val="20"/>
          <w:lang w:val="en-US"/>
        </w:rPr>
      </w:pPr>
    </w:p>
    <w:p w14:paraId="2D1348EC" w14:textId="77777777" w:rsidR="00142F3D" w:rsidRDefault="00976CAF" w:rsidP="00142F3D">
      <w:pPr>
        <w:keepNext/>
        <w:jc w:val="center"/>
      </w:pPr>
      <w:r>
        <w:rPr>
          <w:rFonts w:ascii="Arial" w:hAnsi="Arial" w:cs="Arial"/>
          <w:noProof/>
          <w:sz w:val="20"/>
          <w:szCs w:val="20"/>
          <w:lang w:val="en-US"/>
        </w:rPr>
        <w:drawing>
          <wp:inline distT="0" distB="0" distL="0" distR="0" wp14:anchorId="16266D00" wp14:editId="6ABC64D9">
            <wp:extent cx="5731510" cy="1589405"/>
            <wp:effectExtent l="0" t="0" r="0" b="0"/>
            <wp:docPr id="165257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71240" name="Picture 1652571240"/>
                    <pic:cNvPicPr/>
                  </pic:nvPicPr>
                  <pic:blipFill>
                    <a:blip r:embed="rId9">
                      <a:extLst>
                        <a:ext uri="{28A0092B-C50C-407E-A947-70E740481C1C}">
                          <a14:useLocalDpi xmlns:a14="http://schemas.microsoft.com/office/drawing/2010/main" val="0"/>
                        </a:ext>
                      </a:extLst>
                    </a:blip>
                    <a:stretch>
                      <a:fillRect/>
                    </a:stretch>
                  </pic:blipFill>
                  <pic:spPr>
                    <a:xfrm>
                      <a:off x="0" y="0"/>
                      <a:ext cx="5731510" cy="1589405"/>
                    </a:xfrm>
                    <a:prstGeom prst="rect">
                      <a:avLst/>
                    </a:prstGeom>
                  </pic:spPr>
                </pic:pic>
              </a:graphicData>
            </a:graphic>
          </wp:inline>
        </w:drawing>
      </w:r>
    </w:p>
    <w:p w14:paraId="6E31F612" w14:textId="2D0BE06C" w:rsidR="00B4602C" w:rsidRDefault="00142F3D" w:rsidP="0017474A">
      <w:pPr>
        <w:pStyle w:val="Caption"/>
        <w:jc w:val="center"/>
        <w:rPr>
          <w:rFonts w:ascii="Arial" w:hAnsi="Arial" w:cs="Arial"/>
          <w:sz w:val="20"/>
          <w:szCs w:val="20"/>
          <w:lang w:val="en-US"/>
        </w:rPr>
      </w:pPr>
      <w:r>
        <w:t xml:space="preserve">Figure </w:t>
      </w:r>
      <w:fldSimple w:instr=" SEQ Figure \* ARABIC ">
        <w:r w:rsidR="00B43FC0">
          <w:rPr>
            <w:noProof/>
          </w:rPr>
          <w:t>1</w:t>
        </w:r>
      </w:fldSimple>
      <w:r>
        <w:t>: Training pipeline</w:t>
      </w:r>
    </w:p>
    <w:p w14:paraId="7317D5A0" w14:textId="746B3EB4" w:rsidR="000B6DE1" w:rsidRPr="00E95346" w:rsidRDefault="00BC0AC8" w:rsidP="00BC0AC8">
      <w:pPr>
        <w:rPr>
          <w:rFonts w:ascii="Arial" w:hAnsi="Arial" w:cs="Arial"/>
          <w:sz w:val="20"/>
          <w:szCs w:val="20"/>
          <w:lang w:val="en-US"/>
        </w:rPr>
      </w:pPr>
      <w:r w:rsidRPr="00E95346">
        <w:rPr>
          <w:rFonts w:ascii="Arial" w:hAnsi="Arial" w:cs="Arial"/>
          <w:sz w:val="20"/>
          <w:szCs w:val="20"/>
          <w:lang w:val="en-US"/>
        </w:rPr>
        <w:lastRenderedPageBreak/>
        <w:t>A key concept involved while performing the deployment to hardware is finding the right balance between accuracy and strict memory constraints of the microcontroller device. This proves the aspect of considering feasibility when deploying deep learning models on edge devices for real-time audio recognition/classification.</w:t>
      </w:r>
      <w:r w:rsidR="00910FED" w:rsidRPr="00E95346">
        <w:rPr>
          <w:rFonts w:ascii="Arial" w:hAnsi="Arial" w:cs="Arial"/>
          <w:sz w:val="20"/>
          <w:szCs w:val="20"/>
          <w:lang w:val="en-US"/>
        </w:rPr>
        <w:t xml:space="preserve"> This will </w:t>
      </w:r>
      <w:r w:rsidR="00910FED" w:rsidRPr="00511969">
        <w:rPr>
          <w:rFonts w:ascii="Arial" w:hAnsi="Arial" w:cs="Arial"/>
          <w:sz w:val="20"/>
          <w:szCs w:val="20"/>
          <w:lang w:val="en-US"/>
        </w:rPr>
        <w:t>be seen in the later parts</w:t>
      </w:r>
      <w:r w:rsidR="00910FED" w:rsidRPr="00E95346">
        <w:rPr>
          <w:rFonts w:ascii="Arial" w:hAnsi="Arial" w:cs="Arial"/>
          <w:sz w:val="20"/>
          <w:szCs w:val="20"/>
          <w:lang w:val="en-US"/>
        </w:rPr>
        <w:t xml:space="preserve"> of the report.</w:t>
      </w:r>
    </w:p>
    <w:p w14:paraId="2829D3DD" w14:textId="77777777" w:rsidR="00BC0AC8" w:rsidRPr="00E95346" w:rsidRDefault="00BC0AC8" w:rsidP="00BC0AC8">
      <w:pPr>
        <w:rPr>
          <w:rFonts w:ascii="Arial" w:hAnsi="Arial" w:cs="Arial"/>
          <w:b/>
          <w:bCs/>
          <w:sz w:val="20"/>
          <w:szCs w:val="20"/>
          <w:lang w:val="en-US"/>
        </w:rPr>
      </w:pPr>
    </w:p>
    <w:p w14:paraId="4F83DA78" w14:textId="5ED807D6" w:rsidR="00910FED" w:rsidRPr="0017474A" w:rsidRDefault="00910FED" w:rsidP="00910FED">
      <w:pPr>
        <w:pStyle w:val="ListParagraph"/>
        <w:numPr>
          <w:ilvl w:val="0"/>
          <w:numId w:val="1"/>
        </w:numPr>
        <w:rPr>
          <w:rFonts w:ascii="Arial" w:hAnsi="Arial" w:cs="Arial"/>
          <w:b/>
          <w:bCs/>
          <w:lang w:val="en-US"/>
        </w:rPr>
      </w:pPr>
      <w:r w:rsidRPr="000578E2">
        <w:rPr>
          <w:rFonts w:ascii="Arial" w:hAnsi="Arial" w:cs="Arial"/>
          <w:b/>
          <w:bCs/>
          <w:lang w:val="en-US"/>
        </w:rPr>
        <w:t>DATASET &amp; PREPROCESSING</w:t>
      </w:r>
    </w:p>
    <w:p w14:paraId="10610689" w14:textId="08DD3D0D" w:rsidR="00910FED" w:rsidRPr="00E95346" w:rsidRDefault="00910FED" w:rsidP="00910FED">
      <w:pPr>
        <w:rPr>
          <w:rFonts w:ascii="Arial" w:hAnsi="Arial" w:cs="Arial"/>
          <w:sz w:val="20"/>
          <w:szCs w:val="20"/>
          <w:lang w:val="en-US"/>
        </w:rPr>
      </w:pPr>
      <w:r w:rsidRPr="00E95346">
        <w:rPr>
          <w:rFonts w:ascii="Arial" w:hAnsi="Arial" w:cs="Arial"/>
          <w:sz w:val="20"/>
          <w:szCs w:val="20"/>
          <w:lang w:val="en-US"/>
        </w:rPr>
        <w:t>The dataset used to train the lightweight CNN model is taken from the Kaggle dataset named ‘Emergency Vehicle Siren Sounds’ which is available for public use</w:t>
      </w:r>
      <w:r w:rsidR="00A63B8F">
        <w:rPr>
          <w:rFonts w:ascii="Arial" w:hAnsi="Arial" w:cs="Arial"/>
          <w:sz w:val="20"/>
          <w:szCs w:val="20"/>
          <w:lang w:val="en-US"/>
        </w:rPr>
        <w:t xml:space="preserve"> </w:t>
      </w:r>
      <w:sdt>
        <w:sdtPr>
          <w:rPr>
            <w:rFonts w:ascii="Arial" w:hAnsi="Arial" w:cs="Arial"/>
            <w:sz w:val="20"/>
            <w:szCs w:val="20"/>
            <w:lang w:val="en-US"/>
          </w:rPr>
          <w:id w:val="591365595"/>
          <w:citation/>
        </w:sdtPr>
        <w:sdtContent>
          <w:r w:rsidR="00A63B8F">
            <w:rPr>
              <w:rFonts w:ascii="Arial" w:hAnsi="Arial" w:cs="Arial"/>
              <w:sz w:val="20"/>
              <w:szCs w:val="20"/>
              <w:lang w:val="en-US"/>
            </w:rPr>
            <w:fldChar w:fldCharType="begin"/>
          </w:r>
          <w:r w:rsidR="00A63B8F">
            <w:rPr>
              <w:rFonts w:ascii="Arial" w:hAnsi="Arial" w:cs="Arial"/>
              <w:sz w:val="20"/>
              <w:szCs w:val="20"/>
              <w:lang w:val="en-US"/>
            </w:rPr>
            <w:instrText xml:space="preserve"> CITATION Kag26 \l 1033 </w:instrText>
          </w:r>
          <w:r w:rsidR="00A63B8F">
            <w:rPr>
              <w:rFonts w:ascii="Arial" w:hAnsi="Arial" w:cs="Arial"/>
              <w:sz w:val="20"/>
              <w:szCs w:val="20"/>
              <w:lang w:val="en-US"/>
            </w:rPr>
            <w:fldChar w:fldCharType="separate"/>
          </w:r>
          <w:r w:rsidR="006F713B" w:rsidRPr="006F713B">
            <w:rPr>
              <w:rFonts w:ascii="Arial" w:hAnsi="Arial" w:cs="Arial"/>
              <w:noProof/>
              <w:sz w:val="20"/>
              <w:szCs w:val="20"/>
              <w:lang w:val="en-US"/>
            </w:rPr>
            <w:t>(Kaggle, n.d.)</w:t>
          </w:r>
          <w:r w:rsidR="00A63B8F">
            <w:rPr>
              <w:rFonts w:ascii="Arial" w:hAnsi="Arial" w:cs="Arial"/>
              <w:sz w:val="20"/>
              <w:szCs w:val="20"/>
              <w:lang w:val="en-US"/>
            </w:rPr>
            <w:fldChar w:fldCharType="end"/>
          </w:r>
        </w:sdtContent>
      </w:sdt>
      <w:r w:rsidRPr="00E95346">
        <w:rPr>
          <w:rFonts w:ascii="Arial" w:hAnsi="Arial" w:cs="Arial"/>
          <w:sz w:val="20"/>
          <w:szCs w:val="20"/>
          <w:lang w:val="en-US"/>
        </w:rPr>
        <w:t>. The dataset consists of audio recordings with labels identifying which of the 3 categories they belong to (including various emergency vehicle sirens and environmental sounds). This dataset was chosen considering its close match with the real-world setting, proving as a useful source which will help us trai</w:t>
      </w:r>
      <w:r w:rsidRPr="00511969">
        <w:rPr>
          <w:rFonts w:ascii="Arial" w:hAnsi="Arial" w:cs="Arial"/>
          <w:sz w:val="20"/>
          <w:szCs w:val="20"/>
          <w:lang w:val="en-US"/>
        </w:rPr>
        <w:t>n the model with relevant and representative audio clips that ensures generalized and unbiased model</w:t>
      </w:r>
      <w:r w:rsidRPr="00E95346">
        <w:rPr>
          <w:rFonts w:ascii="Arial" w:hAnsi="Arial" w:cs="Arial"/>
          <w:sz w:val="20"/>
          <w:szCs w:val="20"/>
          <w:lang w:val="en-US"/>
        </w:rPr>
        <w:t xml:space="preserve"> performance thereby helping tackle the chosen problem domain.</w:t>
      </w:r>
    </w:p>
    <w:p w14:paraId="6970BCC1" w14:textId="77777777" w:rsidR="00910FED" w:rsidRPr="00E95346" w:rsidRDefault="00910FED" w:rsidP="00910FED">
      <w:pPr>
        <w:rPr>
          <w:rFonts w:ascii="Arial" w:hAnsi="Arial" w:cs="Arial"/>
          <w:sz w:val="20"/>
          <w:szCs w:val="20"/>
          <w:lang w:val="en-US"/>
        </w:rPr>
      </w:pPr>
    </w:p>
    <w:p w14:paraId="1A5F49F2" w14:textId="4702E45F" w:rsidR="00BC0AC8" w:rsidRPr="00E95346" w:rsidRDefault="00910FED" w:rsidP="00910FED">
      <w:pPr>
        <w:rPr>
          <w:rFonts w:ascii="Arial" w:hAnsi="Arial" w:cs="Arial"/>
          <w:sz w:val="20"/>
          <w:szCs w:val="20"/>
          <w:lang w:val="en-US"/>
        </w:rPr>
      </w:pPr>
      <w:r w:rsidRPr="00E95346">
        <w:rPr>
          <w:rFonts w:ascii="Arial" w:hAnsi="Arial" w:cs="Arial"/>
          <w:sz w:val="20"/>
          <w:szCs w:val="20"/>
          <w:lang w:val="en-US"/>
        </w:rPr>
        <w:t>The following three classes were used and processed from the dataset:</w:t>
      </w:r>
      <w:r w:rsidR="001537BC" w:rsidRPr="00E95346">
        <w:rPr>
          <w:rFonts w:ascii="Arial" w:hAnsi="Arial" w:cs="Arial"/>
          <w:sz w:val="20"/>
          <w:szCs w:val="20"/>
          <w:lang w:val="en-US"/>
        </w:rPr>
        <w:t xml:space="preserve"> 1. </w:t>
      </w:r>
      <w:proofErr w:type="spellStart"/>
      <w:r w:rsidR="001537BC" w:rsidRPr="00E95346">
        <w:rPr>
          <w:rFonts w:ascii="Arial" w:hAnsi="Arial" w:cs="Arial"/>
          <w:sz w:val="20"/>
          <w:szCs w:val="20"/>
          <w:lang w:val="en-US"/>
        </w:rPr>
        <w:t>ambulance_priority</w:t>
      </w:r>
      <w:proofErr w:type="spellEnd"/>
      <w:r w:rsidR="001537BC" w:rsidRPr="00E95346">
        <w:rPr>
          <w:rFonts w:ascii="Arial" w:hAnsi="Arial" w:cs="Arial"/>
          <w:sz w:val="20"/>
          <w:szCs w:val="20"/>
          <w:lang w:val="en-US"/>
        </w:rPr>
        <w:t xml:space="preserve">, 2. </w:t>
      </w:r>
      <w:proofErr w:type="spellStart"/>
      <w:r w:rsidR="001537BC" w:rsidRPr="00E95346">
        <w:rPr>
          <w:rFonts w:ascii="Arial" w:hAnsi="Arial" w:cs="Arial"/>
          <w:sz w:val="20"/>
          <w:szCs w:val="20"/>
          <w:lang w:val="en-US"/>
        </w:rPr>
        <w:t>fire_rescue_priority</w:t>
      </w:r>
      <w:proofErr w:type="spellEnd"/>
      <w:r w:rsidR="001537BC" w:rsidRPr="00E95346">
        <w:rPr>
          <w:rFonts w:ascii="Arial" w:hAnsi="Arial" w:cs="Arial"/>
          <w:sz w:val="20"/>
          <w:szCs w:val="20"/>
          <w:lang w:val="en-US"/>
        </w:rPr>
        <w:t xml:space="preserve">, 3. </w:t>
      </w:r>
      <w:proofErr w:type="spellStart"/>
      <w:r w:rsidR="001537BC" w:rsidRPr="00E95346">
        <w:rPr>
          <w:rFonts w:ascii="Arial" w:hAnsi="Arial" w:cs="Arial"/>
          <w:sz w:val="20"/>
          <w:szCs w:val="20"/>
          <w:lang w:val="en-US"/>
        </w:rPr>
        <w:t>urban_ambient</w:t>
      </w:r>
      <w:proofErr w:type="spellEnd"/>
      <w:r w:rsidR="001537BC" w:rsidRPr="00E95346">
        <w:rPr>
          <w:rFonts w:ascii="Arial" w:hAnsi="Arial" w:cs="Arial"/>
          <w:sz w:val="20"/>
          <w:szCs w:val="20"/>
          <w:lang w:val="en-US"/>
        </w:rPr>
        <w:t>.</w:t>
      </w:r>
    </w:p>
    <w:p w14:paraId="6588EE2E" w14:textId="75C71627" w:rsidR="00C8426E" w:rsidRPr="00E95346" w:rsidRDefault="001537BC" w:rsidP="00910FED">
      <w:pPr>
        <w:rPr>
          <w:rFonts w:ascii="Arial" w:hAnsi="Arial" w:cs="Arial"/>
          <w:sz w:val="20"/>
          <w:szCs w:val="20"/>
          <w:lang w:val="en-US"/>
        </w:rPr>
      </w:pPr>
      <w:r w:rsidRPr="00E95346">
        <w:rPr>
          <w:rFonts w:ascii="Arial" w:hAnsi="Arial" w:cs="Arial"/>
          <w:sz w:val="20"/>
          <w:szCs w:val="20"/>
          <w:lang w:val="en-US"/>
        </w:rPr>
        <w:t xml:space="preserve">The class categories choice was made following the need to simulate realistic urban </w:t>
      </w:r>
      <w:r w:rsidR="007527F1" w:rsidRPr="00E95346">
        <w:rPr>
          <w:rFonts w:ascii="Arial" w:hAnsi="Arial" w:cs="Arial"/>
          <w:sz w:val="20"/>
          <w:szCs w:val="20"/>
          <w:lang w:val="en-US"/>
        </w:rPr>
        <w:t>environment</w:t>
      </w:r>
      <w:r w:rsidRPr="00E95346">
        <w:rPr>
          <w:rFonts w:ascii="Arial" w:hAnsi="Arial" w:cs="Arial"/>
          <w:sz w:val="20"/>
          <w:szCs w:val="20"/>
          <w:lang w:val="en-US"/>
        </w:rPr>
        <w:t xml:space="preserve"> where emergency sounds must be differentiated from general urban noise.</w:t>
      </w:r>
    </w:p>
    <w:p w14:paraId="62C454B0" w14:textId="77777777" w:rsidR="00142F3D" w:rsidRDefault="00C8426E" w:rsidP="00142F3D">
      <w:pPr>
        <w:keepNext/>
        <w:jc w:val="center"/>
      </w:pPr>
      <w:r w:rsidRPr="00E95346">
        <w:rPr>
          <w:rFonts w:ascii="Arial" w:hAnsi="Arial" w:cs="Arial"/>
          <w:noProof/>
        </w:rPr>
        <w:drawing>
          <wp:inline distT="0" distB="0" distL="0" distR="0" wp14:anchorId="0C43C61F" wp14:editId="1FDE84D6">
            <wp:extent cx="5035826" cy="1496353"/>
            <wp:effectExtent l="0" t="0" r="0" b="2540"/>
            <wp:docPr id="204209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8223" cy="1497065"/>
                    </a:xfrm>
                    <a:prstGeom prst="rect">
                      <a:avLst/>
                    </a:prstGeom>
                    <a:noFill/>
                    <a:ln>
                      <a:noFill/>
                    </a:ln>
                  </pic:spPr>
                </pic:pic>
              </a:graphicData>
            </a:graphic>
          </wp:inline>
        </w:drawing>
      </w:r>
    </w:p>
    <w:p w14:paraId="104A9DD7" w14:textId="36B68778" w:rsidR="001537BC" w:rsidRPr="00E95346" w:rsidRDefault="00142F3D" w:rsidP="0017474A">
      <w:pPr>
        <w:pStyle w:val="Caption"/>
        <w:jc w:val="center"/>
        <w:rPr>
          <w:rFonts w:ascii="Arial" w:hAnsi="Arial" w:cs="Arial"/>
          <w:sz w:val="20"/>
          <w:szCs w:val="20"/>
          <w:lang w:val="en-US"/>
        </w:rPr>
      </w:pPr>
      <w:r>
        <w:t xml:space="preserve">Figure </w:t>
      </w:r>
      <w:fldSimple w:instr=" SEQ Figure \* ARABIC ">
        <w:r w:rsidR="00B43FC0">
          <w:rPr>
            <w:noProof/>
          </w:rPr>
          <w:t>2</w:t>
        </w:r>
      </w:fldSimple>
      <w:r>
        <w:t>: Dataset split and distribution</w:t>
      </w:r>
    </w:p>
    <w:p w14:paraId="4FD62092" w14:textId="69E9DA3D" w:rsidR="0017721F" w:rsidRPr="00B14FCD" w:rsidRDefault="004265BA" w:rsidP="00B14FCD">
      <w:pPr>
        <w:pStyle w:val="ListParagraph"/>
        <w:numPr>
          <w:ilvl w:val="1"/>
          <w:numId w:val="1"/>
        </w:numPr>
        <w:rPr>
          <w:rFonts w:ascii="Arial" w:hAnsi="Arial" w:cs="Arial"/>
          <w:b/>
          <w:bCs/>
          <w:sz w:val="20"/>
          <w:szCs w:val="20"/>
          <w:lang w:val="en-US"/>
        </w:rPr>
      </w:pPr>
      <w:r w:rsidRPr="00B14FCD">
        <w:rPr>
          <w:rFonts w:ascii="Arial" w:hAnsi="Arial" w:cs="Arial"/>
          <w:b/>
          <w:bCs/>
          <w:sz w:val="20"/>
          <w:szCs w:val="20"/>
          <w:lang w:val="en-US"/>
        </w:rPr>
        <w:t>Data balancing</w:t>
      </w:r>
    </w:p>
    <w:p w14:paraId="033BBA48" w14:textId="29F1EFDB" w:rsidR="004265BA" w:rsidRPr="00E95346" w:rsidRDefault="004265BA" w:rsidP="00910FED">
      <w:pPr>
        <w:rPr>
          <w:rFonts w:ascii="Arial" w:hAnsi="Arial" w:cs="Arial"/>
          <w:sz w:val="20"/>
          <w:szCs w:val="20"/>
          <w:lang w:val="en-US"/>
        </w:rPr>
      </w:pPr>
      <w:r w:rsidRPr="00E95346">
        <w:rPr>
          <w:rFonts w:ascii="Arial" w:hAnsi="Arial" w:cs="Arial"/>
          <w:sz w:val="20"/>
          <w:szCs w:val="20"/>
          <w:lang w:val="en-US"/>
        </w:rPr>
        <w:t xml:space="preserve">Since the dataset downloaded contained equal amount of data for each of the 3 classes (that is 200 each), there was no need to use data balancing technique separately as the dataset was already balanced. Note: Unbalanced datasets could lead to biased models that favor majority classes, hence leading to poorer performance of the model. The dataset was split into train, validation and test datasets for each of the </w:t>
      </w:r>
      <w:r w:rsidR="00BB15CB">
        <w:rPr>
          <w:rFonts w:ascii="Arial" w:hAnsi="Arial" w:cs="Arial"/>
          <w:sz w:val="20"/>
          <w:szCs w:val="20"/>
          <w:lang w:val="en-US"/>
        </w:rPr>
        <w:t>class</w:t>
      </w:r>
      <w:r w:rsidRPr="00E95346">
        <w:rPr>
          <w:rFonts w:ascii="Arial" w:hAnsi="Arial" w:cs="Arial"/>
          <w:sz w:val="20"/>
          <w:szCs w:val="20"/>
          <w:lang w:val="en-US"/>
        </w:rPr>
        <w:t>, thereby bringing the per class data proportion as follows 120:40:40 corresponding to (Train: Validation: Test) dataset distribution/ratio</w:t>
      </w:r>
      <w:r w:rsidR="003A46B7">
        <w:rPr>
          <w:rFonts w:ascii="Arial" w:hAnsi="Arial" w:cs="Arial"/>
          <w:sz w:val="20"/>
          <w:szCs w:val="20"/>
          <w:lang w:val="en-US"/>
        </w:rPr>
        <w:t xml:space="preserve"> as shown in figure 2</w:t>
      </w:r>
      <w:r w:rsidRPr="00E95346">
        <w:rPr>
          <w:rFonts w:ascii="Arial" w:hAnsi="Arial" w:cs="Arial"/>
          <w:sz w:val="20"/>
          <w:szCs w:val="20"/>
          <w:lang w:val="en-US"/>
        </w:rPr>
        <w:t>.</w:t>
      </w:r>
    </w:p>
    <w:p w14:paraId="6282CF3C" w14:textId="77777777" w:rsidR="0017721F" w:rsidRPr="00E95346" w:rsidRDefault="0017721F" w:rsidP="00910FED">
      <w:pPr>
        <w:rPr>
          <w:rFonts w:ascii="Arial" w:hAnsi="Arial" w:cs="Arial"/>
          <w:sz w:val="20"/>
          <w:szCs w:val="20"/>
          <w:lang w:val="en-US"/>
        </w:rPr>
      </w:pPr>
    </w:p>
    <w:p w14:paraId="10A1F18E" w14:textId="5973C5EE" w:rsidR="0017721F" w:rsidRPr="00B14FCD" w:rsidRDefault="0017721F" w:rsidP="00B14FCD">
      <w:pPr>
        <w:pStyle w:val="ListParagraph"/>
        <w:numPr>
          <w:ilvl w:val="1"/>
          <w:numId w:val="1"/>
        </w:numPr>
        <w:rPr>
          <w:rFonts w:ascii="Arial" w:hAnsi="Arial" w:cs="Arial"/>
          <w:b/>
          <w:bCs/>
          <w:sz w:val="20"/>
          <w:szCs w:val="20"/>
          <w:lang w:val="en-US"/>
        </w:rPr>
      </w:pPr>
      <w:r w:rsidRPr="00B14FCD">
        <w:rPr>
          <w:rFonts w:ascii="Arial" w:hAnsi="Arial" w:cs="Arial"/>
          <w:b/>
          <w:bCs/>
          <w:sz w:val="20"/>
          <w:szCs w:val="20"/>
          <w:lang w:val="en-US"/>
        </w:rPr>
        <w:t>Preprocessing pipeline</w:t>
      </w:r>
    </w:p>
    <w:p w14:paraId="2DF83F54" w14:textId="77777777" w:rsidR="007527F1" w:rsidRDefault="00D63F22" w:rsidP="00910FED">
      <w:pPr>
        <w:rPr>
          <w:rFonts w:ascii="Arial" w:hAnsi="Arial" w:cs="Arial"/>
          <w:sz w:val="20"/>
          <w:szCs w:val="20"/>
          <w:lang w:val="en-US"/>
        </w:rPr>
      </w:pPr>
      <w:r w:rsidRPr="00E95346">
        <w:rPr>
          <w:rFonts w:ascii="Arial" w:hAnsi="Arial" w:cs="Arial"/>
          <w:sz w:val="20"/>
          <w:szCs w:val="20"/>
          <w:lang w:val="en-US"/>
        </w:rPr>
        <w:t>Preprocessing of all the data is done so that they follow the same format and can be converted into input for the CNN model with meaningful features.</w:t>
      </w:r>
    </w:p>
    <w:p w14:paraId="1745542D" w14:textId="77777777" w:rsidR="007527F1" w:rsidRDefault="007527F1" w:rsidP="00910FED">
      <w:pPr>
        <w:rPr>
          <w:rFonts w:ascii="Arial" w:hAnsi="Arial" w:cs="Arial"/>
          <w:sz w:val="20"/>
          <w:szCs w:val="20"/>
          <w:lang w:val="en-US"/>
        </w:rPr>
      </w:pPr>
    </w:p>
    <w:p w14:paraId="5901C067" w14:textId="38D28752" w:rsidR="00D63F22" w:rsidRPr="00E95346" w:rsidRDefault="007527F1" w:rsidP="00910FED">
      <w:pPr>
        <w:rPr>
          <w:rFonts w:ascii="Arial" w:hAnsi="Arial" w:cs="Arial"/>
          <w:sz w:val="20"/>
          <w:szCs w:val="20"/>
          <w:lang w:val="en-US"/>
        </w:rPr>
      </w:pPr>
      <w:r>
        <w:rPr>
          <w:rFonts w:ascii="Arial" w:hAnsi="Arial" w:cs="Arial"/>
          <w:noProof/>
          <w:sz w:val="20"/>
          <w:szCs w:val="20"/>
          <w:lang w:val="en-US"/>
        </w:rPr>
        <w:drawing>
          <wp:anchor distT="0" distB="0" distL="114300" distR="114300" simplePos="0" relativeHeight="251664384" behindDoc="0" locked="0" layoutInCell="1" allowOverlap="1" wp14:anchorId="00A64A40" wp14:editId="7E92F0D7">
            <wp:simplePos x="0" y="0"/>
            <wp:positionH relativeFrom="column">
              <wp:posOffset>0</wp:posOffset>
            </wp:positionH>
            <wp:positionV relativeFrom="paragraph">
              <wp:posOffset>30828</wp:posOffset>
            </wp:positionV>
            <wp:extent cx="3139807" cy="1749401"/>
            <wp:effectExtent l="0" t="0" r="0" b="3810"/>
            <wp:wrapSquare wrapText="bothSides"/>
            <wp:docPr id="1954431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31135" name="Picture 19544311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39807" cy="1749401"/>
                    </a:xfrm>
                    <a:prstGeom prst="rect">
                      <a:avLst/>
                    </a:prstGeom>
                  </pic:spPr>
                </pic:pic>
              </a:graphicData>
            </a:graphic>
            <wp14:sizeRelH relativeFrom="page">
              <wp14:pctWidth>0</wp14:pctWidth>
            </wp14:sizeRelH>
            <wp14:sizeRelV relativeFrom="page">
              <wp14:pctHeight>0</wp14:pctHeight>
            </wp14:sizeRelV>
          </wp:anchor>
        </w:drawing>
      </w:r>
      <w:r w:rsidR="00D63F22" w:rsidRPr="00E95346">
        <w:rPr>
          <w:rFonts w:ascii="Arial" w:hAnsi="Arial" w:cs="Arial"/>
          <w:i/>
          <w:iCs/>
          <w:sz w:val="20"/>
          <w:szCs w:val="20"/>
          <w:lang w:val="en-US"/>
        </w:rPr>
        <w:t>Resampling</w:t>
      </w:r>
      <w:r w:rsidR="00D63F22" w:rsidRPr="00E95346">
        <w:rPr>
          <w:rFonts w:ascii="Arial" w:hAnsi="Arial" w:cs="Arial"/>
          <w:sz w:val="20"/>
          <w:szCs w:val="20"/>
          <w:lang w:val="en-US"/>
        </w:rPr>
        <w:t>: A frequency of 16000 Hz is used as sampling rate for audio classification and is sufficient to capture frequencies up to 8000 Hz (in correspondence to the Nyquist theorem). This is also appropriate for emergency siren sounds as the important spectral information lie well below the limit whilst also keeping the computation manageable.</w:t>
      </w:r>
    </w:p>
    <w:p w14:paraId="25D8D2EF" w14:textId="72980D90" w:rsidR="00D63F22" w:rsidRPr="00E95346" w:rsidRDefault="00D63F22" w:rsidP="00910FED">
      <w:pPr>
        <w:rPr>
          <w:rFonts w:ascii="Arial" w:hAnsi="Arial" w:cs="Arial"/>
          <w:sz w:val="20"/>
          <w:szCs w:val="20"/>
          <w:lang w:val="en-US"/>
        </w:rPr>
      </w:pPr>
    </w:p>
    <w:p w14:paraId="2A4072FF" w14:textId="3FF02E08" w:rsidR="00D63F22" w:rsidRPr="00E95346" w:rsidRDefault="007527F1" w:rsidP="00910FED">
      <w:pPr>
        <w:rPr>
          <w:rFonts w:ascii="Arial" w:eastAsiaTheme="minorEastAsia" w:hAnsi="Arial" w:cs="Arial"/>
          <w:sz w:val="20"/>
          <w:szCs w:val="20"/>
          <w:lang w:val="en-US"/>
        </w:rPr>
      </w:pPr>
      <w:r>
        <w:rPr>
          <w:noProof/>
        </w:rPr>
        <mc:AlternateContent>
          <mc:Choice Requires="wps">
            <w:drawing>
              <wp:anchor distT="0" distB="0" distL="114300" distR="114300" simplePos="0" relativeHeight="251660288" behindDoc="0" locked="0" layoutInCell="1" allowOverlap="1" wp14:anchorId="58D787C4" wp14:editId="0DE35F16">
                <wp:simplePos x="0" y="0"/>
                <wp:positionH relativeFrom="column">
                  <wp:posOffset>5080</wp:posOffset>
                </wp:positionH>
                <wp:positionV relativeFrom="paragraph">
                  <wp:posOffset>439420</wp:posOffset>
                </wp:positionV>
                <wp:extent cx="3073400" cy="635"/>
                <wp:effectExtent l="0" t="0" r="0" b="0"/>
                <wp:wrapSquare wrapText="bothSides"/>
                <wp:docPr id="956808252" name="Text Box 1"/>
                <wp:cNvGraphicFramePr/>
                <a:graphic xmlns:a="http://schemas.openxmlformats.org/drawingml/2006/main">
                  <a:graphicData uri="http://schemas.microsoft.com/office/word/2010/wordprocessingShape">
                    <wps:wsp>
                      <wps:cNvSpPr txBox="1"/>
                      <wps:spPr>
                        <a:xfrm>
                          <a:off x="0" y="0"/>
                          <a:ext cx="3073400" cy="635"/>
                        </a:xfrm>
                        <a:prstGeom prst="rect">
                          <a:avLst/>
                        </a:prstGeom>
                        <a:solidFill>
                          <a:prstClr val="white"/>
                        </a:solidFill>
                        <a:ln>
                          <a:noFill/>
                        </a:ln>
                      </wps:spPr>
                      <wps:txbx>
                        <w:txbxContent>
                          <w:p w14:paraId="1EF98A8B" w14:textId="5FD324AE" w:rsidR="009F7D73" w:rsidRPr="00263103" w:rsidRDefault="009F7D73" w:rsidP="009F7D73">
                            <w:pPr>
                              <w:pStyle w:val="Caption"/>
                              <w:jc w:val="center"/>
                              <w:rPr>
                                <w:rFonts w:ascii="Arial" w:hAnsi="Arial" w:cs="Arial"/>
                                <w:noProof/>
                                <w:sz w:val="20"/>
                                <w:szCs w:val="20"/>
                                <w:lang w:val="en-US"/>
                              </w:rPr>
                            </w:pPr>
                            <w:r>
                              <w:t xml:space="preserve">Figure </w:t>
                            </w:r>
                            <w:fldSimple w:instr=" SEQ Figure \* ARABIC ">
                              <w:r w:rsidR="00B43FC0">
                                <w:rPr>
                                  <w:noProof/>
                                </w:rPr>
                                <w:t>3</w:t>
                              </w:r>
                            </w:fldSimple>
                            <w:r>
                              <w:t>: Parameters set for MFCC feature extraction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8D787C4" id="_x0000_t202" coordsize="21600,21600" o:spt="202" path="m,l,21600r21600,l21600,xe">
                <v:stroke joinstyle="miter"/>
                <v:path gradientshapeok="t" o:connecttype="rect"/>
              </v:shapetype>
              <v:shape id="Text Box 1" o:spid="_x0000_s1026" type="#_x0000_t202" style="position:absolute;margin-left:.4pt;margin-top:34.6pt;width:24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at4FQIAADgEAAAOAAAAZHJzL2Uyb0RvYy54bWysU8GO0zAQvSPxD5bvNO0WFhQ1XZWuipCq&#13;&#10;3ZW6aM+u4zSRbI8Zu03K1zN2khYWToiLM/GM33jee17cdUazk0LfgC34bDLlTFkJZWMPBf/2vHn3&#13;&#10;iTMfhC2FBqsKflae3y3fvlm0Llc3UIMuFTICsT5vXcHrEFyeZV7Wygg/AacsJStAIwL94iErUbSE&#13;&#10;bnR2M53eZi1g6RCk8p527/skXyb8qlIyPFaVV4HpgtPdQloxrfu4ZsuFyA8oXN3I4RriH25hRGOp&#13;&#10;6QXqXgTBjtj8AWUaieChChMJJoOqaqRKM9A0s+mraXa1cCrNQuR4d6HJ/z9Y+XDauSdkofsMHQkY&#13;&#10;CWmdzz1txnm6Ck380k0Z5YnC84U21QUmaXM+/Th/P6WUpNzt/EPEyK5HHfrwRYFhMSg4kiaJKnHa&#13;&#10;+tCXjiWxkwfdlJtG6/gTE2uN7CRIv7ZughrAf6vSNtZaiKd6wLiTXeeIUej23TDcHsozzYzQ28E7&#13;&#10;uWmo0Vb48CSQ9KdZyNPhkZZKQ1twGCLOasAff9uP9SQLZTlryU8F99+PAhVn+qslwaL5xgDHYD8G&#13;&#10;9mjWQCPO6LU4mUI6gEGPYYVgXsjqq9iFUsJK6lXwMIbr0LuanopUq1UqIos5EbZ252SEHgl97l4E&#13;&#10;ukGOQCo+wOg0kb9Spa9NurjVMRDFSbJIaM/iwDPZM4k+PKXo/1//U9X1wS9/AgAA//8DAFBLAwQU&#13;&#10;AAYACAAAACEApS0gd+EAAAALAQAADwAAAGRycy9kb3ducmV2LnhtbEyPMU/DMBCFdyT+g3VILIg6&#13;&#10;tFFU0jhVVWCApSJ0YXPjaxyIz1HstOHfc51gOene0737XrGeXCdOOITWk4KHWQICqfampUbB/uPl&#13;&#10;fgkiRE1Gd55QwQ8GWJfXV4XOjT/TO56q2AgOoZBrBTbGPpcy1BadDjPfI7F39IPTkdehkWbQZw53&#13;&#10;nZwnSSadbok/WN3j1mL9XY1OwS793Nm78fj8tkkXw+t+3GZfTaXU7c30tOKxWYGIOMW/C7h0YH4o&#13;&#10;GezgRzJBdAoYPirIHucg2E2XKQuHi7AAWRbyf4fyFwAA//8DAFBLAQItABQABgAIAAAAIQC2gziS&#13;&#10;/gAAAOEBAAATAAAAAAAAAAAAAAAAAAAAAABbQ29udGVudF9UeXBlc10ueG1sUEsBAi0AFAAGAAgA&#13;&#10;AAAhADj9If/WAAAAlAEAAAsAAAAAAAAAAAAAAAAALwEAAF9yZWxzLy5yZWxzUEsBAi0AFAAGAAgA&#13;&#10;AAAhAI8xq3gVAgAAOAQAAA4AAAAAAAAAAAAAAAAALgIAAGRycy9lMm9Eb2MueG1sUEsBAi0AFAAG&#13;&#10;AAgAAAAhAKUtIHfhAAAACwEAAA8AAAAAAAAAAAAAAAAAbwQAAGRycy9kb3ducmV2LnhtbFBLBQYA&#13;&#10;AAAABAAEAPMAAAB9BQAAAAA=&#13;&#10;" stroked="f">
                <v:textbox style="mso-fit-shape-to-text:t" inset="0,0,0,0">
                  <w:txbxContent>
                    <w:p w14:paraId="1EF98A8B" w14:textId="5FD324AE" w:rsidR="009F7D73" w:rsidRPr="00263103" w:rsidRDefault="009F7D73" w:rsidP="009F7D73">
                      <w:pPr>
                        <w:pStyle w:val="Caption"/>
                        <w:jc w:val="center"/>
                        <w:rPr>
                          <w:rFonts w:ascii="Arial" w:hAnsi="Arial" w:cs="Arial"/>
                          <w:noProof/>
                          <w:sz w:val="20"/>
                          <w:szCs w:val="20"/>
                          <w:lang w:val="en-US"/>
                        </w:rPr>
                      </w:pPr>
                      <w:r>
                        <w:t xml:space="preserve">Figure </w:t>
                      </w:r>
                      <w:fldSimple w:instr=" SEQ Figure \* ARABIC ">
                        <w:r w:rsidR="00B43FC0">
                          <w:rPr>
                            <w:noProof/>
                          </w:rPr>
                          <w:t>3</w:t>
                        </w:r>
                      </w:fldSimple>
                      <w:r>
                        <w:t>: Parameters set for MFCC feature extraction</w:t>
                      </w:r>
                    </w:p>
                  </w:txbxContent>
                </v:textbox>
                <w10:wrap type="square"/>
              </v:shape>
            </w:pict>
          </mc:Fallback>
        </mc:AlternateContent>
      </w:r>
      <w:r w:rsidR="00D63F22" w:rsidRPr="00E95346">
        <w:rPr>
          <w:rFonts w:ascii="Arial" w:hAnsi="Arial" w:cs="Arial"/>
          <w:i/>
          <w:iCs/>
          <w:sz w:val="20"/>
          <w:szCs w:val="20"/>
          <w:lang w:val="en-US"/>
        </w:rPr>
        <w:t>Frame size and window size</w:t>
      </w:r>
      <w:r w:rsidR="00D63F22" w:rsidRPr="00E95346">
        <w:rPr>
          <w:rFonts w:ascii="Arial" w:hAnsi="Arial" w:cs="Arial"/>
          <w:sz w:val="20"/>
          <w:szCs w:val="20"/>
          <w:lang w:val="en-US"/>
        </w:rPr>
        <w:t xml:space="preserve">: </w:t>
      </w:r>
      <w:r w:rsidR="00B864F0" w:rsidRPr="00E95346">
        <w:rPr>
          <w:rFonts w:ascii="Arial" w:hAnsi="Arial" w:cs="Arial"/>
          <w:sz w:val="20"/>
          <w:szCs w:val="20"/>
          <w:lang w:val="en-US"/>
        </w:rPr>
        <w:t xml:space="preserve">Considering a sampling rate of 16000 Hz and frame sample of size 512, the frame duration is </w:t>
      </w:r>
      <m:oMath>
        <m:r>
          <w:rPr>
            <w:rFonts w:ascii="Cambria Math" w:hAnsi="Cambria Math" w:cs="Arial"/>
            <w:sz w:val="20"/>
            <w:szCs w:val="20"/>
            <w:lang w:val="en-US"/>
          </w:rPr>
          <m:t>frame duration=</m:t>
        </m:r>
        <m:f>
          <m:fPr>
            <m:ctrlPr>
              <w:rPr>
                <w:rFonts w:ascii="Cambria Math" w:hAnsi="Cambria Math" w:cs="Arial"/>
                <w:i/>
                <w:sz w:val="20"/>
                <w:szCs w:val="20"/>
                <w:lang w:val="en-US"/>
              </w:rPr>
            </m:ctrlPr>
          </m:fPr>
          <m:num>
            <m:r>
              <w:rPr>
                <w:rFonts w:ascii="Cambria Math" w:hAnsi="Cambria Math" w:cs="Arial"/>
                <w:sz w:val="20"/>
                <w:szCs w:val="20"/>
                <w:lang w:val="en-US"/>
              </w:rPr>
              <m:t>512</m:t>
            </m:r>
          </m:num>
          <m:den>
            <m:r>
              <w:rPr>
                <w:rFonts w:ascii="Cambria Math" w:hAnsi="Cambria Math" w:cs="Arial"/>
                <w:sz w:val="20"/>
                <w:szCs w:val="20"/>
                <w:lang w:val="en-US"/>
              </w:rPr>
              <m:t>16000</m:t>
            </m:r>
          </m:den>
        </m:f>
        <m:r>
          <w:rPr>
            <w:rFonts w:ascii="Cambria Math" w:hAnsi="Cambria Math" w:cs="Arial"/>
            <w:sz w:val="20"/>
            <w:szCs w:val="20"/>
            <w:lang w:val="en-US"/>
          </w:rPr>
          <m:t>=0.032s=32ms</m:t>
        </m:r>
      </m:oMath>
      <w:r w:rsidR="00B864F0" w:rsidRPr="00E95346">
        <w:rPr>
          <w:rFonts w:ascii="Arial" w:eastAsiaTheme="minorEastAsia" w:hAnsi="Arial" w:cs="Arial"/>
          <w:sz w:val="20"/>
          <w:szCs w:val="20"/>
          <w:lang w:val="en-US"/>
        </w:rPr>
        <w:t xml:space="preserve"> and since the chosen window size is 128 samples, the hop duration is </w:t>
      </w:r>
      <m:oMath>
        <m:r>
          <w:rPr>
            <w:rFonts w:ascii="Cambria Math" w:hAnsi="Cambria Math" w:cs="Arial"/>
            <w:sz w:val="20"/>
            <w:szCs w:val="20"/>
            <w:lang w:val="en-US"/>
          </w:rPr>
          <m:t>window duration=</m:t>
        </m:r>
        <m:f>
          <m:fPr>
            <m:ctrlPr>
              <w:rPr>
                <w:rFonts w:ascii="Cambria Math" w:hAnsi="Cambria Math" w:cs="Arial"/>
                <w:i/>
                <w:sz w:val="20"/>
                <w:szCs w:val="20"/>
                <w:lang w:val="en-US"/>
              </w:rPr>
            </m:ctrlPr>
          </m:fPr>
          <m:num>
            <m:r>
              <w:rPr>
                <w:rFonts w:ascii="Cambria Math" w:hAnsi="Cambria Math" w:cs="Arial"/>
                <w:sz w:val="20"/>
                <w:szCs w:val="20"/>
                <w:lang w:val="en-US"/>
              </w:rPr>
              <m:t>128</m:t>
            </m:r>
          </m:num>
          <m:den>
            <m:r>
              <w:rPr>
                <w:rFonts w:ascii="Cambria Math" w:hAnsi="Cambria Math" w:cs="Arial"/>
                <w:sz w:val="20"/>
                <w:szCs w:val="20"/>
                <w:lang w:val="en-US"/>
              </w:rPr>
              <m:t>16000</m:t>
            </m:r>
          </m:den>
        </m:f>
        <m:r>
          <w:rPr>
            <w:rFonts w:ascii="Cambria Math" w:hAnsi="Cambria Math" w:cs="Arial"/>
            <w:sz w:val="20"/>
            <w:szCs w:val="20"/>
            <w:lang w:val="en-US"/>
          </w:rPr>
          <m:t>=0.008s=8ms</m:t>
        </m:r>
      </m:oMath>
      <w:r w:rsidR="00B864F0" w:rsidRPr="00E95346">
        <w:rPr>
          <w:rFonts w:ascii="Arial" w:eastAsiaTheme="minorEastAsia" w:hAnsi="Arial" w:cs="Arial"/>
          <w:sz w:val="20"/>
          <w:szCs w:val="20"/>
          <w:lang w:val="en-US"/>
        </w:rPr>
        <w:t xml:space="preserve">. The frame duration of 32ms was settled upon as it’s long enough to capture the structure of siren sounds while also being short </w:t>
      </w:r>
      <w:r w:rsidR="00B864F0" w:rsidRPr="00E95346">
        <w:rPr>
          <w:rFonts w:ascii="Arial" w:eastAsiaTheme="minorEastAsia" w:hAnsi="Arial" w:cs="Arial"/>
          <w:sz w:val="20"/>
          <w:szCs w:val="20"/>
          <w:lang w:val="en-US"/>
        </w:rPr>
        <w:lastRenderedPageBreak/>
        <w:t xml:space="preserve">enough to preserve the changes noticed over time. Additionally, an initial window size of 16ms was used, however, after some </w:t>
      </w:r>
      <w:r w:rsidR="00511969">
        <w:rPr>
          <w:rFonts w:ascii="Arial" w:eastAsiaTheme="minorEastAsia" w:hAnsi="Arial" w:cs="Arial"/>
          <w:sz w:val="20"/>
          <w:szCs w:val="20"/>
          <w:lang w:val="en-US"/>
        </w:rPr>
        <w:t>experimentation</w:t>
      </w:r>
      <w:r w:rsidR="00B864F0" w:rsidRPr="00E95346">
        <w:rPr>
          <w:rFonts w:ascii="Arial" w:eastAsiaTheme="minorEastAsia" w:hAnsi="Arial" w:cs="Arial"/>
          <w:sz w:val="20"/>
          <w:szCs w:val="20"/>
          <w:lang w:val="en-US"/>
        </w:rPr>
        <w:t xml:space="preserve"> it was noticed that decreasing its size to 8ms allowed in a higher overlap between adjacent frames, thereby allowing a smoother tracking of the pitch variations and repeating siren patterns. The overlap is </w:t>
      </w:r>
      <m:oMath>
        <m:f>
          <m:fPr>
            <m:ctrlPr>
              <w:rPr>
                <w:rFonts w:ascii="Cambria Math" w:eastAsiaTheme="minorEastAsia" w:hAnsi="Cambria Math" w:cs="Arial"/>
                <w:i/>
                <w:sz w:val="20"/>
                <w:szCs w:val="20"/>
                <w:lang w:val="en-US"/>
              </w:rPr>
            </m:ctrlPr>
          </m:fPr>
          <m:num>
            <m:r>
              <w:rPr>
                <w:rFonts w:ascii="Cambria Math" w:eastAsiaTheme="minorEastAsia" w:hAnsi="Cambria Math" w:cs="Arial"/>
                <w:sz w:val="20"/>
                <w:szCs w:val="20"/>
                <w:lang w:val="en-US"/>
              </w:rPr>
              <m:t>512-128</m:t>
            </m:r>
          </m:num>
          <m:den>
            <m:r>
              <w:rPr>
                <w:rFonts w:ascii="Cambria Math" w:eastAsiaTheme="minorEastAsia" w:hAnsi="Cambria Math" w:cs="Arial"/>
                <w:sz w:val="20"/>
                <w:szCs w:val="20"/>
                <w:lang w:val="en-US"/>
              </w:rPr>
              <m:t>512</m:t>
            </m:r>
          </m:den>
        </m:f>
        <m:r>
          <w:rPr>
            <w:rFonts w:ascii="Cambria Math" w:eastAsiaTheme="minorEastAsia" w:hAnsi="Cambria Math" w:cs="Arial"/>
            <w:sz w:val="20"/>
            <w:szCs w:val="20"/>
            <w:lang w:val="en-US"/>
          </w:rPr>
          <m:t>×100=75%</m:t>
        </m:r>
      </m:oMath>
      <w:r w:rsidR="00B864F0" w:rsidRPr="00E95346">
        <w:rPr>
          <w:rFonts w:ascii="Arial" w:eastAsiaTheme="minorEastAsia" w:hAnsi="Arial" w:cs="Arial"/>
          <w:sz w:val="20"/>
          <w:szCs w:val="20"/>
          <w:lang w:val="en-US"/>
        </w:rPr>
        <w:t>. This increased overlap from using a 50% overlap initially (when using 256 samples for window size) helped improve the temporal details, which was especially useful for preserving the gradual frequency sweeps and repeating cycles for emergency sirens</w:t>
      </w:r>
      <w:r w:rsidR="001D32D2">
        <w:rPr>
          <w:rFonts w:ascii="Arial" w:eastAsiaTheme="minorEastAsia" w:hAnsi="Arial" w:cs="Arial"/>
          <w:sz w:val="20"/>
          <w:szCs w:val="20"/>
          <w:lang w:val="en-US"/>
        </w:rPr>
        <w:t xml:space="preserve"> which are normally continuous and have slow and smooth changes in them.</w:t>
      </w:r>
    </w:p>
    <w:p w14:paraId="49629806" w14:textId="77777777" w:rsidR="00B864F0" w:rsidRPr="00E95346" w:rsidRDefault="00B864F0" w:rsidP="00910FED">
      <w:pPr>
        <w:rPr>
          <w:rFonts w:ascii="Arial" w:eastAsiaTheme="minorEastAsia" w:hAnsi="Arial" w:cs="Arial"/>
          <w:sz w:val="20"/>
          <w:szCs w:val="20"/>
          <w:lang w:val="en-US"/>
        </w:rPr>
      </w:pPr>
    </w:p>
    <w:p w14:paraId="2806C675" w14:textId="10E96DE1" w:rsidR="00BD19F6" w:rsidRDefault="00B864F0" w:rsidP="000859E0">
      <w:pPr>
        <w:rPr>
          <w:rFonts w:ascii="Arial" w:hAnsi="Arial" w:cs="Arial"/>
          <w:sz w:val="20"/>
          <w:szCs w:val="20"/>
          <w:lang w:val="en-US"/>
        </w:rPr>
      </w:pPr>
      <w:r w:rsidRPr="00E95346">
        <w:rPr>
          <w:rFonts w:ascii="Arial" w:eastAsiaTheme="minorEastAsia" w:hAnsi="Arial" w:cs="Arial"/>
          <w:i/>
          <w:iCs/>
          <w:sz w:val="20"/>
          <w:szCs w:val="20"/>
          <w:lang w:val="en-US"/>
        </w:rPr>
        <w:t>Mel spectrogram conversion and MFCC feature extraction</w:t>
      </w:r>
      <w:r w:rsidRPr="00E95346">
        <w:rPr>
          <w:rFonts w:ascii="Arial" w:eastAsiaTheme="minorEastAsia" w:hAnsi="Arial" w:cs="Arial"/>
          <w:sz w:val="20"/>
          <w:szCs w:val="20"/>
          <w:lang w:val="en-US"/>
        </w:rPr>
        <w:t xml:space="preserve">: The system uses 26 Mel filter banks </w:t>
      </w:r>
      <w:r w:rsidR="00EE3A6E" w:rsidRPr="00E95346">
        <w:rPr>
          <w:rFonts w:ascii="Arial" w:eastAsiaTheme="minorEastAsia" w:hAnsi="Arial" w:cs="Arial"/>
          <w:sz w:val="20"/>
          <w:szCs w:val="20"/>
          <w:lang w:val="en-US"/>
        </w:rPr>
        <w:t xml:space="preserve">to avoid making the feature map very large for computation. Additionally, the frequency </w:t>
      </w:r>
      <w:r w:rsidR="00A323E7" w:rsidRPr="00E95346">
        <w:rPr>
          <w:rFonts w:ascii="Arial" w:eastAsiaTheme="minorEastAsia" w:hAnsi="Arial" w:cs="Arial"/>
          <w:sz w:val="20"/>
          <w:szCs w:val="20"/>
          <w:lang w:val="en-US"/>
        </w:rPr>
        <w:t>ranges</w:t>
      </w:r>
      <w:r w:rsidR="00EE3A6E" w:rsidRPr="00E95346">
        <w:rPr>
          <w:rFonts w:ascii="Arial" w:eastAsiaTheme="minorEastAsia" w:hAnsi="Arial" w:cs="Arial"/>
          <w:sz w:val="20"/>
          <w:szCs w:val="20"/>
          <w:lang w:val="en-US"/>
        </w:rPr>
        <w:t xml:space="preserve"> from 50 Hz – 8000 Hz helps avoid low-frequency noise recorded while the upper bound helps match the Nyquist frequency limit. Furthermore, for each of the frames, 13 MFCC coefficients are used, which gives a compact representation of the spectral information. Lastly, but also importantly, the number of frames used is set to 400. This value was achieved progressively through experimentation. Initially, the value tested with was 200, then 300 frames and finally 400 frames. Increasing the frame count allowed the model to be able to access the audio signal for longer portions, which helped improvise the inference accuracy. The total audio duration covered by 400 frames is as follows: </w:t>
      </w:r>
      <m:oMath>
        <m:r>
          <w:rPr>
            <w:rFonts w:ascii="Cambria Math" w:eastAsiaTheme="minorEastAsia" w:hAnsi="Cambria Math" w:cs="Arial"/>
            <w:sz w:val="20"/>
            <w:szCs w:val="20"/>
            <w:lang w:val="en-US"/>
          </w:rPr>
          <m:t>total duration=</m:t>
        </m:r>
        <m:f>
          <m:fPr>
            <m:ctrlPr>
              <w:rPr>
                <w:rFonts w:ascii="Cambria Math" w:eastAsiaTheme="minorEastAsia" w:hAnsi="Cambria Math" w:cs="Arial"/>
                <w:i/>
                <w:sz w:val="20"/>
                <w:szCs w:val="20"/>
                <w:lang w:val="en-US"/>
              </w:rPr>
            </m:ctrlPr>
          </m:fPr>
          <m:num>
            <m:r>
              <w:rPr>
                <w:rFonts w:ascii="Cambria Math" w:eastAsiaTheme="minorEastAsia" w:hAnsi="Cambria Math" w:cs="Arial"/>
                <w:sz w:val="20"/>
                <w:szCs w:val="20"/>
                <w:lang w:val="en-US"/>
              </w:rPr>
              <m:t>512+(400-1)×128</m:t>
            </m:r>
          </m:num>
          <m:den>
            <m:r>
              <w:rPr>
                <w:rFonts w:ascii="Cambria Math" w:eastAsiaTheme="minorEastAsia" w:hAnsi="Cambria Math" w:cs="Arial"/>
                <w:sz w:val="20"/>
                <w:szCs w:val="20"/>
                <w:lang w:val="en-US"/>
              </w:rPr>
              <m:t>16000</m:t>
            </m:r>
          </m:den>
        </m:f>
        <m:r>
          <w:rPr>
            <w:rFonts w:ascii="Cambria Math" w:eastAsiaTheme="minorEastAsia" w:hAnsi="Cambria Math" w:cs="Arial"/>
            <w:sz w:val="20"/>
            <w:szCs w:val="20"/>
            <w:lang w:val="en-US"/>
          </w:rPr>
          <m:t>=3.224s</m:t>
        </m:r>
      </m:oMath>
      <w:r w:rsidR="00EE3A6E" w:rsidRPr="00E95346">
        <w:rPr>
          <w:rFonts w:ascii="Arial" w:eastAsiaTheme="minorEastAsia" w:hAnsi="Arial" w:cs="Arial"/>
          <w:sz w:val="20"/>
          <w:szCs w:val="20"/>
          <w:lang w:val="en-US"/>
        </w:rPr>
        <w:t xml:space="preserve">. For comparison, when using 200 frames, </w:t>
      </w:r>
      <m:oMath>
        <m:r>
          <w:rPr>
            <w:rFonts w:ascii="Cambria Math" w:eastAsiaTheme="minorEastAsia" w:hAnsi="Cambria Math" w:cs="Arial"/>
            <w:sz w:val="20"/>
            <w:szCs w:val="20"/>
            <w:lang w:val="en-US"/>
          </w:rPr>
          <m:t>total duration=</m:t>
        </m:r>
        <m:f>
          <m:fPr>
            <m:ctrlPr>
              <w:rPr>
                <w:rFonts w:ascii="Cambria Math" w:eastAsiaTheme="minorEastAsia" w:hAnsi="Cambria Math" w:cs="Arial"/>
                <w:i/>
                <w:sz w:val="20"/>
                <w:szCs w:val="20"/>
                <w:lang w:val="en-US"/>
              </w:rPr>
            </m:ctrlPr>
          </m:fPr>
          <m:num>
            <m:r>
              <w:rPr>
                <w:rFonts w:ascii="Cambria Math" w:eastAsiaTheme="minorEastAsia" w:hAnsi="Cambria Math" w:cs="Arial"/>
                <w:sz w:val="20"/>
                <w:szCs w:val="20"/>
                <w:lang w:val="en-US"/>
              </w:rPr>
              <m:t>512+(200-1)×128</m:t>
            </m:r>
          </m:num>
          <m:den>
            <m:r>
              <w:rPr>
                <w:rFonts w:ascii="Cambria Math" w:eastAsiaTheme="minorEastAsia" w:hAnsi="Cambria Math" w:cs="Arial"/>
                <w:sz w:val="20"/>
                <w:szCs w:val="20"/>
                <w:lang w:val="en-US"/>
              </w:rPr>
              <m:t>16000</m:t>
            </m:r>
          </m:den>
        </m:f>
        <m:r>
          <w:rPr>
            <w:rFonts w:ascii="Cambria Math" w:eastAsiaTheme="minorEastAsia" w:hAnsi="Cambria Math" w:cs="Arial"/>
            <w:sz w:val="20"/>
            <w:szCs w:val="20"/>
            <w:lang w:val="en-US"/>
          </w:rPr>
          <m:t>=1.624s</m:t>
        </m:r>
      </m:oMath>
      <w:r w:rsidR="00EE3A6E" w:rsidRPr="00E95346">
        <w:rPr>
          <w:rFonts w:ascii="Arial" w:eastAsiaTheme="minorEastAsia" w:hAnsi="Arial" w:cs="Arial"/>
          <w:sz w:val="20"/>
          <w:szCs w:val="20"/>
          <w:lang w:val="en-US"/>
        </w:rPr>
        <w:t xml:space="preserve">, and when using 300 frames </w:t>
      </w:r>
      <w:r w:rsidR="00EE3A6E" w:rsidRPr="00E95346">
        <w:rPr>
          <w:rFonts w:ascii="Arial" w:eastAsiaTheme="minorEastAsia" w:hAnsi="Arial" w:cs="Arial"/>
          <w:i/>
          <w:sz w:val="20"/>
          <w:szCs w:val="20"/>
          <w:lang w:val="en-US"/>
        </w:rPr>
        <w:t xml:space="preserve"> </w:t>
      </w:r>
      <m:oMath>
        <m:r>
          <w:rPr>
            <w:rFonts w:ascii="Cambria Math" w:eastAsiaTheme="minorEastAsia" w:hAnsi="Cambria Math" w:cs="Arial"/>
            <w:sz w:val="20"/>
            <w:szCs w:val="20"/>
            <w:lang w:val="en-US"/>
          </w:rPr>
          <m:t>total duration=</m:t>
        </m:r>
        <m:f>
          <m:fPr>
            <m:ctrlPr>
              <w:rPr>
                <w:rFonts w:ascii="Cambria Math" w:eastAsiaTheme="minorEastAsia" w:hAnsi="Cambria Math" w:cs="Arial"/>
                <w:i/>
                <w:sz w:val="20"/>
                <w:szCs w:val="20"/>
                <w:lang w:val="en-US"/>
              </w:rPr>
            </m:ctrlPr>
          </m:fPr>
          <m:num>
            <m:r>
              <w:rPr>
                <w:rFonts w:ascii="Cambria Math" w:eastAsiaTheme="minorEastAsia" w:hAnsi="Cambria Math" w:cs="Arial"/>
                <w:sz w:val="20"/>
                <w:szCs w:val="20"/>
                <w:lang w:val="en-US"/>
              </w:rPr>
              <m:t>512+(300-1)×128</m:t>
            </m:r>
          </m:num>
          <m:den>
            <m:r>
              <w:rPr>
                <w:rFonts w:ascii="Cambria Math" w:eastAsiaTheme="minorEastAsia" w:hAnsi="Cambria Math" w:cs="Arial"/>
                <w:sz w:val="20"/>
                <w:szCs w:val="20"/>
                <w:lang w:val="en-US"/>
              </w:rPr>
              <m:t>16000</m:t>
            </m:r>
          </m:den>
        </m:f>
        <m:r>
          <w:rPr>
            <w:rFonts w:ascii="Cambria Math" w:eastAsiaTheme="minorEastAsia" w:hAnsi="Cambria Math" w:cs="Arial"/>
            <w:sz w:val="20"/>
            <w:szCs w:val="20"/>
            <w:lang w:val="en-US"/>
          </w:rPr>
          <m:t>=2.424s</m:t>
        </m:r>
      </m:oMath>
      <w:r w:rsidR="00EE3A6E" w:rsidRPr="00E95346">
        <w:rPr>
          <w:rFonts w:ascii="Arial" w:eastAsiaTheme="minorEastAsia" w:hAnsi="Arial" w:cs="Arial"/>
          <w:sz w:val="20"/>
          <w:szCs w:val="20"/>
          <w:lang w:val="en-US"/>
        </w:rPr>
        <w:t>.</w:t>
      </w:r>
      <w:r w:rsidR="009F1DA1" w:rsidRPr="00E95346">
        <w:rPr>
          <w:rFonts w:ascii="Arial" w:eastAsiaTheme="minorEastAsia" w:hAnsi="Arial" w:cs="Arial"/>
          <w:sz w:val="20"/>
          <w:szCs w:val="20"/>
          <w:lang w:val="en-US"/>
        </w:rPr>
        <w:t xml:space="preserve"> This was particularly useful for siren sounds like those coming from fire trucks and ambulances whose pattern can be predicted over longer durations. Emergency vehicle sirens normally consist of repeated rise-and-fall tonal patterns over a longer time span, hence using shorte</w:t>
      </w:r>
      <w:r w:rsidR="00BD19F6" w:rsidRPr="00E95346">
        <w:rPr>
          <w:rFonts w:ascii="Arial" w:eastAsiaTheme="minorEastAsia" w:hAnsi="Arial" w:cs="Arial"/>
          <w:sz w:val="20"/>
          <w:szCs w:val="20"/>
          <w:lang w:val="en-US"/>
        </w:rPr>
        <w:t xml:space="preserve">r inputs might lead to not enough information being captured and hence giving a poorer inference accuracy in the temporal context. </w:t>
      </w:r>
      <w:r w:rsidR="001B47C4">
        <w:rPr>
          <w:rFonts w:ascii="Arial" w:eastAsiaTheme="minorEastAsia" w:hAnsi="Arial" w:cs="Arial"/>
          <w:sz w:val="20"/>
          <w:szCs w:val="20"/>
          <w:lang w:val="en-US"/>
        </w:rPr>
        <w:t xml:space="preserve">Using 200 </w:t>
      </w:r>
      <w:r w:rsidR="00B14FCD">
        <w:rPr>
          <w:rFonts w:ascii="Arial" w:eastAsiaTheme="minorEastAsia" w:hAnsi="Arial" w:cs="Arial"/>
          <w:sz w:val="20"/>
          <w:szCs w:val="20"/>
          <w:lang w:val="en-US"/>
        </w:rPr>
        <w:t xml:space="preserve">for </w:t>
      </w:r>
      <w:r w:rsidR="001B47C4">
        <w:rPr>
          <w:rFonts w:ascii="Arial" w:eastAsiaTheme="minorEastAsia" w:hAnsi="Arial" w:cs="Arial"/>
          <w:sz w:val="20"/>
          <w:szCs w:val="20"/>
          <w:lang w:val="en-US"/>
        </w:rPr>
        <w:t>frames resulted in a lower test dataset accuracy an</w:t>
      </w:r>
      <w:r w:rsidR="00DD0FEC">
        <w:rPr>
          <w:rFonts w:ascii="Arial" w:eastAsiaTheme="minorEastAsia" w:hAnsi="Arial" w:cs="Arial"/>
          <w:sz w:val="20"/>
          <w:szCs w:val="20"/>
          <w:lang w:val="en-US"/>
        </w:rPr>
        <w:t>d</w:t>
      </w:r>
      <w:r w:rsidR="001B47C4">
        <w:rPr>
          <w:rFonts w:ascii="Arial" w:eastAsiaTheme="minorEastAsia" w:hAnsi="Arial" w:cs="Arial"/>
          <w:sz w:val="20"/>
          <w:szCs w:val="20"/>
          <w:lang w:val="en-US"/>
        </w:rPr>
        <w:t xml:space="preserve"> inference accuracy. </w:t>
      </w:r>
      <w:r w:rsidR="00BD19F6" w:rsidRPr="00E95346">
        <w:rPr>
          <w:rFonts w:ascii="Arial" w:eastAsiaTheme="minorEastAsia" w:hAnsi="Arial" w:cs="Arial"/>
          <w:sz w:val="20"/>
          <w:szCs w:val="20"/>
          <w:lang w:val="en-US"/>
        </w:rPr>
        <w:t>Finally, on the basis if these experimentations, the final values of frame count 400</w:t>
      </w:r>
      <w:r w:rsidR="001B47C4">
        <w:rPr>
          <w:rFonts w:ascii="Arial" w:eastAsiaTheme="minorEastAsia" w:hAnsi="Arial" w:cs="Arial"/>
          <w:sz w:val="20"/>
          <w:szCs w:val="20"/>
          <w:lang w:val="en-US"/>
        </w:rPr>
        <w:t xml:space="preserve"> </w:t>
      </w:r>
      <w:r w:rsidR="00BD19F6" w:rsidRPr="00E95346">
        <w:rPr>
          <w:rFonts w:ascii="Arial" w:eastAsiaTheme="minorEastAsia" w:hAnsi="Arial" w:cs="Arial"/>
          <w:sz w:val="20"/>
          <w:szCs w:val="20"/>
          <w:lang w:val="en-US"/>
        </w:rPr>
        <w:t xml:space="preserve">and window size of 128 samples were chosen as it gave better accuracy while also being feasible for deployment on the microcontroller on </w:t>
      </w:r>
      <w:r w:rsidR="00BD19F6" w:rsidRPr="00E95346">
        <w:rPr>
          <w:rFonts w:ascii="Arial" w:hAnsi="Arial" w:cs="Arial"/>
          <w:sz w:val="20"/>
          <w:szCs w:val="20"/>
          <w:lang w:val="en-US"/>
        </w:rPr>
        <w:t>Arduino Nano 33 BLE Sense board.</w:t>
      </w:r>
    </w:p>
    <w:p w14:paraId="6904F16C" w14:textId="15FDC912" w:rsidR="000859E0" w:rsidRPr="00E95346" w:rsidRDefault="000859E0" w:rsidP="00B43FC0">
      <w:pPr>
        <w:rPr>
          <w:rFonts w:ascii="Arial" w:hAnsi="Arial" w:cs="Arial"/>
          <w:sz w:val="20"/>
          <w:szCs w:val="20"/>
          <w:lang w:val="en-US"/>
        </w:rPr>
      </w:pPr>
    </w:p>
    <w:p w14:paraId="51D8CBBC" w14:textId="6C4667F5" w:rsidR="00515F10" w:rsidRPr="00E95346" w:rsidRDefault="00B43FC0" w:rsidP="00515F10">
      <w:pPr>
        <w:rPr>
          <w:rFonts w:ascii="Arial" w:hAnsi="Arial" w:cs="Arial"/>
          <w:sz w:val="20"/>
          <w:szCs w:val="20"/>
          <w:lang w:val="en-US"/>
        </w:rPr>
      </w:pPr>
      <w:r w:rsidRPr="00E95346">
        <w:rPr>
          <w:rFonts w:ascii="Arial" w:hAnsi="Arial" w:cs="Arial"/>
          <w:noProof/>
        </w:rPr>
        <w:drawing>
          <wp:anchor distT="0" distB="0" distL="114300" distR="114300" simplePos="0" relativeHeight="251661312" behindDoc="0" locked="0" layoutInCell="1" allowOverlap="1" wp14:anchorId="335DA2B9" wp14:editId="699EE82A">
            <wp:simplePos x="0" y="0"/>
            <wp:positionH relativeFrom="column">
              <wp:posOffset>20320</wp:posOffset>
            </wp:positionH>
            <wp:positionV relativeFrom="paragraph">
              <wp:posOffset>47625</wp:posOffset>
            </wp:positionV>
            <wp:extent cx="3062690" cy="1826891"/>
            <wp:effectExtent l="0" t="0" r="0" b="2540"/>
            <wp:wrapSquare wrapText="bothSides"/>
            <wp:docPr id="1102183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2690" cy="1826891"/>
                    </a:xfrm>
                    <a:prstGeom prst="rect">
                      <a:avLst/>
                    </a:prstGeom>
                    <a:noFill/>
                    <a:ln>
                      <a:noFill/>
                    </a:ln>
                  </pic:spPr>
                </pic:pic>
              </a:graphicData>
            </a:graphic>
            <wp14:sizeRelH relativeFrom="page">
              <wp14:pctWidth>0</wp14:pctWidth>
            </wp14:sizeRelH>
            <wp14:sizeRelV relativeFrom="page">
              <wp14:pctHeight>0</wp14:pctHeight>
            </wp14:sizeRelV>
          </wp:anchor>
        </w:drawing>
      </w:r>
      <w:r w:rsidR="00515F10" w:rsidRPr="00E95346">
        <w:rPr>
          <w:rFonts w:ascii="Arial" w:hAnsi="Arial" w:cs="Arial"/>
          <w:i/>
          <w:iCs/>
          <w:sz w:val="20"/>
          <w:szCs w:val="20"/>
          <w:lang w:val="en-US"/>
        </w:rPr>
        <w:t>MFCC Feature Generation Functions</w:t>
      </w:r>
      <w:r w:rsidR="00515F10" w:rsidRPr="00E95346">
        <w:rPr>
          <w:rFonts w:ascii="Arial" w:hAnsi="Arial" w:cs="Arial"/>
          <w:sz w:val="20"/>
          <w:szCs w:val="20"/>
          <w:lang w:val="en-US"/>
        </w:rPr>
        <w:t xml:space="preserve">: 4 main preprocessing functions are used to generate the MFCC dataset. </w:t>
      </w:r>
      <w:proofErr w:type="spellStart"/>
      <w:r w:rsidR="00515F10" w:rsidRPr="00E95346">
        <w:rPr>
          <w:rFonts w:ascii="Arial" w:hAnsi="Arial" w:cs="Arial"/>
          <w:sz w:val="20"/>
          <w:szCs w:val="20"/>
          <w:lang w:val="en-US"/>
        </w:rPr>
        <w:t>peak_normalize_waveform</w:t>
      </w:r>
      <w:proofErr w:type="spellEnd"/>
      <w:r w:rsidR="00515F10" w:rsidRPr="00E95346">
        <w:rPr>
          <w:rFonts w:ascii="Arial" w:hAnsi="Arial" w:cs="Arial"/>
          <w:sz w:val="20"/>
          <w:szCs w:val="20"/>
          <w:lang w:val="en-US"/>
        </w:rPr>
        <w:t xml:space="preserve"> helps normalize the audio signal amplitude to a fixed range to ensure that variations in loudness don’t affect the feature extraction and all are consistent. </w:t>
      </w:r>
      <w:proofErr w:type="spellStart"/>
      <w:r w:rsidR="00515F10" w:rsidRPr="00E95346">
        <w:rPr>
          <w:rFonts w:ascii="Arial" w:hAnsi="Arial" w:cs="Arial"/>
          <w:sz w:val="20"/>
          <w:szCs w:val="20"/>
          <w:lang w:val="en-US"/>
        </w:rPr>
        <w:t>split_clip_into_snippets</w:t>
      </w:r>
      <w:proofErr w:type="spellEnd"/>
      <w:r w:rsidR="00515F10" w:rsidRPr="00E95346">
        <w:rPr>
          <w:rFonts w:ascii="Arial" w:hAnsi="Arial" w:cs="Arial"/>
          <w:sz w:val="20"/>
          <w:szCs w:val="20"/>
          <w:lang w:val="en-US"/>
        </w:rPr>
        <w:t xml:space="preserve"> helps in splitting the audio recordings into smaller clips which helps every input size of the model be uniform. </w:t>
      </w:r>
      <w:proofErr w:type="spellStart"/>
      <w:r w:rsidR="00515F10" w:rsidRPr="00E95346">
        <w:rPr>
          <w:rFonts w:ascii="Arial" w:hAnsi="Arial" w:cs="Arial"/>
          <w:sz w:val="20"/>
          <w:szCs w:val="20"/>
          <w:lang w:val="en-US"/>
        </w:rPr>
        <w:t>compute_mfcc_features</w:t>
      </w:r>
      <w:proofErr w:type="spellEnd"/>
    </w:p>
    <w:p w14:paraId="1DC5B4C8" w14:textId="651FD16D" w:rsidR="000F694A" w:rsidRPr="00E95346" w:rsidRDefault="00B43FC0" w:rsidP="00910FED">
      <w:pPr>
        <w:rPr>
          <w:rFonts w:ascii="Arial" w:hAnsi="Arial" w:cs="Arial"/>
          <w:sz w:val="20"/>
          <w:szCs w:val="20"/>
          <w:lang w:val="en-US"/>
        </w:rPr>
      </w:pPr>
      <w:r>
        <w:rPr>
          <w:noProof/>
        </w:rPr>
        <mc:AlternateContent>
          <mc:Choice Requires="wps">
            <w:drawing>
              <wp:anchor distT="0" distB="0" distL="114300" distR="114300" simplePos="0" relativeHeight="251663360" behindDoc="0" locked="0" layoutInCell="1" allowOverlap="1" wp14:anchorId="610CE465" wp14:editId="79A75DB5">
                <wp:simplePos x="0" y="0"/>
                <wp:positionH relativeFrom="column">
                  <wp:posOffset>20320</wp:posOffset>
                </wp:positionH>
                <wp:positionV relativeFrom="paragraph">
                  <wp:posOffset>416414</wp:posOffset>
                </wp:positionV>
                <wp:extent cx="3062605" cy="635"/>
                <wp:effectExtent l="0" t="0" r="0" b="12065"/>
                <wp:wrapSquare wrapText="bothSides"/>
                <wp:docPr id="989423360" name="Text Box 1"/>
                <wp:cNvGraphicFramePr/>
                <a:graphic xmlns:a="http://schemas.openxmlformats.org/drawingml/2006/main">
                  <a:graphicData uri="http://schemas.microsoft.com/office/word/2010/wordprocessingShape">
                    <wps:wsp>
                      <wps:cNvSpPr txBox="1"/>
                      <wps:spPr>
                        <a:xfrm>
                          <a:off x="0" y="0"/>
                          <a:ext cx="3062605" cy="635"/>
                        </a:xfrm>
                        <a:prstGeom prst="rect">
                          <a:avLst/>
                        </a:prstGeom>
                        <a:solidFill>
                          <a:prstClr val="white"/>
                        </a:solidFill>
                        <a:ln>
                          <a:noFill/>
                        </a:ln>
                      </wps:spPr>
                      <wps:txbx>
                        <w:txbxContent>
                          <w:p w14:paraId="78E0AB46" w14:textId="716E7EBC" w:rsidR="00B43FC0" w:rsidRPr="00C33C6B" w:rsidRDefault="00B43FC0" w:rsidP="00B43FC0">
                            <w:pPr>
                              <w:pStyle w:val="Caption"/>
                              <w:jc w:val="center"/>
                              <w:rPr>
                                <w:rFonts w:ascii="Arial" w:hAnsi="Arial" w:cs="Arial"/>
                                <w:noProof/>
                              </w:rPr>
                            </w:pPr>
                            <w:r>
                              <w:t xml:space="preserve">Figure </w:t>
                            </w:r>
                            <w:fldSimple w:instr=" SEQ Figure \* ARABIC ">
                              <w:r>
                                <w:rPr>
                                  <w:noProof/>
                                </w:rPr>
                                <w:t>4</w:t>
                              </w:r>
                            </w:fldSimple>
                            <w:r>
                              <w:t xml:space="preserve">: </w:t>
                            </w:r>
                            <w:r>
                              <w:t>Normal waveform versus MFCC feature map for same audio snippet for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CE465" id="_x0000_s1027" type="#_x0000_t202" style="position:absolute;margin-left:1.6pt;margin-top:32.8pt;width:241.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vKBSGAIAAD8EAAAOAAAAZHJzL2Uyb0RvYy54bWysU8Fu2zAMvQ/YPwi6L3ZSNBiCOEWWIsOA&#13;&#10;oC2QDj0rshwLkEWNUmJnXz9Ktpuu22nYRaZJihTfe1zedY1hZ4Vegy34dJJzpqyEUttjwb8/bz99&#13;&#10;5swHYUthwKqCX5Tnd6uPH5atW6gZ1GBKhYyKWL9oXcHrENwiy7ysVSP8BJyyFKwAGxHoF49ZiaKl&#13;&#10;6o3JZnk+z1rA0iFI5T157/sgX6X6VaVkeKwqrwIzBae3hXRiOg/xzFZLsTiicLWWwzPEP7yiEdpS&#13;&#10;09dS9yIIdkL9R6lGSwQPVZhIaDKoKi1VmoGmmebvptnXwqk0C4Hj3StM/v+VlQ/nvXtCFrov0BGB&#13;&#10;EZDW+YUnZ5ynq7CJX3opozhBeHmFTXWBSXLe5PPZPL/lTFJsfnMba2TXqw59+KqgYdEoOBInCSpx&#13;&#10;3vnQp44psZMHo8utNib+xMDGIDsL4q+tdVBD8d+yjI25FuKtvmD0ZNc5ohW6Q8d0+WbGA5QXGh2h&#13;&#10;V4V3cqup30748CSQZEDTkrTDIx2VgbbgMFic1YA//+aP+cQORTlrSVYF9z9OAhVn5psl3qIGRwNH&#13;&#10;4zAa9tRsgCad0tI4mUy6gMGMZoXQvJDi17ELhYSV1KvgYTQ3oRc3bYxU63VKIqU5EXZ272QsPeL6&#13;&#10;3L0IdAMrgch8gFFwYvGOnD430ePWp0BIJ+Yirj2KA9yk0sT9sFFxDd7+p6zr3q9+AQAA//8DAFBL&#13;&#10;AwQUAAYACAAAACEAfDgdyuIAAAAMAQAADwAAAGRycy9kb3ducmV2LnhtbExPPU/DMBDdkfgP1iGx&#13;&#10;IOrQJqFK41RVgQGWitCFzY3dOBCfI9tpw7/nOsFy0t179z7K9WR7dtI+dA4FPMwSYBobpzpsBew/&#13;&#10;Xu6XwEKUqGTvUAv40QHW1fVVKQvlzviuT3VsGYlgKKQAE+NQcB4ao60MMzdoJOzovJWRVt9y5eWZ&#13;&#10;xG3P50mScys7JAcjB701uvmuRytgl37uzN14fH7bpAv/uh+3+VdbC3F7Mz2taGxWwKKe4t8HXDpQ&#13;&#10;fqgo2MGNqALrBSzmRBSQZzkwgtNllgE7XA6PwKuS/y9R/QIAAP//AwBQSwECLQAUAAYACAAAACEA&#13;&#10;toM4kv4AAADhAQAAEwAAAAAAAAAAAAAAAAAAAAAAW0NvbnRlbnRfVHlwZXNdLnhtbFBLAQItABQA&#13;&#10;BgAIAAAAIQA4/SH/1gAAAJQBAAALAAAAAAAAAAAAAAAAAC8BAABfcmVscy8ucmVsc1BLAQItABQA&#13;&#10;BgAIAAAAIQD0vKBSGAIAAD8EAAAOAAAAAAAAAAAAAAAAAC4CAABkcnMvZTJvRG9jLnhtbFBLAQIt&#13;&#10;ABQABgAIAAAAIQB8OB3K4gAAAAwBAAAPAAAAAAAAAAAAAAAAAHIEAABkcnMvZG93bnJldi54bWxQ&#13;&#10;SwUGAAAAAAQABADzAAAAgQUAAAAA&#13;&#10;" stroked="f">
                <v:textbox style="mso-fit-shape-to-text:t" inset="0,0,0,0">
                  <w:txbxContent>
                    <w:p w14:paraId="78E0AB46" w14:textId="716E7EBC" w:rsidR="00B43FC0" w:rsidRPr="00C33C6B" w:rsidRDefault="00B43FC0" w:rsidP="00B43FC0">
                      <w:pPr>
                        <w:pStyle w:val="Caption"/>
                        <w:jc w:val="center"/>
                        <w:rPr>
                          <w:rFonts w:ascii="Arial" w:hAnsi="Arial" w:cs="Arial"/>
                          <w:noProof/>
                        </w:rPr>
                      </w:pPr>
                      <w:r>
                        <w:t xml:space="preserve">Figure </w:t>
                      </w:r>
                      <w:fldSimple w:instr=" SEQ Figure \* ARABIC ">
                        <w:r>
                          <w:rPr>
                            <w:noProof/>
                          </w:rPr>
                          <w:t>4</w:t>
                        </w:r>
                      </w:fldSimple>
                      <w:r>
                        <w:t xml:space="preserve">: </w:t>
                      </w:r>
                      <w:r>
                        <w:t>Normal waveform versus MFCC feature map for same audio snippet for comparison</w:t>
                      </w:r>
                    </w:p>
                  </w:txbxContent>
                </v:textbox>
                <w10:wrap type="square"/>
              </v:shape>
            </w:pict>
          </mc:Fallback>
        </mc:AlternateContent>
      </w:r>
      <w:r w:rsidR="00515F10" w:rsidRPr="00E95346">
        <w:rPr>
          <w:rFonts w:ascii="Arial" w:hAnsi="Arial" w:cs="Arial"/>
          <w:sz w:val="20"/>
          <w:szCs w:val="20"/>
          <w:lang w:val="en-US"/>
        </w:rPr>
        <w:t xml:space="preserve"> Converts each of these audio clips into the MFCC features using the parameters that were defined earlier, thus providing a compact time-frequency representation from initial raw audio files received. Lastly, </w:t>
      </w:r>
      <w:proofErr w:type="spellStart"/>
      <w:r w:rsidR="000F694A" w:rsidRPr="00E95346">
        <w:rPr>
          <w:rFonts w:ascii="Arial" w:hAnsi="Arial" w:cs="Arial"/>
          <w:sz w:val="20"/>
          <w:szCs w:val="20"/>
          <w:lang w:val="en-US"/>
        </w:rPr>
        <w:t>build_mfcc_dataset</w:t>
      </w:r>
      <w:proofErr w:type="spellEnd"/>
      <w:r w:rsidR="00515F10" w:rsidRPr="00E95346">
        <w:rPr>
          <w:rFonts w:ascii="Arial" w:hAnsi="Arial" w:cs="Arial"/>
          <w:sz w:val="20"/>
          <w:szCs w:val="20"/>
          <w:lang w:val="en-US"/>
        </w:rPr>
        <w:t xml:space="preserve"> helps build the final input tensor along with their according labels for training after applying all the preprocessing steps using other functions mentioned above.</w:t>
      </w:r>
    </w:p>
    <w:p w14:paraId="2A883BE2" w14:textId="77777777" w:rsidR="00515F10" w:rsidRPr="00E95346" w:rsidRDefault="00515F10" w:rsidP="00910FED">
      <w:pPr>
        <w:rPr>
          <w:rFonts w:ascii="Arial" w:hAnsi="Arial" w:cs="Arial"/>
          <w:sz w:val="20"/>
          <w:szCs w:val="20"/>
          <w:lang w:val="en-US"/>
        </w:rPr>
      </w:pPr>
    </w:p>
    <w:p w14:paraId="219108D8" w14:textId="7C5BE7D3" w:rsidR="000B67E0" w:rsidRPr="00E95346" w:rsidRDefault="00515F10" w:rsidP="00910FED">
      <w:pPr>
        <w:rPr>
          <w:rFonts w:ascii="Arial" w:hAnsi="Arial" w:cs="Arial"/>
          <w:sz w:val="20"/>
          <w:szCs w:val="20"/>
          <w:lang w:val="en-US"/>
        </w:rPr>
      </w:pPr>
      <w:r w:rsidRPr="00E95346">
        <w:rPr>
          <w:rFonts w:ascii="Arial" w:hAnsi="Arial" w:cs="Arial"/>
          <w:sz w:val="20"/>
          <w:szCs w:val="20"/>
          <w:lang w:val="en-US"/>
        </w:rPr>
        <w:t xml:space="preserve">The </w:t>
      </w:r>
      <w:r w:rsidRPr="00E540A7">
        <w:rPr>
          <w:rFonts w:ascii="Arial" w:hAnsi="Arial" w:cs="Arial"/>
          <w:sz w:val="20"/>
          <w:szCs w:val="20"/>
          <w:lang w:val="en-US"/>
        </w:rPr>
        <w:t xml:space="preserve">following figure </w:t>
      </w:r>
      <w:r w:rsidR="00672906" w:rsidRPr="00E540A7">
        <w:rPr>
          <w:rFonts w:ascii="Arial" w:hAnsi="Arial" w:cs="Arial"/>
          <w:sz w:val="20"/>
          <w:szCs w:val="20"/>
          <w:lang w:val="en-US"/>
        </w:rPr>
        <w:t xml:space="preserve">5 </w:t>
      </w:r>
      <w:r w:rsidRPr="00E540A7">
        <w:rPr>
          <w:rFonts w:ascii="Arial" w:hAnsi="Arial" w:cs="Arial"/>
          <w:sz w:val="20"/>
          <w:szCs w:val="20"/>
          <w:lang w:val="en-US"/>
        </w:rPr>
        <w:t>shows</w:t>
      </w:r>
      <w:r w:rsidRPr="00E95346">
        <w:rPr>
          <w:rFonts w:ascii="Arial" w:hAnsi="Arial" w:cs="Arial"/>
          <w:sz w:val="20"/>
          <w:szCs w:val="20"/>
          <w:lang w:val="en-US"/>
        </w:rPr>
        <w:t xml:space="preserve"> the representative MFCC feature maps for each of the 3 classes where the vertical axis is represented by MFCC coefficients and horizontal axis by the time frames. In the image, it can be interpreted that the regions with higher energy are brighter in the specific frequency bands. And as it can be seen from the images, the distinctive patterns exhibited by each of the classes can be used by the trained CNN model to perform classification by learning their features/patterns.</w:t>
      </w:r>
    </w:p>
    <w:p w14:paraId="4C46DAEC" w14:textId="77777777" w:rsidR="00EF18AD" w:rsidRDefault="000B67E0" w:rsidP="00EF18AD">
      <w:pPr>
        <w:keepNext/>
        <w:jc w:val="center"/>
      </w:pPr>
      <w:r w:rsidRPr="00E95346">
        <w:rPr>
          <w:rFonts w:ascii="Arial" w:hAnsi="Arial" w:cs="Arial"/>
          <w:noProof/>
        </w:rPr>
        <w:lastRenderedPageBreak/>
        <w:drawing>
          <wp:inline distT="0" distB="0" distL="0" distR="0" wp14:anchorId="75B2E333" wp14:editId="4B2D02EB">
            <wp:extent cx="5013435" cy="1503031"/>
            <wp:effectExtent l="0" t="0" r="1905" b="0"/>
            <wp:docPr id="1560451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3435" cy="1503031"/>
                    </a:xfrm>
                    <a:prstGeom prst="rect">
                      <a:avLst/>
                    </a:prstGeom>
                    <a:noFill/>
                    <a:ln>
                      <a:noFill/>
                    </a:ln>
                  </pic:spPr>
                </pic:pic>
              </a:graphicData>
            </a:graphic>
          </wp:inline>
        </w:drawing>
      </w:r>
    </w:p>
    <w:p w14:paraId="15F3B001" w14:textId="577CFCD7" w:rsidR="000B67E0" w:rsidRPr="00E95346" w:rsidRDefault="00EF18AD" w:rsidP="00EF18AD">
      <w:pPr>
        <w:pStyle w:val="Caption"/>
        <w:jc w:val="center"/>
        <w:rPr>
          <w:rFonts w:ascii="Arial" w:hAnsi="Arial" w:cs="Arial"/>
          <w:sz w:val="20"/>
          <w:szCs w:val="20"/>
          <w:lang w:val="en-US"/>
        </w:rPr>
      </w:pPr>
      <w:r>
        <w:t xml:space="preserve">Figure </w:t>
      </w:r>
      <w:r w:rsidR="002A7AF7">
        <w:t>5</w:t>
      </w:r>
      <w:r>
        <w:t>: MFCC feature maps for each class shown for sample</w:t>
      </w:r>
    </w:p>
    <w:p w14:paraId="565F4D06" w14:textId="77777777" w:rsidR="00C31A5C" w:rsidRPr="00E95346" w:rsidRDefault="00C31A5C" w:rsidP="00910FED">
      <w:pPr>
        <w:rPr>
          <w:rFonts w:ascii="Arial" w:hAnsi="Arial" w:cs="Arial"/>
          <w:sz w:val="20"/>
          <w:szCs w:val="20"/>
          <w:lang w:val="en-US"/>
        </w:rPr>
      </w:pPr>
    </w:p>
    <w:p w14:paraId="60F0CF87" w14:textId="7618F884" w:rsidR="00C31A5C" w:rsidRPr="0017474A" w:rsidRDefault="00C31A5C" w:rsidP="00C31A5C">
      <w:pPr>
        <w:pStyle w:val="ListParagraph"/>
        <w:numPr>
          <w:ilvl w:val="0"/>
          <w:numId w:val="1"/>
        </w:numPr>
        <w:rPr>
          <w:rFonts w:ascii="Arial" w:hAnsi="Arial" w:cs="Arial"/>
          <w:b/>
          <w:bCs/>
          <w:lang w:val="en-US"/>
        </w:rPr>
      </w:pPr>
      <w:r w:rsidRPr="000578E2">
        <w:rPr>
          <w:rFonts w:ascii="Arial" w:hAnsi="Arial" w:cs="Arial"/>
          <w:b/>
          <w:bCs/>
          <w:lang w:val="en-US"/>
        </w:rPr>
        <w:t>MODEL DESIGN &amp; TRAINING</w:t>
      </w:r>
    </w:p>
    <w:p w14:paraId="1BDB116C" w14:textId="59CCA4F3" w:rsidR="00C31A5C" w:rsidRPr="00E95346" w:rsidRDefault="00C31A5C" w:rsidP="00C31A5C">
      <w:pPr>
        <w:rPr>
          <w:rFonts w:ascii="Arial" w:hAnsi="Arial" w:cs="Arial"/>
          <w:sz w:val="20"/>
          <w:szCs w:val="20"/>
          <w:lang w:val="en-US"/>
        </w:rPr>
      </w:pPr>
      <w:r w:rsidRPr="00E95346">
        <w:rPr>
          <w:rFonts w:ascii="Arial" w:hAnsi="Arial" w:cs="Arial"/>
          <w:sz w:val="20"/>
          <w:szCs w:val="20"/>
          <w:lang w:val="en-US"/>
        </w:rPr>
        <w:t>The model architecture was implemented keeping in mind the following specificities: maintain a balance between the classification accuracy of the model, and the computational efficiency, which is important while deploying the model on memory-constrained microcontroller hardware. The model involves using a CNN (Convolutional Neural Network) which helps in learning spatial patterns from the M</w:t>
      </w:r>
      <w:r w:rsidR="00FE35C7">
        <w:rPr>
          <w:rFonts w:ascii="Arial" w:hAnsi="Arial" w:cs="Arial"/>
          <w:sz w:val="20"/>
          <w:szCs w:val="20"/>
          <w:lang w:val="en-US"/>
        </w:rPr>
        <w:t>F</w:t>
      </w:r>
      <w:r w:rsidRPr="00E95346">
        <w:rPr>
          <w:rFonts w:ascii="Arial" w:hAnsi="Arial" w:cs="Arial"/>
          <w:sz w:val="20"/>
          <w:szCs w:val="20"/>
          <w:lang w:val="en-US"/>
        </w:rPr>
        <w:t>CC feature maps which are produced. These can then be interpreted as 2-dimensional images which represent the audio clips that were preprocessed from earlier.</w:t>
      </w:r>
    </w:p>
    <w:p w14:paraId="20572253" w14:textId="77777777" w:rsidR="00C31A5C" w:rsidRPr="00E95346" w:rsidRDefault="00C31A5C" w:rsidP="00C31A5C">
      <w:pPr>
        <w:rPr>
          <w:rFonts w:ascii="Arial" w:hAnsi="Arial" w:cs="Arial"/>
          <w:sz w:val="20"/>
          <w:szCs w:val="20"/>
          <w:lang w:val="en-US"/>
        </w:rPr>
      </w:pPr>
    </w:p>
    <w:p w14:paraId="57248486" w14:textId="0A5CD4F4" w:rsidR="00C64528" w:rsidRPr="00507884" w:rsidRDefault="00C64528" w:rsidP="00C64528">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Model Input representation</w:t>
      </w:r>
    </w:p>
    <w:p w14:paraId="4685E339" w14:textId="638FBCD6" w:rsidR="00C64528" w:rsidRPr="00E95346" w:rsidRDefault="00C64528" w:rsidP="00C64528">
      <w:pPr>
        <w:rPr>
          <w:rFonts w:ascii="Arial" w:hAnsi="Arial" w:cs="Arial"/>
          <w:sz w:val="20"/>
          <w:szCs w:val="20"/>
          <w:lang w:val="en-US"/>
        </w:rPr>
      </w:pPr>
      <w:r w:rsidRPr="00E95346">
        <w:rPr>
          <w:rFonts w:ascii="Arial" w:hAnsi="Arial" w:cs="Arial"/>
          <w:sz w:val="20"/>
          <w:szCs w:val="20"/>
          <w:lang w:val="en-US"/>
        </w:rPr>
        <w:t>For each of the input sample, it consists of an MFCC feature map which has the following shape: (13, 400, 1) where 13 represents the frequency related features specified through the MFCC_COEFF_COUNT parameter in the code initially. And 400 portrays the temporal progression as it depicts the energy for the number of frames selected. Thus, CNN helps extract both temporal and spectral patterns from the audio signal.</w:t>
      </w:r>
    </w:p>
    <w:p w14:paraId="091E90F4" w14:textId="77777777" w:rsidR="005A72AA" w:rsidRPr="00E95346" w:rsidRDefault="005A72AA" w:rsidP="00C64528">
      <w:pPr>
        <w:rPr>
          <w:rFonts w:ascii="Arial" w:hAnsi="Arial" w:cs="Arial"/>
          <w:sz w:val="20"/>
          <w:szCs w:val="20"/>
          <w:lang w:val="en-US"/>
        </w:rPr>
      </w:pPr>
    </w:p>
    <w:p w14:paraId="3190F776" w14:textId="23E8A99F" w:rsidR="005A72AA" w:rsidRPr="00507884" w:rsidRDefault="005A72AA" w:rsidP="005A72AA">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Model architecture</w:t>
      </w:r>
      <w:r w:rsidR="00287203" w:rsidRPr="00507884">
        <w:rPr>
          <w:rFonts w:ascii="Arial" w:hAnsi="Arial" w:cs="Arial"/>
          <w:b/>
          <w:bCs/>
          <w:sz w:val="20"/>
          <w:szCs w:val="20"/>
          <w:lang w:val="en-US"/>
        </w:rPr>
        <w:t xml:space="preserve"> used</w:t>
      </w:r>
    </w:p>
    <w:p w14:paraId="66CD355F" w14:textId="1CDA0566" w:rsidR="00C21755" w:rsidRDefault="005A72AA" w:rsidP="005A72AA">
      <w:pPr>
        <w:rPr>
          <w:rFonts w:ascii="Arial" w:hAnsi="Arial" w:cs="Arial"/>
          <w:sz w:val="20"/>
          <w:szCs w:val="20"/>
          <w:lang w:val="en-US"/>
        </w:rPr>
      </w:pPr>
      <w:r w:rsidRPr="00E95346">
        <w:rPr>
          <w:rFonts w:ascii="Arial" w:hAnsi="Arial" w:cs="Arial"/>
          <w:sz w:val="20"/>
          <w:szCs w:val="20"/>
          <w:lang w:val="en-US"/>
        </w:rPr>
        <w:t>The final architecture that was decided upon after several experimentation has the following layers</w:t>
      </w:r>
      <w:r w:rsidR="00E540A7">
        <w:rPr>
          <w:rFonts w:ascii="Arial" w:hAnsi="Arial" w:cs="Arial"/>
          <w:sz w:val="20"/>
          <w:szCs w:val="20"/>
          <w:lang w:val="en-US"/>
        </w:rPr>
        <w:t xml:space="preserve"> as shown in figure 6</w:t>
      </w:r>
      <w:r w:rsidRPr="00E95346">
        <w:rPr>
          <w:rFonts w:ascii="Arial" w:hAnsi="Arial" w:cs="Arial"/>
          <w:sz w:val="20"/>
          <w:szCs w:val="20"/>
          <w:lang w:val="en-US"/>
        </w:rPr>
        <w:t>:</w:t>
      </w:r>
    </w:p>
    <w:p w14:paraId="785A84FB" w14:textId="77777777" w:rsidR="00ED578F" w:rsidRDefault="00DC7A69" w:rsidP="00ED578F">
      <w:pPr>
        <w:keepNext/>
        <w:jc w:val="center"/>
      </w:pPr>
      <w:r w:rsidRPr="00E95346">
        <w:rPr>
          <w:rFonts w:ascii="Arial" w:hAnsi="Arial" w:cs="Arial"/>
          <w:noProof/>
          <w:sz w:val="20"/>
          <w:szCs w:val="20"/>
          <w:lang w:val="en-US"/>
        </w:rPr>
        <w:drawing>
          <wp:inline distT="0" distB="0" distL="0" distR="0" wp14:anchorId="367F964B" wp14:editId="0436316C">
            <wp:extent cx="3239146" cy="3400277"/>
            <wp:effectExtent l="0" t="0" r="0" b="3810"/>
            <wp:docPr id="580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402" name="Picture 580564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2380" cy="3403671"/>
                    </a:xfrm>
                    <a:prstGeom prst="rect">
                      <a:avLst/>
                    </a:prstGeom>
                  </pic:spPr>
                </pic:pic>
              </a:graphicData>
            </a:graphic>
          </wp:inline>
        </w:drawing>
      </w:r>
    </w:p>
    <w:p w14:paraId="53927776" w14:textId="3BAD6195" w:rsidR="00C21755" w:rsidRPr="00E95346" w:rsidRDefault="00ED578F" w:rsidP="0017474A">
      <w:pPr>
        <w:pStyle w:val="Caption"/>
        <w:jc w:val="center"/>
        <w:rPr>
          <w:rFonts w:ascii="Arial" w:hAnsi="Arial" w:cs="Arial"/>
          <w:sz w:val="20"/>
          <w:szCs w:val="20"/>
          <w:lang w:val="en-US"/>
        </w:rPr>
      </w:pPr>
      <w:r>
        <w:t xml:space="preserve">Figure </w:t>
      </w:r>
      <w:r w:rsidR="002A7AF7">
        <w:t>6</w:t>
      </w:r>
      <w:r>
        <w:t>: Final model architecture used</w:t>
      </w:r>
    </w:p>
    <w:p w14:paraId="6BEADE78" w14:textId="1568AC4A" w:rsidR="00287203" w:rsidRPr="00507884" w:rsidRDefault="00287203" w:rsidP="00287203">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Design rationale</w:t>
      </w:r>
    </w:p>
    <w:p w14:paraId="10A41BB5" w14:textId="6AA06A42" w:rsidR="00287203" w:rsidRPr="00E95346" w:rsidRDefault="00287203" w:rsidP="00287203">
      <w:pPr>
        <w:rPr>
          <w:rFonts w:ascii="Arial" w:hAnsi="Arial" w:cs="Arial"/>
          <w:sz w:val="20"/>
          <w:szCs w:val="20"/>
          <w:lang w:val="en-US"/>
        </w:rPr>
      </w:pPr>
      <w:r w:rsidRPr="00E95346">
        <w:rPr>
          <w:rFonts w:ascii="Arial" w:hAnsi="Arial" w:cs="Arial"/>
          <w:sz w:val="20"/>
          <w:szCs w:val="20"/>
          <w:lang w:val="en-US"/>
        </w:rPr>
        <w:t>The model architecture was designed taking the following details into account.</w:t>
      </w:r>
      <w:r w:rsidR="0017474A">
        <w:rPr>
          <w:rFonts w:ascii="Arial" w:hAnsi="Arial" w:cs="Arial"/>
          <w:sz w:val="20"/>
          <w:szCs w:val="20"/>
          <w:lang w:val="en-US"/>
        </w:rPr>
        <w:t xml:space="preserve"> </w:t>
      </w:r>
      <w:r w:rsidRPr="00E95346">
        <w:rPr>
          <w:rFonts w:ascii="Arial" w:hAnsi="Arial" w:cs="Arial"/>
          <w:sz w:val="20"/>
          <w:szCs w:val="20"/>
          <w:lang w:val="en-US"/>
        </w:rPr>
        <w:t xml:space="preserve">Using </w:t>
      </w:r>
      <w:r w:rsidR="008A1AFB" w:rsidRPr="00E95346">
        <w:rPr>
          <w:rFonts w:ascii="Arial" w:hAnsi="Arial" w:cs="Arial"/>
          <w:sz w:val="20"/>
          <w:szCs w:val="20"/>
          <w:lang w:val="en-US"/>
        </w:rPr>
        <w:t>C</w:t>
      </w:r>
      <w:r w:rsidRPr="00E95346">
        <w:rPr>
          <w:rFonts w:ascii="Arial" w:hAnsi="Arial" w:cs="Arial"/>
          <w:sz w:val="20"/>
          <w:szCs w:val="20"/>
          <w:lang w:val="en-US"/>
        </w:rPr>
        <w:t xml:space="preserve">onvolutional layers: Firstly, the use of convolutional layers helped extract the temporal and spectral details from the </w:t>
      </w:r>
      <w:r w:rsidRPr="00E95346">
        <w:rPr>
          <w:rFonts w:ascii="Arial" w:hAnsi="Arial" w:cs="Arial"/>
          <w:sz w:val="20"/>
          <w:szCs w:val="20"/>
          <w:lang w:val="en-US"/>
        </w:rPr>
        <w:lastRenderedPageBreak/>
        <w:t>dataset which are low-level features. To increase the model’s complexity, the number of filters were increased from 8 to 16 to increase the number of feature maps produced in the early stages.</w:t>
      </w:r>
    </w:p>
    <w:p w14:paraId="14A41773" w14:textId="77777777" w:rsidR="00287203" w:rsidRPr="00E95346" w:rsidRDefault="00287203" w:rsidP="00287203">
      <w:pPr>
        <w:rPr>
          <w:rFonts w:ascii="Arial" w:hAnsi="Arial" w:cs="Arial"/>
          <w:sz w:val="20"/>
          <w:szCs w:val="20"/>
          <w:lang w:val="en-US"/>
        </w:rPr>
      </w:pPr>
    </w:p>
    <w:p w14:paraId="6924B294" w14:textId="47875A58" w:rsidR="00287203" w:rsidRPr="00E95346" w:rsidRDefault="00287203" w:rsidP="00287203">
      <w:pPr>
        <w:rPr>
          <w:rFonts w:ascii="Arial" w:hAnsi="Arial" w:cs="Arial"/>
          <w:sz w:val="20"/>
          <w:szCs w:val="20"/>
          <w:lang w:val="en-US"/>
        </w:rPr>
      </w:pPr>
      <w:r w:rsidRPr="00E95346">
        <w:rPr>
          <w:rFonts w:ascii="Arial" w:hAnsi="Arial" w:cs="Arial"/>
          <w:sz w:val="20"/>
          <w:szCs w:val="20"/>
          <w:lang w:val="en-US"/>
        </w:rPr>
        <w:t xml:space="preserve">Using Separable Convolution: Instead of the standard convolution layer, separable convolution that consists of </w:t>
      </w:r>
      <w:proofErr w:type="spellStart"/>
      <w:r w:rsidRPr="00E95346">
        <w:rPr>
          <w:rFonts w:ascii="Arial" w:hAnsi="Arial" w:cs="Arial"/>
          <w:sz w:val="20"/>
          <w:szCs w:val="20"/>
          <w:lang w:val="en-US"/>
        </w:rPr>
        <w:t>Depthwise</w:t>
      </w:r>
      <w:proofErr w:type="spellEnd"/>
      <w:r w:rsidRPr="00E95346">
        <w:rPr>
          <w:rFonts w:ascii="Arial" w:hAnsi="Arial" w:cs="Arial"/>
          <w:sz w:val="20"/>
          <w:szCs w:val="20"/>
          <w:lang w:val="en-US"/>
        </w:rPr>
        <w:t xml:space="preserve"> Convolution (involving channel-wise filtering) and Pointwise convolution (involving channel combination) was used to reduce the number of </w:t>
      </w:r>
      <w:r w:rsidR="008A1AFB" w:rsidRPr="00E95346">
        <w:rPr>
          <w:rFonts w:ascii="Arial" w:hAnsi="Arial" w:cs="Arial"/>
          <w:sz w:val="20"/>
          <w:szCs w:val="20"/>
          <w:lang w:val="en-US"/>
        </w:rPr>
        <w:t>parameters and the overall computational cost while also quite strongly maintaining the feature extraction capacity.</w:t>
      </w:r>
    </w:p>
    <w:p w14:paraId="0B19A39F" w14:textId="77777777" w:rsidR="008A1AFB" w:rsidRPr="00E95346" w:rsidRDefault="008A1AFB" w:rsidP="00287203">
      <w:pPr>
        <w:rPr>
          <w:rFonts w:ascii="Arial" w:hAnsi="Arial" w:cs="Arial"/>
          <w:sz w:val="20"/>
          <w:szCs w:val="20"/>
          <w:lang w:val="en-US"/>
        </w:rPr>
      </w:pPr>
    </w:p>
    <w:p w14:paraId="5BD7B7DF" w14:textId="1B3BCE74" w:rsidR="008A1AFB" w:rsidRPr="00E95346" w:rsidRDefault="008A1AFB" w:rsidP="00287203">
      <w:pPr>
        <w:rPr>
          <w:rFonts w:ascii="Arial" w:hAnsi="Arial" w:cs="Arial"/>
          <w:sz w:val="20"/>
          <w:szCs w:val="20"/>
          <w:lang w:val="en-US"/>
        </w:rPr>
      </w:pPr>
      <w:r w:rsidRPr="00E95346">
        <w:rPr>
          <w:rFonts w:ascii="Arial" w:hAnsi="Arial" w:cs="Arial"/>
          <w:sz w:val="20"/>
          <w:szCs w:val="20"/>
          <w:lang w:val="en-US"/>
        </w:rPr>
        <w:t xml:space="preserve">Using Pooling and Global Average Pooling: </w:t>
      </w:r>
      <w:r w:rsidR="00F931CD" w:rsidRPr="00E95346">
        <w:rPr>
          <w:rFonts w:ascii="Arial" w:hAnsi="Arial" w:cs="Arial"/>
          <w:sz w:val="20"/>
          <w:szCs w:val="20"/>
          <w:lang w:val="en-US"/>
        </w:rPr>
        <w:t>The</w:t>
      </w:r>
      <w:r w:rsidRPr="00E95346">
        <w:rPr>
          <w:rFonts w:ascii="Arial" w:hAnsi="Arial" w:cs="Arial"/>
          <w:sz w:val="20"/>
          <w:szCs w:val="20"/>
          <w:lang w:val="en-US"/>
        </w:rPr>
        <w:t xml:space="preserve"> </w:t>
      </w:r>
      <w:proofErr w:type="spellStart"/>
      <w:r w:rsidRPr="00E95346">
        <w:rPr>
          <w:rFonts w:ascii="Arial" w:hAnsi="Arial" w:cs="Arial"/>
          <w:sz w:val="20"/>
          <w:szCs w:val="20"/>
          <w:lang w:val="en-US"/>
        </w:rPr>
        <w:t>MaxPooling</w:t>
      </w:r>
      <w:proofErr w:type="spellEnd"/>
      <w:r w:rsidRPr="00E95346">
        <w:rPr>
          <w:rFonts w:ascii="Arial" w:hAnsi="Arial" w:cs="Arial"/>
          <w:sz w:val="20"/>
          <w:szCs w:val="20"/>
          <w:lang w:val="en-US"/>
        </w:rPr>
        <w:t xml:space="preserve"> layers help in reducing the size of the feature maps produced by every convolution layer, thereby reducing the computational complexity. Additionally, Global Average Pooling is </w:t>
      </w:r>
      <w:r w:rsidR="00A50BF6" w:rsidRPr="00E95346">
        <w:rPr>
          <w:rFonts w:ascii="Arial" w:hAnsi="Arial" w:cs="Arial"/>
          <w:sz w:val="20"/>
          <w:szCs w:val="20"/>
          <w:lang w:val="en-US"/>
        </w:rPr>
        <w:t>used</w:t>
      </w:r>
      <w:r w:rsidRPr="00E95346">
        <w:rPr>
          <w:rFonts w:ascii="Arial" w:hAnsi="Arial" w:cs="Arial"/>
          <w:sz w:val="20"/>
          <w:szCs w:val="20"/>
          <w:lang w:val="en-US"/>
        </w:rPr>
        <w:t xml:space="preserve"> instead of FC (Fully Connected) layers</w:t>
      </w:r>
      <w:r w:rsidR="00A50BF6" w:rsidRPr="00E95346">
        <w:rPr>
          <w:rFonts w:ascii="Arial" w:hAnsi="Arial" w:cs="Arial"/>
          <w:sz w:val="20"/>
          <w:szCs w:val="20"/>
          <w:lang w:val="en-US"/>
        </w:rPr>
        <w:t xml:space="preserve"> in order to reduce the total number of parameters and prevent overfitting.</w:t>
      </w:r>
    </w:p>
    <w:p w14:paraId="55C95525" w14:textId="77777777" w:rsidR="00A50BF6" w:rsidRDefault="00A50BF6" w:rsidP="00287203">
      <w:pPr>
        <w:rPr>
          <w:rFonts w:ascii="Arial" w:hAnsi="Arial" w:cs="Arial"/>
          <w:sz w:val="20"/>
          <w:szCs w:val="20"/>
          <w:lang w:val="en-US"/>
        </w:rPr>
      </w:pPr>
    </w:p>
    <w:p w14:paraId="0397F44F" w14:textId="2345E6E3" w:rsidR="00660357" w:rsidRDefault="00660357" w:rsidP="00287203">
      <w:pPr>
        <w:rPr>
          <w:rFonts w:ascii="Arial" w:hAnsi="Arial" w:cs="Arial"/>
          <w:sz w:val="20"/>
          <w:szCs w:val="20"/>
          <w:lang w:val="en-US"/>
        </w:rPr>
      </w:pPr>
      <w:r>
        <w:rPr>
          <w:rFonts w:ascii="Arial" w:hAnsi="Arial" w:cs="Arial"/>
          <w:sz w:val="20"/>
          <w:szCs w:val="20"/>
          <w:lang w:val="en-US"/>
        </w:rPr>
        <w:t>Batch normalization: although this technique was tested, it was observed that introducing this to the model degraded its performance, possibly due to the mismatch between training statistics and the differing real-time input conditions. Hence, this feature was removed from the model.</w:t>
      </w:r>
    </w:p>
    <w:p w14:paraId="279E26FC" w14:textId="77777777" w:rsidR="00660357" w:rsidRPr="00E95346" w:rsidRDefault="00660357" w:rsidP="00287203">
      <w:pPr>
        <w:rPr>
          <w:rFonts w:ascii="Arial" w:hAnsi="Arial" w:cs="Arial"/>
          <w:sz w:val="20"/>
          <w:szCs w:val="20"/>
          <w:lang w:val="en-US"/>
        </w:rPr>
      </w:pPr>
    </w:p>
    <w:p w14:paraId="15EF45F4" w14:textId="08616DEA" w:rsidR="00A50BF6" w:rsidRPr="00E95346" w:rsidRDefault="00A50BF6" w:rsidP="00287203">
      <w:pPr>
        <w:rPr>
          <w:rFonts w:ascii="Arial" w:hAnsi="Arial" w:cs="Arial"/>
          <w:sz w:val="20"/>
          <w:szCs w:val="20"/>
          <w:lang w:val="en-US"/>
        </w:rPr>
      </w:pPr>
      <w:r w:rsidRPr="00E95346">
        <w:rPr>
          <w:rFonts w:ascii="Arial" w:hAnsi="Arial" w:cs="Arial"/>
          <w:sz w:val="20"/>
          <w:szCs w:val="20"/>
          <w:lang w:val="en-US"/>
        </w:rPr>
        <w:t xml:space="preserve">Using Regularization (Dropout): </w:t>
      </w:r>
      <w:r w:rsidR="00484CF8" w:rsidRPr="00E95346">
        <w:rPr>
          <w:rFonts w:ascii="Arial" w:hAnsi="Arial" w:cs="Arial"/>
          <w:sz w:val="20"/>
          <w:szCs w:val="20"/>
          <w:lang w:val="en-US"/>
        </w:rPr>
        <w:t>A Dropout value of 0.2 is used to prevent overfitting of the model by disabling neurons randomly while training.</w:t>
      </w:r>
    </w:p>
    <w:p w14:paraId="462751CF" w14:textId="572A63FF" w:rsidR="00515F10" w:rsidRPr="00E95346" w:rsidRDefault="00515F10" w:rsidP="00910FED">
      <w:pPr>
        <w:rPr>
          <w:rFonts w:ascii="Arial" w:hAnsi="Arial" w:cs="Arial"/>
          <w:sz w:val="20"/>
          <w:szCs w:val="20"/>
          <w:lang w:val="en-US"/>
        </w:rPr>
      </w:pPr>
    </w:p>
    <w:p w14:paraId="2C51FDB2" w14:textId="697C906D" w:rsidR="00660357" w:rsidRPr="00E95346" w:rsidRDefault="00A50BF6" w:rsidP="00910FED">
      <w:pPr>
        <w:rPr>
          <w:rFonts w:ascii="Arial" w:hAnsi="Arial" w:cs="Arial"/>
          <w:sz w:val="20"/>
          <w:szCs w:val="20"/>
          <w:lang w:val="en-US"/>
        </w:rPr>
      </w:pPr>
      <w:r w:rsidRPr="00E95346">
        <w:rPr>
          <w:rFonts w:ascii="Arial" w:hAnsi="Arial" w:cs="Arial"/>
          <w:sz w:val="20"/>
          <w:szCs w:val="20"/>
          <w:lang w:val="en-US"/>
        </w:rPr>
        <w:t xml:space="preserve">Training optimization techniques (callbacks) - </w:t>
      </w:r>
      <w:proofErr w:type="spellStart"/>
      <w:r w:rsidRPr="00E95346">
        <w:rPr>
          <w:rFonts w:ascii="Arial" w:hAnsi="Arial" w:cs="Arial"/>
          <w:sz w:val="20"/>
          <w:szCs w:val="20"/>
          <w:lang w:val="en-US"/>
        </w:rPr>
        <w:t>EarlyStopping</w:t>
      </w:r>
      <w:proofErr w:type="spellEnd"/>
      <w:r w:rsidRPr="00E95346">
        <w:rPr>
          <w:rFonts w:ascii="Arial" w:hAnsi="Arial" w:cs="Arial"/>
          <w:sz w:val="20"/>
          <w:szCs w:val="20"/>
          <w:lang w:val="en-US"/>
        </w:rPr>
        <w:t xml:space="preserve"> &amp; </w:t>
      </w:r>
      <w:proofErr w:type="spellStart"/>
      <w:r w:rsidRPr="00E95346">
        <w:rPr>
          <w:rFonts w:ascii="Arial" w:hAnsi="Arial" w:cs="Arial"/>
          <w:sz w:val="20"/>
          <w:szCs w:val="20"/>
          <w:lang w:val="en-US"/>
        </w:rPr>
        <w:t>ReduceLROnPlateau</w:t>
      </w:r>
      <w:proofErr w:type="spellEnd"/>
      <w:r w:rsidRPr="00E95346">
        <w:rPr>
          <w:rFonts w:ascii="Arial" w:hAnsi="Arial" w:cs="Arial"/>
          <w:sz w:val="20"/>
          <w:szCs w:val="20"/>
          <w:lang w:val="en-US"/>
        </w:rPr>
        <w:t xml:space="preserve">: </w:t>
      </w:r>
      <w:proofErr w:type="spellStart"/>
      <w:r w:rsidRPr="00E95346">
        <w:rPr>
          <w:rFonts w:ascii="Arial" w:hAnsi="Arial" w:cs="Arial"/>
          <w:sz w:val="20"/>
          <w:szCs w:val="20"/>
          <w:lang w:val="en-US"/>
        </w:rPr>
        <w:t>EarlyStopping</w:t>
      </w:r>
      <w:proofErr w:type="spellEnd"/>
      <w:r w:rsidRPr="00E95346">
        <w:rPr>
          <w:rFonts w:ascii="Arial" w:hAnsi="Arial" w:cs="Arial"/>
          <w:sz w:val="20"/>
          <w:szCs w:val="20"/>
          <w:lang w:val="en-US"/>
        </w:rPr>
        <w:t xml:space="preserve"> helps to stop the training of the model when the validation accuracy stops to improve. If there are no improvements for over 15 epochs, then training is stopped and the previous best model’s weights are restored to avoid overfitting. </w:t>
      </w:r>
      <w:proofErr w:type="spellStart"/>
      <w:r w:rsidRPr="00E95346">
        <w:rPr>
          <w:rFonts w:ascii="Arial" w:hAnsi="Arial" w:cs="Arial"/>
          <w:sz w:val="20"/>
          <w:szCs w:val="20"/>
          <w:lang w:val="en-US"/>
        </w:rPr>
        <w:t>ReduceLROnPlateau</w:t>
      </w:r>
      <w:proofErr w:type="spellEnd"/>
      <w:r w:rsidRPr="00E95346">
        <w:rPr>
          <w:rFonts w:ascii="Arial" w:hAnsi="Arial" w:cs="Arial"/>
          <w:sz w:val="20"/>
          <w:szCs w:val="20"/>
          <w:lang w:val="en-US"/>
        </w:rPr>
        <w:t xml:space="preserve"> helps reduce the learning rate when the training plateaus. It monitors the validation loss and reduces the learning rate by 50% if no improvement is seen for over 5 epochs. This helps improves the final accuracy.</w:t>
      </w:r>
    </w:p>
    <w:p w14:paraId="6A71AE39" w14:textId="77777777" w:rsidR="00484CF8" w:rsidRPr="00E95346" w:rsidRDefault="00484CF8" w:rsidP="00910FED">
      <w:pPr>
        <w:rPr>
          <w:rFonts w:ascii="Arial" w:hAnsi="Arial" w:cs="Arial"/>
          <w:sz w:val="20"/>
          <w:szCs w:val="20"/>
          <w:lang w:val="en-US"/>
        </w:rPr>
      </w:pPr>
    </w:p>
    <w:p w14:paraId="6AB55A25" w14:textId="4512001A" w:rsidR="00484CF8" w:rsidRPr="00507884" w:rsidRDefault="00484CF8" w:rsidP="00484CF8">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Training setup</w:t>
      </w:r>
    </w:p>
    <w:p w14:paraId="19A42198" w14:textId="0CCB27B9" w:rsidR="00484CF8" w:rsidRPr="00E95346" w:rsidRDefault="00484CF8" w:rsidP="00484CF8">
      <w:pPr>
        <w:rPr>
          <w:rFonts w:ascii="Arial" w:hAnsi="Arial" w:cs="Arial"/>
          <w:sz w:val="20"/>
          <w:szCs w:val="20"/>
          <w:lang w:val="en-US"/>
        </w:rPr>
      </w:pPr>
      <w:r w:rsidRPr="00E95346">
        <w:rPr>
          <w:rFonts w:ascii="Arial" w:hAnsi="Arial" w:cs="Arial"/>
          <w:sz w:val="20"/>
          <w:szCs w:val="20"/>
          <w:lang w:val="en-US"/>
        </w:rPr>
        <w:t xml:space="preserve">The configurations used included using an Adam optimizer due to its fast convergence and stable performance across different </w:t>
      </w:r>
      <w:r w:rsidR="00F931CD" w:rsidRPr="00E95346">
        <w:rPr>
          <w:rFonts w:ascii="Arial" w:hAnsi="Arial" w:cs="Arial"/>
          <w:sz w:val="20"/>
          <w:szCs w:val="20"/>
          <w:lang w:val="en-US"/>
        </w:rPr>
        <w:t>architectures</w:t>
      </w:r>
      <w:r w:rsidRPr="00E95346">
        <w:rPr>
          <w:rFonts w:ascii="Arial" w:hAnsi="Arial" w:cs="Arial"/>
          <w:sz w:val="20"/>
          <w:szCs w:val="20"/>
          <w:lang w:val="en-US"/>
        </w:rPr>
        <w:t xml:space="preserve">. Also, a Categorical </w:t>
      </w:r>
      <w:r w:rsidR="00F931CD" w:rsidRPr="00E95346">
        <w:rPr>
          <w:rFonts w:ascii="Arial" w:hAnsi="Arial" w:cs="Arial"/>
          <w:sz w:val="20"/>
          <w:szCs w:val="20"/>
          <w:lang w:val="en-US"/>
        </w:rPr>
        <w:t>Cross entropy</w:t>
      </w:r>
      <w:r w:rsidRPr="00E95346">
        <w:rPr>
          <w:rFonts w:ascii="Arial" w:hAnsi="Arial" w:cs="Arial"/>
          <w:sz w:val="20"/>
          <w:szCs w:val="20"/>
          <w:lang w:val="en-US"/>
        </w:rPr>
        <w:t xml:space="preserve"> was used as a loss function to monitor and Accuracy for metric.</w:t>
      </w:r>
    </w:p>
    <w:p w14:paraId="6F0EB335" w14:textId="77777777" w:rsidR="00484CF8" w:rsidRPr="00E95346" w:rsidRDefault="00484CF8" w:rsidP="00484CF8">
      <w:pPr>
        <w:rPr>
          <w:rFonts w:ascii="Arial" w:hAnsi="Arial" w:cs="Arial"/>
          <w:sz w:val="20"/>
          <w:szCs w:val="20"/>
          <w:lang w:val="en-US"/>
        </w:rPr>
      </w:pPr>
    </w:p>
    <w:p w14:paraId="7CE0F6D4" w14:textId="07A1AC03" w:rsidR="00DC50B2" w:rsidRPr="00507884" w:rsidRDefault="00484CF8" w:rsidP="00484CF8">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Model selection from multiple experimentations</w:t>
      </w:r>
    </w:p>
    <w:p w14:paraId="4EF84763" w14:textId="24DA469E" w:rsidR="002F1AFE" w:rsidRDefault="002F1AFE" w:rsidP="002F1AFE">
      <w:pPr>
        <w:pStyle w:val="Caption"/>
        <w:keepNext/>
        <w:jc w:val="center"/>
      </w:pPr>
      <w:r>
        <w:t xml:space="preserve">Table </w:t>
      </w:r>
      <w:r>
        <w:fldChar w:fldCharType="begin"/>
      </w:r>
      <w:r>
        <w:instrText xml:space="preserve"> SEQ Table \* ARABIC </w:instrText>
      </w:r>
      <w:r>
        <w:fldChar w:fldCharType="separate"/>
      </w:r>
      <w:r w:rsidR="00492765">
        <w:rPr>
          <w:noProof/>
        </w:rPr>
        <w:t>1</w:t>
      </w:r>
      <w:r>
        <w:fldChar w:fldCharType="end"/>
      </w:r>
      <w:r>
        <w:t>: Model-wise training and validation accuracy and loss graphs</w:t>
      </w:r>
    </w:p>
    <w:tbl>
      <w:tblPr>
        <w:tblStyle w:val="TableGrid"/>
        <w:tblW w:w="0" w:type="auto"/>
        <w:tblLook w:val="04A0" w:firstRow="1" w:lastRow="0" w:firstColumn="1" w:lastColumn="0" w:noHBand="0" w:noVBand="1"/>
      </w:tblPr>
      <w:tblGrid>
        <w:gridCol w:w="472"/>
        <w:gridCol w:w="1308"/>
        <w:gridCol w:w="7236"/>
      </w:tblGrid>
      <w:tr w:rsidR="0097716E" w:rsidRPr="00E95346" w14:paraId="3B4AB900" w14:textId="77777777" w:rsidTr="000468AE">
        <w:tc>
          <w:tcPr>
            <w:tcW w:w="472" w:type="dxa"/>
          </w:tcPr>
          <w:p w14:paraId="499DA826" w14:textId="77777777" w:rsidR="008A7C8D" w:rsidRPr="00E95346" w:rsidRDefault="008A7C8D" w:rsidP="000468AE">
            <w:pPr>
              <w:rPr>
                <w:rFonts w:ascii="Arial" w:hAnsi="Arial" w:cs="Arial"/>
                <w:sz w:val="20"/>
                <w:szCs w:val="20"/>
                <w:lang w:val="en-US"/>
              </w:rPr>
            </w:pPr>
            <w:r w:rsidRPr="00E95346">
              <w:rPr>
                <w:rFonts w:ascii="Arial" w:hAnsi="Arial" w:cs="Arial"/>
                <w:sz w:val="20"/>
                <w:szCs w:val="20"/>
                <w:lang w:val="en-US"/>
              </w:rPr>
              <w:t>S. No</w:t>
            </w:r>
          </w:p>
        </w:tc>
        <w:tc>
          <w:tcPr>
            <w:tcW w:w="1933" w:type="dxa"/>
          </w:tcPr>
          <w:p w14:paraId="40488B07" w14:textId="7C8845CF" w:rsidR="008A7C8D" w:rsidRPr="00E95346" w:rsidRDefault="008A7C8D" w:rsidP="000468AE">
            <w:pPr>
              <w:rPr>
                <w:rFonts w:ascii="Arial" w:hAnsi="Arial" w:cs="Arial"/>
                <w:sz w:val="20"/>
                <w:szCs w:val="20"/>
                <w:lang w:val="en-US"/>
              </w:rPr>
            </w:pPr>
            <w:r w:rsidRPr="00E95346">
              <w:rPr>
                <w:rFonts w:ascii="Arial" w:hAnsi="Arial" w:cs="Arial"/>
                <w:sz w:val="20"/>
                <w:szCs w:val="20"/>
                <w:lang w:val="en-US"/>
              </w:rPr>
              <w:t>Model</w:t>
            </w:r>
            <w:r w:rsidR="005A66CB" w:rsidRPr="00E95346">
              <w:rPr>
                <w:rFonts w:ascii="Arial" w:hAnsi="Arial" w:cs="Arial"/>
                <w:sz w:val="20"/>
                <w:szCs w:val="20"/>
                <w:lang w:val="en-US"/>
              </w:rPr>
              <w:t xml:space="preserve"> </w:t>
            </w:r>
            <w:r w:rsidR="003A1E6D">
              <w:rPr>
                <w:rFonts w:ascii="Arial" w:hAnsi="Arial" w:cs="Arial"/>
                <w:sz w:val="20"/>
                <w:szCs w:val="20"/>
                <w:lang w:val="en-US"/>
              </w:rPr>
              <w:t>description</w:t>
            </w:r>
          </w:p>
        </w:tc>
        <w:tc>
          <w:tcPr>
            <w:tcW w:w="6611" w:type="dxa"/>
          </w:tcPr>
          <w:p w14:paraId="3A0A617D" w14:textId="77777777" w:rsidR="008A7C8D" w:rsidRPr="00E95346" w:rsidRDefault="008A7C8D" w:rsidP="000468AE">
            <w:pPr>
              <w:rPr>
                <w:rFonts w:ascii="Arial" w:hAnsi="Arial" w:cs="Arial"/>
                <w:sz w:val="20"/>
                <w:szCs w:val="20"/>
                <w:lang w:val="en-US"/>
              </w:rPr>
            </w:pPr>
            <w:r w:rsidRPr="00E95346">
              <w:rPr>
                <w:rFonts w:ascii="Arial" w:hAnsi="Arial" w:cs="Arial"/>
                <w:sz w:val="20"/>
                <w:szCs w:val="20"/>
                <w:lang w:val="en-US"/>
              </w:rPr>
              <w:t>Training &amp; validation accuracy and loss graphs over epochs</w:t>
            </w:r>
          </w:p>
        </w:tc>
      </w:tr>
      <w:tr w:rsidR="0097716E" w:rsidRPr="00E95346" w14:paraId="5E528992" w14:textId="77777777" w:rsidTr="000468AE">
        <w:tc>
          <w:tcPr>
            <w:tcW w:w="472" w:type="dxa"/>
          </w:tcPr>
          <w:p w14:paraId="3CA7FE81" w14:textId="77777777" w:rsidR="008A7C8D" w:rsidRPr="00E95346" w:rsidRDefault="008A7C8D" w:rsidP="000468AE">
            <w:pPr>
              <w:rPr>
                <w:rFonts w:ascii="Arial" w:hAnsi="Arial" w:cs="Arial"/>
                <w:sz w:val="20"/>
                <w:szCs w:val="20"/>
                <w:lang w:val="en-US"/>
              </w:rPr>
            </w:pPr>
            <w:r w:rsidRPr="00E95346">
              <w:rPr>
                <w:rFonts w:ascii="Arial" w:hAnsi="Arial" w:cs="Arial"/>
                <w:sz w:val="20"/>
                <w:szCs w:val="20"/>
                <w:lang w:val="en-US"/>
              </w:rPr>
              <w:t>1</w:t>
            </w:r>
          </w:p>
        </w:tc>
        <w:tc>
          <w:tcPr>
            <w:tcW w:w="1933" w:type="dxa"/>
          </w:tcPr>
          <w:p w14:paraId="0CE986CA" w14:textId="120A6FC0" w:rsidR="008A7C8D" w:rsidRPr="00E95346" w:rsidRDefault="008A7C8D" w:rsidP="008A7C8D">
            <w:pPr>
              <w:rPr>
                <w:rFonts w:ascii="Arial" w:hAnsi="Arial" w:cs="Arial"/>
                <w:sz w:val="20"/>
                <w:szCs w:val="20"/>
                <w:lang w:val="en-US"/>
              </w:rPr>
            </w:pPr>
            <w:r w:rsidRPr="00E95346">
              <w:rPr>
                <w:rFonts w:ascii="Arial" w:hAnsi="Arial" w:cs="Arial"/>
                <w:sz w:val="20"/>
                <w:szCs w:val="20"/>
                <w:lang w:val="en-US"/>
              </w:rPr>
              <w:t xml:space="preserve">Simple CNN (CNN + </w:t>
            </w:r>
            <w:proofErr w:type="spellStart"/>
            <w:r w:rsidRPr="00E95346">
              <w:rPr>
                <w:rFonts w:ascii="Arial" w:hAnsi="Arial" w:cs="Arial"/>
                <w:sz w:val="20"/>
                <w:szCs w:val="20"/>
                <w:lang w:val="en-US"/>
              </w:rPr>
              <w:t>Depthwise</w:t>
            </w:r>
            <w:proofErr w:type="spellEnd"/>
            <w:r w:rsidRPr="00E95346">
              <w:rPr>
                <w:rFonts w:ascii="Arial" w:hAnsi="Arial" w:cs="Arial"/>
                <w:sz w:val="20"/>
                <w:szCs w:val="20"/>
                <w:lang w:val="en-US"/>
              </w:rPr>
              <w:t xml:space="preserve"> only)</w:t>
            </w:r>
          </w:p>
        </w:tc>
        <w:tc>
          <w:tcPr>
            <w:tcW w:w="6611" w:type="dxa"/>
          </w:tcPr>
          <w:p w14:paraId="75E49C71" w14:textId="77777777" w:rsidR="008A7C8D" w:rsidRPr="00E95346" w:rsidRDefault="008A7C8D" w:rsidP="00834AA8">
            <w:pPr>
              <w:jc w:val="center"/>
              <w:rPr>
                <w:rFonts w:ascii="Arial" w:hAnsi="Arial" w:cs="Arial"/>
                <w:sz w:val="20"/>
                <w:szCs w:val="20"/>
                <w:lang w:val="en-US"/>
              </w:rPr>
            </w:pPr>
            <w:r w:rsidRPr="00E95346">
              <w:rPr>
                <w:rFonts w:ascii="Arial" w:hAnsi="Arial" w:cs="Arial"/>
                <w:noProof/>
              </w:rPr>
              <w:drawing>
                <wp:inline distT="0" distB="0" distL="0" distR="0" wp14:anchorId="5AB1E7EA" wp14:editId="761AEB20">
                  <wp:extent cx="4456623" cy="1496568"/>
                  <wp:effectExtent l="0" t="0" r="1270" b="2540"/>
                  <wp:docPr id="1236224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0029" name="Picture 894900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56623" cy="1496568"/>
                          </a:xfrm>
                          <a:prstGeom prst="rect">
                            <a:avLst/>
                          </a:prstGeom>
                        </pic:spPr>
                      </pic:pic>
                    </a:graphicData>
                  </a:graphic>
                </wp:inline>
              </w:drawing>
            </w:r>
          </w:p>
        </w:tc>
      </w:tr>
      <w:tr w:rsidR="0097716E" w:rsidRPr="00E95346" w14:paraId="66C14F0A" w14:textId="77777777" w:rsidTr="000468AE">
        <w:tc>
          <w:tcPr>
            <w:tcW w:w="472" w:type="dxa"/>
          </w:tcPr>
          <w:p w14:paraId="1F747CE2" w14:textId="77777777" w:rsidR="008A7C8D" w:rsidRPr="00E95346" w:rsidRDefault="008A7C8D" w:rsidP="000468AE">
            <w:pPr>
              <w:rPr>
                <w:rFonts w:ascii="Arial" w:hAnsi="Arial" w:cs="Arial"/>
                <w:sz w:val="20"/>
                <w:szCs w:val="20"/>
                <w:lang w:val="en-US"/>
              </w:rPr>
            </w:pPr>
            <w:r w:rsidRPr="00E95346">
              <w:rPr>
                <w:rFonts w:ascii="Arial" w:hAnsi="Arial" w:cs="Arial"/>
                <w:sz w:val="20"/>
                <w:szCs w:val="20"/>
                <w:lang w:val="en-US"/>
              </w:rPr>
              <w:t>2</w:t>
            </w:r>
          </w:p>
        </w:tc>
        <w:tc>
          <w:tcPr>
            <w:tcW w:w="1933" w:type="dxa"/>
          </w:tcPr>
          <w:p w14:paraId="52E7B195" w14:textId="72016F24" w:rsidR="008A7C8D" w:rsidRPr="00E95346" w:rsidRDefault="008A7C8D" w:rsidP="008A7C8D">
            <w:pPr>
              <w:rPr>
                <w:rFonts w:ascii="Arial" w:eastAsia="Times New Roman" w:hAnsi="Arial" w:cs="Arial"/>
                <w:kern w:val="0"/>
                <w:sz w:val="20"/>
                <w:szCs w:val="20"/>
                <w:lang w:eastAsia="en-GB"/>
                <w14:ligatures w14:val="none"/>
              </w:rPr>
            </w:pPr>
            <w:r w:rsidRPr="00E95346">
              <w:rPr>
                <w:rFonts w:ascii="Arial" w:hAnsi="Arial" w:cs="Arial"/>
                <w:sz w:val="20"/>
                <w:szCs w:val="20"/>
                <w:lang w:val="en-US"/>
              </w:rPr>
              <w:t>Deeper CNN (more Conv layers)</w:t>
            </w:r>
          </w:p>
          <w:p w14:paraId="296295A2" w14:textId="356DC0C3" w:rsidR="008A7C8D" w:rsidRPr="00E95346" w:rsidRDefault="008A7C8D" w:rsidP="000468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eastAsia="Times New Roman" w:hAnsi="Arial" w:cs="Arial"/>
                <w:kern w:val="0"/>
                <w:sz w:val="20"/>
                <w:szCs w:val="20"/>
                <w:lang w:eastAsia="en-GB"/>
                <w14:ligatures w14:val="none"/>
              </w:rPr>
            </w:pPr>
          </w:p>
        </w:tc>
        <w:tc>
          <w:tcPr>
            <w:tcW w:w="6611" w:type="dxa"/>
          </w:tcPr>
          <w:p w14:paraId="4613200C" w14:textId="77777777" w:rsidR="008A7C8D" w:rsidRPr="00E95346" w:rsidRDefault="008A7C8D" w:rsidP="00834AA8">
            <w:pPr>
              <w:jc w:val="center"/>
              <w:rPr>
                <w:rFonts w:ascii="Arial" w:hAnsi="Arial" w:cs="Arial"/>
                <w:sz w:val="20"/>
                <w:szCs w:val="20"/>
                <w:lang w:val="en-US"/>
              </w:rPr>
            </w:pPr>
            <w:r w:rsidRPr="00E95346">
              <w:rPr>
                <w:rFonts w:ascii="Arial" w:hAnsi="Arial" w:cs="Arial"/>
                <w:noProof/>
              </w:rPr>
              <w:drawing>
                <wp:inline distT="0" distB="0" distL="0" distR="0" wp14:anchorId="01BB12C8" wp14:editId="00CC2235">
                  <wp:extent cx="4450814" cy="1494617"/>
                  <wp:effectExtent l="0" t="0" r="0" b="4445"/>
                  <wp:docPr id="1021302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94943" name="Picture 5153949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7618" cy="1500260"/>
                          </a:xfrm>
                          <a:prstGeom prst="rect">
                            <a:avLst/>
                          </a:prstGeom>
                        </pic:spPr>
                      </pic:pic>
                    </a:graphicData>
                  </a:graphic>
                </wp:inline>
              </w:drawing>
            </w:r>
          </w:p>
        </w:tc>
      </w:tr>
      <w:tr w:rsidR="0097716E" w:rsidRPr="00E95346" w14:paraId="4A2E6197" w14:textId="77777777" w:rsidTr="000468AE">
        <w:tc>
          <w:tcPr>
            <w:tcW w:w="472" w:type="dxa"/>
          </w:tcPr>
          <w:p w14:paraId="210214F1" w14:textId="77777777" w:rsidR="008A7C8D" w:rsidRPr="00E95346" w:rsidRDefault="008A7C8D" w:rsidP="000468AE">
            <w:pPr>
              <w:rPr>
                <w:rFonts w:ascii="Arial" w:hAnsi="Arial" w:cs="Arial"/>
                <w:sz w:val="20"/>
                <w:szCs w:val="20"/>
                <w:lang w:val="en-US"/>
              </w:rPr>
            </w:pPr>
            <w:r w:rsidRPr="00E95346">
              <w:rPr>
                <w:rFonts w:ascii="Arial" w:hAnsi="Arial" w:cs="Arial"/>
                <w:sz w:val="20"/>
                <w:szCs w:val="20"/>
                <w:lang w:val="en-US"/>
              </w:rPr>
              <w:lastRenderedPageBreak/>
              <w:t>3</w:t>
            </w:r>
          </w:p>
        </w:tc>
        <w:tc>
          <w:tcPr>
            <w:tcW w:w="1933" w:type="dxa"/>
          </w:tcPr>
          <w:p w14:paraId="67EA2103" w14:textId="3A4D81E3" w:rsidR="008A7C8D" w:rsidRPr="00E95346" w:rsidRDefault="008A7C8D" w:rsidP="008A7C8D">
            <w:pPr>
              <w:rPr>
                <w:rFonts w:ascii="Arial" w:hAnsi="Arial" w:cs="Arial"/>
              </w:rPr>
            </w:pPr>
            <w:r w:rsidRPr="00E95346">
              <w:rPr>
                <w:rFonts w:ascii="Arial" w:hAnsi="Arial" w:cs="Arial"/>
                <w:sz w:val="20"/>
                <w:szCs w:val="20"/>
                <w:lang w:val="en-US"/>
              </w:rPr>
              <w:t>Higher filter model (Conv16 -&gt; Conv16)</w:t>
            </w:r>
          </w:p>
          <w:p w14:paraId="76A43D2D" w14:textId="3C1199B6" w:rsidR="008A7C8D" w:rsidRPr="00E95346" w:rsidRDefault="008A7C8D" w:rsidP="000468AE">
            <w:pPr>
              <w:pStyle w:val="HTMLPreformatted"/>
              <w:shd w:val="clear" w:color="auto" w:fill="FFFFFF"/>
              <w:wordWrap w:val="0"/>
              <w:rPr>
                <w:rFonts w:ascii="Arial" w:hAnsi="Arial" w:cs="Arial"/>
              </w:rPr>
            </w:pPr>
          </w:p>
        </w:tc>
        <w:tc>
          <w:tcPr>
            <w:tcW w:w="6611" w:type="dxa"/>
          </w:tcPr>
          <w:p w14:paraId="15CBE574" w14:textId="77777777" w:rsidR="008A7C8D" w:rsidRPr="00E95346" w:rsidRDefault="008A7C8D" w:rsidP="00834AA8">
            <w:pPr>
              <w:jc w:val="center"/>
              <w:rPr>
                <w:rFonts w:ascii="Arial" w:hAnsi="Arial" w:cs="Arial"/>
                <w:sz w:val="20"/>
                <w:szCs w:val="20"/>
                <w:lang w:val="en-US"/>
              </w:rPr>
            </w:pPr>
            <w:r w:rsidRPr="00E95346">
              <w:rPr>
                <w:rFonts w:ascii="Arial" w:hAnsi="Arial" w:cs="Arial"/>
                <w:noProof/>
              </w:rPr>
              <w:drawing>
                <wp:inline distT="0" distB="0" distL="0" distR="0" wp14:anchorId="3248EA6D" wp14:editId="6F5DC720">
                  <wp:extent cx="4436894" cy="1494859"/>
                  <wp:effectExtent l="0" t="0" r="0" b="3810"/>
                  <wp:docPr id="121953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8104" name="Picture 9596981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36894" cy="1494859"/>
                          </a:xfrm>
                          <a:prstGeom prst="rect">
                            <a:avLst/>
                          </a:prstGeom>
                        </pic:spPr>
                      </pic:pic>
                    </a:graphicData>
                  </a:graphic>
                </wp:inline>
              </w:drawing>
            </w:r>
          </w:p>
        </w:tc>
      </w:tr>
      <w:tr w:rsidR="0097716E" w:rsidRPr="00E95346" w14:paraId="6932BE0D" w14:textId="77777777" w:rsidTr="000468AE">
        <w:tc>
          <w:tcPr>
            <w:tcW w:w="472" w:type="dxa"/>
          </w:tcPr>
          <w:p w14:paraId="7062BE83" w14:textId="77777777" w:rsidR="008A7C8D" w:rsidRPr="00E95346" w:rsidRDefault="008A7C8D" w:rsidP="000468AE">
            <w:pPr>
              <w:rPr>
                <w:rFonts w:ascii="Arial" w:hAnsi="Arial" w:cs="Arial"/>
                <w:sz w:val="20"/>
                <w:szCs w:val="20"/>
                <w:lang w:val="en-US"/>
              </w:rPr>
            </w:pPr>
            <w:r w:rsidRPr="00E95346">
              <w:rPr>
                <w:rFonts w:ascii="Arial" w:hAnsi="Arial" w:cs="Arial"/>
                <w:sz w:val="20"/>
                <w:szCs w:val="20"/>
                <w:lang w:val="en-US"/>
              </w:rPr>
              <w:t>4</w:t>
            </w:r>
          </w:p>
        </w:tc>
        <w:tc>
          <w:tcPr>
            <w:tcW w:w="1933" w:type="dxa"/>
          </w:tcPr>
          <w:p w14:paraId="17338D92" w14:textId="29AEA534" w:rsidR="008A7C8D" w:rsidRPr="00E95346" w:rsidRDefault="008A7C8D" w:rsidP="008A7C8D">
            <w:pPr>
              <w:rPr>
                <w:rFonts w:ascii="Arial" w:hAnsi="Arial" w:cs="Arial"/>
              </w:rPr>
            </w:pPr>
            <w:r w:rsidRPr="00E95346">
              <w:rPr>
                <w:rFonts w:ascii="Arial" w:hAnsi="Arial" w:cs="Arial"/>
                <w:sz w:val="20"/>
                <w:szCs w:val="20"/>
                <w:lang w:val="en-US"/>
              </w:rPr>
              <w:t>Separable Conv</w:t>
            </w:r>
          </w:p>
          <w:p w14:paraId="6187DD7C" w14:textId="4A7CAC2B" w:rsidR="008A7C8D" w:rsidRPr="00E95346" w:rsidRDefault="008A7C8D" w:rsidP="000468AE">
            <w:pPr>
              <w:pStyle w:val="HTMLPreformatted"/>
              <w:shd w:val="clear" w:color="auto" w:fill="FFFFFF"/>
              <w:wordWrap w:val="0"/>
              <w:rPr>
                <w:rFonts w:ascii="Arial" w:hAnsi="Arial" w:cs="Arial"/>
              </w:rPr>
            </w:pPr>
          </w:p>
        </w:tc>
        <w:tc>
          <w:tcPr>
            <w:tcW w:w="6611" w:type="dxa"/>
          </w:tcPr>
          <w:p w14:paraId="3448D57C" w14:textId="0B4F9F81" w:rsidR="008A7C8D" w:rsidRPr="00E95346" w:rsidRDefault="0097716E" w:rsidP="00834AA8">
            <w:pPr>
              <w:jc w:val="center"/>
              <w:rPr>
                <w:rFonts w:ascii="Arial" w:hAnsi="Arial" w:cs="Arial"/>
                <w:sz w:val="20"/>
                <w:szCs w:val="20"/>
                <w:lang w:val="en-US"/>
              </w:rPr>
            </w:pPr>
            <w:r>
              <w:rPr>
                <w:rFonts w:ascii="Arial" w:hAnsi="Arial" w:cs="Arial"/>
                <w:noProof/>
                <w:sz w:val="20"/>
                <w:szCs w:val="20"/>
                <w:lang w:val="en-US"/>
              </w:rPr>
              <w:drawing>
                <wp:inline distT="0" distB="0" distL="0" distR="0" wp14:anchorId="08A6C7E5" wp14:editId="1FD9534F">
                  <wp:extent cx="3792512" cy="1454650"/>
                  <wp:effectExtent l="0" t="0" r="5080" b="6350"/>
                  <wp:docPr id="3479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55744" name="Picture 3479557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41059" cy="1511627"/>
                          </a:xfrm>
                          <a:prstGeom prst="rect">
                            <a:avLst/>
                          </a:prstGeom>
                        </pic:spPr>
                      </pic:pic>
                    </a:graphicData>
                  </a:graphic>
                </wp:inline>
              </w:drawing>
            </w:r>
          </w:p>
        </w:tc>
      </w:tr>
    </w:tbl>
    <w:p w14:paraId="3FB4374E" w14:textId="77777777" w:rsidR="0097716E" w:rsidRPr="00E95346" w:rsidRDefault="0097716E" w:rsidP="00484CF8">
      <w:pPr>
        <w:rPr>
          <w:rFonts w:ascii="Arial" w:hAnsi="Arial" w:cs="Arial"/>
          <w:sz w:val="20"/>
          <w:szCs w:val="20"/>
          <w:lang w:val="en-US"/>
        </w:rPr>
      </w:pPr>
    </w:p>
    <w:p w14:paraId="58DB37A3" w14:textId="31B6FAC0" w:rsidR="006D104F" w:rsidRDefault="006D104F" w:rsidP="006D104F">
      <w:pPr>
        <w:pStyle w:val="Caption"/>
        <w:keepNext/>
        <w:jc w:val="center"/>
      </w:pPr>
      <w:r>
        <w:t xml:space="preserve">Table </w:t>
      </w:r>
      <w:r>
        <w:fldChar w:fldCharType="begin"/>
      </w:r>
      <w:r>
        <w:instrText xml:space="preserve"> SEQ Table \* ARABIC </w:instrText>
      </w:r>
      <w:r>
        <w:fldChar w:fldCharType="separate"/>
      </w:r>
      <w:r w:rsidR="00492765">
        <w:rPr>
          <w:noProof/>
        </w:rPr>
        <w:t>2</w:t>
      </w:r>
      <w:r>
        <w:fldChar w:fldCharType="end"/>
      </w:r>
      <w:r>
        <w:t xml:space="preserve">: </w:t>
      </w:r>
      <w:r>
        <w:t xml:space="preserve">Model-wise </w:t>
      </w:r>
      <w:r>
        <w:t>test loss and test accuracy values</w:t>
      </w:r>
    </w:p>
    <w:tbl>
      <w:tblPr>
        <w:tblStyle w:val="TableGrid"/>
        <w:tblW w:w="0" w:type="auto"/>
        <w:tblLook w:val="04A0" w:firstRow="1" w:lastRow="0" w:firstColumn="1" w:lastColumn="0" w:noHBand="0" w:noVBand="1"/>
      </w:tblPr>
      <w:tblGrid>
        <w:gridCol w:w="988"/>
        <w:gridCol w:w="3827"/>
        <w:gridCol w:w="4201"/>
      </w:tblGrid>
      <w:tr w:rsidR="00DC50B2" w:rsidRPr="00E95346" w14:paraId="482C6D48" w14:textId="77777777" w:rsidTr="00DB21A2">
        <w:tc>
          <w:tcPr>
            <w:tcW w:w="988" w:type="dxa"/>
          </w:tcPr>
          <w:p w14:paraId="6AD82288" w14:textId="33FC6A03" w:rsidR="00DC50B2" w:rsidRPr="00E95346" w:rsidRDefault="00DC50B2" w:rsidP="00DC50B2">
            <w:pPr>
              <w:rPr>
                <w:rFonts w:ascii="Arial" w:hAnsi="Arial" w:cs="Arial"/>
                <w:sz w:val="20"/>
                <w:szCs w:val="20"/>
                <w:lang w:val="en-US"/>
              </w:rPr>
            </w:pPr>
            <w:r w:rsidRPr="00E95346">
              <w:rPr>
                <w:rFonts w:ascii="Arial" w:hAnsi="Arial" w:cs="Arial"/>
                <w:sz w:val="20"/>
                <w:szCs w:val="20"/>
                <w:lang w:val="en-US"/>
              </w:rPr>
              <w:t>S. No</w:t>
            </w:r>
          </w:p>
        </w:tc>
        <w:tc>
          <w:tcPr>
            <w:tcW w:w="3827" w:type="dxa"/>
          </w:tcPr>
          <w:p w14:paraId="00B1A655" w14:textId="38ED5C43" w:rsidR="00DC50B2" w:rsidRPr="00E95346" w:rsidRDefault="00DC50B2" w:rsidP="00DC50B2">
            <w:pPr>
              <w:rPr>
                <w:rFonts w:ascii="Arial" w:hAnsi="Arial" w:cs="Arial"/>
                <w:sz w:val="20"/>
                <w:szCs w:val="20"/>
                <w:lang w:val="en-US"/>
              </w:rPr>
            </w:pPr>
            <w:r w:rsidRPr="00E95346">
              <w:rPr>
                <w:rFonts w:ascii="Arial" w:hAnsi="Arial" w:cs="Arial"/>
                <w:sz w:val="20"/>
                <w:szCs w:val="20"/>
                <w:lang w:val="en-US"/>
              </w:rPr>
              <w:t>Model</w:t>
            </w:r>
            <w:r w:rsidR="005A66CB" w:rsidRPr="00E95346">
              <w:rPr>
                <w:rFonts w:ascii="Arial" w:hAnsi="Arial" w:cs="Arial"/>
                <w:sz w:val="20"/>
                <w:szCs w:val="20"/>
                <w:lang w:val="en-US"/>
              </w:rPr>
              <w:t xml:space="preserve"> </w:t>
            </w:r>
            <w:r w:rsidR="00A57C5E">
              <w:rPr>
                <w:rFonts w:ascii="Arial" w:hAnsi="Arial" w:cs="Arial"/>
                <w:sz w:val="20"/>
                <w:szCs w:val="20"/>
                <w:lang w:val="en-US"/>
              </w:rPr>
              <w:t>description</w:t>
            </w:r>
          </w:p>
        </w:tc>
        <w:tc>
          <w:tcPr>
            <w:tcW w:w="4201" w:type="dxa"/>
          </w:tcPr>
          <w:p w14:paraId="3A46C626" w14:textId="61E29EA4" w:rsidR="00DC50B2" w:rsidRPr="00E95346" w:rsidRDefault="008A7C8D" w:rsidP="00DC50B2">
            <w:pPr>
              <w:rPr>
                <w:rFonts w:ascii="Arial" w:hAnsi="Arial" w:cs="Arial"/>
                <w:sz w:val="20"/>
                <w:szCs w:val="20"/>
                <w:lang w:val="en-US"/>
              </w:rPr>
            </w:pPr>
            <w:r w:rsidRPr="00E95346">
              <w:rPr>
                <w:rFonts w:ascii="Arial" w:hAnsi="Arial" w:cs="Arial"/>
                <w:sz w:val="20"/>
                <w:szCs w:val="20"/>
                <w:lang w:val="en-US"/>
              </w:rPr>
              <w:t>Test loss &amp; accuracy</w:t>
            </w:r>
          </w:p>
        </w:tc>
      </w:tr>
      <w:tr w:rsidR="00DC50B2" w:rsidRPr="00E95346" w14:paraId="23A9006B" w14:textId="77777777" w:rsidTr="00DB21A2">
        <w:tc>
          <w:tcPr>
            <w:tcW w:w="988" w:type="dxa"/>
          </w:tcPr>
          <w:p w14:paraId="6B69416A" w14:textId="29F20FCE" w:rsidR="00DC50B2" w:rsidRPr="00E95346" w:rsidRDefault="00DC50B2" w:rsidP="00DC50B2">
            <w:pPr>
              <w:rPr>
                <w:rFonts w:ascii="Arial" w:hAnsi="Arial" w:cs="Arial"/>
                <w:sz w:val="20"/>
                <w:szCs w:val="20"/>
                <w:lang w:val="en-US"/>
              </w:rPr>
            </w:pPr>
            <w:r w:rsidRPr="00E95346">
              <w:rPr>
                <w:rFonts w:ascii="Arial" w:hAnsi="Arial" w:cs="Arial"/>
                <w:sz w:val="20"/>
                <w:szCs w:val="20"/>
                <w:lang w:val="en-US"/>
              </w:rPr>
              <w:t>1</w:t>
            </w:r>
          </w:p>
        </w:tc>
        <w:tc>
          <w:tcPr>
            <w:tcW w:w="3827" w:type="dxa"/>
          </w:tcPr>
          <w:p w14:paraId="3FFF6CAE" w14:textId="25B3B819" w:rsidR="00DC50B2" w:rsidRPr="00E95346" w:rsidRDefault="00DC50B2" w:rsidP="00DB21A2">
            <w:pPr>
              <w:rPr>
                <w:rFonts w:ascii="Arial" w:hAnsi="Arial" w:cs="Arial"/>
                <w:sz w:val="20"/>
                <w:szCs w:val="20"/>
                <w:lang w:val="en-US"/>
              </w:rPr>
            </w:pPr>
            <w:r w:rsidRPr="00E95346">
              <w:rPr>
                <w:rFonts w:ascii="Arial" w:hAnsi="Arial" w:cs="Arial"/>
                <w:sz w:val="20"/>
                <w:szCs w:val="20"/>
                <w:lang w:val="en-US"/>
              </w:rPr>
              <w:t xml:space="preserve">Simple CNN (CNN + </w:t>
            </w:r>
            <w:proofErr w:type="spellStart"/>
            <w:r w:rsidRPr="00E95346">
              <w:rPr>
                <w:rFonts w:ascii="Arial" w:hAnsi="Arial" w:cs="Arial"/>
                <w:sz w:val="20"/>
                <w:szCs w:val="20"/>
                <w:lang w:val="en-US"/>
              </w:rPr>
              <w:t>Depthwise</w:t>
            </w:r>
            <w:proofErr w:type="spellEnd"/>
            <w:r w:rsidRPr="00E95346">
              <w:rPr>
                <w:rFonts w:ascii="Arial" w:hAnsi="Arial" w:cs="Arial"/>
                <w:sz w:val="20"/>
                <w:szCs w:val="20"/>
                <w:lang w:val="en-US"/>
              </w:rPr>
              <w:t xml:space="preserve"> only)</w:t>
            </w:r>
          </w:p>
        </w:tc>
        <w:tc>
          <w:tcPr>
            <w:tcW w:w="4201" w:type="dxa"/>
          </w:tcPr>
          <w:p w14:paraId="4FAB2FCF" w14:textId="77777777" w:rsidR="008A7C8D" w:rsidRPr="00E95346" w:rsidRDefault="008A7C8D" w:rsidP="008A7C8D">
            <w:pPr>
              <w:pStyle w:val="HTMLPreformatted"/>
              <w:shd w:val="clear" w:color="auto" w:fill="FFFFFF"/>
              <w:wordWrap w:val="0"/>
              <w:rPr>
                <w:rFonts w:ascii="Arial" w:hAnsi="Arial" w:cs="Arial"/>
              </w:rPr>
            </w:pPr>
            <w:r w:rsidRPr="00E95346">
              <w:rPr>
                <w:rFonts w:ascii="Arial" w:hAnsi="Arial" w:cs="Arial"/>
              </w:rPr>
              <w:t>Test loss: 0.40771248936653137</w:t>
            </w:r>
          </w:p>
          <w:p w14:paraId="44F91BB6" w14:textId="75560957" w:rsidR="00DC50B2" w:rsidRPr="00E95346" w:rsidRDefault="008A7C8D" w:rsidP="008A7C8D">
            <w:pPr>
              <w:rPr>
                <w:rFonts w:ascii="Arial" w:hAnsi="Arial" w:cs="Arial"/>
                <w:sz w:val="20"/>
                <w:szCs w:val="20"/>
                <w:lang w:val="en-US"/>
              </w:rPr>
            </w:pPr>
            <w:r w:rsidRPr="00E95346">
              <w:rPr>
                <w:rFonts w:ascii="Arial" w:hAnsi="Arial" w:cs="Arial"/>
                <w:sz w:val="20"/>
                <w:szCs w:val="20"/>
              </w:rPr>
              <w:t>Test accuracy: 0.7583333253860474</w:t>
            </w:r>
          </w:p>
        </w:tc>
      </w:tr>
      <w:tr w:rsidR="00DC50B2" w:rsidRPr="00E95346" w14:paraId="0EE7FCC6" w14:textId="77777777" w:rsidTr="00DB21A2">
        <w:tc>
          <w:tcPr>
            <w:tcW w:w="988" w:type="dxa"/>
          </w:tcPr>
          <w:p w14:paraId="2581C08B" w14:textId="4CC9D9E6" w:rsidR="00DC50B2" w:rsidRPr="00E95346" w:rsidRDefault="00DC50B2" w:rsidP="00DC50B2">
            <w:pPr>
              <w:rPr>
                <w:rFonts w:ascii="Arial" w:hAnsi="Arial" w:cs="Arial"/>
                <w:sz w:val="20"/>
                <w:szCs w:val="20"/>
                <w:lang w:val="en-US"/>
              </w:rPr>
            </w:pPr>
            <w:r w:rsidRPr="00E95346">
              <w:rPr>
                <w:rFonts w:ascii="Arial" w:hAnsi="Arial" w:cs="Arial"/>
                <w:sz w:val="20"/>
                <w:szCs w:val="20"/>
                <w:lang w:val="en-US"/>
              </w:rPr>
              <w:t>2</w:t>
            </w:r>
          </w:p>
        </w:tc>
        <w:tc>
          <w:tcPr>
            <w:tcW w:w="3827" w:type="dxa"/>
          </w:tcPr>
          <w:p w14:paraId="7DC46CC2" w14:textId="7D7C541C" w:rsidR="00DC50B2" w:rsidRPr="00E95346" w:rsidRDefault="00DC50B2" w:rsidP="00DB21A2">
            <w:pPr>
              <w:rPr>
                <w:rFonts w:ascii="Arial" w:hAnsi="Arial" w:cs="Arial"/>
                <w:sz w:val="20"/>
                <w:szCs w:val="20"/>
                <w:lang w:val="en-US"/>
              </w:rPr>
            </w:pPr>
            <w:r w:rsidRPr="00E95346">
              <w:rPr>
                <w:rFonts w:ascii="Arial" w:hAnsi="Arial" w:cs="Arial"/>
                <w:sz w:val="20"/>
                <w:szCs w:val="20"/>
                <w:lang w:val="en-US"/>
              </w:rPr>
              <w:t>Deeper CNN (more Conv layers)</w:t>
            </w:r>
          </w:p>
        </w:tc>
        <w:tc>
          <w:tcPr>
            <w:tcW w:w="4201" w:type="dxa"/>
          </w:tcPr>
          <w:p w14:paraId="7EBB6D08" w14:textId="77777777" w:rsidR="008A7C8D" w:rsidRPr="00E95346" w:rsidRDefault="008A7C8D" w:rsidP="008A7C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Arial" w:eastAsia="Times New Roman" w:hAnsi="Arial" w:cs="Arial"/>
                <w:kern w:val="0"/>
                <w:sz w:val="20"/>
                <w:szCs w:val="20"/>
                <w:lang w:eastAsia="en-GB"/>
                <w14:ligatures w14:val="none"/>
              </w:rPr>
            </w:pPr>
            <w:r w:rsidRPr="00E95346">
              <w:rPr>
                <w:rFonts w:ascii="Arial" w:eastAsia="Times New Roman" w:hAnsi="Arial" w:cs="Arial"/>
                <w:kern w:val="0"/>
                <w:sz w:val="20"/>
                <w:szCs w:val="20"/>
                <w:lang w:eastAsia="en-GB"/>
                <w14:ligatures w14:val="none"/>
              </w:rPr>
              <w:t>Test loss: 0.17024685442447662</w:t>
            </w:r>
          </w:p>
          <w:p w14:paraId="738D4DA1" w14:textId="7752C1FD" w:rsidR="00DC50B2" w:rsidRPr="00E95346" w:rsidRDefault="008A7C8D" w:rsidP="008A7C8D">
            <w:pPr>
              <w:rPr>
                <w:rFonts w:ascii="Arial" w:hAnsi="Arial" w:cs="Arial"/>
                <w:sz w:val="20"/>
                <w:szCs w:val="20"/>
                <w:lang w:val="en-US"/>
              </w:rPr>
            </w:pPr>
            <w:r w:rsidRPr="00E95346">
              <w:rPr>
                <w:rFonts w:ascii="Arial" w:eastAsia="Times New Roman" w:hAnsi="Arial" w:cs="Arial"/>
                <w:kern w:val="0"/>
                <w:sz w:val="20"/>
                <w:szCs w:val="20"/>
                <w:lang w:eastAsia="en-GB"/>
                <w14:ligatures w14:val="none"/>
              </w:rPr>
              <w:t>Test accuracy: 0.949999988079071</w:t>
            </w:r>
          </w:p>
        </w:tc>
      </w:tr>
      <w:tr w:rsidR="00DC50B2" w:rsidRPr="00E95346" w14:paraId="598F12F9" w14:textId="77777777" w:rsidTr="00DB21A2">
        <w:tc>
          <w:tcPr>
            <w:tcW w:w="988" w:type="dxa"/>
          </w:tcPr>
          <w:p w14:paraId="74D8DEF7" w14:textId="37E603A8" w:rsidR="00DC50B2" w:rsidRPr="00E95346" w:rsidRDefault="00DC50B2" w:rsidP="00DC50B2">
            <w:pPr>
              <w:rPr>
                <w:rFonts w:ascii="Arial" w:hAnsi="Arial" w:cs="Arial"/>
                <w:sz w:val="20"/>
                <w:szCs w:val="20"/>
                <w:lang w:val="en-US"/>
              </w:rPr>
            </w:pPr>
            <w:r w:rsidRPr="00E95346">
              <w:rPr>
                <w:rFonts w:ascii="Arial" w:hAnsi="Arial" w:cs="Arial"/>
                <w:sz w:val="20"/>
                <w:szCs w:val="20"/>
                <w:lang w:val="en-US"/>
              </w:rPr>
              <w:t>3</w:t>
            </w:r>
          </w:p>
        </w:tc>
        <w:tc>
          <w:tcPr>
            <w:tcW w:w="3827" w:type="dxa"/>
          </w:tcPr>
          <w:p w14:paraId="3EEE9BEC" w14:textId="0663C40C" w:rsidR="000A4EE8" w:rsidRPr="00E95346" w:rsidRDefault="00DC50B2" w:rsidP="00DB21A2">
            <w:pPr>
              <w:rPr>
                <w:rFonts w:ascii="Arial" w:hAnsi="Arial" w:cs="Arial"/>
                <w:sz w:val="20"/>
                <w:szCs w:val="20"/>
                <w:lang w:val="en-US"/>
              </w:rPr>
            </w:pPr>
            <w:r w:rsidRPr="00E95346">
              <w:rPr>
                <w:rFonts w:ascii="Arial" w:hAnsi="Arial" w:cs="Arial"/>
                <w:sz w:val="20"/>
                <w:szCs w:val="20"/>
                <w:lang w:val="en-US"/>
              </w:rPr>
              <w:t>Higher filter model (Conv16 -&gt; Conv16)</w:t>
            </w:r>
          </w:p>
        </w:tc>
        <w:tc>
          <w:tcPr>
            <w:tcW w:w="4201" w:type="dxa"/>
          </w:tcPr>
          <w:p w14:paraId="2E9A1CF3" w14:textId="77777777" w:rsidR="008A7C8D" w:rsidRPr="00E95346" w:rsidRDefault="008A7C8D" w:rsidP="008A7C8D">
            <w:pPr>
              <w:pStyle w:val="HTMLPreformatted"/>
              <w:shd w:val="clear" w:color="auto" w:fill="FFFFFF"/>
              <w:wordWrap w:val="0"/>
              <w:rPr>
                <w:rFonts w:ascii="Arial" w:hAnsi="Arial" w:cs="Arial"/>
              </w:rPr>
            </w:pPr>
            <w:r w:rsidRPr="00E95346">
              <w:rPr>
                <w:rFonts w:ascii="Arial" w:hAnsi="Arial" w:cs="Arial"/>
              </w:rPr>
              <w:t>Test loss: 0.20026597380638123</w:t>
            </w:r>
          </w:p>
          <w:p w14:paraId="62E07FAE" w14:textId="69554FE5" w:rsidR="00DC50B2" w:rsidRPr="00E95346" w:rsidRDefault="008A7C8D" w:rsidP="008A7C8D">
            <w:pPr>
              <w:rPr>
                <w:rFonts w:ascii="Arial" w:hAnsi="Arial" w:cs="Arial"/>
                <w:sz w:val="20"/>
                <w:szCs w:val="20"/>
                <w:lang w:val="en-US"/>
              </w:rPr>
            </w:pPr>
            <w:r w:rsidRPr="00E95346">
              <w:rPr>
                <w:rFonts w:ascii="Arial" w:hAnsi="Arial" w:cs="Arial"/>
                <w:sz w:val="20"/>
                <w:szCs w:val="20"/>
              </w:rPr>
              <w:t>Test accuracy: 0.949999988079071</w:t>
            </w:r>
          </w:p>
        </w:tc>
      </w:tr>
      <w:tr w:rsidR="00DC50B2" w:rsidRPr="00E95346" w14:paraId="103673B5" w14:textId="77777777" w:rsidTr="00DB21A2">
        <w:tc>
          <w:tcPr>
            <w:tcW w:w="988" w:type="dxa"/>
          </w:tcPr>
          <w:p w14:paraId="60D7AF59" w14:textId="0E0DC18C" w:rsidR="00DC50B2" w:rsidRPr="00E95346" w:rsidRDefault="00DC50B2" w:rsidP="00DC50B2">
            <w:pPr>
              <w:rPr>
                <w:rFonts w:ascii="Arial" w:hAnsi="Arial" w:cs="Arial"/>
                <w:sz w:val="20"/>
                <w:szCs w:val="20"/>
                <w:lang w:val="en-US"/>
              </w:rPr>
            </w:pPr>
            <w:r w:rsidRPr="00E95346">
              <w:rPr>
                <w:rFonts w:ascii="Arial" w:hAnsi="Arial" w:cs="Arial"/>
                <w:sz w:val="20"/>
                <w:szCs w:val="20"/>
                <w:lang w:val="en-US"/>
              </w:rPr>
              <w:t>4</w:t>
            </w:r>
          </w:p>
        </w:tc>
        <w:tc>
          <w:tcPr>
            <w:tcW w:w="3827" w:type="dxa"/>
          </w:tcPr>
          <w:p w14:paraId="7CD3A156" w14:textId="3C64AE37" w:rsidR="000A4EE8" w:rsidRPr="00E95346" w:rsidRDefault="00DC50B2" w:rsidP="00DC50B2">
            <w:pPr>
              <w:rPr>
                <w:rFonts w:ascii="Arial" w:hAnsi="Arial" w:cs="Arial"/>
                <w:sz w:val="20"/>
                <w:szCs w:val="20"/>
                <w:lang w:val="en-US"/>
              </w:rPr>
            </w:pPr>
            <w:r w:rsidRPr="00E95346">
              <w:rPr>
                <w:rFonts w:ascii="Arial" w:hAnsi="Arial" w:cs="Arial"/>
                <w:sz w:val="20"/>
                <w:szCs w:val="20"/>
                <w:lang w:val="en-US"/>
              </w:rPr>
              <w:t>Separable Conv</w:t>
            </w:r>
          </w:p>
          <w:p w14:paraId="4D6EE1D1" w14:textId="3FC72886" w:rsidR="000A4EE8" w:rsidRPr="00E95346" w:rsidRDefault="000A4EE8" w:rsidP="000A4EE8">
            <w:pPr>
              <w:pStyle w:val="HTMLPreformatted"/>
              <w:shd w:val="clear" w:color="auto" w:fill="FFFFFF"/>
              <w:wordWrap w:val="0"/>
              <w:rPr>
                <w:rFonts w:ascii="Arial" w:hAnsi="Arial" w:cs="Arial"/>
              </w:rPr>
            </w:pPr>
          </w:p>
        </w:tc>
        <w:tc>
          <w:tcPr>
            <w:tcW w:w="4201" w:type="dxa"/>
          </w:tcPr>
          <w:p w14:paraId="566A6715" w14:textId="0B98F898" w:rsidR="008A7C8D" w:rsidRPr="00E95346" w:rsidRDefault="008A7C8D" w:rsidP="008A7C8D">
            <w:pPr>
              <w:pStyle w:val="HTMLPreformatted"/>
              <w:shd w:val="clear" w:color="auto" w:fill="FFFFFF"/>
              <w:wordWrap w:val="0"/>
              <w:rPr>
                <w:rFonts w:ascii="Arial" w:hAnsi="Arial" w:cs="Arial"/>
              </w:rPr>
            </w:pPr>
            <w:r w:rsidRPr="00E95346">
              <w:rPr>
                <w:rFonts w:ascii="Arial" w:hAnsi="Arial" w:cs="Arial"/>
              </w:rPr>
              <w:t>Test loss: 0.1</w:t>
            </w:r>
            <w:r w:rsidR="003D3803">
              <w:rPr>
                <w:rFonts w:ascii="Arial" w:hAnsi="Arial" w:cs="Arial"/>
              </w:rPr>
              <w:t>2695066630840302</w:t>
            </w:r>
          </w:p>
          <w:p w14:paraId="31D9EBC3" w14:textId="1C7AFCFA" w:rsidR="00DC50B2" w:rsidRPr="00E95346" w:rsidRDefault="008A7C8D" w:rsidP="008A7C8D">
            <w:pPr>
              <w:rPr>
                <w:rFonts w:ascii="Arial" w:hAnsi="Arial" w:cs="Arial"/>
                <w:sz w:val="20"/>
                <w:szCs w:val="20"/>
                <w:lang w:val="en-US"/>
              </w:rPr>
            </w:pPr>
            <w:r w:rsidRPr="00E95346">
              <w:rPr>
                <w:rFonts w:ascii="Arial" w:hAnsi="Arial" w:cs="Arial"/>
                <w:sz w:val="20"/>
                <w:szCs w:val="20"/>
              </w:rPr>
              <w:t xml:space="preserve">Test accuracy: </w:t>
            </w:r>
            <w:r w:rsidR="003D3803">
              <w:rPr>
                <w:rFonts w:ascii="Arial" w:hAnsi="Arial" w:cs="Arial"/>
                <w:sz w:val="20"/>
                <w:szCs w:val="20"/>
              </w:rPr>
              <w:t>0.9583333134651184</w:t>
            </w:r>
          </w:p>
        </w:tc>
      </w:tr>
    </w:tbl>
    <w:p w14:paraId="55121DC3" w14:textId="77777777" w:rsidR="00DC50B2" w:rsidRPr="00E95346" w:rsidRDefault="00DC50B2" w:rsidP="00484CF8">
      <w:pPr>
        <w:rPr>
          <w:rFonts w:ascii="Arial" w:hAnsi="Arial" w:cs="Arial"/>
          <w:sz w:val="20"/>
          <w:szCs w:val="20"/>
          <w:lang w:val="en-US"/>
        </w:rPr>
      </w:pPr>
    </w:p>
    <w:p w14:paraId="32840588" w14:textId="0D349EF4" w:rsidR="005A66CB" w:rsidRPr="00E95346" w:rsidRDefault="005A66CB" w:rsidP="00C21755">
      <w:pPr>
        <w:rPr>
          <w:rFonts w:ascii="Arial" w:hAnsi="Arial" w:cs="Arial"/>
          <w:sz w:val="20"/>
          <w:szCs w:val="20"/>
          <w:lang w:val="en-US"/>
        </w:rPr>
      </w:pPr>
      <w:r w:rsidRPr="00E95346">
        <w:rPr>
          <w:rFonts w:ascii="Arial" w:hAnsi="Arial" w:cs="Arial"/>
          <w:sz w:val="20"/>
          <w:szCs w:val="20"/>
          <w:lang w:val="en-US"/>
        </w:rPr>
        <w:t xml:space="preserve">Model architecture of the model used in the project: Model number 4, considering </w:t>
      </w:r>
      <w:r w:rsidR="006977C4" w:rsidRPr="00E95346">
        <w:rPr>
          <w:rFonts w:ascii="Arial" w:hAnsi="Arial" w:cs="Arial"/>
          <w:sz w:val="20"/>
          <w:szCs w:val="20"/>
          <w:lang w:val="en-US"/>
        </w:rPr>
        <w:t>its</w:t>
      </w:r>
      <w:r w:rsidRPr="00E95346">
        <w:rPr>
          <w:rFonts w:ascii="Arial" w:hAnsi="Arial" w:cs="Arial"/>
          <w:sz w:val="20"/>
          <w:szCs w:val="20"/>
          <w:lang w:val="en-US"/>
        </w:rPr>
        <w:t xml:space="preserve"> high</w:t>
      </w:r>
      <w:r w:rsidR="00035A64">
        <w:rPr>
          <w:rFonts w:ascii="Arial" w:hAnsi="Arial" w:cs="Arial"/>
          <w:sz w:val="20"/>
          <w:szCs w:val="20"/>
          <w:lang w:val="en-US"/>
        </w:rPr>
        <w:t>e</w:t>
      </w:r>
      <w:r w:rsidR="00035A64" w:rsidRPr="004C0C44">
        <w:rPr>
          <w:rFonts w:ascii="Arial" w:hAnsi="Arial" w:cs="Arial"/>
          <w:sz w:val="20"/>
          <w:szCs w:val="20"/>
          <w:lang w:val="en-US"/>
        </w:rPr>
        <w:t>st</w:t>
      </w:r>
      <w:r w:rsidRPr="004C0C44">
        <w:rPr>
          <w:rFonts w:ascii="Arial" w:hAnsi="Arial" w:cs="Arial"/>
          <w:sz w:val="20"/>
          <w:szCs w:val="20"/>
          <w:lang w:val="en-US"/>
        </w:rPr>
        <w:t xml:space="preserve"> test accuracy and low</w:t>
      </w:r>
      <w:r w:rsidR="00035A64" w:rsidRPr="004C0C44">
        <w:rPr>
          <w:rFonts w:ascii="Arial" w:hAnsi="Arial" w:cs="Arial"/>
          <w:sz w:val="20"/>
          <w:szCs w:val="20"/>
          <w:lang w:val="en-US"/>
        </w:rPr>
        <w:t>est</w:t>
      </w:r>
      <w:r w:rsidRPr="004C0C44">
        <w:rPr>
          <w:rFonts w:ascii="Arial" w:hAnsi="Arial" w:cs="Arial"/>
          <w:sz w:val="20"/>
          <w:szCs w:val="20"/>
          <w:lang w:val="en-US"/>
        </w:rPr>
        <w:t xml:space="preserve"> test loss compared to the three other models as shown in the table</w:t>
      </w:r>
      <w:r w:rsidR="004C0C44" w:rsidRPr="004C0C44">
        <w:rPr>
          <w:rFonts w:ascii="Arial" w:hAnsi="Arial" w:cs="Arial"/>
          <w:sz w:val="20"/>
          <w:szCs w:val="20"/>
          <w:lang w:val="en-US"/>
        </w:rPr>
        <w:t xml:space="preserve"> 2</w:t>
      </w:r>
      <w:r w:rsidRPr="00E95346">
        <w:rPr>
          <w:rFonts w:ascii="Arial" w:hAnsi="Arial" w:cs="Arial"/>
          <w:sz w:val="20"/>
          <w:szCs w:val="20"/>
          <w:lang w:val="en-US"/>
        </w:rPr>
        <w:t>.</w:t>
      </w:r>
      <w:r w:rsidR="00F620FE">
        <w:rPr>
          <w:rFonts w:ascii="Arial" w:hAnsi="Arial" w:cs="Arial"/>
          <w:sz w:val="20"/>
          <w:szCs w:val="20"/>
          <w:lang w:val="en-US"/>
        </w:rPr>
        <w:t xml:space="preserve"> View </w:t>
      </w:r>
      <w:r w:rsidR="004C0C44">
        <w:rPr>
          <w:rFonts w:ascii="Arial" w:hAnsi="Arial" w:cs="Arial"/>
          <w:sz w:val="20"/>
          <w:szCs w:val="20"/>
          <w:lang w:val="en-US"/>
        </w:rPr>
        <w:t>table 4 in the</w:t>
      </w:r>
      <w:r w:rsidR="00F620FE">
        <w:rPr>
          <w:rFonts w:ascii="Arial" w:hAnsi="Arial" w:cs="Arial"/>
          <w:sz w:val="20"/>
          <w:szCs w:val="20"/>
          <w:lang w:val="en-US"/>
        </w:rPr>
        <w:t xml:space="preserve"> </w:t>
      </w:r>
      <w:r w:rsidR="00F620FE" w:rsidRPr="004C0C44">
        <w:rPr>
          <w:rFonts w:ascii="Arial" w:hAnsi="Arial" w:cs="Arial"/>
          <w:sz w:val="20"/>
          <w:szCs w:val="20"/>
          <w:lang w:val="en-US"/>
        </w:rPr>
        <w:t>Appendix t</w:t>
      </w:r>
      <w:r w:rsidR="00F620FE">
        <w:rPr>
          <w:rFonts w:ascii="Arial" w:hAnsi="Arial" w:cs="Arial"/>
          <w:sz w:val="20"/>
          <w:szCs w:val="20"/>
          <w:lang w:val="en-US"/>
        </w:rPr>
        <w:t>o see the architecture of other models used during experimentation for comparison.</w:t>
      </w:r>
    </w:p>
    <w:p w14:paraId="0EE4FCEB" w14:textId="77777777" w:rsidR="005A66CB" w:rsidRPr="00E95346" w:rsidRDefault="005A66CB" w:rsidP="00484CF8">
      <w:pPr>
        <w:rPr>
          <w:rFonts w:ascii="Arial" w:hAnsi="Arial" w:cs="Arial"/>
          <w:b/>
          <w:bCs/>
          <w:sz w:val="28"/>
          <w:szCs w:val="28"/>
          <w:lang w:val="en-US"/>
        </w:rPr>
      </w:pPr>
    </w:p>
    <w:p w14:paraId="66997CA7" w14:textId="62BA45C9" w:rsidR="003E1390" w:rsidRPr="0017474A" w:rsidRDefault="003E1390" w:rsidP="003E1390">
      <w:pPr>
        <w:pStyle w:val="ListParagraph"/>
        <w:numPr>
          <w:ilvl w:val="0"/>
          <w:numId w:val="1"/>
        </w:numPr>
        <w:rPr>
          <w:rFonts w:ascii="Arial" w:hAnsi="Arial" w:cs="Arial"/>
          <w:b/>
          <w:bCs/>
          <w:lang w:val="en-US"/>
        </w:rPr>
      </w:pPr>
      <w:r w:rsidRPr="000578E2">
        <w:rPr>
          <w:rFonts w:ascii="Arial" w:hAnsi="Arial" w:cs="Arial"/>
          <w:b/>
          <w:bCs/>
          <w:lang w:val="en-US"/>
        </w:rPr>
        <w:t>MODEL OPTIMIZATION</w:t>
      </w:r>
    </w:p>
    <w:p w14:paraId="03F2EF09" w14:textId="2C4D26AE" w:rsidR="003E1390" w:rsidRPr="00E95346" w:rsidRDefault="003E1390" w:rsidP="003E1390">
      <w:pPr>
        <w:rPr>
          <w:rFonts w:ascii="Arial" w:hAnsi="Arial" w:cs="Arial"/>
          <w:sz w:val="20"/>
          <w:szCs w:val="20"/>
          <w:lang w:val="en-US"/>
        </w:rPr>
      </w:pPr>
      <w:r w:rsidRPr="00E95346">
        <w:rPr>
          <w:rFonts w:ascii="Arial" w:hAnsi="Arial" w:cs="Arial"/>
          <w:sz w:val="20"/>
          <w:szCs w:val="20"/>
          <w:lang w:val="en-US"/>
        </w:rPr>
        <w:t>In the context of Tiny Machine Learning, a major factor that must be kept in mind while training and building a model are the resource-constraints and shortage of memory capacity of the microcontroller on which the model is to be deployed for inference. To account for this, a middle point that makes the model accurate but at the same time use an acceptable amount of microcontroller memory space (reduce model size) must be achieved. For this, optimization techniques can be applied to the model to reduce its size whilst maintaining its classification accuracy and improving the inference efficiency.</w:t>
      </w:r>
    </w:p>
    <w:p w14:paraId="52E2C2DB" w14:textId="77777777" w:rsidR="003E1390" w:rsidRPr="00507884" w:rsidRDefault="003E1390" w:rsidP="003E1390">
      <w:pPr>
        <w:rPr>
          <w:rFonts w:ascii="Arial" w:hAnsi="Arial" w:cs="Arial"/>
          <w:b/>
          <w:bCs/>
          <w:sz w:val="20"/>
          <w:szCs w:val="20"/>
          <w:lang w:val="en-US"/>
        </w:rPr>
      </w:pPr>
    </w:p>
    <w:p w14:paraId="3182169D" w14:textId="32845263" w:rsidR="00C84ABF" w:rsidRPr="00507884" w:rsidRDefault="003E1390" w:rsidP="00C84ABF">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 xml:space="preserve">Quantization for deployment on </w:t>
      </w:r>
      <w:r w:rsidR="00C84ABF" w:rsidRPr="00507884">
        <w:rPr>
          <w:rFonts w:ascii="Arial" w:hAnsi="Arial" w:cs="Arial"/>
          <w:b/>
          <w:bCs/>
          <w:sz w:val="20"/>
          <w:szCs w:val="20"/>
          <w:lang w:val="en-US"/>
        </w:rPr>
        <w:t>the Arduino Nano 33 BLE Sense board</w:t>
      </w:r>
    </w:p>
    <w:p w14:paraId="337E3235" w14:textId="6D9E8BF0" w:rsidR="00D53EE4" w:rsidRDefault="00C84ABF" w:rsidP="00482881">
      <w:pPr>
        <w:rPr>
          <w:rFonts w:ascii="Arial" w:hAnsi="Arial" w:cs="Arial"/>
          <w:sz w:val="20"/>
          <w:szCs w:val="20"/>
          <w:lang w:val="en-US"/>
        </w:rPr>
      </w:pPr>
      <w:r w:rsidRPr="00E95346">
        <w:rPr>
          <w:rFonts w:ascii="Arial" w:hAnsi="Arial" w:cs="Arial"/>
          <w:sz w:val="20"/>
          <w:szCs w:val="20"/>
          <w:lang w:val="en-US"/>
        </w:rPr>
        <w:t>The model that was trained and tested for accuracy and loss on the test dataset is later converted into a TensorFlow Lite format (</w:t>
      </w:r>
      <w:proofErr w:type="spellStart"/>
      <w:r w:rsidR="007252BF">
        <w:rPr>
          <w:rFonts w:ascii="Arial" w:hAnsi="Arial" w:cs="Arial"/>
          <w:sz w:val="20"/>
          <w:szCs w:val="20"/>
          <w:lang w:val="en-US"/>
        </w:rPr>
        <w:t>Flatbuffer</w:t>
      </w:r>
      <w:proofErr w:type="spellEnd"/>
      <w:r w:rsidRPr="00E95346">
        <w:rPr>
          <w:rFonts w:ascii="Arial" w:hAnsi="Arial" w:cs="Arial"/>
          <w:sz w:val="20"/>
          <w:szCs w:val="20"/>
          <w:lang w:val="en-US"/>
        </w:rPr>
        <w:t xml:space="preserve"> format).</w:t>
      </w:r>
      <w:r w:rsidR="0017474A">
        <w:rPr>
          <w:rFonts w:ascii="Arial" w:hAnsi="Arial" w:cs="Arial"/>
          <w:sz w:val="20"/>
          <w:szCs w:val="20"/>
          <w:lang w:val="en-US"/>
        </w:rPr>
        <w:t xml:space="preserve"> </w:t>
      </w:r>
      <w:r w:rsidRPr="00E95346">
        <w:rPr>
          <w:rFonts w:ascii="Arial" w:hAnsi="Arial" w:cs="Arial"/>
          <w:sz w:val="20"/>
          <w:szCs w:val="20"/>
          <w:lang w:val="en-US"/>
        </w:rPr>
        <w:t xml:space="preserve">This is further optimized using some techniques such as post-training quantization. </w:t>
      </w:r>
      <w:r w:rsidR="00D53EE4">
        <w:rPr>
          <w:rFonts w:ascii="Arial" w:hAnsi="Arial" w:cs="Arial"/>
          <w:sz w:val="20"/>
          <w:szCs w:val="20"/>
          <w:lang w:val="en-US"/>
        </w:rPr>
        <w:t xml:space="preserve">In order to evaluate the effectiveness of optimization, 3 versions of the </w:t>
      </w:r>
      <w:proofErr w:type="spellStart"/>
      <w:r w:rsidR="00D53EE4">
        <w:rPr>
          <w:rFonts w:ascii="Arial" w:hAnsi="Arial" w:cs="Arial"/>
          <w:sz w:val="20"/>
          <w:szCs w:val="20"/>
          <w:lang w:val="en-US"/>
        </w:rPr>
        <w:t>TFLite</w:t>
      </w:r>
      <w:proofErr w:type="spellEnd"/>
      <w:r w:rsidR="00D53EE4">
        <w:rPr>
          <w:rFonts w:ascii="Arial" w:hAnsi="Arial" w:cs="Arial"/>
          <w:sz w:val="20"/>
          <w:szCs w:val="20"/>
          <w:lang w:val="en-US"/>
        </w:rPr>
        <w:t xml:space="preserve"> model were generated: 1. </w:t>
      </w:r>
      <w:r w:rsidR="00373FE4">
        <w:rPr>
          <w:rFonts w:ascii="Arial" w:hAnsi="Arial" w:cs="Arial"/>
          <w:sz w:val="20"/>
          <w:szCs w:val="20"/>
          <w:lang w:val="en-US"/>
        </w:rPr>
        <w:t>Unquantized</w:t>
      </w:r>
      <w:r w:rsidR="00D53EE4">
        <w:rPr>
          <w:rFonts w:ascii="Arial" w:hAnsi="Arial" w:cs="Arial"/>
          <w:sz w:val="20"/>
          <w:szCs w:val="20"/>
          <w:lang w:val="en-US"/>
        </w:rPr>
        <w:t xml:space="preserve"> Floating Point 32-bit </w:t>
      </w:r>
      <w:proofErr w:type="spellStart"/>
      <w:r w:rsidR="00D53EE4">
        <w:rPr>
          <w:rFonts w:ascii="Arial" w:hAnsi="Arial" w:cs="Arial"/>
          <w:sz w:val="20"/>
          <w:szCs w:val="20"/>
          <w:lang w:val="en-US"/>
        </w:rPr>
        <w:t>TFLite</w:t>
      </w:r>
      <w:proofErr w:type="spellEnd"/>
      <w:r w:rsidR="00D53EE4">
        <w:rPr>
          <w:rFonts w:ascii="Arial" w:hAnsi="Arial" w:cs="Arial"/>
          <w:sz w:val="20"/>
          <w:szCs w:val="20"/>
          <w:lang w:val="en-US"/>
        </w:rPr>
        <w:t xml:space="preserve"> model, 2. Model with dynamic quantization, 3. Full Integer INT8 quantized model. </w:t>
      </w:r>
    </w:p>
    <w:p w14:paraId="6F9421D1" w14:textId="77777777" w:rsidR="00D53EE4" w:rsidRDefault="00D53EE4" w:rsidP="00482881">
      <w:pPr>
        <w:rPr>
          <w:rFonts w:ascii="Arial" w:hAnsi="Arial" w:cs="Arial"/>
          <w:sz w:val="20"/>
          <w:szCs w:val="20"/>
          <w:lang w:val="en-US"/>
        </w:rPr>
      </w:pPr>
    </w:p>
    <w:p w14:paraId="253BF427" w14:textId="11B0F251" w:rsidR="00D53EE4" w:rsidRDefault="00D53EE4" w:rsidP="00482881">
      <w:pPr>
        <w:rPr>
          <w:rFonts w:ascii="Arial" w:hAnsi="Arial" w:cs="Arial"/>
          <w:sz w:val="20"/>
          <w:szCs w:val="20"/>
          <w:lang w:val="en-US"/>
        </w:rPr>
      </w:pPr>
      <w:r>
        <w:rPr>
          <w:rFonts w:ascii="Arial" w:hAnsi="Arial" w:cs="Arial"/>
          <w:sz w:val="20"/>
          <w:szCs w:val="20"/>
          <w:lang w:val="en-US"/>
        </w:rPr>
        <w:t>Dynamic range quantization and the full-integer quantizatio</w:t>
      </w:r>
      <w:r w:rsidR="000D7362">
        <w:rPr>
          <w:rFonts w:ascii="Arial" w:hAnsi="Arial" w:cs="Arial"/>
          <w:sz w:val="20"/>
          <w:szCs w:val="20"/>
          <w:lang w:val="en-US"/>
        </w:rPr>
        <w:t>n methods were selected for comparison as they are two commonly used techniques for optimization in Tiny Machine Learning</w:t>
      </w:r>
      <w:r w:rsidR="006F713B">
        <w:rPr>
          <w:rFonts w:ascii="Arial" w:hAnsi="Arial" w:cs="Arial"/>
          <w:sz w:val="20"/>
          <w:szCs w:val="20"/>
          <w:lang w:val="en-US"/>
        </w:rPr>
        <w:t xml:space="preserve"> </w:t>
      </w:r>
      <w:sdt>
        <w:sdtPr>
          <w:rPr>
            <w:rFonts w:ascii="Arial" w:hAnsi="Arial" w:cs="Arial"/>
            <w:sz w:val="20"/>
            <w:szCs w:val="20"/>
            <w:lang w:val="en-US"/>
          </w:rPr>
          <w:id w:val="-428121683"/>
          <w:citation/>
        </w:sdtPr>
        <w:sdtContent>
          <w:r w:rsidR="006F713B">
            <w:rPr>
              <w:rFonts w:ascii="Arial" w:hAnsi="Arial" w:cs="Arial"/>
              <w:sz w:val="20"/>
              <w:szCs w:val="20"/>
              <w:lang w:val="en-US"/>
            </w:rPr>
            <w:fldChar w:fldCharType="begin"/>
          </w:r>
          <w:r w:rsidR="006F713B">
            <w:rPr>
              <w:rFonts w:ascii="Arial" w:hAnsi="Arial" w:cs="Arial"/>
              <w:sz w:val="20"/>
              <w:szCs w:val="20"/>
              <w:lang w:val="en-US"/>
            </w:rPr>
            <w:instrText xml:space="preserve"> CITATION Ten26 \l 1033 </w:instrText>
          </w:r>
          <w:r w:rsidR="006F713B">
            <w:rPr>
              <w:rFonts w:ascii="Arial" w:hAnsi="Arial" w:cs="Arial"/>
              <w:sz w:val="20"/>
              <w:szCs w:val="20"/>
              <w:lang w:val="en-US"/>
            </w:rPr>
            <w:fldChar w:fldCharType="separate"/>
          </w:r>
          <w:r w:rsidR="006F713B" w:rsidRPr="006F713B">
            <w:rPr>
              <w:rFonts w:ascii="Arial" w:hAnsi="Arial" w:cs="Arial"/>
              <w:noProof/>
              <w:sz w:val="20"/>
              <w:szCs w:val="20"/>
              <w:lang w:val="en-US"/>
            </w:rPr>
            <w:t>(TensorFlow, n.d.)</w:t>
          </w:r>
          <w:r w:rsidR="006F713B">
            <w:rPr>
              <w:rFonts w:ascii="Arial" w:hAnsi="Arial" w:cs="Arial"/>
              <w:sz w:val="20"/>
              <w:szCs w:val="20"/>
              <w:lang w:val="en-US"/>
            </w:rPr>
            <w:fldChar w:fldCharType="end"/>
          </w:r>
        </w:sdtContent>
      </w:sdt>
      <w:r w:rsidR="000D7362">
        <w:rPr>
          <w:rFonts w:ascii="Arial" w:hAnsi="Arial" w:cs="Arial"/>
          <w:sz w:val="20"/>
          <w:szCs w:val="20"/>
          <w:lang w:val="en-US"/>
        </w:rPr>
        <w:t xml:space="preserve">. </w:t>
      </w:r>
      <w:r w:rsidR="00565DFD">
        <w:rPr>
          <w:rFonts w:ascii="Arial" w:hAnsi="Arial" w:cs="Arial"/>
          <w:sz w:val="20"/>
          <w:szCs w:val="20"/>
          <w:lang w:val="en-US"/>
        </w:rPr>
        <w:t xml:space="preserve">Dynamic quantization on one hand allows model compression with minimal impact on accuracy, while the full-integer method </w:t>
      </w:r>
      <w:r w:rsidR="00A90690">
        <w:rPr>
          <w:rFonts w:ascii="Arial" w:hAnsi="Arial" w:cs="Arial"/>
          <w:sz w:val="20"/>
          <w:szCs w:val="20"/>
          <w:lang w:val="en-US"/>
        </w:rPr>
        <w:t xml:space="preserve">allows the deployment on microcontrollers more efficiently as it also converts the activations and weights to integer representations. </w:t>
      </w:r>
    </w:p>
    <w:p w14:paraId="3CDA3D31" w14:textId="77777777" w:rsidR="00D53EE4" w:rsidRDefault="00D53EE4" w:rsidP="00482881">
      <w:pPr>
        <w:rPr>
          <w:rFonts w:ascii="Arial" w:hAnsi="Arial" w:cs="Arial"/>
          <w:sz w:val="20"/>
          <w:szCs w:val="20"/>
          <w:lang w:val="en-US"/>
        </w:rPr>
      </w:pPr>
    </w:p>
    <w:p w14:paraId="49C588AD" w14:textId="13927FA4" w:rsidR="00D53EE4" w:rsidRDefault="00D53EE4" w:rsidP="00482881">
      <w:pPr>
        <w:rPr>
          <w:rFonts w:ascii="Arial" w:hAnsi="Arial" w:cs="Arial"/>
          <w:sz w:val="20"/>
          <w:szCs w:val="20"/>
          <w:lang w:val="en-US"/>
        </w:rPr>
      </w:pPr>
      <w:r>
        <w:rPr>
          <w:rFonts w:ascii="Arial" w:hAnsi="Arial" w:cs="Arial"/>
          <w:sz w:val="20"/>
          <w:szCs w:val="20"/>
          <w:lang w:val="en-US"/>
        </w:rPr>
        <w:lastRenderedPageBreak/>
        <w:t>The accuracy and size of each of the three models were generated for comparison and is shown below for reference</w:t>
      </w:r>
      <w:r w:rsidR="00373FE4">
        <w:rPr>
          <w:rFonts w:ascii="Arial" w:hAnsi="Arial" w:cs="Arial"/>
          <w:sz w:val="20"/>
          <w:szCs w:val="20"/>
          <w:lang w:val="en-US"/>
        </w:rPr>
        <w:t xml:space="preserve"> in figure 7</w:t>
      </w:r>
      <w:r>
        <w:rPr>
          <w:rFonts w:ascii="Arial" w:hAnsi="Arial" w:cs="Arial"/>
          <w:sz w:val="20"/>
          <w:szCs w:val="20"/>
          <w:lang w:val="en-US"/>
        </w:rPr>
        <w:t>.</w:t>
      </w:r>
    </w:p>
    <w:p w14:paraId="4CA42E4C" w14:textId="77777777" w:rsidR="00964CB3" w:rsidRDefault="00D53EE4" w:rsidP="00964CB3">
      <w:pPr>
        <w:keepNext/>
      </w:pPr>
      <w:r>
        <w:rPr>
          <w:rFonts w:ascii="Arial" w:hAnsi="Arial" w:cs="Arial"/>
          <w:noProof/>
          <w:sz w:val="20"/>
          <w:szCs w:val="20"/>
          <w:lang w:val="en-US"/>
        </w:rPr>
        <w:drawing>
          <wp:inline distT="0" distB="0" distL="0" distR="0" wp14:anchorId="7ABBB213" wp14:editId="4D34A0F2">
            <wp:extent cx="5731510" cy="1267460"/>
            <wp:effectExtent l="0" t="0" r="0" b="2540"/>
            <wp:docPr id="26285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6050" name="Picture 262856050"/>
                    <pic:cNvPicPr/>
                  </pic:nvPicPr>
                  <pic:blipFill>
                    <a:blip r:embed="rId19">
                      <a:extLst>
                        <a:ext uri="{28A0092B-C50C-407E-A947-70E740481C1C}">
                          <a14:useLocalDpi xmlns:a14="http://schemas.microsoft.com/office/drawing/2010/main" val="0"/>
                        </a:ext>
                      </a:extLst>
                    </a:blip>
                    <a:stretch>
                      <a:fillRect/>
                    </a:stretch>
                  </pic:blipFill>
                  <pic:spPr>
                    <a:xfrm>
                      <a:off x="0" y="0"/>
                      <a:ext cx="5731510" cy="1267460"/>
                    </a:xfrm>
                    <a:prstGeom prst="rect">
                      <a:avLst/>
                    </a:prstGeom>
                  </pic:spPr>
                </pic:pic>
              </a:graphicData>
            </a:graphic>
          </wp:inline>
        </w:drawing>
      </w:r>
    </w:p>
    <w:p w14:paraId="189C0500" w14:textId="05855C83" w:rsidR="00D53EE4" w:rsidRDefault="00964CB3" w:rsidP="0017474A">
      <w:pPr>
        <w:pStyle w:val="Caption"/>
        <w:jc w:val="center"/>
        <w:rPr>
          <w:rFonts w:ascii="Arial" w:hAnsi="Arial" w:cs="Arial"/>
          <w:sz w:val="20"/>
          <w:szCs w:val="20"/>
          <w:lang w:val="en-US"/>
        </w:rPr>
      </w:pPr>
      <w:r>
        <w:t xml:space="preserve">Figure </w:t>
      </w:r>
      <w:r w:rsidR="002A7AF7">
        <w:t>7</w:t>
      </w:r>
      <w:r>
        <w:t>: Comparison of 3 model in terms of their size and accuracy</w:t>
      </w:r>
    </w:p>
    <w:p w14:paraId="73883A1F" w14:textId="6494453A" w:rsidR="00D53EE4" w:rsidRDefault="00A90690" w:rsidP="00482881">
      <w:pPr>
        <w:rPr>
          <w:rFonts w:ascii="Arial" w:hAnsi="Arial" w:cs="Arial"/>
          <w:sz w:val="20"/>
          <w:szCs w:val="20"/>
          <w:lang w:val="en-US"/>
        </w:rPr>
      </w:pPr>
      <w:r>
        <w:rPr>
          <w:rFonts w:ascii="Arial" w:hAnsi="Arial" w:cs="Arial"/>
          <w:sz w:val="20"/>
          <w:szCs w:val="20"/>
          <w:lang w:val="en-US"/>
        </w:rPr>
        <w:t>As expected, the Float32 model showcased the highest accuracy, however it also had the largest model size of 12520 bytes. With the same accuracy level, but a smaller model size, dynamically quantized model takes the next place. Lastly, the full-integer quantization decreased the model size further down from 9168 to 9144 bytes in comparison to dynamic quantization, while maintaining a similar accuracy. This slight drop in accuracy while keeping the model size small led to the c</w:t>
      </w:r>
      <w:r w:rsidR="006B1613">
        <w:rPr>
          <w:rFonts w:ascii="Arial" w:hAnsi="Arial" w:cs="Arial"/>
          <w:sz w:val="20"/>
          <w:szCs w:val="20"/>
          <w:lang w:val="en-US"/>
        </w:rPr>
        <w:t>onc</w:t>
      </w:r>
      <w:r>
        <w:rPr>
          <w:rFonts w:ascii="Arial" w:hAnsi="Arial" w:cs="Arial"/>
          <w:sz w:val="20"/>
          <w:szCs w:val="20"/>
          <w:lang w:val="en-US"/>
        </w:rPr>
        <w:t>lusion of using the INT8 model for deploying on the hardware for inference performance testing. As it can be seen on the confusion matrices drawn for all 3 models</w:t>
      </w:r>
      <w:r w:rsidR="00844A1E">
        <w:rPr>
          <w:rFonts w:ascii="Arial" w:hAnsi="Arial" w:cs="Arial"/>
          <w:sz w:val="20"/>
          <w:szCs w:val="20"/>
          <w:lang w:val="en-US"/>
        </w:rPr>
        <w:t xml:space="preserve"> as shown in figure 8</w:t>
      </w:r>
      <w:r>
        <w:rPr>
          <w:rFonts w:ascii="Arial" w:hAnsi="Arial" w:cs="Arial"/>
          <w:sz w:val="20"/>
          <w:szCs w:val="20"/>
          <w:lang w:val="en-US"/>
        </w:rPr>
        <w:t>, there were very few minor misclassifications with more misclassifications being in the INT8 model especially between the ambulance sirens and firetruck sirens mainly due to their similar acoustic patterns. However, the overall high accuracy and robust performance make this full-integer quantized INT8 model a suitable one for deployment as it offered the best trade-off between model size and inference accuracy.</w:t>
      </w:r>
    </w:p>
    <w:p w14:paraId="21CBE3BD" w14:textId="77777777" w:rsidR="00D53EE4" w:rsidRDefault="00D53EE4" w:rsidP="00482881">
      <w:pPr>
        <w:rPr>
          <w:rFonts w:ascii="Arial" w:hAnsi="Arial" w:cs="Arial"/>
          <w:sz w:val="20"/>
          <w:szCs w:val="20"/>
          <w:lang w:val="en-US"/>
        </w:rPr>
      </w:pPr>
    </w:p>
    <w:p w14:paraId="5B69F8F5" w14:textId="65B14712" w:rsidR="002B512B" w:rsidRDefault="006977C4" w:rsidP="00482881">
      <w:pPr>
        <w:rPr>
          <w:rFonts w:ascii="Arial" w:hAnsi="Arial" w:cs="Arial"/>
          <w:sz w:val="20"/>
          <w:szCs w:val="20"/>
          <w:lang w:val="en-US"/>
        </w:rPr>
      </w:pPr>
      <w:r>
        <w:rPr>
          <w:rFonts w:ascii="Arial" w:hAnsi="Arial" w:cs="Arial"/>
          <w:sz w:val="20"/>
          <w:szCs w:val="20"/>
          <w:lang w:val="en-US"/>
        </w:rPr>
        <w:t xml:space="preserve">The </w:t>
      </w:r>
      <w:r w:rsidR="005079F5">
        <w:rPr>
          <w:rFonts w:ascii="Arial" w:hAnsi="Arial" w:cs="Arial"/>
          <w:sz w:val="20"/>
          <w:szCs w:val="20"/>
          <w:lang w:val="en-US"/>
        </w:rPr>
        <w:t>full-integer quantized</w:t>
      </w:r>
      <w:r w:rsidR="00A90690">
        <w:rPr>
          <w:rFonts w:ascii="Arial" w:hAnsi="Arial" w:cs="Arial"/>
          <w:sz w:val="20"/>
          <w:szCs w:val="20"/>
          <w:lang w:val="en-US"/>
        </w:rPr>
        <w:t xml:space="preserve"> model was used for deployment </w:t>
      </w:r>
      <w:r w:rsidR="006B1613">
        <w:rPr>
          <w:rFonts w:ascii="Arial" w:hAnsi="Arial" w:cs="Arial"/>
          <w:sz w:val="20"/>
          <w:szCs w:val="20"/>
          <w:lang w:val="en-US"/>
        </w:rPr>
        <w:t>to</w:t>
      </w:r>
      <w:r w:rsidR="00C84ABF" w:rsidRPr="00E95346">
        <w:rPr>
          <w:rFonts w:ascii="Arial" w:hAnsi="Arial" w:cs="Arial"/>
          <w:sz w:val="20"/>
          <w:szCs w:val="20"/>
          <w:lang w:val="en-US"/>
        </w:rPr>
        <w:t xml:space="preserve"> support the resource-constrained hardware which has limited processing power and low memory.</w:t>
      </w:r>
      <w:r w:rsidR="00665D4B" w:rsidRPr="00E95346">
        <w:rPr>
          <w:rFonts w:ascii="Arial" w:hAnsi="Arial" w:cs="Arial"/>
          <w:sz w:val="20"/>
          <w:szCs w:val="20"/>
          <w:lang w:val="en-US"/>
        </w:rPr>
        <w:t xml:space="preserve"> To ensure that the quantized model is still accurate</w:t>
      </w:r>
      <w:r w:rsidR="00482881" w:rsidRPr="00E95346">
        <w:rPr>
          <w:rFonts w:ascii="Arial" w:hAnsi="Arial" w:cs="Arial"/>
          <w:sz w:val="20"/>
          <w:szCs w:val="20"/>
          <w:lang w:val="en-US"/>
        </w:rPr>
        <w:t xml:space="preserve"> enough to maintain the classificati</w:t>
      </w:r>
      <w:r w:rsidR="00482881" w:rsidRPr="006D040C">
        <w:rPr>
          <w:rFonts w:ascii="Arial" w:hAnsi="Arial" w:cs="Arial"/>
          <w:sz w:val="20"/>
          <w:szCs w:val="20"/>
          <w:lang w:val="en-US"/>
        </w:rPr>
        <w:t xml:space="preserve">on accuracy broadly, confusion matrices are draw for the </w:t>
      </w:r>
      <w:r w:rsidR="006B1613" w:rsidRPr="006D040C">
        <w:rPr>
          <w:rFonts w:ascii="Arial" w:hAnsi="Arial" w:cs="Arial"/>
          <w:sz w:val="20"/>
          <w:szCs w:val="20"/>
          <w:lang w:val="en-US"/>
        </w:rPr>
        <w:t>3</w:t>
      </w:r>
      <w:r w:rsidR="00482881" w:rsidRPr="006D040C">
        <w:rPr>
          <w:rFonts w:ascii="Arial" w:hAnsi="Arial" w:cs="Arial"/>
          <w:sz w:val="20"/>
          <w:szCs w:val="20"/>
          <w:lang w:val="en-US"/>
        </w:rPr>
        <w:t xml:space="preserve"> models and compared as shown below.</w:t>
      </w:r>
    </w:p>
    <w:p w14:paraId="6BB3B794" w14:textId="77777777" w:rsidR="00E418B3" w:rsidRDefault="002B512B" w:rsidP="00E418B3">
      <w:pPr>
        <w:keepNext/>
      </w:pPr>
      <w:r w:rsidRPr="002B512B">
        <w:rPr>
          <w:rFonts w:ascii="Arial" w:hAnsi="Arial" w:cs="Arial"/>
          <w:sz w:val="20"/>
          <w:szCs w:val="20"/>
          <w:lang w:val="en-US"/>
        </w:rPr>
        <w:drawing>
          <wp:inline distT="0" distB="0" distL="0" distR="0" wp14:anchorId="1A184446" wp14:editId="329E1330">
            <wp:extent cx="5731510" cy="1601470"/>
            <wp:effectExtent l="0" t="0" r="0" b="0"/>
            <wp:docPr id="48241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10336" name=""/>
                    <pic:cNvPicPr/>
                  </pic:nvPicPr>
                  <pic:blipFill>
                    <a:blip r:embed="rId20"/>
                    <a:stretch>
                      <a:fillRect/>
                    </a:stretch>
                  </pic:blipFill>
                  <pic:spPr>
                    <a:xfrm>
                      <a:off x="0" y="0"/>
                      <a:ext cx="5731510" cy="1601470"/>
                    </a:xfrm>
                    <a:prstGeom prst="rect">
                      <a:avLst/>
                    </a:prstGeom>
                  </pic:spPr>
                </pic:pic>
              </a:graphicData>
            </a:graphic>
          </wp:inline>
        </w:drawing>
      </w:r>
    </w:p>
    <w:p w14:paraId="012BAC9B" w14:textId="683AB6B9" w:rsidR="00482881" w:rsidRPr="00E95346" w:rsidRDefault="00E418B3" w:rsidP="0017474A">
      <w:pPr>
        <w:pStyle w:val="Caption"/>
        <w:jc w:val="center"/>
        <w:rPr>
          <w:rFonts w:ascii="Arial" w:hAnsi="Arial" w:cs="Arial"/>
          <w:sz w:val="20"/>
          <w:szCs w:val="20"/>
          <w:lang w:val="en-US"/>
        </w:rPr>
      </w:pPr>
      <w:r>
        <w:t xml:space="preserve">Figure </w:t>
      </w:r>
      <w:r w:rsidR="002A7AF7">
        <w:t>8</w:t>
      </w:r>
      <w:r>
        <w:t>: Confusion matrices of the 3 models produced for visual comparison</w:t>
      </w:r>
    </w:p>
    <w:p w14:paraId="2C6AD270" w14:textId="64B587A5" w:rsidR="00482881" w:rsidRPr="00E95346" w:rsidRDefault="00482881" w:rsidP="00482881">
      <w:pPr>
        <w:rPr>
          <w:rFonts w:ascii="Arial" w:hAnsi="Arial" w:cs="Arial"/>
          <w:sz w:val="20"/>
          <w:szCs w:val="20"/>
          <w:lang w:val="en-US"/>
        </w:rPr>
      </w:pPr>
      <w:r w:rsidRPr="00E95346">
        <w:rPr>
          <w:rFonts w:ascii="Arial" w:hAnsi="Arial" w:cs="Arial"/>
          <w:sz w:val="20"/>
          <w:szCs w:val="20"/>
          <w:lang w:val="en-US"/>
        </w:rPr>
        <w:t xml:space="preserve">For the Float32 model: </w:t>
      </w:r>
      <m:oMath>
        <m:sSub>
          <m:sSubPr>
            <m:ctrlPr>
              <w:rPr>
                <w:rFonts w:ascii="Cambria Math" w:hAnsi="Cambria Math" w:cs="Arial"/>
                <w:i/>
                <w:sz w:val="20"/>
                <w:szCs w:val="20"/>
                <w:lang w:val="en-US"/>
              </w:rPr>
            </m:ctrlPr>
          </m:sSubPr>
          <m:e>
            <m:r>
              <w:rPr>
                <w:rFonts w:ascii="Cambria Math" w:hAnsi="Cambria Math" w:cs="Arial"/>
                <w:sz w:val="20"/>
                <w:szCs w:val="20"/>
                <w:lang w:val="en-US"/>
              </w:rPr>
              <m:t>Accuracy</m:t>
            </m:r>
          </m:e>
          <m:sub>
            <m:r>
              <w:rPr>
                <w:rFonts w:ascii="Cambria Math" w:hAnsi="Cambria Math" w:cs="Arial"/>
                <w:sz w:val="20"/>
                <w:szCs w:val="20"/>
                <w:lang w:val="en-US"/>
              </w:rPr>
              <m:t>float32</m:t>
            </m:r>
          </m:sub>
        </m:sSub>
        <m:r>
          <w:rPr>
            <w:rFonts w:ascii="Cambria Math" w:hAnsi="Cambria Math" w:cs="Arial"/>
            <w:sz w:val="20"/>
            <w:szCs w:val="20"/>
            <w:lang w:val="en-US"/>
          </w:rPr>
          <m:t>=</m:t>
        </m:r>
        <m:f>
          <m:fPr>
            <m:ctrlPr>
              <w:rPr>
                <w:rFonts w:ascii="Cambria Math" w:hAnsi="Cambria Math" w:cs="Arial"/>
                <w:i/>
                <w:sz w:val="20"/>
                <w:szCs w:val="20"/>
                <w:lang w:val="en-US"/>
              </w:rPr>
            </m:ctrlPr>
          </m:fPr>
          <m:num>
            <m:r>
              <w:rPr>
                <w:rFonts w:ascii="Cambria Math" w:hAnsi="Cambria Math" w:cs="Arial"/>
                <w:sz w:val="20"/>
                <w:szCs w:val="20"/>
                <w:lang w:val="en-US"/>
              </w:rPr>
              <m:t>38+3</m:t>
            </m:r>
            <m:r>
              <w:rPr>
                <w:rFonts w:ascii="Cambria Math" w:hAnsi="Cambria Math" w:cs="Arial"/>
                <w:sz w:val="20"/>
                <w:szCs w:val="20"/>
                <w:lang w:val="en-US"/>
              </w:rPr>
              <m:t>7</m:t>
            </m:r>
            <m:r>
              <w:rPr>
                <w:rFonts w:ascii="Cambria Math" w:hAnsi="Cambria Math" w:cs="Arial"/>
                <w:sz w:val="20"/>
                <w:szCs w:val="20"/>
                <w:lang w:val="en-US"/>
              </w:rPr>
              <m:t>+40</m:t>
            </m:r>
          </m:num>
          <m:den>
            <m:r>
              <w:rPr>
                <w:rFonts w:ascii="Cambria Math" w:hAnsi="Cambria Math" w:cs="Arial"/>
                <w:sz w:val="20"/>
                <w:szCs w:val="20"/>
                <w:lang w:val="en-US"/>
              </w:rPr>
              <m:t>120</m:t>
            </m:r>
          </m:den>
        </m:f>
        <m:r>
          <w:rPr>
            <w:rFonts w:ascii="Cambria Math" w:hAnsi="Cambria Math" w:cs="Arial"/>
            <w:sz w:val="20"/>
            <w:szCs w:val="20"/>
            <w:lang w:val="en-US"/>
          </w:rPr>
          <m:t>=9</m:t>
        </m:r>
        <m:r>
          <w:rPr>
            <w:rFonts w:ascii="Cambria Math" w:hAnsi="Cambria Math" w:cs="Arial"/>
            <w:sz w:val="20"/>
            <w:szCs w:val="20"/>
            <w:lang w:val="en-US"/>
          </w:rPr>
          <m:t>5.83</m:t>
        </m:r>
        <m:r>
          <w:rPr>
            <w:rFonts w:ascii="Cambria Math" w:hAnsi="Cambria Math" w:cs="Arial"/>
            <w:sz w:val="20"/>
            <w:szCs w:val="20"/>
            <w:lang w:val="en-US"/>
          </w:rPr>
          <m:t>%</m:t>
        </m:r>
      </m:oMath>
      <w:r w:rsidRPr="00E95346">
        <w:rPr>
          <w:rFonts w:ascii="Arial" w:eastAsiaTheme="minorEastAsia" w:hAnsi="Arial" w:cs="Arial"/>
          <w:sz w:val="20"/>
          <w:szCs w:val="20"/>
          <w:lang w:val="en-US"/>
        </w:rPr>
        <w:t xml:space="preserve">, </w:t>
      </w:r>
      <w:r w:rsidR="006B1613" w:rsidRPr="00E95346">
        <w:rPr>
          <w:rFonts w:ascii="Arial" w:hAnsi="Arial" w:cs="Arial"/>
          <w:sz w:val="20"/>
          <w:szCs w:val="20"/>
          <w:lang w:val="en-US"/>
        </w:rPr>
        <w:t xml:space="preserve">the </w:t>
      </w:r>
      <w:r w:rsidR="006B1613">
        <w:rPr>
          <w:rFonts w:ascii="Arial" w:hAnsi="Arial" w:cs="Arial"/>
          <w:sz w:val="20"/>
          <w:szCs w:val="20"/>
          <w:lang w:val="en-US"/>
        </w:rPr>
        <w:t>dynamically quantized</w:t>
      </w:r>
      <w:r w:rsidR="006B1613" w:rsidRPr="00E95346">
        <w:rPr>
          <w:rFonts w:ascii="Arial" w:hAnsi="Arial" w:cs="Arial"/>
          <w:sz w:val="20"/>
          <w:szCs w:val="20"/>
          <w:lang w:val="en-US"/>
        </w:rPr>
        <w:t xml:space="preserve"> model: </w:t>
      </w:r>
      <m:oMath>
        <m:sSub>
          <m:sSubPr>
            <m:ctrlPr>
              <w:rPr>
                <w:rFonts w:ascii="Cambria Math" w:hAnsi="Cambria Math" w:cs="Arial"/>
                <w:i/>
                <w:sz w:val="20"/>
                <w:szCs w:val="20"/>
                <w:lang w:val="en-US"/>
              </w:rPr>
            </m:ctrlPr>
          </m:sSubPr>
          <m:e>
            <m:r>
              <w:rPr>
                <w:rFonts w:ascii="Cambria Math" w:hAnsi="Cambria Math" w:cs="Arial"/>
                <w:sz w:val="20"/>
                <w:szCs w:val="20"/>
                <w:lang w:val="en-US"/>
              </w:rPr>
              <m:t>Accuracy</m:t>
            </m:r>
          </m:e>
          <m:sub>
            <m:r>
              <w:rPr>
                <w:rFonts w:ascii="Cambria Math" w:hAnsi="Cambria Math" w:cs="Arial"/>
                <w:sz w:val="20"/>
                <w:szCs w:val="20"/>
                <w:lang w:val="en-US"/>
              </w:rPr>
              <m:t>dynamic</m:t>
            </m:r>
          </m:sub>
        </m:sSub>
        <m:r>
          <w:rPr>
            <w:rFonts w:ascii="Cambria Math" w:hAnsi="Cambria Math" w:cs="Arial"/>
            <w:sz w:val="20"/>
            <w:szCs w:val="20"/>
            <w:lang w:val="en-US"/>
          </w:rPr>
          <m:t>=</m:t>
        </m:r>
        <m:f>
          <m:fPr>
            <m:ctrlPr>
              <w:rPr>
                <w:rFonts w:ascii="Cambria Math" w:hAnsi="Cambria Math" w:cs="Arial"/>
                <w:i/>
                <w:sz w:val="20"/>
                <w:szCs w:val="20"/>
                <w:lang w:val="en-US"/>
              </w:rPr>
            </m:ctrlPr>
          </m:fPr>
          <m:num>
            <m:r>
              <w:rPr>
                <w:rFonts w:ascii="Cambria Math" w:hAnsi="Cambria Math" w:cs="Arial"/>
                <w:sz w:val="20"/>
                <w:szCs w:val="20"/>
                <w:lang w:val="en-US"/>
              </w:rPr>
              <m:t>38+37+40</m:t>
            </m:r>
          </m:num>
          <m:den>
            <m:r>
              <w:rPr>
                <w:rFonts w:ascii="Cambria Math" w:hAnsi="Cambria Math" w:cs="Arial"/>
                <w:sz w:val="20"/>
                <w:szCs w:val="20"/>
                <w:lang w:val="en-US"/>
              </w:rPr>
              <m:t>120</m:t>
            </m:r>
          </m:den>
        </m:f>
        <m:r>
          <w:rPr>
            <w:rFonts w:ascii="Cambria Math" w:hAnsi="Cambria Math" w:cs="Arial"/>
            <w:sz w:val="20"/>
            <w:szCs w:val="20"/>
            <w:lang w:val="en-US"/>
          </w:rPr>
          <m:t>=9</m:t>
        </m:r>
        <m:r>
          <w:rPr>
            <w:rFonts w:ascii="Cambria Math" w:hAnsi="Cambria Math" w:cs="Arial"/>
            <w:sz w:val="20"/>
            <w:szCs w:val="20"/>
            <w:lang w:val="en-US"/>
          </w:rPr>
          <m:t>5.83</m:t>
        </m:r>
        <m:r>
          <w:rPr>
            <w:rFonts w:ascii="Cambria Math" w:hAnsi="Cambria Math" w:cs="Arial"/>
            <w:sz w:val="20"/>
            <w:szCs w:val="20"/>
            <w:lang w:val="en-US"/>
          </w:rPr>
          <m:t>%</m:t>
        </m:r>
      </m:oMath>
      <w:r w:rsidR="006B1613" w:rsidRPr="00E95346">
        <w:rPr>
          <w:rFonts w:ascii="Arial" w:eastAsiaTheme="minorEastAsia" w:hAnsi="Arial" w:cs="Arial"/>
          <w:sz w:val="20"/>
          <w:szCs w:val="20"/>
          <w:lang w:val="en-US"/>
        </w:rPr>
        <w:t xml:space="preserve">, </w:t>
      </w:r>
      <w:r w:rsidRPr="00E95346">
        <w:rPr>
          <w:rFonts w:ascii="Arial" w:eastAsiaTheme="minorEastAsia" w:hAnsi="Arial" w:cs="Arial"/>
          <w:sz w:val="20"/>
          <w:szCs w:val="20"/>
          <w:lang w:val="en-US"/>
        </w:rPr>
        <w:t xml:space="preserve">and for the INT8 </w:t>
      </w:r>
      <w:r w:rsidR="006B1613">
        <w:rPr>
          <w:rFonts w:ascii="Arial" w:eastAsiaTheme="minorEastAsia" w:hAnsi="Arial" w:cs="Arial"/>
          <w:sz w:val="20"/>
          <w:szCs w:val="20"/>
          <w:lang w:val="en-US"/>
        </w:rPr>
        <w:t xml:space="preserve">full-integer quantized </w:t>
      </w:r>
      <w:r w:rsidRPr="00E95346">
        <w:rPr>
          <w:rFonts w:ascii="Arial" w:hAnsi="Arial" w:cs="Arial"/>
          <w:sz w:val="20"/>
          <w:szCs w:val="20"/>
          <w:lang w:val="en-US"/>
        </w:rPr>
        <w:t xml:space="preserve">model: </w:t>
      </w:r>
      <m:oMath>
        <m:sSub>
          <m:sSubPr>
            <m:ctrlPr>
              <w:rPr>
                <w:rFonts w:ascii="Cambria Math" w:hAnsi="Cambria Math" w:cs="Arial"/>
                <w:i/>
                <w:sz w:val="20"/>
                <w:szCs w:val="20"/>
                <w:lang w:val="en-US"/>
              </w:rPr>
            </m:ctrlPr>
          </m:sSubPr>
          <m:e>
            <m:r>
              <w:rPr>
                <w:rFonts w:ascii="Cambria Math" w:hAnsi="Cambria Math" w:cs="Arial"/>
                <w:sz w:val="20"/>
                <w:szCs w:val="20"/>
                <w:lang w:val="en-US"/>
              </w:rPr>
              <m:t>Accuracy</m:t>
            </m:r>
          </m:e>
          <m:sub>
            <m:r>
              <w:rPr>
                <w:rFonts w:ascii="Cambria Math" w:hAnsi="Cambria Math" w:cs="Arial"/>
                <w:sz w:val="20"/>
                <w:szCs w:val="20"/>
                <w:lang w:val="en-US"/>
              </w:rPr>
              <m:t>int8</m:t>
            </m:r>
          </m:sub>
        </m:sSub>
        <m:r>
          <w:rPr>
            <w:rFonts w:ascii="Cambria Math" w:hAnsi="Cambria Math" w:cs="Arial"/>
            <w:sz w:val="20"/>
            <w:szCs w:val="20"/>
            <w:lang w:val="en-US"/>
          </w:rPr>
          <m:t>=</m:t>
        </m:r>
        <m:f>
          <m:fPr>
            <m:ctrlPr>
              <w:rPr>
                <w:rFonts w:ascii="Cambria Math" w:hAnsi="Cambria Math" w:cs="Arial"/>
                <w:i/>
                <w:sz w:val="20"/>
                <w:szCs w:val="20"/>
                <w:lang w:val="en-US"/>
              </w:rPr>
            </m:ctrlPr>
          </m:fPr>
          <m:num>
            <m:r>
              <w:rPr>
                <w:rFonts w:ascii="Cambria Math" w:hAnsi="Cambria Math" w:cs="Arial"/>
                <w:sz w:val="20"/>
                <w:szCs w:val="20"/>
                <w:lang w:val="en-US"/>
              </w:rPr>
              <m:t>3</m:t>
            </m:r>
            <m:r>
              <w:rPr>
                <w:rFonts w:ascii="Cambria Math" w:hAnsi="Cambria Math" w:cs="Arial"/>
                <w:sz w:val="20"/>
                <w:szCs w:val="20"/>
                <w:lang w:val="en-US"/>
              </w:rPr>
              <m:t>7</m:t>
            </m:r>
            <m:r>
              <w:rPr>
                <w:rFonts w:ascii="Cambria Math" w:hAnsi="Cambria Math" w:cs="Arial"/>
                <w:sz w:val="20"/>
                <w:szCs w:val="20"/>
                <w:lang w:val="en-US"/>
              </w:rPr>
              <m:t>+3</m:t>
            </m:r>
            <m:r>
              <w:rPr>
                <w:rFonts w:ascii="Cambria Math" w:hAnsi="Cambria Math" w:cs="Arial"/>
                <w:sz w:val="20"/>
                <w:szCs w:val="20"/>
                <w:lang w:val="en-US"/>
              </w:rPr>
              <m:t>7</m:t>
            </m:r>
            <m:r>
              <w:rPr>
                <w:rFonts w:ascii="Cambria Math" w:hAnsi="Cambria Math" w:cs="Arial"/>
                <w:sz w:val="20"/>
                <w:szCs w:val="20"/>
                <w:lang w:val="en-US"/>
              </w:rPr>
              <m:t>+40</m:t>
            </m:r>
          </m:num>
          <m:den>
            <m:r>
              <w:rPr>
                <w:rFonts w:ascii="Cambria Math" w:hAnsi="Cambria Math" w:cs="Arial"/>
                <w:sz w:val="20"/>
                <w:szCs w:val="20"/>
                <w:lang w:val="en-US"/>
              </w:rPr>
              <m:t>120</m:t>
            </m:r>
          </m:den>
        </m:f>
        <m:r>
          <w:rPr>
            <w:rFonts w:ascii="Cambria Math" w:hAnsi="Cambria Math" w:cs="Arial"/>
            <w:sz w:val="20"/>
            <w:szCs w:val="20"/>
            <w:lang w:val="en-US"/>
          </w:rPr>
          <m:t>=9</m:t>
        </m:r>
        <m:r>
          <w:rPr>
            <w:rFonts w:ascii="Cambria Math" w:hAnsi="Cambria Math" w:cs="Arial"/>
            <w:sz w:val="20"/>
            <w:szCs w:val="20"/>
            <w:lang w:val="en-US"/>
          </w:rPr>
          <m:t>5.00</m:t>
        </m:r>
        <m:r>
          <w:rPr>
            <w:rFonts w:ascii="Cambria Math" w:hAnsi="Cambria Math" w:cs="Arial"/>
            <w:sz w:val="20"/>
            <w:szCs w:val="20"/>
            <w:lang w:val="en-US"/>
          </w:rPr>
          <m:t>%</m:t>
        </m:r>
      </m:oMath>
      <w:r w:rsidRPr="00E95346">
        <w:rPr>
          <w:rFonts w:ascii="Arial" w:eastAsiaTheme="minorEastAsia" w:hAnsi="Arial" w:cs="Arial"/>
          <w:sz w:val="20"/>
          <w:szCs w:val="20"/>
          <w:lang w:val="en-US"/>
        </w:rPr>
        <w:t>, which shows a total accuracy drop of</w:t>
      </w:r>
      <w:r w:rsidRPr="00E95346">
        <w:rPr>
          <w:rFonts w:ascii="Arial" w:hAnsi="Arial" w:cs="Arial"/>
          <w:sz w:val="20"/>
          <w:szCs w:val="20"/>
          <w:lang w:val="en-US"/>
        </w:rPr>
        <w:t xml:space="preserve">: </w:t>
      </w:r>
      <m:oMath>
        <m:r>
          <w:rPr>
            <w:rFonts w:ascii="Cambria Math" w:hAnsi="Cambria Math" w:cs="Arial"/>
            <w:sz w:val="20"/>
            <w:szCs w:val="20"/>
            <w:lang w:val="en-US"/>
          </w:rPr>
          <m:t>drop=9</m:t>
        </m:r>
        <m:r>
          <w:rPr>
            <w:rFonts w:ascii="Cambria Math" w:hAnsi="Cambria Math" w:cs="Arial"/>
            <w:sz w:val="20"/>
            <w:szCs w:val="20"/>
            <w:lang w:val="en-US"/>
          </w:rPr>
          <m:t>5.83</m:t>
        </m:r>
        <m:r>
          <w:rPr>
            <w:rFonts w:ascii="Cambria Math" w:hAnsi="Cambria Math" w:cs="Arial"/>
            <w:sz w:val="20"/>
            <w:szCs w:val="20"/>
            <w:lang w:val="en-US"/>
          </w:rPr>
          <m:t>%-95.00%=</m:t>
        </m:r>
        <m:r>
          <w:rPr>
            <w:rFonts w:ascii="Cambria Math" w:hAnsi="Cambria Math" w:cs="Arial"/>
            <w:sz w:val="20"/>
            <w:szCs w:val="20"/>
            <w:lang w:val="en-US"/>
          </w:rPr>
          <m:t>0.83</m:t>
        </m:r>
        <m:r>
          <w:rPr>
            <w:rFonts w:ascii="Cambria Math" w:hAnsi="Cambria Math" w:cs="Arial"/>
            <w:sz w:val="20"/>
            <w:szCs w:val="20"/>
            <w:lang w:val="en-US"/>
          </w:rPr>
          <m:t>%</m:t>
        </m:r>
      </m:oMath>
      <w:r w:rsidRPr="00E95346">
        <w:rPr>
          <w:rFonts w:ascii="Arial" w:eastAsiaTheme="minorEastAsia" w:hAnsi="Arial" w:cs="Arial"/>
          <w:sz w:val="20"/>
          <w:szCs w:val="20"/>
          <w:lang w:val="en-US"/>
        </w:rPr>
        <w:t>.</w:t>
      </w:r>
    </w:p>
    <w:p w14:paraId="6FD6EEBA" w14:textId="77777777" w:rsidR="003D6DA6" w:rsidRDefault="003D6DA6" w:rsidP="00482881">
      <w:pPr>
        <w:rPr>
          <w:rFonts w:ascii="Arial" w:hAnsi="Arial" w:cs="Arial"/>
          <w:sz w:val="20"/>
          <w:szCs w:val="20"/>
          <w:lang w:val="en-US"/>
        </w:rPr>
      </w:pPr>
    </w:p>
    <w:p w14:paraId="6D9CE7CF" w14:textId="0595FC91" w:rsidR="00F2685C" w:rsidRDefault="00F2685C" w:rsidP="00F2685C">
      <w:pPr>
        <w:pStyle w:val="Caption"/>
        <w:keepNext/>
        <w:jc w:val="center"/>
      </w:pPr>
      <w:r>
        <w:t xml:space="preserve">Table </w:t>
      </w:r>
      <w:fldSimple w:instr=" SEQ Table \* ARABIC ">
        <w:r w:rsidR="00492765">
          <w:rPr>
            <w:noProof/>
          </w:rPr>
          <w:t>3</w:t>
        </w:r>
      </w:fldSimple>
      <w:r>
        <w:t>: TP, FP, and FN obtained from the confusion matrix of the INT8 Quantized model</w:t>
      </w:r>
    </w:p>
    <w:tbl>
      <w:tblPr>
        <w:tblStyle w:val="TableGrid"/>
        <w:tblW w:w="0" w:type="auto"/>
        <w:tblLook w:val="04A0" w:firstRow="1" w:lastRow="0" w:firstColumn="1" w:lastColumn="0" w:noHBand="0" w:noVBand="1"/>
      </w:tblPr>
      <w:tblGrid>
        <w:gridCol w:w="2254"/>
        <w:gridCol w:w="2254"/>
        <w:gridCol w:w="2254"/>
        <w:gridCol w:w="2254"/>
      </w:tblGrid>
      <w:tr w:rsidR="003D6DA6" w14:paraId="6D212282" w14:textId="77777777" w:rsidTr="003D6DA6">
        <w:tc>
          <w:tcPr>
            <w:tcW w:w="2254" w:type="dxa"/>
          </w:tcPr>
          <w:p w14:paraId="7205DBD1" w14:textId="040DBF6C" w:rsidR="003D6DA6" w:rsidRPr="00F2685C" w:rsidRDefault="003D6DA6" w:rsidP="00482881">
            <w:pPr>
              <w:rPr>
                <w:rFonts w:ascii="Arial" w:hAnsi="Arial" w:cs="Arial"/>
                <w:b/>
                <w:bCs/>
                <w:sz w:val="20"/>
                <w:szCs w:val="20"/>
                <w:lang w:val="en-US"/>
              </w:rPr>
            </w:pPr>
            <w:r w:rsidRPr="00F2685C">
              <w:rPr>
                <w:rFonts w:ascii="Arial" w:hAnsi="Arial" w:cs="Arial"/>
                <w:b/>
                <w:bCs/>
                <w:sz w:val="20"/>
                <w:szCs w:val="20"/>
                <w:lang w:val="en-US"/>
              </w:rPr>
              <w:t>Class</w:t>
            </w:r>
          </w:p>
        </w:tc>
        <w:tc>
          <w:tcPr>
            <w:tcW w:w="2254" w:type="dxa"/>
          </w:tcPr>
          <w:p w14:paraId="65CEDAFB" w14:textId="6C48112E" w:rsidR="003D6DA6" w:rsidRPr="00F2685C" w:rsidRDefault="003D6DA6" w:rsidP="00482881">
            <w:pPr>
              <w:rPr>
                <w:rFonts w:ascii="Arial" w:hAnsi="Arial" w:cs="Arial"/>
                <w:b/>
                <w:bCs/>
                <w:sz w:val="20"/>
                <w:szCs w:val="20"/>
                <w:lang w:val="en-US"/>
              </w:rPr>
            </w:pPr>
            <w:r w:rsidRPr="00F2685C">
              <w:rPr>
                <w:rFonts w:ascii="Arial" w:hAnsi="Arial" w:cs="Arial"/>
                <w:b/>
                <w:bCs/>
                <w:sz w:val="20"/>
                <w:szCs w:val="20"/>
                <w:lang w:val="en-US"/>
              </w:rPr>
              <w:t>True Positives TP</w:t>
            </w:r>
          </w:p>
        </w:tc>
        <w:tc>
          <w:tcPr>
            <w:tcW w:w="2254" w:type="dxa"/>
          </w:tcPr>
          <w:p w14:paraId="4BB3CB57" w14:textId="4211D52F" w:rsidR="003D6DA6" w:rsidRPr="00F2685C" w:rsidRDefault="003D6DA6" w:rsidP="00482881">
            <w:pPr>
              <w:rPr>
                <w:rFonts w:ascii="Arial" w:hAnsi="Arial" w:cs="Arial"/>
                <w:b/>
                <w:bCs/>
                <w:sz w:val="20"/>
                <w:szCs w:val="20"/>
                <w:lang w:val="en-US"/>
              </w:rPr>
            </w:pPr>
            <w:r w:rsidRPr="00F2685C">
              <w:rPr>
                <w:rFonts w:ascii="Arial" w:hAnsi="Arial" w:cs="Arial"/>
                <w:b/>
                <w:bCs/>
                <w:sz w:val="20"/>
                <w:szCs w:val="20"/>
                <w:lang w:val="en-US"/>
              </w:rPr>
              <w:t>False Positives FP</w:t>
            </w:r>
          </w:p>
        </w:tc>
        <w:tc>
          <w:tcPr>
            <w:tcW w:w="2254" w:type="dxa"/>
          </w:tcPr>
          <w:p w14:paraId="4B8CA19F" w14:textId="1BA55133" w:rsidR="003D6DA6" w:rsidRPr="00F2685C" w:rsidRDefault="003D6DA6" w:rsidP="00482881">
            <w:pPr>
              <w:rPr>
                <w:rFonts w:ascii="Arial" w:hAnsi="Arial" w:cs="Arial"/>
                <w:b/>
                <w:bCs/>
                <w:sz w:val="20"/>
                <w:szCs w:val="20"/>
                <w:lang w:val="en-US"/>
              </w:rPr>
            </w:pPr>
            <w:r w:rsidRPr="00F2685C">
              <w:rPr>
                <w:rFonts w:ascii="Arial" w:hAnsi="Arial" w:cs="Arial"/>
                <w:b/>
                <w:bCs/>
                <w:sz w:val="20"/>
                <w:szCs w:val="20"/>
                <w:lang w:val="en-US"/>
              </w:rPr>
              <w:t>False Negatives FN</w:t>
            </w:r>
          </w:p>
        </w:tc>
      </w:tr>
      <w:tr w:rsidR="003D6DA6" w14:paraId="43E143AE" w14:textId="77777777" w:rsidTr="003D6DA6">
        <w:tc>
          <w:tcPr>
            <w:tcW w:w="2254" w:type="dxa"/>
          </w:tcPr>
          <w:p w14:paraId="2B35B596" w14:textId="648B885E" w:rsidR="003D6DA6" w:rsidRPr="00F2685C" w:rsidRDefault="003D6DA6" w:rsidP="00482881">
            <w:pPr>
              <w:rPr>
                <w:rFonts w:ascii="Arial" w:hAnsi="Arial" w:cs="Arial"/>
                <w:b/>
                <w:bCs/>
                <w:sz w:val="20"/>
                <w:szCs w:val="20"/>
                <w:lang w:val="en-US"/>
              </w:rPr>
            </w:pPr>
            <w:proofErr w:type="spellStart"/>
            <w:r w:rsidRPr="00F2685C">
              <w:rPr>
                <w:rFonts w:ascii="Arial" w:hAnsi="Arial" w:cs="Arial"/>
                <w:b/>
                <w:bCs/>
                <w:sz w:val="20"/>
                <w:szCs w:val="20"/>
                <w:lang w:val="en-US"/>
              </w:rPr>
              <w:t>Ambulance_priority</w:t>
            </w:r>
            <w:proofErr w:type="spellEnd"/>
          </w:p>
        </w:tc>
        <w:tc>
          <w:tcPr>
            <w:tcW w:w="2254" w:type="dxa"/>
          </w:tcPr>
          <w:p w14:paraId="46840599" w14:textId="15F3F98C" w:rsidR="003D6DA6" w:rsidRDefault="007D1556" w:rsidP="008817E7">
            <w:pPr>
              <w:jc w:val="center"/>
              <w:rPr>
                <w:rFonts w:ascii="Arial" w:hAnsi="Arial" w:cs="Arial"/>
                <w:sz w:val="20"/>
                <w:szCs w:val="20"/>
                <w:lang w:val="en-US"/>
              </w:rPr>
            </w:pPr>
            <w:r>
              <w:rPr>
                <w:rFonts w:ascii="Arial" w:hAnsi="Arial" w:cs="Arial"/>
                <w:sz w:val="20"/>
                <w:szCs w:val="20"/>
                <w:lang w:val="en-US"/>
              </w:rPr>
              <w:t>37</w:t>
            </w:r>
          </w:p>
        </w:tc>
        <w:tc>
          <w:tcPr>
            <w:tcW w:w="2254" w:type="dxa"/>
          </w:tcPr>
          <w:p w14:paraId="51D78AB5" w14:textId="4BB9305F" w:rsidR="003D6DA6" w:rsidRDefault="007D1556" w:rsidP="008817E7">
            <w:pPr>
              <w:jc w:val="center"/>
              <w:rPr>
                <w:rFonts w:ascii="Arial" w:hAnsi="Arial" w:cs="Arial"/>
                <w:sz w:val="20"/>
                <w:szCs w:val="20"/>
                <w:lang w:val="en-US"/>
              </w:rPr>
            </w:pPr>
            <w:r>
              <w:rPr>
                <w:rFonts w:ascii="Arial" w:hAnsi="Arial" w:cs="Arial"/>
                <w:sz w:val="20"/>
                <w:szCs w:val="20"/>
                <w:lang w:val="en-US"/>
              </w:rPr>
              <w:t>3</w:t>
            </w:r>
          </w:p>
        </w:tc>
        <w:tc>
          <w:tcPr>
            <w:tcW w:w="2254" w:type="dxa"/>
          </w:tcPr>
          <w:p w14:paraId="54F13092" w14:textId="1A81956A" w:rsidR="003D6DA6" w:rsidRDefault="007D1556" w:rsidP="008817E7">
            <w:pPr>
              <w:jc w:val="center"/>
              <w:rPr>
                <w:rFonts w:ascii="Arial" w:hAnsi="Arial" w:cs="Arial"/>
                <w:sz w:val="20"/>
                <w:szCs w:val="20"/>
                <w:lang w:val="en-US"/>
              </w:rPr>
            </w:pPr>
            <w:r>
              <w:rPr>
                <w:rFonts w:ascii="Arial" w:hAnsi="Arial" w:cs="Arial"/>
                <w:sz w:val="20"/>
                <w:szCs w:val="20"/>
                <w:lang w:val="en-US"/>
              </w:rPr>
              <w:t>3</w:t>
            </w:r>
          </w:p>
        </w:tc>
      </w:tr>
      <w:tr w:rsidR="003D6DA6" w14:paraId="72746556" w14:textId="77777777" w:rsidTr="003D6DA6">
        <w:tc>
          <w:tcPr>
            <w:tcW w:w="2254" w:type="dxa"/>
          </w:tcPr>
          <w:p w14:paraId="33EE409B" w14:textId="0BA97FB2" w:rsidR="003D6DA6" w:rsidRPr="00F2685C" w:rsidRDefault="003D6DA6" w:rsidP="00482881">
            <w:pPr>
              <w:rPr>
                <w:rFonts w:ascii="Arial" w:hAnsi="Arial" w:cs="Arial"/>
                <w:b/>
                <w:bCs/>
                <w:sz w:val="20"/>
                <w:szCs w:val="20"/>
                <w:lang w:val="en-US"/>
              </w:rPr>
            </w:pPr>
            <w:proofErr w:type="spellStart"/>
            <w:r w:rsidRPr="00F2685C">
              <w:rPr>
                <w:rFonts w:ascii="Arial" w:hAnsi="Arial" w:cs="Arial"/>
                <w:b/>
                <w:bCs/>
                <w:sz w:val="20"/>
                <w:szCs w:val="20"/>
                <w:lang w:val="en-US"/>
              </w:rPr>
              <w:t>Fire_rescue_priority</w:t>
            </w:r>
            <w:proofErr w:type="spellEnd"/>
          </w:p>
        </w:tc>
        <w:tc>
          <w:tcPr>
            <w:tcW w:w="2254" w:type="dxa"/>
          </w:tcPr>
          <w:p w14:paraId="56313E58" w14:textId="5A269F8F" w:rsidR="003D6DA6" w:rsidRDefault="007D1556" w:rsidP="008817E7">
            <w:pPr>
              <w:jc w:val="center"/>
              <w:rPr>
                <w:rFonts w:ascii="Arial" w:hAnsi="Arial" w:cs="Arial"/>
                <w:sz w:val="20"/>
                <w:szCs w:val="20"/>
                <w:lang w:val="en-US"/>
              </w:rPr>
            </w:pPr>
            <w:r>
              <w:rPr>
                <w:rFonts w:ascii="Arial" w:hAnsi="Arial" w:cs="Arial"/>
                <w:sz w:val="20"/>
                <w:szCs w:val="20"/>
                <w:lang w:val="en-US"/>
              </w:rPr>
              <w:t>37</w:t>
            </w:r>
          </w:p>
        </w:tc>
        <w:tc>
          <w:tcPr>
            <w:tcW w:w="2254" w:type="dxa"/>
          </w:tcPr>
          <w:p w14:paraId="3A318D1C" w14:textId="16C4241E" w:rsidR="003D6DA6" w:rsidRDefault="007D1556" w:rsidP="008817E7">
            <w:pPr>
              <w:jc w:val="center"/>
              <w:rPr>
                <w:rFonts w:ascii="Arial" w:hAnsi="Arial" w:cs="Arial"/>
                <w:sz w:val="20"/>
                <w:szCs w:val="20"/>
                <w:lang w:val="en-US"/>
              </w:rPr>
            </w:pPr>
            <w:r>
              <w:rPr>
                <w:rFonts w:ascii="Arial" w:hAnsi="Arial" w:cs="Arial"/>
                <w:sz w:val="20"/>
                <w:szCs w:val="20"/>
                <w:lang w:val="en-US"/>
              </w:rPr>
              <w:t>3</w:t>
            </w:r>
          </w:p>
        </w:tc>
        <w:tc>
          <w:tcPr>
            <w:tcW w:w="2254" w:type="dxa"/>
          </w:tcPr>
          <w:p w14:paraId="19FF4E88" w14:textId="7DAA4D57" w:rsidR="003D6DA6" w:rsidRDefault="007D1556" w:rsidP="008817E7">
            <w:pPr>
              <w:jc w:val="center"/>
              <w:rPr>
                <w:rFonts w:ascii="Arial" w:hAnsi="Arial" w:cs="Arial"/>
                <w:sz w:val="20"/>
                <w:szCs w:val="20"/>
                <w:lang w:val="en-US"/>
              </w:rPr>
            </w:pPr>
            <w:r>
              <w:rPr>
                <w:rFonts w:ascii="Arial" w:hAnsi="Arial" w:cs="Arial"/>
                <w:sz w:val="20"/>
                <w:szCs w:val="20"/>
                <w:lang w:val="en-US"/>
              </w:rPr>
              <w:t>3</w:t>
            </w:r>
          </w:p>
        </w:tc>
      </w:tr>
      <w:tr w:rsidR="003D6DA6" w14:paraId="59F6D2EA" w14:textId="77777777" w:rsidTr="003D6DA6">
        <w:tc>
          <w:tcPr>
            <w:tcW w:w="2254" w:type="dxa"/>
          </w:tcPr>
          <w:p w14:paraId="76607B57" w14:textId="1B162AB9" w:rsidR="003D6DA6" w:rsidRPr="00F2685C" w:rsidRDefault="003D6DA6" w:rsidP="00482881">
            <w:pPr>
              <w:rPr>
                <w:rFonts w:ascii="Arial" w:hAnsi="Arial" w:cs="Arial"/>
                <w:b/>
                <w:bCs/>
                <w:sz w:val="20"/>
                <w:szCs w:val="20"/>
                <w:lang w:val="en-US"/>
              </w:rPr>
            </w:pPr>
            <w:proofErr w:type="spellStart"/>
            <w:r w:rsidRPr="00F2685C">
              <w:rPr>
                <w:rFonts w:ascii="Arial" w:hAnsi="Arial" w:cs="Arial"/>
                <w:b/>
                <w:bCs/>
                <w:sz w:val="20"/>
                <w:szCs w:val="20"/>
                <w:lang w:val="en-US"/>
              </w:rPr>
              <w:t>Urban_ambient</w:t>
            </w:r>
            <w:proofErr w:type="spellEnd"/>
          </w:p>
        </w:tc>
        <w:tc>
          <w:tcPr>
            <w:tcW w:w="2254" w:type="dxa"/>
          </w:tcPr>
          <w:p w14:paraId="6E68B668" w14:textId="27AF2628" w:rsidR="003D6DA6" w:rsidRDefault="007D1556" w:rsidP="008817E7">
            <w:pPr>
              <w:jc w:val="center"/>
              <w:rPr>
                <w:rFonts w:ascii="Arial" w:hAnsi="Arial" w:cs="Arial"/>
                <w:sz w:val="20"/>
                <w:szCs w:val="20"/>
                <w:lang w:val="en-US"/>
              </w:rPr>
            </w:pPr>
            <w:r>
              <w:rPr>
                <w:rFonts w:ascii="Arial" w:hAnsi="Arial" w:cs="Arial"/>
                <w:sz w:val="20"/>
                <w:szCs w:val="20"/>
                <w:lang w:val="en-US"/>
              </w:rPr>
              <w:t>40</w:t>
            </w:r>
          </w:p>
        </w:tc>
        <w:tc>
          <w:tcPr>
            <w:tcW w:w="2254" w:type="dxa"/>
          </w:tcPr>
          <w:p w14:paraId="422AB316" w14:textId="05579E35" w:rsidR="003D6DA6" w:rsidRDefault="007D1556" w:rsidP="008817E7">
            <w:pPr>
              <w:jc w:val="center"/>
              <w:rPr>
                <w:rFonts w:ascii="Arial" w:hAnsi="Arial" w:cs="Arial"/>
                <w:sz w:val="20"/>
                <w:szCs w:val="20"/>
                <w:lang w:val="en-US"/>
              </w:rPr>
            </w:pPr>
            <w:r>
              <w:rPr>
                <w:rFonts w:ascii="Arial" w:hAnsi="Arial" w:cs="Arial"/>
                <w:sz w:val="20"/>
                <w:szCs w:val="20"/>
                <w:lang w:val="en-US"/>
              </w:rPr>
              <w:t>0</w:t>
            </w:r>
          </w:p>
        </w:tc>
        <w:tc>
          <w:tcPr>
            <w:tcW w:w="2254" w:type="dxa"/>
          </w:tcPr>
          <w:p w14:paraId="7B251DD8" w14:textId="0D5D0A49" w:rsidR="003D6DA6" w:rsidRDefault="007D1556" w:rsidP="008817E7">
            <w:pPr>
              <w:jc w:val="center"/>
              <w:rPr>
                <w:rFonts w:ascii="Arial" w:hAnsi="Arial" w:cs="Arial"/>
                <w:sz w:val="20"/>
                <w:szCs w:val="20"/>
                <w:lang w:val="en-US"/>
              </w:rPr>
            </w:pPr>
            <w:r>
              <w:rPr>
                <w:rFonts w:ascii="Arial" w:hAnsi="Arial" w:cs="Arial"/>
                <w:sz w:val="20"/>
                <w:szCs w:val="20"/>
                <w:lang w:val="en-US"/>
              </w:rPr>
              <w:t>0</w:t>
            </w:r>
          </w:p>
        </w:tc>
      </w:tr>
    </w:tbl>
    <w:p w14:paraId="197A7FC5" w14:textId="77777777" w:rsidR="003D6DA6" w:rsidRDefault="003D6DA6" w:rsidP="00482881">
      <w:pPr>
        <w:rPr>
          <w:rFonts w:ascii="Arial" w:hAnsi="Arial" w:cs="Arial"/>
          <w:sz w:val="20"/>
          <w:szCs w:val="20"/>
          <w:lang w:val="en-US"/>
        </w:rPr>
      </w:pPr>
    </w:p>
    <w:p w14:paraId="6F89C6A4" w14:textId="79CFDCBC" w:rsidR="003D6DA6" w:rsidRDefault="00F60D1A" w:rsidP="00482881">
      <w:pPr>
        <w:rPr>
          <w:rFonts w:ascii="Arial" w:hAnsi="Arial" w:cs="Arial"/>
          <w:sz w:val="20"/>
          <w:szCs w:val="20"/>
          <w:lang w:val="en-US"/>
        </w:rPr>
      </w:pPr>
      <w:r>
        <w:rPr>
          <w:rFonts w:ascii="Arial" w:hAnsi="Arial" w:cs="Arial"/>
          <w:sz w:val="20"/>
          <w:szCs w:val="20"/>
          <w:lang w:val="en-US"/>
        </w:rPr>
        <w:t xml:space="preserve">In this project, the presence of FN can be critical as failing to detect emergency vehicles approaching and hence not providing priority passages could result in safety risks </w:t>
      </w:r>
      <w:r w:rsidR="00CA2789">
        <w:rPr>
          <w:rFonts w:ascii="Arial" w:hAnsi="Arial" w:cs="Arial"/>
          <w:sz w:val="20"/>
          <w:szCs w:val="20"/>
          <w:lang w:val="en-US"/>
        </w:rPr>
        <w:t>a</w:t>
      </w:r>
      <w:r>
        <w:rPr>
          <w:rFonts w:ascii="Arial" w:hAnsi="Arial" w:cs="Arial"/>
          <w:sz w:val="20"/>
          <w:szCs w:val="20"/>
          <w:lang w:val="en-US"/>
        </w:rPr>
        <w:t xml:space="preserve">nd </w:t>
      </w:r>
      <w:r w:rsidR="00CA2789">
        <w:rPr>
          <w:rFonts w:ascii="Arial" w:hAnsi="Arial" w:cs="Arial"/>
          <w:sz w:val="20"/>
          <w:szCs w:val="20"/>
          <w:lang w:val="en-US"/>
        </w:rPr>
        <w:t>d</w:t>
      </w:r>
      <w:r>
        <w:rPr>
          <w:rFonts w:ascii="Arial" w:hAnsi="Arial" w:cs="Arial"/>
          <w:sz w:val="20"/>
          <w:szCs w:val="20"/>
          <w:lang w:val="en-US"/>
        </w:rPr>
        <w:t xml:space="preserve">elayed responses endangering lives. </w:t>
      </w:r>
      <w:r w:rsidR="00B6450E">
        <w:rPr>
          <w:rFonts w:ascii="Arial" w:hAnsi="Arial" w:cs="Arial"/>
          <w:sz w:val="20"/>
          <w:szCs w:val="20"/>
          <w:lang w:val="en-US"/>
        </w:rPr>
        <w:t xml:space="preserve">From table 3, </w:t>
      </w:r>
      <w:r w:rsidR="00B17825">
        <w:rPr>
          <w:rFonts w:ascii="Arial" w:hAnsi="Arial" w:cs="Arial"/>
          <w:sz w:val="20"/>
          <w:szCs w:val="20"/>
          <w:lang w:val="en-US"/>
        </w:rPr>
        <w:t xml:space="preserve">Precision and Recall for </w:t>
      </w:r>
      <w:proofErr w:type="spellStart"/>
      <w:r w:rsidR="00B17825">
        <w:rPr>
          <w:rFonts w:ascii="Arial" w:hAnsi="Arial" w:cs="Arial"/>
          <w:sz w:val="20"/>
          <w:szCs w:val="20"/>
          <w:lang w:val="en-US"/>
        </w:rPr>
        <w:t>ambulance_priority</w:t>
      </w:r>
      <w:proofErr w:type="spellEnd"/>
      <w:r w:rsidR="00B17825">
        <w:rPr>
          <w:rFonts w:ascii="Arial" w:hAnsi="Arial" w:cs="Arial"/>
          <w:sz w:val="20"/>
          <w:szCs w:val="20"/>
          <w:lang w:val="en-US"/>
        </w:rPr>
        <w:t xml:space="preserve"> and </w:t>
      </w:r>
      <w:proofErr w:type="spellStart"/>
      <w:r w:rsidR="00B17825">
        <w:rPr>
          <w:rFonts w:ascii="Arial" w:hAnsi="Arial" w:cs="Arial"/>
          <w:sz w:val="20"/>
          <w:szCs w:val="20"/>
          <w:lang w:val="en-US"/>
        </w:rPr>
        <w:t>fire_rescue_priority</w:t>
      </w:r>
      <w:proofErr w:type="spellEnd"/>
      <w:r w:rsidR="00B17825">
        <w:rPr>
          <w:rFonts w:ascii="Arial" w:hAnsi="Arial" w:cs="Arial"/>
          <w:sz w:val="20"/>
          <w:szCs w:val="20"/>
          <w:lang w:val="en-US"/>
        </w:rPr>
        <w:t xml:space="preserve"> are 0.925 (37</w:t>
      </w:r>
      <w:proofErr w:type="gramStart"/>
      <w:r w:rsidR="00B17825">
        <w:rPr>
          <w:rFonts w:ascii="Arial" w:hAnsi="Arial" w:cs="Arial"/>
          <w:sz w:val="20"/>
          <w:szCs w:val="20"/>
          <w:lang w:val="en-US"/>
        </w:rPr>
        <w:t>/(</w:t>
      </w:r>
      <w:proofErr w:type="gramEnd"/>
      <w:r w:rsidR="00B17825">
        <w:rPr>
          <w:rFonts w:ascii="Arial" w:hAnsi="Arial" w:cs="Arial"/>
          <w:sz w:val="20"/>
          <w:szCs w:val="20"/>
          <w:lang w:val="en-US"/>
        </w:rPr>
        <w:t>37+3)). Hence, the value of F1 metric for both the classes are also 0.9</w:t>
      </w:r>
      <w:r w:rsidR="005079F5">
        <w:rPr>
          <w:rFonts w:ascii="Arial" w:hAnsi="Arial" w:cs="Arial"/>
          <w:sz w:val="20"/>
          <w:szCs w:val="20"/>
          <w:lang w:val="en-US"/>
        </w:rPr>
        <w:t>25</w:t>
      </w:r>
      <w:r w:rsidR="00B17825">
        <w:rPr>
          <w:rFonts w:ascii="Arial" w:hAnsi="Arial" w:cs="Arial"/>
          <w:sz w:val="20"/>
          <w:szCs w:val="20"/>
          <w:lang w:val="en-US"/>
        </w:rPr>
        <w:t xml:space="preserve">, demonstrating a slight confusion when classifying between siren type. However, the high F1 score also shows that the model holds a good balance between precision and recall confirming reliable </w:t>
      </w:r>
      <w:r w:rsidR="00B17825">
        <w:rPr>
          <w:rFonts w:ascii="Arial" w:hAnsi="Arial" w:cs="Arial"/>
          <w:sz w:val="20"/>
          <w:szCs w:val="20"/>
          <w:lang w:val="en-US"/>
        </w:rPr>
        <w:lastRenderedPageBreak/>
        <w:t xml:space="preserve">classification performance even after optimization via quantization. Additionally, the perfect score of F1 for </w:t>
      </w:r>
      <w:proofErr w:type="spellStart"/>
      <w:r w:rsidR="00B17825">
        <w:rPr>
          <w:rFonts w:ascii="Arial" w:hAnsi="Arial" w:cs="Arial"/>
          <w:sz w:val="20"/>
          <w:szCs w:val="20"/>
          <w:lang w:val="en-US"/>
        </w:rPr>
        <w:t>urban_ambient</w:t>
      </w:r>
      <w:proofErr w:type="spellEnd"/>
      <w:r w:rsidR="00B17825">
        <w:rPr>
          <w:rFonts w:ascii="Arial" w:hAnsi="Arial" w:cs="Arial"/>
          <w:sz w:val="20"/>
          <w:szCs w:val="20"/>
          <w:lang w:val="en-US"/>
        </w:rPr>
        <w:t xml:space="preserve"> shows the strong ability of the model to distinguish background </w:t>
      </w:r>
      <w:r w:rsidR="00CA2789">
        <w:rPr>
          <w:rFonts w:ascii="Arial" w:hAnsi="Arial" w:cs="Arial"/>
          <w:sz w:val="20"/>
          <w:szCs w:val="20"/>
          <w:lang w:val="en-US"/>
        </w:rPr>
        <w:t xml:space="preserve">road </w:t>
      </w:r>
      <w:r w:rsidR="00B17825">
        <w:rPr>
          <w:rFonts w:ascii="Arial" w:hAnsi="Arial" w:cs="Arial"/>
          <w:sz w:val="20"/>
          <w:szCs w:val="20"/>
          <w:lang w:val="en-US"/>
        </w:rPr>
        <w:t xml:space="preserve">noises from emergency siren sounds. </w:t>
      </w:r>
    </w:p>
    <w:p w14:paraId="00E3B4FD" w14:textId="77777777" w:rsidR="003D6DA6" w:rsidRDefault="003D6DA6" w:rsidP="00482881">
      <w:pPr>
        <w:rPr>
          <w:rFonts w:ascii="Arial" w:hAnsi="Arial" w:cs="Arial"/>
          <w:sz w:val="20"/>
          <w:szCs w:val="20"/>
          <w:lang w:val="en-US"/>
        </w:rPr>
      </w:pPr>
    </w:p>
    <w:p w14:paraId="48A96155" w14:textId="651B18B7" w:rsidR="00482881" w:rsidRPr="00E95346" w:rsidRDefault="00482881" w:rsidP="00482881">
      <w:pPr>
        <w:rPr>
          <w:rFonts w:ascii="Arial" w:hAnsi="Arial" w:cs="Arial"/>
          <w:sz w:val="20"/>
          <w:szCs w:val="20"/>
          <w:lang w:val="en-US"/>
        </w:rPr>
      </w:pPr>
      <w:r w:rsidRPr="00E95346">
        <w:rPr>
          <w:rFonts w:ascii="Arial" w:hAnsi="Arial" w:cs="Arial"/>
          <w:sz w:val="20"/>
          <w:szCs w:val="20"/>
          <w:lang w:val="en-US"/>
        </w:rPr>
        <w:t xml:space="preserve">Hence, it can be concluded that the </w:t>
      </w:r>
      <w:r w:rsidR="006B1613">
        <w:rPr>
          <w:rFonts w:ascii="Arial" w:hAnsi="Arial" w:cs="Arial"/>
          <w:sz w:val="20"/>
          <w:szCs w:val="20"/>
          <w:lang w:val="en-US"/>
        </w:rPr>
        <w:t xml:space="preserve">full-integer INT8 </w:t>
      </w:r>
      <w:r w:rsidRPr="00E95346">
        <w:rPr>
          <w:rFonts w:ascii="Arial" w:hAnsi="Arial" w:cs="Arial"/>
          <w:sz w:val="20"/>
          <w:szCs w:val="20"/>
          <w:lang w:val="en-US"/>
        </w:rPr>
        <w:t>quantized model retains its ability to distinguish between each of the 3 predefined classes</w:t>
      </w:r>
      <w:r w:rsidR="00F60D1A">
        <w:rPr>
          <w:rFonts w:ascii="Arial" w:hAnsi="Arial" w:cs="Arial"/>
          <w:sz w:val="20"/>
          <w:szCs w:val="20"/>
          <w:lang w:val="en-US"/>
        </w:rPr>
        <w:t xml:space="preserve"> with a high classification accuracy</w:t>
      </w:r>
      <w:r w:rsidRPr="00E95346">
        <w:rPr>
          <w:rFonts w:ascii="Arial" w:hAnsi="Arial" w:cs="Arial"/>
          <w:sz w:val="20"/>
          <w:szCs w:val="20"/>
          <w:lang w:val="en-US"/>
        </w:rPr>
        <w:t>: ambulance sirens, fire truck sirens, and background urban noise.</w:t>
      </w:r>
    </w:p>
    <w:p w14:paraId="3976EF3E" w14:textId="77777777" w:rsidR="00482881" w:rsidRPr="00E95346" w:rsidRDefault="00482881" w:rsidP="00482881">
      <w:pPr>
        <w:rPr>
          <w:rFonts w:ascii="Arial" w:hAnsi="Arial" w:cs="Arial"/>
          <w:lang w:val="en-US"/>
        </w:rPr>
      </w:pPr>
    </w:p>
    <w:p w14:paraId="41A4E84B" w14:textId="682469DE" w:rsidR="00E95346" w:rsidRPr="0017474A" w:rsidRDefault="00E95346" w:rsidP="00E95346">
      <w:pPr>
        <w:pStyle w:val="ListParagraph"/>
        <w:numPr>
          <w:ilvl w:val="0"/>
          <w:numId w:val="1"/>
        </w:numPr>
        <w:rPr>
          <w:rFonts w:ascii="Arial" w:hAnsi="Arial" w:cs="Arial"/>
          <w:b/>
          <w:bCs/>
          <w:lang w:val="en-US"/>
        </w:rPr>
      </w:pPr>
      <w:r w:rsidRPr="000578E2">
        <w:rPr>
          <w:rFonts w:ascii="Arial" w:hAnsi="Arial" w:cs="Arial"/>
          <w:b/>
          <w:bCs/>
          <w:lang w:val="en-US"/>
        </w:rPr>
        <w:t xml:space="preserve">DEPLOYMENT AND REAL-TIME </w:t>
      </w:r>
      <w:r w:rsidR="00D751BF" w:rsidRPr="000578E2">
        <w:rPr>
          <w:rFonts w:ascii="Arial" w:hAnsi="Arial" w:cs="Arial"/>
          <w:b/>
          <w:bCs/>
          <w:lang w:val="en-US"/>
        </w:rPr>
        <w:t xml:space="preserve">ON-DEVICE </w:t>
      </w:r>
      <w:r w:rsidRPr="000578E2">
        <w:rPr>
          <w:rFonts w:ascii="Arial" w:hAnsi="Arial" w:cs="Arial"/>
          <w:b/>
          <w:bCs/>
          <w:lang w:val="en-US"/>
        </w:rPr>
        <w:t>INFERENCE</w:t>
      </w:r>
    </w:p>
    <w:p w14:paraId="357A6246" w14:textId="699B6E2B" w:rsidR="00B4602C" w:rsidRDefault="00B4602C" w:rsidP="00B4602C">
      <w:pPr>
        <w:rPr>
          <w:rFonts w:ascii="Arial" w:hAnsi="Arial" w:cs="Arial"/>
          <w:sz w:val="20"/>
          <w:szCs w:val="20"/>
          <w:lang w:val="en-US"/>
        </w:rPr>
      </w:pPr>
      <w:r>
        <w:rPr>
          <w:rFonts w:ascii="Arial" w:hAnsi="Arial" w:cs="Arial"/>
          <w:sz w:val="20"/>
          <w:szCs w:val="20"/>
          <w:lang w:val="en-US"/>
        </w:rPr>
        <w:t xml:space="preserve">The final optimized INT8 model was then deployed on </w:t>
      </w:r>
      <w:r w:rsidRPr="00E95346">
        <w:rPr>
          <w:rFonts w:ascii="Arial" w:hAnsi="Arial" w:cs="Arial"/>
          <w:sz w:val="20"/>
          <w:szCs w:val="20"/>
          <w:lang w:val="en-US"/>
        </w:rPr>
        <w:t>Arduino Nano 33 BLE Sense board</w:t>
      </w:r>
      <w:r>
        <w:rPr>
          <w:rFonts w:ascii="Arial" w:hAnsi="Arial" w:cs="Arial"/>
          <w:sz w:val="20"/>
          <w:szCs w:val="20"/>
          <w:lang w:val="en-US"/>
        </w:rPr>
        <w:t xml:space="preserve"> with an on-board microphone to enable the real-time classification of emergency vehicle siren sounds.</w:t>
      </w:r>
    </w:p>
    <w:p w14:paraId="479C65FF" w14:textId="77777777" w:rsidR="00A550B3" w:rsidRDefault="00976CAF" w:rsidP="00A550B3">
      <w:pPr>
        <w:keepNext/>
      </w:pPr>
      <w:r>
        <w:rPr>
          <w:rFonts w:ascii="Arial" w:hAnsi="Arial" w:cs="Arial"/>
          <w:noProof/>
          <w:sz w:val="20"/>
          <w:szCs w:val="20"/>
          <w:lang w:val="en-US"/>
        </w:rPr>
        <w:drawing>
          <wp:inline distT="0" distB="0" distL="0" distR="0" wp14:anchorId="45DFF4A3" wp14:editId="279C8CC0">
            <wp:extent cx="5731510" cy="2022475"/>
            <wp:effectExtent l="0" t="0" r="0" b="0"/>
            <wp:docPr id="119426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4474" name="Picture 1194264474"/>
                    <pic:cNvPicPr/>
                  </pic:nvPicPr>
                  <pic:blipFill>
                    <a:blip r:embed="rId21">
                      <a:extLst>
                        <a:ext uri="{28A0092B-C50C-407E-A947-70E740481C1C}">
                          <a14:useLocalDpi xmlns:a14="http://schemas.microsoft.com/office/drawing/2010/main" val="0"/>
                        </a:ext>
                      </a:extLst>
                    </a:blip>
                    <a:stretch>
                      <a:fillRect/>
                    </a:stretch>
                  </pic:blipFill>
                  <pic:spPr>
                    <a:xfrm>
                      <a:off x="0" y="0"/>
                      <a:ext cx="5731510" cy="2022475"/>
                    </a:xfrm>
                    <a:prstGeom prst="rect">
                      <a:avLst/>
                    </a:prstGeom>
                  </pic:spPr>
                </pic:pic>
              </a:graphicData>
            </a:graphic>
          </wp:inline>
        </w:drawing>
      </w:r>
    </w:p>
    <w:p w14:paraId="0EF2B0D7" w14:textId="3A016D90" w:rsidR="00B4602C" w:rsidRPr="00E95346" w:rsidRDefault="00A550B3" w:rsidP="00A550B3">
      <w:pPr>
        <w:pStyle w:val="Caption"/>
        <w:jc w:val="center"/>
        <w:rPr>
          <w:rFonts w:ascii="Arial" w:hAnsi="Arial" w:cs="Arial"/>
          <w:sz w:val="20"/>
          <w:szCs w:val="20"/>
          <w:lang w:val="en-US"/>
        </w:rPr>
      </w:pPr>
      <w:r>
        <w:t>Figure</w:t>
      </w:r>
      <w:r w:rsidR="002A7AF7">
        <w:t xml:space="preserve"> 9</w:t>
      </w:r>
      <w:r>
        <w:t>: Inference pipeline</w:t>
      </w:r>
    </w:p>
    <w:p w14:paraId="5B7A3D71" w14:textId="235DA14C" w:rsidR="00B4602C" w:rsidRPr="00E95346" w:rsidRDefault="00B4602C" w:rsidP="00B4602C">
      <w:pPr>
        <w:rPr>
          <w:rFonts w:ascii="Arial" w:hAnsi="Arial" w:cs="Arial"/>
          <w:sz w:val="20"/>
          <w:szCs w:val="20"/>
          <w:lang w:val="en-US"/>
        </w:rPr>
      </w:pPr>
      <w:r w:rsidRPr="00E95346">
        <w:rPr>
          <w:rFonts w:ascii="Arial" w:hAnsi="Arial" w:cs="Arial"/>
          <w:sz w:val="20"/>
          <w:szCs w:val="20"/>
          <w:lang w:val="en-US"/>
        </w:rPr>
        <w:t>For inference performance, the following pipeline with 4 main stages are used</w:t>
      </w:r>
      <w:r w:rsidR="00CC1687">
        <w:rPr>
          <w:rFonts w:ascii="Arial" w:hAnsi="Arial" w:cs="Arial"/>
          <w:sz w:val="20"/>
          <w:szCs w:val="20"/>
          <w:lang w:val="en-US"/>
        </w:rPr>
        <w:t xml:space="preserve"> as shown in figure 9</w:t>
      </w:r>
      <w:r w:rsidRPr="00E95346">
        <w:rPr>
          <w:rFonts w:ascii="Arial" w:hAnsi="Arial" w:cs="Arial"/>
          <w:sz w:val="20"/>
          <w:szCs w:val="20"/>
          <w:lang w:val="en-US"/>
        </w:rPr>
        <w:t xml:space="preserve">: </w:t>
      </w:r>
    </w:p>
    <w:p w14:paraId="7B93F09D" w14:textId="77777777" w:rsidR="00B4602C" w:rsidRPr="00E95346" w:rsidRDefault="00B4602C" w:rsidP="00B4602C">
      <w:pPr>
        <w:pStyle w:val="ListParagraph"/>
        <w:numPr>
          <w:ilvl w:val="0"/>
          <w:numId w:val="2"/>
        </w:numPr>
        <w:rPr>
          <w:rFonts w:ascii="Arial" w:hAnsi="Arial" w:cs="Arial"/>
          <w:sz w:val="20"/>
          <w:szCs w:val="20"/>
          <w:lang w:val="en-US"/>
        </w:rPr>
      </w:pPr>
      <w:r w:rsidRPr="00E95346">
        <w:rPr>
          <w:rFonts w:ascii="Arial" w:hAnsi="Arial" w:cs="Arial"/>
          <w:sz w:val="20"/>
          <w:szCs w:val="20"/>
          <w:lang w:val="en-US"/>
        </w:rPr>
        <w:t>Data acquisition: Using the PDM microphone on the Arduino Nano 33 BLE Sense board, audio can be captured at a sampling rate of 16000 Hz which can be buffered into frames for processing the signals further.</w:t>
      </w:r>
    </w:p>
    <w:p w14:paraId="7582ABB2" w14:textId="77777777" w:rsidR="00B4602C" w:rsidRPr="00E95346" w:rsidRDefault="00B4602C" w:rsidP="00B4602C">
      <w:pPr>
        <w:pStyle w:val="ListParagraph"/>
        <w:numPr>
          <w:ilvl w:val="0"/>
          <w:numId w:val="2"/>
        </w:numPr>
        <w:rPr>
          <w:rFonts w:ascii="Arial" w:hAnsi="Arial" w:cs="Arial"/>
          <w:sz w:val="20"/>
          <w:szCs w:val="20"/>
          <w:lang w:val="en-US"/>
        </w:rPr>
      </w:pPr>
      <w:r w:rsidRPr="00E95346">
        <w:rPr>
          <w:rFonts w:ascii="Arial" w:hAnsi="Arial" w:cs="Arial"/>
          <w:sz w:val="20"/>
          <w:szCs w:val="20"/>
          <w:lang w:val="en-US"/>
        </w:rPr>
        <w:t>Using MFCC for feature extraction: the raw form of audio signals that are captured are transformed into MFCCS, which help in compactly representing the audio waveform, thereby helping reduce the data dimensionality drastically whilst also conserving the critical spectral characteristics of the audio signal captured.</w:t>
      </w:r>
    </w:p>
    <w:p w14:paraId="3101C4D3" w14:textId="7DD47FD8" w:rsidR="00B4602C" w:rsidRPr="00E95346" w:rsidRDefault="00B4602C" w:rsidP="00B4602C">
      <w:pPr>
        <w:pStyle w:val="ListParagraph"/>
        <w:numPr>
          <w:ilvl w:val="0"/>
          <w:numId w:val="2"/>
        </w:numPr>
        <w:rPr>
          <w:rFonts w:ascii="Arial" w:hAnsi="Arial" w:cs="Arial"/>
          <w:sz w:val="20"/>
          <w:szCs w:val="20"/>
          <w:lang w:val="en-US"/>
        </w:rPr>
      </w:pPr>
      <w:r>
        <w:rPr>
          <w:rFonts w:ascii="Arial" w:hAnsi="Arial" w:cs="Arial"/>
          <w:sz w:val="20"/>
          <w:szCs w:val="20"/>
          <w:lang w:val="en-US"/>
        </w:rPr>
        <w:t>TensorFlow Lite Micro inference</w:t>
      </w:r>
      <w:r w:rsidRPr="00E95346">
        <w:rPr>
          <w:rFonts w:ascii="Arial" w:hAnsi="Arial" w:cs="Arial"/>
          <w:sz w:val="20"/>
          <w:szCs w:val="20"/>
          <w:lang w:val="en-US"/>
        </w:rPr>
        <w:t xml:space="preserve"> using trained CNN model: The MFCC features that were extracted are then passed into the pre-trained </w:t>
      </w:r>
      <w:r w:rsidRPr="0029023D">
        <w:rPr>
          <w:rFonts w:ascii="Arial" w:hAnsi="Arial" w:cs="Arial"/>
          <w:sz w:val="20"/>
          <w:szCs w:val="20"/>
          <w:lang w:val="en-US"/>
        </w:rPr>
        <w:t>CNN</w:t>
      </w:r>
      <w:r w:rsidRPr="00E95346">
        <w:rPr>
          <w:rFonts w:ascii="Arial" w:hAnsi="Arial" w:cs="Arial"/>
          <w:sz w:val="20"/>
          <w:szCs w:val="20"/>
          <w:lang w:val="en-US"/>
        </w:rPr>
        <w:t xml:space="preserve"> model for output probability scores which corresponds to each of the three predefined classes (</w:t>
      </w:r>
      <w:proofErr w:type="spellStart"/>
      <w:r w:rsidRPr="00E95346">
        <w:rPr>
          <w:rFonts w:ascii="Arial" w:hAnsi="Arial" w:cs="Arial"/>
          <w:sz w:val="20"/>
          <w:szCs w:val="20"/>
          <w:lang w:val="en-US"/>
        </w:rPr>
        <w:t>ambulance_priority</w:t>
      </w:r>
      <w:proofErr w:type="spellEnd"/>
      <w:r w:rsidRPr="00E95346">
        <w:rPr>
          <w:rFonts w:ascii="Arial" w:hAnsi="Arial" w:cs="Arial"/>
          <w:sz w:val="20"/>
          <w:szCs w:val="20"/>
          <w:lang w:val="en-US"/>
        </w:rPr>
        <w:t xml:space="preserve">, </w:t>
      </w:r>
      <w:proofErr w:type="spellStart"/>
      <w:r w:rsidRPr="00E95346">
        <w:rPr>
          <w:rFonts w:ascii="Arial" w:hAnsi="Arial" w:cs="Arial"/>
          <w:sz w:val="20"/>
          <w:szCs w:val="20"/>
          <w:lang w:val="en-US"/>
        </w:rPr>
        <w:t>fire_rescue_priority</w:t>
      </w:r>
      <w:proofErr w:type="spellEnd"/>
      <w:r w:rsidRPr="00E95346">
        <w:rPr>
          <w:rFonts w:ascii="Arial" w:hAnsi="Arial" w:cs="Arial"/>
          <w:sz w:val="20"/>
          <w:szCs w:val="20"/>
          <w:lang w:val="en-US"/>
        </w:rPr>
        <w:t xml:space="preserve">, </w:t>
      </w:r>
      <w:proofErr w:type="spellStart"/>
      <w:r w:rsidRPr="00E95346">
        <w:rPr>
          <w:rFonts w:ascii="Arial" w:hAnsi="Arial" w:cs="Arial"/>
          <w:sz w:val="20"/>
          <w:szCs w:val="20"/>
          <w:lang w:val="en-US"/>
        </w:rPr>
        <w:t>urban_ambient</w:t>
      </w:r>
      <w:proofErr w:type="spellEnd"/>
      <w:r w:rsidRPr="00E95346">
        <w:rPr>
          <w:rFonts w:ascii="Arial" w:hAnsi="Arial" w:cs="Arial"/>
          <w:sz w:val="20"/>
          <w:szCs w:val="20"/>
          <w:lang w:val="en-US"/>
        </w:rPr>
        <w:t>).</w:t>
      </w:r>
    </w:p>
    <w:p w14:paraId="2BE8A18E" w14:textId="77777777" w:rsidR="00B4602C" w:rsidRPr="00E95346" w:rsidRDefault="00B4602C" w:rsidP="00B4602C">
      <w:pPr>
        <w:pStyle w:val="ListParagraph"/>
        <w:numPr>
          <w:ilvl w:val="0"/>
          <w:numId w:val="2"/>
        </w:numPr>
        <w:rPr>
          <w:rFonts w:ascii="Arial" w:hAnsi="Arial" w:cs="Arial"/>
          <w:sz w:val="20"/>
          <w:szCs w:val="20"/>
          <w:lang w:val="en-US"/>
        </w:rPr>
      </w:pPr>
      <w:r w:rsidRPr="00E95346">
        <w:rPr>
          <w:rFonts w:ascii="Arial" w:hAnsi="Arial" w:cs="Arial"/>
          <w:sz w:val="20"/>
          <w:szCs w:val="20"/>
          <w:lang w:val="en-US"/>
        </w:rPr>
        <w:t>Final predicted class as output: Amongst the three predefined classes, the class with the highest recorded probability is chosen for the final prediction.</w:t>
      </w:r>
    </w:p>
    <w:p w14:paraId="1F312103" w14:textId="77777777" w:rsidR="00B4602C" w:rsidRPr="00E95346" w:rsidRDefault="00B4602C" w:rsidP="00E95346">
      <w:pPr>
        <w:rPr>
          <w:rFonts w:ascii="Arial" w:hAnsi="Arial" w:cs="Arial"/>
          <w:sz w:val="20"/>
          <w:szCs w:val="20"/>
          <w:lang w:val="en-US"/>
        </w:rPr>
      </w:pPr>
    </w:p>
    <w:p w14:paraId="16738BB1" w14:textId="2C6C52D8" w:rsidR="00B4602C" w:rsidRPr="00507884" w:rsidRDefault="00B4602C" w:rsidP="00B4602C">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Requirements and setup</w:t>
      </w:r>
    </w:p>
    <w:p w14:paraId="5EDC6CD3" w14:textId="3751E1C8" w:rsidR="00B4602C" w:rsidRDefault="00B4602C" w:rsidP="00B4602C">
      <w:pPr>
        <w:rPr>
          <w:rFonts w:ascii="Arial" w:hAnsi="Arial" w:cs="Arial"/>
          <w:sz w:val="20"/>
          <w:szCs w:val="20"/>
          <w:lang w:val="en-US"/>
        </w:rPr>
      </w:pPr>
      <w:r>
        <w:rPr>
          <w:rFonts w:ascii="Arial" w:hAnsi="Arial" w:cs="Arial"/>
          <w:sz w:val="20"/>
          <w:szCs w:val="20"/>
          <w:lang w:val="en-US"/>
        </w:rPr>
        <w:t xml:space="preserve">Firstly, to ensure that the trained model is consistent with the code used for deployment on Arduino, all the preprocessing parameters </w:t>
      </w:r>
      <w:r w:rsidRPr="0029023D">
        <w:rPr>
          <w:rFonts w:ascii="Arial" w:hAnsi="Arial" w:cs="Arial"/>
          <w:sz w:val="20"/>
          <w:szCs w:val="20"/>
          <w:lang w:val="en-US"/>
        </w:rPr>
        <w:t xml:space="preserve">as shown in </w:t>
      </w:r>
      <w:r w:rsidR="00B0325A" w:rsidRPr="0029023D">
        <w:rPr>
          <w:rFonts w:ascii="Arial" w:hAnsi="Arial" w:cs="Arial"/>
          <w:sz w:val="20"/>
          <w:szCs w:val="20"/>
          <w:lang w:val="en-US"/>
        </w:rPr>
        <w:t>figure</w:t>
      </w:r>
      <w:r w:rsidR="00B0325A">
        <w:rPr>
          <w:rFonts w:ascii="Arial" w:hAnsi="Arial" w:cs="Arial"/>
          <w:sz w:val="20"/>
          <w:szCs w:val="20"/>
          <w:lang w:val="en-US"/>
        </w:rPr>
        <w:t xml:space="preserve"> 3</w:t>
      </w:r>
      <w:r>
        <w:rPr>
          <w:rFonts w:ascii="Arial" w:hAnsi="Arial" w:cs="Arial"/>
          <w:sz w:val="20"/>
          <w:szCs w:val="20"/>
          <w:lang w:val="en-US"/>
        </w:rPr>
        <w:t xml:space="preserve"> must be kept identical as in the Python code used to train the model. The code on .</w:t>
      </w:r>
      <w:proofErr w:type="spellStart"/>
      <w:r>
        <w:rPr>
          <w:rFonts w:ascii="Arial" w:hAnsi="Arial" w:cs="Arial"/>
          <w:sz w:val="20"/>
          <w:szCs w:val="20"/>
          <w:lang w:val="en-US"/>
        </w:rPr>
        <w:t>ino</w:t>
      </w:r>
      <w:proofErr w:type="spellEnd"/>
      <w:r>
        <w:rPr>
          <w:rFonts w:ascii="Arial" w:hAnsi="Arial" w:cs="Arial"/>
          <w:sz w:val="20"/>
          <w:szCs w:val="20"/>
          <w:lang w:val="en-US"/>
        </w:rPr>
        <w:t xml:space="preserve"> file for uploading the model into Arduino must match these parameters. Alongside this, the deployment requires 2 pre-generated header files: 1. </w:t>
      </w:r>
      <w:proofErr w:type="spellStart"/>
      <w:r w:rsidR="00CA2789">
        <w:rPr>
          <w:rFonts w:ascii="Arial" w:hAnsi="Arial" w:cs="Arial"/>
          <w:sz w:val="20"/>
          <w:szCs w:val="20"/>
          <w:lang w:val="en-US"/>
        </w:rPr>
        <w:t>v</w:t>
      </w:r>
      <w:r>
        <w:rPr>
          <w:rFonts w:ascii="Arial" w:hAnsi="Arial" w:cs="Arial"/>
          <w:sz w:val="20"/>
          <w:szCs w:val="20"/>
          <w:lang w:val="en-US"/>
        </w:rPr>
        <w:t>ehicle_sound_model.h</w:t>
      </w:r>
      <w:proofErr w:type="spellEnd"/>
      <w:r>
        <w:rPr>
          <w:rFonts w:ascii="Arial" w:hAnsi="Arial" w:cs="Arial"/>
          <w:sz w:val="20"/>
          <w:szCs w:val="20"/>
          <w:lang w:val="en-US"/>
        </w:rPr>
        <w:t xml:space="preserve">: this model contains the quantized INT8 TensorFlow Lite model as a C array. 2. </w:t>
      </w:r>
      <w:proofErr w:type="spellStart"/>
      <w:r w:rsidR="00CA2789">
        <w:rPr>
          <w:rFonts w:ascii="Arial" w:hAnsi="Arial" w:cs="Arial"/>
          <w:sz w:val="20"/>
          <w:szCs w:val="20"/>
          <w:lang w:val="en-US"/>
        </w:rPr>
        <w:t>m</w:t>
      </w:r>
      <w:r>
        <w:rPr>
          <w:rFonts w:ascii="Arial" w:hAnsi="Arial" w:cs="Arial"/>
          <w:sz w:val="20"/>
          <w:szCs w:val="20"/>
          <w:lang w:val="en-US"/>
        </w:rPr>
        <w:t>el_filter_bank.h</w:t>
      </w:r>
      <w:proofErr w:type="spellEnd"/>
      <w:r>
        <w:rPr>
          <w:rFonts w:ascii="Arial" w:hAnsi="Arial" w:cs="Arial"/>
          <w:sz w:val="20"/>
          <w:szCs w:val="20"/>
          <w:lang w:val="en-US"/>
        </w:rPr>
        <w:t>: containing the precomputed Mel filter coefficients. Note: the Mel Filter Bank also must match the preprocessing parameter configurations exactly as that used in the Python file for model training to ensure that the feature extraction for inference is performed accurately.</w:t>
      </w:r>
    </w:p>
    <w:p w14:paraId="33063406" w14:textId="77777777" w:rsidR="00F800A4" w:rsidRDefault="00F800A4" w:rsidP="00B4602C">
      <w:pPr>
        <w:rPr>
          <w:rFonts w:ascii="Arial" w:hAnsi="Arial" w:cs="Arial"/>
          <w:sz w:val="20"/>
          <w:szCs w:val="20"/>
          <w:lang w:val="en-US"/>
        </w:rPr>
      </w:pPr>
    </w:p>
    <w:p w14:paraId="4D6C1FA1" w14:textId="10C866FE" w:rsidR="00F800A4" w:rsidRPr="00507884" w:rsidRDefault="00F800A4" w:rsidP="00F800A4">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Audio acquisition and buffering</w:t>
      </w:r>
    </w:p>
    <w:p w14:paraId="14775C15" w14:textId="77654147" w:rsidR="00F800A4" w:rsidRDefault="00D73DFC" w:rsidP="00F800A4">
      <w:pPr>
        <w:rPr>
          <w:rFonts w:ascii="Arial" w:eastAsiaTheme="minorEastAsia" w:hAnsi="Arial" w:cs="Arial"/>
          <w:sz w:val="20"/>
          <w:szCs w:val="20"/>
          <w:lang w:val="en-US"/>
        </w:rPr>
      </w:pPr>
      <w:r>
        <w:rPr>
          <w:rFonts w:ascii="Arial" w:hAnsi="Arial" w:cs="Arial"/>
          <w:sz w:val="20"/>
          <w:szCs w:val="20"/>
          <w:lang w:val="en-US"/>
        </w:rPr>
        <w:t xml:space="preserve">At a sampling rate of 16000 Hz, incoming audio signals are continuously captured by the PDM microphone on the board, which are stored in a buffer of the size set to hold one full inference window. Basically, </w:t>
      </w:r>
      <m:oMath>
        <m:r>
          <w:rPr>
            <w:rFonts w:ascii="Cambria Math" w:hAnsi="Cambria Math" w:cs="Arial"/>
            <w:sz w:val="20"/>
            <w:szCs w:val="20"/>
            <w:lang w:val="en-US"/>
          </w:rPr>
          <m:t>Buffer size=512+</m:t>
        </m:r>
        <m:d>
          <m:dPr>
            <m:ctrlPr>
              <w:rPr>
                <w:rFonts w:ascii="Cambria Math" w:hAnsi="Cambria Math" w:cs="Arial"/>
                <w:i/>
                <w:sz w:val="20"/>
                <w:szCs w:val="20"/>
                <w:lang w:val="en-US"/>
              </w:rPr>
            </m:ctrlPr>
          </m:dPr>
          <m:e>
            <m:r>
              <w:rPr>
                <w:rFonts w:ascii="Cambria Math" w:hAnsi="Cambria Math" w:cs="Arial"/>
                <w:sz w:val="20"/>
                <w:szCs w:val="20"/>
                <w:lang w:val="en-US"/>
              </w:rPr>
              <m:t>128×</m:t>
            </m:r>
            <m:d>
              <m:dPr>
                <m:ctrlPr>
                  <w:rPr>
                    <w:rFonts w:ascii="Cambria Math" w:hAnsi="Cambria Math" w:cs="Arial"/>
                    <w:i/>
                    <w:sz w:val="20"/>
                    <w:szCs w:val="20"/>
                    <w:lang w:val="en-US"/>
                  </w:rPr>
                </m:ctrlPr>
              </m:dPr>
              <m:e>
                <m:r>
                  <w:rPr>
                    <w:rFonts w:ascii="Cambria Math" w:hAnsi="Cambria Math" w:cs="Arial"/>
                    <w:sz w:val="20"/>
                    <w:szCs w:val="20"/>
                    <w:lang w:val="en-US"/>
                  </w:rPr>
                  <m:t>400-1</m:t>
                </m:r>
              </m:e>
            </m:d>
          </m:e>
        </m:d>
        <m:r>
          <w:rPr>
            <w:rFonts w:ascii="Cambria Math" w:hAnsi="Cambria Math" w:cs="Arial"/>
            <w:sz w:val="20"/>
            <w:szCs w:val="20"/>
            <w:lang w:val="en-US"/>
          </w:rPr>
          <m:t>=51584</m:t>
        </m:r>
      </m:oMath>
      <w:r>
        <w:rPr>
          <w:rFonts w:ascii="Arial" w:eastAsiaTheme="minorEastAsia" w:hAnsi="Arial" w:cs="Arial"/>
          <w:sz w:val="20"/>
          <w:szCs w:val="20"/>
          <w:lang w:val="en-US"/>
        </w:rPr>
        <w:t xml:space="preserve">. And, this corresponds to 3.224 seconds of audio as </w:t>
      </w:r>
      <m:oMath>
        <m:f>
          <m:fPr>
            <m:ctrlPr>
              <w:rPr>
                <w:rFonts w:ascii="Cambria Math" w:eastAsiaTheme="minorEastAsia" w:hAnsi="Cambria Math" w:cs="Arial"/>
                <w:i/>
                <w:sz w:val="20"/>
                <w:szCs w:val="20"/>
                <w:lang w:val="en-US"/>
              </w:rPr>
            </m:ctrlPr>
          </m:fPr>
          <m:num>
            <m:r>
              <w:rPr>
                <w:rFonts w:ascii="Cambria Math" w:eastAsiaTheme="minorEastAsia" w:hAnsi="Cambria Math" w:cs="Arial"/>
                <w:sz w:val="20"/>
                <w:szCs w:val="20"/>
                <w:lang w:val="en-US"/>
              </w:rPr>
              <m:t>51584</m:t>
            </m:r>
          </m:num>
          <m:den>
            <m:r>
              <w:rPr>
                <w:rFonts w:ascii="Cambria Math" w:eastAsiaTheme="minorEastAsia" w:hAnsi="Cambria Math" w:cs="Arial"/>
                <w:sz w:val="20"/>
                <w:szCs w:val="20"/>
                <w:lang w:val="en-US"/>
              </w:rPr>
              <m:t>16000</m:t>
            </m:r>
          </m:den>
        </m:f>
        <m:r>
          <w:rPr>
            <w:rFonts w:ascii="Cambria Math" w:eastAsiaTheme="minorEastAsia" w:hAnsi="Cambria Math" w:cs="Arial"/>
            <w:sz w:val="20"/>
            <w:szCs w:val="20"/>
            <w:lang w:val="en-US"/>
          </w:rPr>
          <m:t>=3.224s</m:t>
        </m:r>
      </m:oMath>
      <w:r>
        <w:rPr>
          <w:rFonts w:ascii="Arial" w:eastAsiaTheme="minorEastAsia" w:hAnsi="Arial" w:cs="Arial"/>
          <w:sz w:val="20"/>
          <w:szCs w:val="20"/>
          <w:lang w:val="en-US"/>
        </w:rPr>
        <w:t>, ensuring that a sufficient amount of audio clip is captured before inference begins. Once the buffer is filled, the captured audio signal is taken for feature extraction and is processed.</w:t>
      </w:r>
    </w:p>
    <w:p w14:paraId="5754313D" w14:textId="77777777" w:rsidR="00D73DFC" w:rsidRDefault="00D73DFC" w:rsidP="00F800A4">
      <w:pPr>
        <w:rPr>
          <w:rFonts w:ascii="Arial" w:eastAsiaTheme="minorEastAsia" w:hAnsi="Arial" w:cs="Arial"/>
          <w:sz w:val="20"/>
          <w:szCs w:val="20"/>
          <w:lang w:val="en-US"/>
        </w:rPr>
      </w:pPr>
    </w:p>
    <w:p w14:paraId="323FA527" w14:textId="1FC8C289" w:rsidR="00D73DFC" w:rsidRPr="00507884" w:rsidRDefault="00D73DFC" w:rsidP="00D73DFC">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MFCC feature extraction done on-device</w:t>
      </w:r>
    </w:p>
    <w:p w14:paraId="7D7DE1FC" w14:textId="0EB62E02" w:rsidR="00D73DFC" w:rsidRDefault="00D73DFC" w:rsidP="00D73DFC">
      <w:pPr>
        <w:rPr>
          <w:rFonts w:ascii="Arial" w:hAnsi="Arial" w:cs="Arial"/>
          <w:sz w:val="20"/>
          <w:szCs w:val="20"/>
          <w:lang w:val="en-US"/>
        </w:rPr>
      </w:pPr>
      <w:r>
        <w:rPr>
          <w:rFonts w:ascii="Arial" w:hAnsi="Arial" w:cs="Arial"/>
          <w:sz w:val="20"/>
          <w:szCs w:val="20"/>
          <w:lang w:val="en-US"/>
        </w:rPr>
        <w:t xml:space="preserve">The following procedure is performed for each of the frame in the audio snippet taken for inference followed by peak normalization: Apply Hanning window, compute FFT (Fast Fourier Transform), calculate the Power Spectrum, apply Mel filter bank, perform the log scaling </w:t>
      </w:r>
      <w:r w:rsidRPr="0029023D">
        <w:rPr>
          <w:rFonts w:ascii="Arial" w:hAnsi="Arial" w:cs="Arial"/>
          <w:sz w:val="20"/>
          <w:szCs w:val="20"/>
          <w:lang w:val="en-US"/>
        </w:rPr>
        <w:t>and apply DCT</w:t>
      </w:r>
      <w:r w:rsidR="0029023D" w:rsidRPr="0029023D">
        <w:rPr>
          <w:rFonts w:ascii="Arial" w:hAnsi="Arial" w:cs="Arial"/>
          <w:sz w:val="20"/>
          <w:szCs w:val="20"/>
          <w:lang w:val="en-US"/>
        </w:rPr>
        <w:t xml:space="preserve"> (Discrete</w:t>
      </w:r>
      <w:r w:rsidR="0029023D">
        <w:rPr>
          <w:rFonts w:ascii="Arial" w:hAnsi="Arial" w:cs="Arial"/>
          <w:sz w:val="20"/>
          <w:szCs w:val="20"/>
          <w:lang w:val="en-US"/>
        </w:rPr>
        <w:t xml:space="preserve"> Cosine Transform)</w:t>
      </w:r>
      <w:r>
        <w:rPr>
          <w:rFonts w:ascii="Arial" w:hAnsi="Arial" w:cs="Arial"/>
          <w:sz w:val="20"/>
          <w:szCs w:val="20"/>
          <w:lang w:val="en-US"/>
        </w:rPr>
        <w:t xml:space="preserve"> to get the MFCC coefficients. This process finally produces a feature map of the following shape: (13, 400).</w:t>
      </w:r>
    </w:p>
    <w:p w14:paraId="501CE470" w14:textId="77777777" w:rsidR="00D73DFC" w:rsidRDefault="00D73DFC" w:rsidP="00D73DFC">
      <w:pPr>
        <w:rPr>
          <w:rFonts w:ascii="Arial" w:hAnsi="Arial" w:cs="Arial"/>
          <w:sz w:val="20"/>
          <w:szCs w:val="20"/>
          <w:lang w:val="en-US"/>
        </w:rPr>
      </w:pPr>
    </w:p>
    <w:p w14:paraId="442CBF9E" w14:textId="6BF888C6" w:rsidR="00D73DFC" w:rsidRPr="00507884" w:rsidRDefault="00D73DFC" w:rsidP="00D73DFC">
      <w:pPr>
        <w:pStyle w:val="ListParagraph"/>
        <w:numPr>
          <w:ilvl w:val="1"/>
          <w:numId w:val="1"/>
        </w:numPr>
        <w:rPr>
          <w:rFonts w:ascii="Arial" w:hAnsi="Arial" w:cs="Arial"/>
          <w:b/>
          <w:bCs/>
          <w:sz w:val="20"/>
          <w:szCs w:val="20"/>
          <w:lang w:val="en-US"/>
        </w:rPr>
      </w:pPr>
      <w:r w:rsidRPr="00507884">
        <w:rPr>
          <w:rFonts w:ascii="Arial" w:hAnsi="Arial" w:cs="Arial"/>
          <w:b/>
          <w:bCs/>
          <w:sz w:val="20"/>
          <w:szCs w:val="20"/>
          <w:lang w:val="en-US"/>
        </w:rPr>
        <w:t>Inference performance</w:t>
      </w:r>
    </w:p>
    <w:p w14:paraId="5FEA8C1D" w14:textId="746C9D50" w:rsidR="005A66CB" w:rsidRDefault="00D73DFC" w:rsidP="00482881">
      <w:pPr>
        <w:rPr>
          <w:rFonts w:ascii="Arial" w:hAnsi="Arial" w:cs="Arial"/>
          <w:sz w:val="20"/>
          <w:szCs w:val="20"/>
          <w:lang w:val="en-US"/>
        </w:rPr>
      </w:pPr>
      <w:r>
        <w:rPr>
          <w:rFonts w:ascii="Arial" w:hAnsi="Arial" w:cs="Arial"/>
          <w:sz w:val="20"/>
          <w:szCs w:val="20"/>
          <w:lang w:val="en-US"/>
        </w:rPr>
        <w:t xml:space="preserve">The model that is deployed is operated using the INT8 quantized inputs and outputs. Once the input is available followed by MFCC feature extraction and their quantization using input tensor scale, TensorFlow Lite Micro is equipped to execute the inference on the device. The output of the model gives 3 scores which are dequantized </w:t>
      </w:r>
      <w:r w:rsidR="00925F43">
        <w:rPr>
          <w:rFonts w:ascii="Arial" w:hAnsi="Arial" w:cs="Arial"/>
          <w:sz w:val="20"/>
          <w:szCs w:val="20"/>
          <w:lang w:val="en-US"/>
        </w:rPr>
        <w:t xml:space="preserve">and compared with the help of argmax function to finally detect the predicted class amongst the 3 classes: </w:t>
      </w:r>
      <w:proofErr w:type="spellStart"/>
      <w:r w:rsidR="00925F43">
        <w:rPr>
          <w:rFonts w:ascii="Arial" w:hAnsi="Arial" w:cs="Arial"/>
          <w:sz w:val="20"/>
          <w:szCs w:val="20"/>
          <w:lang w:val="en-US"/>
        </w:rPr>
        <w:t>ambulance_priority</w:t>
      </w:r>
      <w:proofErr w:type="spellEnd"/>
      <w:r w:rsidR="00925F43">
        <w:rPr>
          <w:rFonts w:ascii="Arial" w:hAnsi="Arial" w:cs="Arial"/>
          <w:sz w:val="20"/>
          <w:szCs w:val="20"/>
          <w:lang w:val="en-US"/>
        </w:rPr>
        <w:t xml:space="preserve">, </w:t>
      </w:r>
      <w:proofErr w:type="spellStart"/>
      <w:r w:rsidR="00925F43">
        <w:rPr>
          <w:rFonts w:ascii="Arial" w:hAnsi="Arial" w:cs="Arial"/>
          <w:sz w:val="20"/>
          <w:szCs w:val="20"/>
          <w:lang w:val="en-US"/>
        </w:rPr>
        <w:t>fire_rescue_priority</w:t>
      </w:r>
      <w:proofErr w:type="spellEnd"/>
      <w:r w:rsidR="00925F43">
        <w:rPr>
          <w:rFonts w:ascii="Arial" w:hAnsi="Arial" w:cs="Arial"/>
          <w:sz w:val="20"/>
          <w:szCs w:val="20"/>
          <w:lang w:val="en-US"/>
        </w:rPr>
        <w:t xml:space="preserve">, and </w:t>
      </w:r>
      <w:proofErr w:type="spellStart"/>
      <w:r w:rsidR="00925F43">
        <w:rPr>
          <w:rFonts w:ascii="Arial" w:hAnsi="Arial" w:cs="Arial"/>
          <w:sz w:val="20"/>
          <w:szCs w:val="20"/>
          <w:lang w:val="en-US"/>
        </w:rPr>
        <w:t>urban_ambient</w:t>
      </w:r>
      <w:proofErr w:type="spellEnd"/>
      <w:r w:rsidR="00925F43">
        <w:rPr>
          <w:rFonts w:ascii="Arial" w:hAnsi="Arial" w:cs="Arial"/>
          <w:sz w:val="20"/>
          <w:szCs w:val="20"/>
          <w:lang w:val="en-US"/>
        </w:rPr>
        <w:t>.</w:t>
      </w:r>
      <w:r w:rsidR="00714EDE">
        <w:rPr>
          <w:rFonts w:ascii="Arial" w:hAnsi="Arial" w:cs="Arial"/>
          <w:sz w:val="20"/>
          <w:szCs w:val="20"/>
          <w:lang w:val="en-US"/>
        </w:rPr>
        <w:t xml:space="preserve"> Additionally, to enhance the real-time interpretability of the system, the onboard RGB LED of Arduino Nano 33 BLE Sense board was used. It was programmed such that the LED would blink red when the predicted class is </w:t>
      </w:r>
      <w:proofErr w:type="spellStart"/>
      <w:r w:rsidR="00714EDE">
        <w:rPr>
          <w:rFonts w:ascii="Arial" w:hAnsi="Arial" w:cs="Arial"/>
          <w:sz w:val="20"/>
          <w:szCs w:val="20"/>
          <w:lang w:val="en-US"/>
        </w:rPr>
        <w:t>ambulance_priority</w:t>
      </w:r>
      <w:proofErr w:type="spellEnd"/>
      <w:r w:rsidR="00714EDE">
        <w:rPr>
          <w:rFonts w:ascii="Arial" w:hAnsi="Arial" w:cs="Arial"/>
          <w:sz w:val="20"/>
          <w:szCs w:val="20"/>
          <w:lang w:val="en-US"/>
        </w:rPr>
        <w:t xml:space="preserve">, blue when it is </w:t>
      </w:r>
      <w:proofErr w:type="spellStart"/>
      <w:r w:rsidR="00714EDE">
        <w:rPr>
          <w:rFonts w:ascii="Arial" w:hAnsi="Arial" w:cs="Arial"/>
          <w:sz w:val="20"/>
          <w:szCs w:val="20"/>
          <w:lang w:val="en-US"/>
        </w:rPr>
        <w:t>fire</w:t>
      </w:r>
      <w:r w:rsidR="008421E1">
        <w:rPr>
          <w:rFonts w:ascii="Arial" w:hAnsi="Arial" w:cs="Arial"/>
          <w:sz w:val="20"/>
          <w:szCs w:val="20"/>
          <w:lang w:val="en-US"/>
        </w:rPr>
        <w:t>_rescue</w:t>
      </w:r>
      <w:r w:rsidR="00714EDE">
        <w:rPr>
          <w:rFonts w:ascii="Arial" w:hAnsi="Arial" w:cs="Arial"/>
          <w:sz w:val="20"/>
          <w:szCs w:val="20"/>
          <w:lang w:val="en-US"/>
        </w:rPr>
        <w:t>_priority</w:t>
      </w:r>
      <w:proofErr w:type="spellEnd"/>
      <w:r w:rsidR="00714EDE">
        <w:rPr>
          <w:rFonts w:ascii="Arial" w:hAnsi="Arial" w:cs="Arial"/>
          <w:sz w:val="20"/>
          <w:szCs w:val="20"/>
          <w:lang w:val="en-US"/>
        </w:rPr>
        <w:t xml:space="preserve"> and no LED indication for </w:t>
      </w:r>
      <w:proofErr w:type="spellStart"/>
      <w:r w:rsidR="00714EDE">
        <w:rPr>
          <w:rFonts w:ascii="Arial" w:hAnsi="Arial" w:cs="Arial"/>
          <w:sz w:val="20"/>
          <w:szCs w:val="20"/>
          <w:lang w:val="en-US"/>
        </w:rPr>
        <w:t>urban_ambient</w:t>
      </w:r>
      <w:proofErr w:type="spellEnd"/>
      <w:r w:rsidR="00714EDE">
        <w:rPr>
          <w:rFonts w:ascii="Arial" w:hAnsi="Arial" w:cs="Arial"/>
          <w:sz w:val="20"/>
          <w:szCs w:val="20"/>
          <w:lang w:val="en-US"/>
        </w:rPr>
        <w:t xml:space="preserve">. Since the LEDs onboard operate on an Active-Low logic, the control signals were inverted and used for correct </w:t>
      </w:r>
      <w:r w:rsidR="004D6500">
        <w:rPr>
          <w:rFonts w:ascii="Arial" w:hAnsi="Arial" w:cs="Arial"/>
          <w:sz w:val="20"/>
          <w:szCs w:val="20"/>
          <w:lang w:val="en-US"/>
        </w:rPr>
        <w:t>behavior</w:t>
      </w:r>
      <w:r w:rsidR="00714EDE">
        <w:rPr>
          <w:rFonts w:ascii="Arial" w:hAnsi="Arial" w:cs="Arial"/>
          <w:sz w:val="20"/>
          <w:szCs w:val="20"/>
          <w:lang w:val="en-US"/>
        </w:rPr>
        <w:t>. This feature was added to help the users quickly identify the emergency vehicle siren approaching even without having to look at the serial monitor display, thereby making it more usable in real-world cases.</w:t>
      </w:r>
    </w:p>
    <w:p w14:paraId="57030F95" w14:textId="77777777" w:rsidR="00480117" w:rsidRDefault="00480117" w:rsidP="00482881">
      <w:pPr>
        <w:rPr>
          <w:rFonts w:ascii="Arial" w:hAnsi="Arial" w:cs="Arial"/>
          <w:sz w:val="20"/>
          <w:szCs w:val="20"/>
          <w:lang w:val="en-US"/>
        </w:rPr>
      </w:pPr>
    </w:p>
    <w:p w14:paraId="267FE7EB" w14:textId="51CFE5DE" w:rsidR="00480117" w:rsidRPr="0017474A" w:rsidRDefault="00480117" w:rsidP="00480117">
      <w:pPr>
        <w:pStyle w:val="ListParagraph"/>
        <w:numPr>
          <w:ilvl w:val="0"/>
          <w:numId w:val="1"/>
        </w:numPr>
        <w:rPr>
          <w:rFonts w:ascii="Arial" w:hAnsi="Arial" w:cs="Arial"/>
          <w:b/>
          <w:bCs/>
          <w:lang w:val="en-US"/>
        </w:rPr>
      </w:pPr>
      <w:r w:rsidRPr="000578E2">
        <w:rPr>
          <w:rFonts w:ascii="Arial" w:hAnsi="Arial" w:cs="Arial"/>
          <w:b/>
          <w:bCs/>
          <w:lang w:val="en-US"/>
        </w:rPr>
        <w:t>RESULTS</w:t>
      </w:r>
      <w:r w:rsidR="00DD1B94" w:rsidRPr="000578E2">
        <w:rPr>
          <w:rFonts w:ascii="Arial" w:hAnsi="Arial" w:cs="Arial"/>
          <w:b/>
          <w:bCs/>
          <w:lang w:val="en-US"/>
        </w:rPr>
        <w:t xml:space="preserve">, </w:t>
      </w:r>
      <w:r w:rsidRPr="000578E2">
        <w:rPr>
          <w:rFonts w:ascii="Arial" w:hAnsi="Arial" w:cs="Arial"/>
          <w:b/>
          <w:bCs/>
          <w:lang w:val="en-US"/>
        </w:rPr>
        <w:t>DISCUSSION</w:t>
      </w:r>
      <w:r w:rsidR="00DD1B94" w:rsidRPr="000578E2">
        <w:rPr>
          <w:rFonts w:ascii="Arial" w:hAnsi="Arial" w:cs="Arial"/>
          <w:b/>
          <w:bCs/>
          <w:lang w:val="en-US"/>
        </w:rPr>
        <w:t xml:space="preserve"> AND CONCLUSION</w:t>
      </w:r>
    </w:p>
    <w:p w14:paraId="26797E4C" w14:textId="77777777" w:rsidR="00E003D5" w:rsidRDefault="00A36EDB" w:rsidP="00480117">
      <w:pPr>
        <w:rPr>
          <w:rFonts w:ascii="Arial" w:hAnsi="Arial" w:cs="Arial"/>
          <w:sz w:val="20"/>
          <w:szCs w:val="20"/>
          <w:lang w:val="en-US"/>
        </w:rPr>
      </w:pPr>
      <w:r>
        <w:rPr>
          <w:rFonts w:ascii="Arial" w:hAnsi="Arial" w:cs="Arial"/>
          <w:sz w:val="20"/>
          <w:szCs w:val="20"/>
          <w:lang w:val="en-US"/>
        </w:rPr>
        <w:t xml:space="preserve">The model trained achieved a high classification accuracy when tested both using the test data (using the quantized model) and on real-time deployment on the </w:t>
      </w:r>
      <w:r w:rsidRPr="00E95346">
        <w:rPr>
          <w:rFonts w:ascii="Arial" w:hAnsi="Arial" w:cs="Arial"/>
          <w:sz w:val="20"/>
          <w:szCs w:val="20"/>
          <w:lang w:val="en-US"/>
        </w:rPr>
        <w:t>Arduino Nano 33 BLE Sense board</w:t>
      </w:r>
      <w:r>
        <w:rPr>
          <w:rFonts w:ascii="Arial" w:hAnsi="Arial" w:cs="Arial"/>
          <w:sz w:val="20"/>
          <w:szCs w:val="20"/>
          <w:lang w:val="en-US"/>
        </w:rPr>
        <w:t>. The INT8 model achieved a total accuracy of 95.00% which makes this model particularly strong in terms of being used as a reliable source for distinguishing between different emergency vehicle siren sounds.</w:t>
      </w:r>
      <w:r w:rsidR="00E003D5">
        <w:rPr>
          <w:rFonts w:ascii="Arial" w:hAnsi="Arial" w:cs="Arial"/>
          <w:sz w:val="20"/>
          <w:szCs w:val="20"/>
          <w:lang w:val="en-US"/>
        </w:rPr>
        <w:t xml:space="preserve"> As it can be seen from the confusion matrices displayed above, most of the predictions made by the model lie diagonally in the matrix, hence proving that it’s able to distinguish between the 3 classes </w:t>
      </w:r>
      <w:proofErr w:type="spellStart"/>
      <w:r w:rsidR="00E003D5" w:rsidRPr="00E95346">
        <w:rPr>
          <w:rFonts w:ascii="Arial" w:hAnsi="Arial" w:cs="Arial"/>
          <w:sz w:val="20"/>
          <w:szCs w:val="20"/>
          <w:lang w:val="en-US"/>
        </w:rPr>
        <w:t>ambulance_priority</w:t>
      </w:r>
      <w:proofErr w:type="spellEnd"/>
      <w:r w:rsidR="00E003D5" w:rsidRPr="00E95346">
        <w:rPr>
          <w:rFonts w:ascii="Arial" w:hAnsi="Arial" w:cs="Arial"/>
          <w:sz w:val="20"/>
          <w:szCs w:val="20"/>
          <w:lang w:val="en-US"/>
        </w:rPr>
        <w:t xml:space="preserve">, </w:t>
      </w:r>
      <w:proofErr w:type="spellStart"/>
      <w:r w:rsidR="00E003D5" w:rsidRPr="00E95346">
        <w:rPr>
          <w:rFonts w:ascii="Arial" w:hAnsi="Arial" w:cs="Arial"/>
          <w:sz w:val="20"/>
          <w:szCs w:val="20"/>
          <w:lang w:val="en-US"/>
        </w:rPr>
        <w:t>fire_rescue_priority</w:t>
      </w:r>
      <w:proofErr w:type="spellEnd"/>
      <w:r w:rsidR="00E003D5" w:rsidRPr="00E95346">
        <w:rPr>
          <w:rFonts w:ascii="Arial" w:hAnsi="Arial" w:cs="Arial"/>
          <w:sz w:val="20"/>
          <w:szCs w:val="20"/>
          <w:lang w:val="en-US"/>
        </w:rPr>
        <w:t xml:space="preserve">, </w:t>
      </w:r>
      <w:r w:rsidR="00E003D5">
        <w:rPr>
          <w:rFonts w:ascii="Arial" w:hAnsi="Arial" w:cs="Arial"/>
          <w:sz w:val="20"/>
          <w:szCs w:val="20"/>
          <w:lang w:val="en-US"/>
        </w:rPr>
        <w:t xml:space="preserve">and </w:t>
      </w:r>
      <w:proofErr w:type="spellStart"/>
      <w:r w:rsidR="00E003D5" w:rsidRPr="00E95346">
        <w:rPr>
          <w:rFonts w:ascii="Arial" w:hAnsi="Arial" w:cs="Arial"/>
          <w:sz w:val="20"/>
          <w:szCs w:val="20"/>
          <w:lang w:val="en-US"/>
        </w:rPr>
        <w:t>urban_ambient</w:t>
      </w:r>
      <w:proofErr w:type="spellEnd"/>
      <w:r w:rsidR="00E003D5">
        <w:rPr>
          <w:rFonts w:ascii="Arial" w:hAnsi="Arial" w:cs="Arial"/>
          <w:sz w:val="20"/>
          <w:szCs w:val="20"/>
          <w:lang w:val="en-US"/>
        </w:rPr>
        <w:t xml:space="preserve"> with high accuracy. </w:t>
      </w:r>
    </w:p>
    <w:p w14:paraId="73059FBC" w14:textId="77777777" w:rsidR="00E003D5" w:rsidRDefault="00E003D5" w:rsidP="00480117">
      <w:pPr>
        <w:rPr>
          <w:rFonts w:ascii="Arial" w:hAnsi="Arial" w:cs="Arial"/>
          <w:sz w:val="20"/>
          <w:szCs w:val="20"/>
          <w:lang w:val="en-US"/>
        </w:rPr>
      </w:pPr>
    </w:p>
    <w:p w14:paraId="70C1693A" w14:textId="39CDE23D" w:rsidR="00E003D5" w:rsidRDefault="00E003D5" w:rsidP="00480117">
      <w:pPr>
        <w:rPr>
          <w:rFonts w:ascii="Arial" w:hAnsi="Arial" w:cs="Arial"/>
          <w:sz w:val="20"/>
          <w:szCs w:val="20"/>
          <w:lang w:val="en-US"/>
        </w:rPr>
      </w:pPr>
      <w:r>
        <w:rPr>
          <w:rFonts w:ascii="Arial" w:hAnsi="Arial" w:cs="Arial"/>
          <w:sz w:val="20"/>
          <w:szCs w:val="20"/>
          <w:lang w:val="en-US"/>
        </w:rPr>
        <w:t xml:space="preserve">It can also be noticed that the misclassifications in the quantized model are more when predicting the </w:t>
      </w:r>
      <w:proofErr w:type="spellStart"/>
      <w:r w:rsidRPr="00E95346">
        <w:rPr>
          <w:rFonts w:ascii="Arial" w:hAnsi="Arial" w:cs="Arial"/>
          <w:sz w:val="20"/>
          <w:szCs w:val="20"/>
          <w:lang w:val="en-US"/>
        </w:rPr>
        <w:t>fire_rescue_priority</w:t>
      </w:r>
      <w:proofErr w:type="spellEnd"/>
      <w:r>
        <w:rPr>
          <w:rFonts w:ascii="Arial" w:hAnsi="Arial" w:cs="Arial"/>
          <w:sz w:val="20"/>
          <w:szCs w:val="20"/>
          <w:lang w:val="en-US"/>
        </w:rPr>
        <w:t xml:space="preserve"> incorrectly as </w:t>
      </w:r>
      <w:proofErr w:type="spellStart"/>
      <w:r>
        <w:rPr>
          <w:rFonts w:ascii="Arial" w:hAnsi="Arial" w:cs="Arial"/>
          <w:sz w:val="20"/>
          <w:szCs w:val="20"/>
          <w:lang w:val="en-US"/>
        </w:rPr>
        <w:t>ambulance_priority</w:t>
      </w:r>
      <w:proofErr w:type="spellEnd"/>
      <w:r>
        <w:rPr>
          <w:rFonts w:ascii="Arial" w:hAnsi="Arial" w:cs="Arial"/>
          <w:sz w:val="20"/>
          <w:szCs w:val="20"/>
          <w:lang w:val="en-US"/>
        </w:rPr>
        <w:t>. This is expected as the two classes share similar acoustic characteristics, which includes their overlapping frequency ranges and similar periodic siren patterns.</w:t>
      </w:r>
    </w:p>
    <w:p w14:paraId="3427E1BA" w14:textId="77777777" w:rsidR="00E003D5" w:rsidRDefault="00E003D5" w:rsidP="00480117">
      <w:pPr>
        <w:rPr>
          <w:rFonts w:ascii="Arial" w:hAnsi="Arial" w:cs="Arial"/>
          <w:sz w:val="20"/>
          <w:szCs w:val="20"/>
          <w:lang w:val="en-US"/>
        </w:rPr>
      </w:pPr>
    </w:p>
    <w:p w14:paraId="479C6DE3" w14:textId="6E57D98D" w:rsidR="00E003D5" w:rsidRDefault="00E003D5" w:rsidP="00480117">
      <w:pPr>
        <w:rPr>
          <w:rFonts w:ascii="Arial" w:hAnsi="Arial" w:cs="Arial"/>
          <w:sz w:val="20"/>
          <w:szCs w:val="20"/>
          <w:lang w:val="en-US"/>
        </w:rPr>
      </w:pPr>
      <w:r>
        <w:rPr>
          <w:rFonts w:ascii="Arial" w:hAnsi="Arial" w:cs="Arial"/>
          <w:sz w:val="20"/>
          <w:szCs w:val="20"/>
          <w:lang w:val="en-US"/>
        </w:rPr>
        <w:t xml:space="preserve">Importantly, it can also be noted that the model is able to highly accurately differentiate the emergency vehicle siren sounds from the urban ambient noise, making it robust for use in real-world use cases for practical scenarios. After multiple inference testing performed after deploying the model on the </w:t>
      </w:r>
      <w:r w:rsidRPr="00E95346">
        <w:rPr>
          <w:rFonts w:ascii="Arial" w:hAnsi="Arial" w:cs="Arial"/>
          <w:sz w:val="20"/>
          <w:szCs w:val="20"/>
          <w:lang w:val="en-US"/>
        </w:rPr>
        <w:t>Arduino Nano 33 BLE Sense board</w:t>
      </w:r>
      <w:r>
        <w:rPr>
          <w:rFonts w:ascii="Arial" w:hAnsi="Arial" w:cs="Arial"/>
          <w:sz w:val="20"/>
          <w:szCs w:val="20"/>
          <w:lang w:val="en-US"/>
        </w:rPr>
        <w:t xml:space="preserve">, it can also be concluded that the model was able to accurately differentiate the </w:t>
      </w:r>
      <w:r w:rsidRPr="00671FCF">
        <w:rPr>
          <w:rFonts w:ascii="Arial" w:hAnsi="Arial" w:cs="Arial"/>
          <w:sz w:val="20"/>
          <w:szCs w:val="20"/>
          <w:lang w:val="en-US"/>
        </w:rPr>
        <w:t>emergency vehicle siren sounds (which was tested by playing the siren sound from a mobile phone placed 5cm for</w:t>
      </w:r>
      <w:r>
        <w:rPr>
          <w:rFonts w:ascii="Arial" w:hAnsi="Arial" w:cs="Arial"/>
          <w:sz w:val="20"/>
          <w:szCs w:val="20"/>
          <w:lang w:val="en-US"/>
        </w:rPr>
        <w:t xml:space="preserve"> testing purposes). Thereby, the quantized model can be confirmed to be suitable for real-time embedded inference.</w:t>
      </w:r>
      <w:r w:rsidR="00DD1B94">
        <w:rPr>
          <w:rFonts w:ascii="Arial" w:hAnsi="Arial" w:cs="Arial"/>
          <w:sz w:val="20"/>
          <w:szCs w:val="20"/>
          <w:lang w:val="en-US"/>
        </w:rPr>
        <w:t xml:space="preserve"> This successful deployment also demonstrates the feasibility of implementing smart and intelligent audio classification systems on edge devices with low-power and resource constraints.</w:t>
      </w:r>
    </w:p>
    <w:p w14:paraId="3DA3B14F" w14:textId="77777777" w:rsidR="00DD1B94" w:rsidRDefault="00DD1B94" w:rsidP="00480117">
      <w:pPr>
        <w:rPr>
          <w:rFonts w:ascii="Arial" w:hAnsi="Arial" w:cs="Arial"/>
          <w:sz w:val="20"/>
          <w:szCs w:val="20"/>
          <w:lang w:val="en-US"/>
        </w:rPr>
      </w:pPr>
    </w:p>
    <w:p w14:paraId="4F34261E" w14:textId="7AB9DB39" w:rsidR="00DD1B94" w:rsidRPr="0017474A" w:rsidRDefault="00DD1B94" w:rsidP="00DD1B94">
      <w:pPr>
        <w:pStyle w:val="ListParagraph"/>
        <w:numPr>
          <w:ilvl w:val="0"/>
          <w:numId w:val="1"/>
        </w:numPr>
        <w:rPr>
          <w:rFonts w:ascii="Arial" w:hAnsi="Arial" w:cs="Arial"/>
          <w:b/>
          <w:bCs/>
          <w:lang w:val="en-US"/>
        </w:rPr>
      </w:pPr>
      <w:r w:rsidRPr="000578E2">
        <w:rPr>
          <w:rFonts w:ascii="Arial" w:hAnsi="Arial" w:cs="Arial"/>
          <w:b/>
          <w:bCs/>
          <w:lang w:val="en-US"/>
        </w:rPr>
        <w:t>LIMITATIONS AND FUTURE WORK</w:t>
      </w:r>
    </w:p>
    <w:p w14:paraId="1791734D" w14:textId="2193DB59" w:rsidR="00DD1B94" w:rsidRDefault="00076B0F" w:rsidP="00DD1B94">
      <w:pPr>
        <w:rPr>
          <w:rFonts w:ascii="Arial" w:hAnsi="Arial" w:cs="Arial"/>
          <w:sz w:val="20"/>
          <w:szCs w:val="20"/>
          <w:lang w:val="en-US"/>
        </w:rPr>
      </w:pPr>
      <w:r>
        <w:rPr>
          <w:rFonts w:ascii="Arial" w:hAnsi="Arial" w:cs="Arial"/>
          <w:sz w:val="20"/>
          <w:szCs w:val="20"/>
          <w:lang w:val="en-US"/>
        </w:rPr>
        <w:t xml:space="preserve">Although the model designed, trained and tested in this project showcased a high classification accuracy, it must be taken into account that several limitations do exist. Firstly, the dataset is only limited to 3 </w:t>
      </w:r>
      <w:r w:rsidR="00506433">
        <w:rPr>
          <w:rFonts w:ascii="Arial" w:hAnsi="Arial" w:cs="Arial"/>
          <w:sz w:val="20"/>
          <w:szCs w:val="20"/>
          <w:lang w:val="en-US"/>
        </w:rPr>
        <w:t>classes</w:t>
      </w:r>
      <w:r>
        <w:rPr>
          <w:rFonts w:ascii="Arial" w:hAnsi="Arial" w:cs="Arial"/>
          <w:sz w:val="20"/>
          <w:szCs w:val="20"/>
          <w:lang w:val="en-US"/>
        </w:rPr>
        <w:t xml:space="preserve"> which don’t completely represent the real-world acoustic variability. Secondly, the dataset is small (not large enough to capture road noise differences across different regions and countries as the noise level may differ drastically across various places). The same applies for ambulance siren sounds and firetruck siren sounds as well. A broader dataset consisting of a wide range of road noises collected from different regions (highway, urban area, </w:t>
      </w:r>
      <w:r w:rsidR="00A323E7">
        <w:rPr>
          <w:rFonts w:ascii="Arial" w:hAnsi="Arial" w:cs="Arial"/>
          <w:sz w:val="20"/>
          <w:szCs w:val="20"/>
          <w:lang w:val="en-US"/>
        </w:rPr>
        <w:t>etc.</w:t>
      </w:r>
      <w:r>
        <w:rPr>
          <w:rFonts w:ascii="Arial" w:hAnsi="Arial" w:cs="Arial"/>
          <w:sz w:val="20"/>
          <w:szCs w:val="20"/>
          <w:lang w:val="en-US"/>
        </w:rPr>
        <w:t>) could be collected alongside the siren sounds of vehicles used in different countries in order to make the model prediction more robust and reliable for more generalized usage. Lastly, there are still some misclassifications at times when distinguishing between the ambulance sound from fire truck siren sound due to their similar acoustic patterns, this again can be overcome with the help of collecting more data across different places/countries to help the model recognize and learn the patterns better.</w:t>
      </w:r>
    </w:p>
    <w:p w14:paraId="21A754FC" w14:textId="77777777" w:rsidR="00076B0F" w:rsidRDefault="00076B0F" w:rsidP="00DD1B94">
      <w:pPr>
        <w:rPr>
          <w:rFonts w:ascii="Arial" w:hAnsi="Arial" w:cs="Arial"/>
          <w:sz w:val="20"/>
          <w:szCs w:val="20"/>
          <w:lang w:val="en-US"/>
        </w:rPr>
      </w:pPr>
    </w:p>
    <w:p w14:paraId="1B4F6868" w14:textId="089B6CE8" w:rsidR="00076B0F" w:rsidRDefault="00076B0F" w:rsidP="00DD1B94">
      <w:pPr>
        <w:rPr>
          <w:rFonts w:ascii="Arial" w:hAnsi="Arial" w:cs="Arial"/>
          <w:sz w:val="20"/>
          <w:szCs w:val="20"/>
          <w:lang w:val="en-US"/>
        </w:rPr>
      </w:pPr>
      <w:r>
        <w:rPr>
          <w:rFonts w:ascii="Arial" w:hAnsi="Arial" w:cs="Arial"/>
          <w:sz w:val="20"/>
          <w:szCs w:val="20"/>
          <w:lang w:val="en-US"/>
        </w:rPr>
        <w:lastRenderedPageBreak/>
        <w:t>Future work may include:</w:t>
      </w:r>
    </w:p>
    <w:p w14:paraId="1E5CAE0D" w14:textId="08556898" w:rsidR="00076B0F" w:rsidRDefault="00076B0F" w:rsidP="00076B0F">
      <w:pPr>
        <w:pStyle w:val="ListParagraph"/>
        <w:numPr>
          <w:ilvl w:val="0"/>
          <w:numId w:val="6"/>
        </w:numPr>
        <w:rPr>
          <w:rFonts w:ascii="Arial" w:hAnsi="Arial" w:cs="Arial"/>
          <w:sz w:val="20"/>
          <w:szCs w:val="20"/>
          <w:lang w:val="en-US"/>
        </w:rPr>
      </w:pPr>
      <w:r>
        <w:rPr>
          <w:rFonts w:ascii="Arial" w:hAnsi="Arial" w:cs="Arial"/>
          <w:sz w:val="20"/>
          <w:szCs w:val="20"/>
          <w:lang w:val="en-US"/>
        </w:rPr>
        <w:t>Build a model incorporating dataset that is more diverse and includes more noisy real-world recordings</w:t>
      </w:r>
      <w:r w:rsidR="0092548E">
        <w:rPr>
          <w:rFonts w:ascii="Arial" w:hAnsi="Arial" w:cs="Arial"/>
          <w:sz w:val="20"/>
          <w:szCs w:val="20"/>
          <w:lang w:val="en-US"/>
        </w:rPr>
        <w:t>.</w:t>
      </w:r>
    </w:p>
    <w:p w14:paraId="1F89EE48" w14:textId="76BAA5FC" w:rsidR="00076B0F" w:rsidRDefault="00076B0F" w:rsidP="00076B0F">
      <w:pPr>
        <w:pStyle w:val="ListParagraph"/>
        <w:numPr>
          <w:ilvl w:val="0"/>
          <w:numId w:val="6"/>
        </w:numPr>
        <w:rPr>
          <w:rFonts w:ascii="Arial" w:hAnsi="Arial" w:cs="Arial"/>
          <w:sz w:val="20"/>
          <w:szCs w:val="20"/>
          <w:lang w:val="en-US"/>
        </w:rPr>
      </w:pPr>
      <w:r>
        <w:rPr>
          <w:rFonts w:ascii="Arial" w:hAnsi="Arial" w:cs="Arial"/>
          <w:sz w:val="20"/>
          <w:szCs w:val="20"/>
          <w:lang w:val="en-US"/>
        </w:rPr>
        <w:t>Optimize the power consumption on the resource-constrained hardware for continuous deployment</w:t>
      </w:r>
      <w:r w:rsidR="0092548E">
        <w:rPr>
          <w:rFonts w:ascii="Arial" w:hAnsi="Arial" w:cs="Arial"/>
          <w:sz w:val="20"/>
          <w:szCs w:val="20"/>
          <w:lang w:val="en-US"/>
        </w:rPr>
        <w:t>, and include event-triggered actions.</w:t>
      </w:r>
      <w:r w:rsidR="00B17825">
        <w:rPr>
          <w:rFonts w:ascii="Arial" w:hAnsi="Arial" w:cs="Arial"/>
          <w:sz w:val="20"/>
          <w:szCs w:val="20"/>
          <w:lang w:val="en-US"/>
        </w:rPr>
        <w:t xml:space="preserve"> A suggestion would be to turn the device on for </w:t>
      </w:r>
      <w:r w:rsidR="00506433">
        <w:rPr>
          <w:rFonts w:ascii="Arial" w:hAnsi="Arial" w:cs="Arial"/>
          <w:sz w:val="20"/>
          <w:szCs w:val="20"/>
          <w:lang w:val="en-US"/>
        </w:rPr>
        <w:t xml:space="preserve">running inference for </w:t>
      </w:r>
      <w:r w:rsidR="00B17825">
        <w:rPr>
          <w:rFonts w:ascii="Arial" w:hAnsi="Arial" w:cs="Arial"/>
          <w:sz w:val="20"/>
          <w:szCs w:val="20"/>
          <w:lang w:val="en-US"/>
        </w:rPr>
        <w:t>use only when travelling (maybe in highways or high traffic roads to save power</w:t>
      </w:r>
      <w:r w:rsidR="00506433">
        <w:rPr>
          <w:rFonts w:ascii="Arial" w:hAnsi="Arial" w:cs="Arial"/>
          <w:sz w:val="20"/>
          <w:szCs w:val="20"/>
          <w:lang w:val="en-US"/>
        </w:rPr>
        <w:t xml:space="preserve"> otherwise</w:t>
      </w:r>
      <w:r w:rsidR="00B17825">
        <w:rPr>
          <w:rFonts w:ascii="Arial" w:hAnsi="Arial" w:cs="Arial"/>
          <w:sz w:val="20"/>
          <w:szCs w:val="20"/>
          <w:lang w:val="en-US"/>
        </w:rPr>
        <w:t>).</w:t>
      </w:r>
    </w:p>
    <w:p w14:paraId="34E65342" w14:textId="19024D1F" w:rsidR="00076B0F" w:rsidRPr="00076B0F" w:rsidRDefault="00076B0F" w:rsidP="00076B0F">
      <w:pPr>
        <w:pStyle w:val="ListParagraph"/>
        <w:numPr>
          <w:ilvl w:val="0"/>
          <w:numId w:val="6"/>
        </w:numPr>
        <w:rPr>
          <w:rFonts w:ascii="Arial" w:hAnsi="Arial" w:cs="Arial"/>
          <w:sz w:val="20"/>
          <w:szCs w:val="20"/>
          <w:lang w:val="en-US"/>
        </w:rPr>
      </w:pPr>
      <w:r w:rsidRPr="00076B0F">
        <w:rPr>
          <w:rFonts w:ascii="Arial" w:hAnsi="Arial" w:cs="Arial"/>
          <w:sz w:val="20"/>
          <w:szCs w:val="20"/>
          <w:lang w:val="en-US"/>
        </w:rPr>
        <w:t xml:space="preserve">Include additional classes to the model for recognition of other different sirens (such as police sirens </w:t>
      </w:r>
      <w:r w:rsidR="005D44A8">
        <w:rPr>
          <w:rFonts w:ascii="Arial" w:hAnsi="Arial" w:cs="Arial"/>
          <w:sz w:val="20"/>
          <w:szCs w:val="20"/>
          <w:lang w:val="en-US"/>
        </w:rPr>
        <w:t>and</w:t>
      </w:r>
      <w:r w:rsidRPr="00076B0F">
        <w:rPr>
          <w:rFonts w:ascii="Arial" w:hAnsi="Arial" w:cs="Arial"/>
          <w:sz w:val="20"/>
          <w:szCs w:val="20"/>
          <w:lang w:val="en-US"/>
        </w:rPr>
        <w:t xml:space="preserve"> other urban noises that could be detected)</w:t>
      </w:r>
      <w:r w:rsidR="0092548E">
        <w:rPr>
          <w:rFonts w:ascii="Arial" w:hAnsi="Arial" w:cs="Arial"/>
          <w:sz w:val="20"/>
          <w:szCs w:val="20"/>
          <w:lang w:val="en-US"/>
        </w:rPr>
        <w:t>.</w:t>
      </w:r>
    </w:p>
    <w:p w14:paraId="4FB6BA2E" w14:textId="30EC049E" w:rsidR="00E003D5" w:rsidRDefault="00E003D5" w:rsidP="00E003D5">
      <w:pPr>
        <w:tabs>
          <w:tab w:val="left" w:pos="6533"/>
        </w:tabs>
        <w:rPr>
          <w:rFonts w:ascii="Arial" w:hAnsi="Arial" w:cs="Arial"/>
          <w:sz w:val="20"/>
          <w:szCs w:val="20"/>
          <w:lang w:val="en-US"/>
        </w:rPr>
      </w:pPr>
    </w:p>
    <w:p w14:paraId="6FAE7F40" w14:textId="362E6600" w:rsidR="005D44A8" w:rsidRPr="0017474A" w:rsidRDefault="00057C0F" w:rsidP="005D44A8">
      <w:pPr>
        <w:pStyle w:val="ListParagraph"/>
        <w:numPr>
          <w:ilvl w:val="0"/>
          <w:numId w:val="1"/>
        </w:numPr>
        <w:tabs>
          <w:tab w:val="left" w:pos="6533"/>
        </w:tabs>
        <w:rPr>
          <w:rFonts w:ascii="Arial" w:hAnsi="Arial" w:cs="Arial"/>
          <w:b/>
          <w:bCs/>
          <w:lang w:val="en-US"/>
        </w:rPr>
      </w:pPr>
      <w:r w:rsidRPr="000578E2">
        <w:rPr>
          <w:rFonts w:ascii="Arial" w:hAnsi="Arial" w:cs="Arial"/>
          <w:b/>
          <w:bCs/>
          <w:lang w:val="en-US"/>
        </w:rPr>
        <w:t>APPENDIX</w:t>
      </w:r>
    </w:p>
    <w:p w14:paraId="602C2FFC" w14:textId="0140CE61" w:rsidR="00492765" w:rsidRDefault="00492765" w:rsidP="00492765">
      <w:pPr>
        <w:pStyle w:val="Caption"/>
        <w:keepNext/>
        <w:jc w:val="center"/>
      </w:pPr>
      <w:r>
        <w:t xml:space="preserve">Table </w:t>
      </w:r>
      <w:fldSimple w:instr=" SEQ Table \* ARABIC ">
        <w:r>
          <w:rPr>
            <w:noProof/>
          </w:rPr>
          <w:t>4</w:t>
        </w:r>
      </w:fldSimple>
      <w:r>
        <w:t>: Model architecture of all the models used for comparison to derive at the final model architecture</w:t>
      </w:r>
    </w:p>
    <w:tbl>
      <w:tblPr>
        <w:tblStyle w:val="TableGrid"/>
        <w:tblW w:w="0" w:type="auto"/>
        <w:tblLook w:val="04A0" w:firstRow="1" w:lastRow="0" w:firstColumn="1" w:lastColumn="0" w:noHBand="0" w:noVBand="1"/>
      </w:tblPr>
      <w:tblGrid>
        <w:gridCol w:w="4508"/>
        <w:gridCol w:w="4508"/>
      </w:tblGrid>
      <w:tr w:rsidR="00057C0F" w14:paraId="7A440CC6" w14:textId="77777777" w:rsidTr="00057C0F">
        <w:tc>
          <w:tcPr>
            <w:tcW w:w="4508" w:type="dxa"/>
          </w:tcPr>
          <w:p w14:paraId="10929817" w14:textId="3771368D" w:rsidR="00057C0F" w:rsidRDefault="00057C0F" w:rsidP="005D44A8">
            <w:pPr>
              <w:tabs>
                <w:tab w:val="left" w:pos="6533"/>
              </w:tabs>
              <w:rPr>
                <w:rFonts w:ascii="Arial" w:hAnsi="Arial" w:cs="Arial"/>
                <w:sz w:val="20"/>
                <w:szCs w:val="20"/>
                <w:lang w:val="en-US"/>
              </w:rPr>
            </w:pPr>
            <w:r>
              <w:rPr>
                <w:rFonts w:ascii="Arial" w:hAnsi="Arial" w:cs="Arial"/>
                <w:sz w:val="20"/>
                <w:szCs w:val="20"/>
                <w:lang w:val="en-US"/>
              </w:rPr>
              <w:t>Model 1</w:t>
            </w:r>
            <w:r w:rsidR="00831F36">
              <w:rPr>
                <w:rFonts w:ascii="Arial" w:hAnsi="Arial" w:cs="Arial"/>
                <w:sz w:val="20"/>
                <w:szCs w:val="20"/>
                <w:lang w:val="en-US"/>
              </w:rPr>
              <w:t xml:space="preserve">: </w:t>
            </w:r>
            <w:r w:rsidR="00831F36" w:rsidRPr="00E95346">
              <w:rPr>
                <w:rFonts w:ascii="Arial" w:hAnsi="Arial" w:cs="Arial"/>
                <w:sz w:val="20"/>
                <w:szCs w:val="20"/>
                <w:lang w:val="en-US"/>
              </w:rPr>
              <w:t xml:space="preserve">Simple CNN (CNN + </w:t>
            </w:r>
            <w:proofErr w:type="spellStart"/>
            <w:r w:rsidR="00831F36" w:rsidRPr="00E95346">
              <w:rPr>
                <w:rFonts w:ascii="Arial" w:hAnsi="Arial" w:cs="Arial"/>
                <w:sz w:val="20"/>
                <w:szCs w:val="20"/>
                <w:lang w:val="en-US"/>
              </w:rPr>
              <w:t>Depthwise</w:t>
            </w:r>
            <w:proofErr w:type="spellEnd"/>
            <w:r w:rsidR="00831F36" w:rsidRPr="00E95346">
              <w:rPr>
                <w:rFonts w:ascii="Arial" w:hAnsi="Arial" w:cs="Arial"/>
                <w:sz w:val="20"/>
                <w:szCs w:val="20"/>
                <w:lang w:val="en-US"/>
              </w:rPr>
              <w:t xml:space="preserve"> only)</w:t>
            </w:r>
          </w:p>
        </w:tc>
        <w:tc>
          <w:tcPr>
            <w:tcW w:w="4508" w:type="dxa"/>
          </w:tcPr>
          <w:p w14:paraId="62E159EF" w14:textId="77DC5044" w:rsidR="00057C0F" w:rsidRPr="00831F36" w:rsidRDefault="00057C0F" w:rsidP="00831F36">
            <w:pPr>
              <w:rPr>
                <w:rFonts w:ascii="Arial" w:eastAsia="Times New Roman" w:hAnsi="Arial" w:cs="Arial"/>
                <w:kern w:val="0"/>
                <w:sz w:val="20"/>
                <w:szCs w:val="20"/>
                <w:lang w:eastAsia="en-GB"/>
                <w14:ligatures w14:val="none"/>
              </w:rPr>
            </w:pPr>
            <w:r>
              <w:rPr>
                <w:rFonts w:ascii="Arial" w:hAnsi="Arial" w:cs="Arial"/>
                <w:sz w:val="20"/>
                <w:szCs w:val="20"/>
                <w:lang w:val="en-US"/>
              </w:rPr>
              <w:t>Model 2</w:t>
            </w:r>
            <w:r w:rsidR="00831F36">
              <w:rPr>
                <w:rFonts w:ascii="Arial" w:hAnsi="Arial" w:cs="Arial"/>
                <w:sz w:val="20"/>
                <w:szCs w:val="20"/>
                <w:lang w:val="en-US"/>
              </w:rPr>
              <w:t xml:space="preserve">: </w:t>
            </w:r>
            <w:r w:rsidR="00831F36" w:rsidRPr="00E95346">
              <w:rPr>
                <w:rFonts w:ascii="Arial" w:hAnsi="Arial" w:cs="Arial"/>
                <w:sz w:val="20"/>
                <w:szCs w:val="20"/>
                <w:lang w:val="en-US"/>
              </w:rPr>
              <w:t>Deeper CNN (more Conv layers)</w:t>
            </w:r>
          </w:p>
        </w:tc>
      </w:tr>
      <w:tr w:rsidR="00057C0F" w14:paraId="4B89BD46" w14:textId="77777777" w:rsidTr="00057C0F">
        <w:tc>
          <w:tcPr>
            <w:tcW w:w="4508" w:type="dxa"/>
          </w:tcPr>
          <w:p w14:paraId="1FAAF7CD" w14:textId="4D892A36" w:rsidR="00057C0F" w:rsidRDefault="00831F36" w:rsidP="005D44A8">
            <w:pPr>
              <w:tabs>
                <w:tab w:val="left" w:pos="6533"/>
              </w:tabs>
              <w:rPr>
                <w:rFonts w:ascii="Arial" w:hAnsi="Arial" w:cs="Arial"/>
                <w:sz w:val="20"/>
                <w:szCs w:val="20"/>
                <w:lang w:val="en-US"/>
              </w:rPr>
            </w:pPr>
            <w:r>
              <w:rPr>
                <w:noProof/>
              </w:rPr>
              <w:drawing>
                <wp:inline distT="0" distB="0" distL="0" distR="0" wp14:anchorId="222529B8" wp14:editId="620C8B8B">
                  <wp:extent cx="2456762" cy="2211521"/>
                  <wp:effectExtent l="0" t="0" r="0" b="0"/>
                  <wp:docPr id="1948212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2395" name="Picture 19482123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71311" cy="2224618"/>
                          </a:xfrm>
                          <a:prstGeom prst="rect">
                            <a:avLst/>
                          </a:prstGeom>
                        </pic:spPr>
                      </pic:pic>
                    </a:graphicData>
                  </a:graphic>
                </wp:inline>
              </w:drawing>
            </w:r>
          </w:p>
        </w:tc>
        <w:tc>
          <w:tcPr>
            <w:tcW w:w="4508" w:type="dxa"/>
          </w:tcPr>
          <w:p w14:paraId="7CF12E4A" w14:textId="359D2E95" w:rsidR="00057C0F" w:rsidRDefault="00831F36" w:rsidP="005D44A8">
            <w:pPr>
              <w:tabs>
                <w:tab w:val="left" w:pos="6533"/>
              </w:tabs>
              <w:rPr>
                <w:rFonts w:ascii="Arial" w:hAnsi="Arial" w:cs="Arial"/>
                <w:sz w:val="20"/>
                <w:szCs w:val="20"/>
                <w:lang w:val="en-US"/>
              </w:rPr>
            </w:pPr>
            <w:r>
              <w:rPr>
                <w:noProof/>
              </w:rPr>
              <w:drawing>
                <wp:inline distT="0" distB="0" distL="0" distR="0" wp14:anchorId="6A10CDDD" wp14:editId="01A2EA8B">
                  <wp:extent cx="2010432" cy="2126256"/>
                  <wp:effectExtent l="0" t="0" r="0" b="0"/>
                  <wp:docPr id="12880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5371" name="Picture 12880953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26529" cy="2143280"/>
                          </a:xfrm>
                          <a:prstGeom prst="rect">
                            <a:avLst/>
                          </a:prstGeom>
                        </pic:spPr>
                      </pic:pic>
                    </a:graphicData>
                  </a:graphic>
                </wp:inline>
              </w:drawing>
            </w:r>
          </w:p>
        </w:tc>
      </w:tr>
      <w:tr w:rsidR="00057C0F" w14:paraId="5153523F" w14:textId="77777777" w:rsidTr="00057C0F">
        <w:tc>
          <w:tcPr>
            <w:tcW w:w="4508" w:type="dxa"/>
          </w:tcPr>
          <w:p w14:paraId="7E2F11F3" w14:textId="0EBCBF62" w:rsidR="00057C0F" w:rsidRPr="00831F36" w:rsidRDefault="00057C0F" w:rsidP="00831F36">
            <w:pPr>
              <w:rPr>
                <w:rFonts w:ascii="Arial" w:hAnsi="Arial" w:cs="Arial"/>
              </w:rPr>
            </w:pPr>
            <w:r>
              <w:rPr>
                <w:rFonts w:ascii="Arial" w:hAnsi="Arial" w:cs="Arial"/>
                <w:sz w:val="20"/>
                <w:szCs w:val="20"/>
                <w:lang w:val="en-US"/>
              </w:rPr>
              <w:t>Model 3</w:t>
            </w:r>
            <w:r w:rsidR="00831F36">
              <w:rPr>
                <w:rFonts w:ascii="Arial" w:hAnsi="Arial" w:cs="Arial"/>
                <w:sz w:val="20"/>
                <w:szCs w:val="20"/>
                <w:lang w:val="en-US"/>
              </w:rPr>
              <w:t xml:space="preserve">: </w:t>
            </w:r>
            <w:r w:rsidR="00831F36" w:rsidRPr="00E95346">
              <w:rPr>
                <w:rFonts w:ascii="Arial" w:hAnsi="Arial" w:cs="Arial"/>
                <w:sz w:val="20"/>
                <w:szCs w:val="20"/>
                <w:lang w:val="en-US"/>
              </w:rPr>
              <w:t>Higher filter model (Conv16 -&gt; Conv16)</w:t>
            </w:r>
          </w:p>
        </w:tc>
        <w:tc>
          <w:tcPr>
            <w:tcW w:w="4508" w:type="dxa"/>
          </w:tcPr>
          <w:p w14:paraId="6ED08A37" w14:textId="73F6DE96" w:rsidR="00057C0F" w:rsidRPr="00831F36" w:rsidRDefault="00057C0F" w:rsidP="00831F36">
            <w:pPr>
              <w:rPr>
                <w:rFonts w:ascii="Arial" w:hAnsi="Arial" w:cs="Arial"/>
              </w:rPr>
            </w:pPr>
            <w:r>
              <w:rPr>
                <w:rFonts w:ascii="Arial" w:hAnsi="Arial" w:cs="Arial"/>
                <w:sz w:val="20"/>
                <w:szCs w:val="20"/>
                <w:lang w:val="en-US"/>
              </w:rPr>
              <w:t>Model 4</w:t>
            </w:r>
            <w:r w:rsidR="00831F36">
              <w:rPr>
                <w:rFonts w:ascii="Arial" w:hAnsi="Arial" w:cs="Arial"/>
                <w:sz w:val="20"/>
                <w:szCs w:val="20"/>
                <w:lang w:val="en-US"/>
              </w:rPr>
              <w:t xml:space="preserve">: </w:t>
            </w:r>
            <w:r w:rsidR="00831F36" w:rsidRPr="00E95346">
              <w:rPr>
                <w:rFonts w:ascii="Arial" w:hAnsi="Arial" w:cs="Arial"/>
                <w:sz w:val="20"/>
                <w:szCs w:val="20"/>
                <w:lang w:val="en-US"/>
              </w:rPr>
              <w:t>Separable Conv</w:t>
            </w:r>
          </w:p>
        </w:tc>
      </w:tr>
      <w:tr w:rsidR="00057C0F" w14:paraId="1383F8B2" w14:textId="77777777" w:rsidTr="00057C0F">
        <w:tc>
          <w:tcPr>
            <w:tcW w:w="4508" w:type="dxa"/>
          </w:tcPr>
          <w:p w14:paraId="048714E1" w14:textId="4CE286DA" w:rsidR="00057C0F" w:rsidRDefault="00057C0F" w:rsidP="005D44A8">
            <w:pPr>
              <w:tabs>
                <w:tab w:val="left" w:pos="6533"/>
              </w:tabs>
              <w:rPr>
                <w:rFonts w:ascii="Arial" w:hAnsi="Arial" w:cs="Arial"/>
                <w:sz w:val="20"/>
                <w:szCs w:val="20"/>
                <w:lang w:val="en-US"/>
              </w:rPr>
            </w:pPr>
            <w:r>
              <w:rPr>
                <w:noProof/>
              </w:rPr>
              <w:drawing>
                <wp:inline distT="0" distB="0" distL="0" distR="0" wp14:anchorId="295C33B6" wp14:editId="4BA7DBAA">
                  <wp:extent cx="2456180" cy="2559858"/>
                  <wp:effectExtent l="0" t="0" r="0" b="5715"/>
                  <wp:docPr id="842133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3759" name="Picture 8421337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63714" cy="2567710"/>
                          </a:xfrm>
                          <a:prstGeom prst="rect">
                            <a:avLst/>
                          </a:prstGeom>
                        </pic:spPr>
                      </pic:pic>
                    </a:graphicData>
                  </a:graphic>
                </wp:inline>
              </w:drawing>
            </w:r>
          </w:p>
        </w:tc>
        <w:tc>
          <w:tcPr>
            <w:tcW w:w="4508" w:type="dxa"/>
          </w:tcPr>
          <w:p w14:paraId="4D38B4FC" w14:textId="4C9BC108" w:rsidR="00057C0F" w:rsidRDefault="00057C0F" w:rsidP="005D44A8">
            <w:pPr>
              <w:tabs>
                <w:tab w:val="left" w:pos="6533"/>
              </w:tabs>
              <w:rPr>
                <w:rFonts w:ascii="Arial" w:hAnsi="Arial" w:cs="Arial"/>
                <w:sz w:val="20"/>
                <w:szCs w:val="20"/>
                <w:lang w:val="en-US"/>
              </w:rPr>
            </w:pPr>
            <w:r>
              <w:rPr>
                <w:noProof/>
              </w:rPr>
              <w:drawing>
                <wp:inline distT="0" distB="0" distL="0" distR="0" wp14:anchorId="0E493BBB" wp14:editId="60983EA3">
                  <wp:extent cx="2390646" cy="2500829"/>
                  <wp:effectExtent l="0" t="0" r="0" b="1270"/>
                  <wp:docPr id="1693523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23350" name="Picture 16935233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95691" cy="2506107"/>
                          </a:xfrm>
                          <a:prstGeom prst="rect">
                            <a:avLst/>
                          </a:prstGeom>
                        </pic:spPr>
                      </pic:pic>
                    </a:graphicData>
                  </a:graphic>
                </wp:inline>
              </w:drawing>
            </w:r>
          </w:p>
        </w:tc>
      </w:tr>
    </w:tbl>
    <w:p w14:paraId="1E065BAA" w14:textId="77777777" w:rsidR="0011620A" w:rsidRPr="00A63B8F" w:rsidRDefault="0011620A" w:rsidP="005D44A8">
      <w:pPr>
        <w:tabs>
          <w:tab w:val="left" w:pos="6533"/>
        </w:tabs>
        <w:rPr>
          <w:rFonts w:ascii="Arial" w:hAnsi="Arial" w:cs="Arial"/>
          <w:b/>
          <w:bCs/>
          <w:color w:val="000000" w:themeColor="text1"/>
          <w:lang w:val="en-US"/>
        </w:rPr>
      </w:pPr>
    </w:p>
    <w:sdt>
      <w:sdtPr>
        <w:rPr>
          <w:rFonts w:ascii="Arial" w:hAnsi="Arial" w:cs="Arial"/>
          <w:b/>
          <w:bCs/>
          <w:color w:val="000000" w:themeColor="text1"/>
          <w:sz w:val="24"/>
          <w:szCs w:val="24"/>
        </w:rPr>
        <w:id w:val="1632203343"/>
        <w:docPartObj>
          <w:docPartGallery w:val="Bibliographies"/>
          <w:docPartUnique/>
        </w:docPartObj>
      </w:sdtPr>
      <w:sdtEndPr>
        <w:rPr>
          <w:rFonts w:asciiTheme="minorHAnsi" w:eastAsiaTheme="minorHAnsi" w:hAnsiTheme="minorHAnsi" w:cs="Latha"/>
          <w:b w:val="0"/>
          <w:bCs w:val="0"/>
          <w:color w:val="auto"/>
        </w:rPr>
      </w:sdtEndPr>
      <w:sdtContent>
        <w:p w14:paraId="6D36762E" w14:textId="0EA0C113" w:rsidR="00A63B8F" w:rsidRPr="00A63B8F" w:rsidRDefault="00A63B8F" w:rsidP="00A63B8F">
          <w:pPr>
            <w:pStyle w:val="Heading1"/>
            <w:numPr>
              <w:ilvl w:val="0"/>
              <w:numId w:val="1"/>
            </w:numPr>
            <w:rPr>
              <w:rFonts w:ascii="Arial" w:hAnsi="Arial" w:cs="Arial"/>
              <w:b/>
              <w:bCs/>
              <w:color w:val="000000" w:themeColor="text1"/>
              <w:sz w:val="24"/>
              <w:szCs w:val="24"/>
            </w:rPr>
          </w:pPr>
          <w:r w:rsidRPr="00A63B8F">
            <w:rPr>
              <w:rFonts w:ascii="Arial" w:hAnsi="Arial" w:cs="Arial"/>
              <w:b/>
              <w:bCs/>
              <w:color w:val="000000" w:themeColor="text1"/>
              <w:sz w:val="24"/>
              <w:szCs w:val="24"/>
            </w:rPr>
            <w:t>REFERENCES</w:t>
          </w:r>
        </w:p>
        <w:sdt>
          <w:sdtPr>
            <w:id w:val="111145805"/>
            <w:bibliography/>
          </w:sdtPr>
          <w:sdtContent>
            <w:p w14:paraId="17139825" w14:textId="77777777" w:rsidR="006F713B" w:rsidRDefault="00A63B8F" w:rsidP="006F713B">
              <w:pPr>
                <w:pStyle w:val="Bibliography"/>
                <w:ind w:left="720" w:hanging="720"/>
                <w:rPr>
                  <w:rFonts w:cs="Times New Roman"/>
                  <w:noProof/>
                  <w:kern w:val="0"/>
                  <w14:ligatures w14:val="none"/>
                </w:rPr>
              </w:pPr>
              <w:r>
                <w:fldChar w:fldCharType="begin"/>
              </w:r>
              <w:r>
                <w:instrText xml:space="preserve"> BIBLIOGRAPHY </w:instrText>
              </w:r>
              <w:r>
                <w:fldChar w:fldCharType="separate"/>
              </w:r>
              <w:r w:rsidR="006F713B">
                <w:rPr>
                  <w:noProof/>
                </w:rPr>
                <w:t xml:space="preserve">Kaggle. (n.d.). </w:t>
              </w:r>
              <w:r w:rsidR="006F713B">
                <w:rPr>
                  <w:i/>
                  <w:iCs/>
                  <w:noProof/>
                </w:rPr>
                <w:t>Emergency vehicle siren sounds</w:t>
              </w:r>
              <w:r w:rsidR="006F713B">
                <w:rPr>
                  <w:noProof/>
                </w:rPr>
                <w:t>. Retrieved April 6, 2026, from Kaggle: https://www.kaggle.com/datasets/vishnu0399/emergency-vehicle-siren-sounds</w:t>
              </w:r>
            </w:p>
            <w:p w14:paraId="65C074D1" w14:textId="77777777" w:rsidR="006F713B" w:rsidRDefault="006F713B" w:rsidP="006F713B">
              <w:pPr>
                <w:pStyle w:val="Bibliography"/>
                <w:ind w:left="720" w:hanging="720"/>
                <w:rPr>
                  <w:noProof/>
                </w:rPr>
              </w:pPr>
              <w:r>
                <w:rPr>
                  <w:noProof/>
                </w:rPr>
                <w:t xml:space="preserve">TensorFlow. (n.d.). </w:t>
              </w:r>
              <w:r>
                <w:rPr>
                  <w:i/>
                  <w:iCs/>
                  <w:noProof/>
                </w:rPr>
                <w:t>Post-training quantization</w:t>
              </w:r>
              <w:r>
                <w:rPr>
                  <w:noProof/>
                </w:rPr>
                <w:t>. Retrieved April 6, 2026, from TensorFlow: https://www.tensorflow.org/lite/performance/post_training_quantization</w:t>
              </w:r>
            </w:p>
            <w:p w14:paraId="12700A6D" w14:textId="6FDB251C" w:rsidR="007D1556" w:rsidRPr="007D66F4" w:rsidRDefault="00A63B8F" w:rsidP="00480117">
              <w:r>
                <w:rPr>
                  <w:b/>
                  <w:bCs/>
                  <w:noProof/>
                </w:rPr>
                <w:fldChar w:fldCharType="end"/>
              </w:r>
            </w:p>
          </w:sdtContent>
        </w:sdt>
      </w:sdtContent>
    </w:sdt>
    <w:sectPr w:rsidR="007D1556" w:rsidRPr="007D66F4">
      <w:footerReference w:type="even"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4F66" w14:textId="77777777" w:rsidR="00A07316" w:rsidRDefault="00A07316" w:rsidP="00AE0513">
      <w:r>
        <w:separator/>
      </w:r>
    </w:p>
  </w:endnote>
  <w:endnote w:type="continuationSeparator" w:id="0">
    <w:p w14:paraId="49D686DB" w14:textId="77777777" w:rsidR="00A07316" w:rsidRDefault="00A07316" w:rsidP="00AE0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6816042"/>
      <w:docPartObj>
        <w:docPartGallery w:val="Page Numbers (Bottom of Page)"/>
        <w:docPartUnique/>
      </w:docPartObj>
    </w:sdtPr>
    <w:sdtContent>
      <w:p w14:paraId="46FB458A" w14:textId="2796264A" w:rsidR="00AE0513" w:rsidRDefault="00AE0513" w:rsidP="00D148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EEB750" w14:textId="77777777" w:rsidR="00AE0513" w:rsidRDefault="00AE0513" w:rsidP="00AE05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8868516"/>
      <w:docPartObj>
        <w:docPartGallery w:val="Page Numbers (Bottom of Page)"/>
        <w:docPartUnique/>
      </w:docPartObj>
    </w:sdtPr>
    <w:sdtContent>
      <w:p w14:paraId="4C39BA0B" w14:textId="78457E83" w:rsidR="00AE0513" w:rsidRDefault="00AE0513" w:rsidP="00D148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8CDE52" w14:textId="77777777" w:rsidR="00AE0513" w:rsidRDefault="00AE0513" w:rsidP="00AE05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1CF4" w14:textId="77777777" w:rsidR="00A07316" w:rsidRDefault="00A07316" w:rsidP="00AE0513">
      <w:r>
        <w:separator/>
      </w:r>
    </w:p>
  </w:footnote>
  <w:footnote w:type="continuationSeparator" w:id="0">
    <w:p w14:paraId="30A7E2AE" w14:textId="77777777" w:rsidR="00A07316" w:rsidRDefault="00A07316" w:rsidP="00AE05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6DCE"/>
    <w:multiLevelType w:val="hybridMultilevel"/>
    <w:tmpl w:val="AD1A3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AD3472"/>
    <w:multiLevelType w:val="hybridMultilevel"/>
    <w:tmpl w:val="D188D0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A231BB"/>
    <w:multiLevelType w:val="hybridMultilevel"/>
    <w:tmpl w:val="2D9AD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D65EB"/>
    <w:multiLevelType w:val="hybridMultilevel"/>
    <w:tmpl w:val="48041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CB3738"/>
    <w:multiLevelType w:val="hybridMultilevel"/>
    <w:tmpl w:val="D88645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EC50F6"/>
    <w:multiLevelType w:val="multilevel"/>
    <w:tmpl w:val="9B3CBC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54698527">
    <w:abstractNumId w:val="5"/>
  </w:num>
  <w:num w:numId="2" w16cid:durableId="1192112316">
    <w:abstractNumId w:val="4"/>
  </w:num>
  <w:num w:numId="3" w16cid:durableId="2089573297">
    <w:abstractNumId w:val="0"/>
  </w:num>
  <w:num w:numId="4" w16cid:durableId="865214732">
    <w:abstractNumId w:val="1"/>
  </w:num>
  <w:num w:numId="5" w16cid:durableId="1959094843">
    <w:abstractNumId w:val="2"/>
  </w:num>
  <w:num w:numId="6" w16cid:durableId="522788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D7"/>
    <w:rsid w:val="000243C1"/>
    <w:rsid w:val="00035A64"/>
    <w:rsid w:val="00036CF0"/>
    <w:rsid w:val="000578E2"/>
    <w:rsid w:val="00057C0F"/>
    <w:rsid w:val="0006789C"/>
    <w:rsid w:val="00076B0F"/>
    <w:rsid w:val="000859E0"/>
    <w:rsid w:val="00087281"/>
    <w:rsid w:val="00092E0B"/>
    <w:rsid w:val="000A4EE8"/>
    <w:rsid w:val="000B67E0"/>
    <w:rsid w:val="000B6DE1"/>
    <w:rsid w:val="000D7362"/>
    <w:rsid w:val="000D778A"/>
    <w:rsid w:val="000E78A3"/>
    <w:rsid w:val="000F694A"/>
    <w:rsid w:val="000F6990"/>
    <w:rsid w:val="0011620A"/>
    <w:rsid w:val="00116A51"/>
    <w:rsid w:val="00125BC9"/>
    <w:rsid w:val="001326DB"/>
    <w:rsid w:val="00142F3D"/>
    <w:rsid w:val="00144B5C"/>
    <w:rsid w:val="001537BC"/>
    <w:rsid w:val="0017474A"/>
    <w:rsid w:val="0017721F"/>
    <w:rsid w:val="001A63DE"/>
    <w:rsid w:val="001B4412"/>
    <w:rsid w:val="001B47C4"/>
    <w:rsid w:val="001D085D"/>
    <w:rsid w:val="001D32D2"/>
    <w:rsid w:val="00212C6D"/>
    <w:rsid w:val="00237A15"/>
    <w:rsid w:val="00241FF4"/>
    <w:rsid w:val="00247F86"/>
    <w:rsid w:val="00287203"/>
    <w:rsid w:val="0029023D"/>
    <w:rsid w:val="002A7AF7"/>
    <w:rsid w:val="002B512B"/>
    <w:rsid w:val="002D217C"/>
    <w:rsid w:val="002D5459"/>
    <w:rsid w:val="002E45A1"/>
    <w:rsid w:val="002F1AFE"/>
    <w:rsid w:val="00323455"/>
    <w:rsid w:val="00326A1F"/>
    <w:rsid w:val="00354EA7"/>
    <w:rsid w:val="00361BBB"/>
    <w:rsid w:val="00373534"/>
    <w:rsid w:val="00373FE4"/>
    <w:rsid w:val="0039454D"/>
    <w:rsid w:val="003A1E6D"/>
    <w:rsid w:val="003A46B7"/>
    <w:rsid w:val="003D3803"/>
    <w:rsid w:val="003D6DA6"/>
    <w:rsid w:val="003E1390"/>
    <w:rsid w:val="003E665E"/>
    <w:rsid w:val="004155B4"/>
    <w:rsid w:val="00415762"/>
    <w:rsid w:val="00415916"/>
    <w:rsid w:val="004265BA"/>
    <w:rsid w:val="00472E64"/>
    <w:rsid w:val="00480117"/>
    <w:rsid w:val="0048169E"/>
    <w:rsid w:val="00482881"/>
    <w:rsid w:val="00484CF8"/>
    <w:rsid w:val="0048782E"/>
    <w:rsid w:val="00492765"/>
    <w:rsid w:val="004C0C44"/>
    <w:rsid w:val="004D6500"/>
    <w:rsid w:val="004F6D97"/>
    <w:rsid w:val="00506433"/>
    <w:rsid w:val="00507884"/>
    <w:rsid w:val="005079F5"/>
    <w:rsid w:val="00511969"/>
    <w:rsid w:val="00513D2C"/>
    <w:rsid w:val="00515F10"/>
    <w:rsid w:val="0054558E"/>
    <w:rsid w:val="00565DFD"/>
    <w:rsid w:val="005677E5"/>
    <w:rsid w:val="00581ABA"/>
    <w:rsid w:val="0059055E"/>
    <w:rsid w:val="005A66CB"/>
    <w:rsid w:val="005A72AA"/>
    <w:rsid w:val="005D44A8"/>
    <w:rsid w:val="005E4125"/>
    <w:rsid w:val="005E6E8D"/>
    <w:rsid w:val="00641DA4"/>
    <w:rsid w:val="00660357"/>
    <w:rsid w:val="00665D4B"/>
    <w:rsid w:val="00671FCF"/>
    <w:rsid w:val="00672906"/>
    <w:rsid w:val="006977C4"/>
    <w:rsid w:val="006B1613"/>
    <w:rsid w:val="006D040C"/>
    <w:rsid w:val="006D104F"/>
    <w:rsid w:val="006D468E"/>
    <w:rsid w:val="006F029F"/>
    <w:rsid w:val="006F713B"/>
    <w:rsid w:val="00714EDE"/>
    <w:rsid w:val="007157E5"/>
    <w:rsid w:val="00723E73"/>
    <w:rsid w:val="007252BF"/>
    <w:rsid w:val="007527F1"/>
    <w:rsid w:val="007D1556"/>
    <w:rsid w:val="007D5F65"/>
    <w:rsid w:val="007D66F4"/>
    <w:rsid w:val="007E759E"/>
    <w:rsid w:val="007E7EC4"/>
    <w:rsid w:val="00810DA1"/>
    <w:rsid w:val="00817490"/>
    <w:rsid w:val="008302F8"/>
    <w:rsid w:val="00831F36"/>
    <w:rsid w:val="00834AA8"/>
    <w:rsid w:val="008421E1"/>
    <w:rsid w:val="00844A1E"/>
    <w:rsid w:val="008817E7"/>
    <w:rsid w:val="008A1AFB"/>
    <w:rsid w:val="008A7C8D"/>
    <w:rsid w:val="008C1410"/>
    <w:rsid w:val="00910FED"/>
    <w:rsid w:val="0092548E"/>
    <w:rsid w:val="00925F43"/>
    <w:rsid w:val="00964CB3"/>
    <w:rsid w:val="00966E01"/>
    <w:rsid w:val="00976CAF"/>
    <w:rsid w:val="0097716E"/>
    <w:rsid w:val="009841A5"/>
    <w:rsid w:val="00990960"/>
    <w:rsid w:val="009F12F8"/>
    <w:rsid w:val="009F1D09"/>
    <w:rsid w:val="009F1DA1"/>
    <w:rsid w:val="009F7D73"/>
    <w:rsid w:val="00A04807"/>
    <w:rsid w:val="00A07316"/>
    <w:rsid w:val="00A16FBA"/>
    <w:rsid w:val="00A323E7"/>
    <w:rsid w:val="00A36EDB"/>
    <w:rsid w:val="00A50BF6"/>
    <w:rsid w:val="00A51ED7"/>
    <w:rsid w:val="00A5397C"/>
    <w:rsid w:val="00A550B3"/>
    <w:rsid w:val="00A57C5E"/>
    <w:rsid w:val="00A63B8F"/>
    <w:rsid w:val="00A90690"/>
    <w:rsid w:val="00A97F7A"/>
    <w:rsid w:val="00AD3CD1"/>
    <w:rsid w:val="00AE0513"/>
    <w:rsid w:val="00AF0FD5"/>
    <w:rsid w:val="00B0325A"/>
    <w:rsid w:val="00B101AC"/>
    <w:rsid w:val="00B1458A"/>
    <w:rsid w:val="00B14FCD"/>
    <w:rsid w:val="00B17825"/>
    <w:rsid w:val="00B3328E"/>
    <w:rsid w:val="00B34BAD"/>
    <w:rsid w:val="00B409E6"/>
    <w:rsid w:val="00B43FC0"/>
    <w:rsid w:val="00B4602C"/>
    <w:rsid w:val="00B6450E"/>
    <w:rsid w:val="00B6527B"/>
    <w:rsid w:val="00B864F0"/>
    <w:rsid w:val="00BA396A"/>
    <w:rsid w:val="00BB15CB"/>
    <w:rsid w:val="00BC0AC8"/>
    <w:rsid w:val="00BC0C0A"/>
    <w:rsid w:val="00BD19F6"/>
    <w:rsid w:val="00BF76D8"/>
    <w:rsid w:val="00C15F4C"/>
    <w:rsid w:val="00C16029"/>
    <w:rsid w:val="00C21755"/>
    <w:rsid w:val="00C31A5C"/>
    <w:rsid w:val="00C3430C"/>
    <w:rsid w:val="00C477DB"/>
    <w:rsid w:val="00C639CD"/>
    <w:rsid w:val="00C64528"/>
    <w:rsid w:val="00C73EE3"/>
    <w:rsid w:val="00C8426E"/>
    <w:rsid w:val="00C84ABF"/>
    <w:rsid w:val="00CA2789"/>
    <w:rsid w:val="00CA4103"/>
    <w:rsid w:val="00CA66FF"/>
    <w:rsid w:val="00CB7C99"/>
    <w:rsid w:val="00CC1687"/>
    <w:rsid w:val="00CC2A64"/>
    <w:rsid w:val="00D04D54"/>
    <w:rsid w:val="00D53EE4"/>
    <w:rsid w:val="00D63F22"/>
    <w:rsid w:val="00D73DFC"/>
    <w:rsid w:val="00D751BF"/>
    <w:rsid w:val="00D854B9"/>
    <w:rsid w:val="00DB21A2"/>
    <w:rsid w:val="00DB2A57"/>
    <w:rsid w:val="00DC1352"/>
    <w:rsid w:val="00DC50B2"/>
    <w:rsid w:val="00DC7A69"/>
    <w:rsid w:val="00DD0FEC"/>
    <w:rsid w:val="00DD1B94"/>
    <w:rsid w:val="00DD28CE"/>
    <w:rsid w:val="00E003D5"/>
    <w:rsid w:val="00E418B3"/>
    <w:rsid w:val="00E540A7"/>
    <w:rsid w:val="00E8342F"/>
    <w:rsid w:val="00E95346"/>
    <w:rsid w:val="00ED578F"/>
    <w:rsid w:val="00EE19D5"/>
    <w:rsid w:val="00EE3A6E"/>
    <w:rsid w:val="00EF18AD"/>
    <w:rsid w:val="00F00A62"/>
    <w:rsid w:val="00F2685C"/>
    <w:rsid w:val="00F460D8"/>
    <w:rsid w:val="00F60D1A"/>
    <w:rsid w:val="00F620FE"/>
    <w:rsid w:val="00F800A4"/>
    <w:rsid w:val="00F931CD"/>
    <w:rsid w:val="00FD1B1B"/>
    <w:rsid w:val="00FE35C7"/>
    <w:rsid w:val="00FF0D7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88E0"/>
  <w15:chartTrackingRefBased/>
  <w15:docId w15:val="{B6DBF09E-13BE-E743-BDAE-60825CE1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A51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E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E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E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E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ED7"/>
    <w:rPr>
      <w:rFonts w:eastAsiaTheme="majorEastAsia" w:cstheme="majorBidi"/>
      <w:color w:val="272727" w:themeColor="text1" w:themeTint="D8"/>
    </w:rPr>
  </w:style>
  <w:style w:type="paragraph" w:styleId="Title">
    <w:name w:val="Title"/>
    <w:basedOn w:val="Normal"/>
    <w:next w:val="Normal"/>
    <w:link w:val="TitleChar"/>
    <w:uiPriority w:val="10"/>
    <w:qFormat/>
    <w:rsid w:val="00A51E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E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E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1ED7"/>
    <w:rPr>
      <w:rFonts w:cs="Latha"/>
      <w:i/>
      <w:iCs/>
      <w:color w:val="404040" w:themeColor="text1" w:themeTint="BF"/>
    </w:rPr>
  </w:style>
  <w:style w:type="paragraph" w:styleId="ListParagraph">
    <w:name w:val="List Paragraph"/>
    <w:basedOn w:val="Normal"/>
    <w:uiPriority w:val="34"/>
    <w:qFormat/>
    <w:rsid w:val="00A51ED7"/>
    <w:pPr>
      <w:ind w:left="720"/>
      <w:contextualSpacing/>
    </w:pPr>
  </w:style>
  <w:style w:type="character" w:styleId="IntenseEmphasis">
    <w:name w:val="Intense Emphasis"/>
    <w:basedOn w:val="DefaultParagraphFont"/>
    <w:uiPriority w:val="21"/>
    <w:qFormat/>
    <w:rsid w:val="00A51ED7"/>
    <w:rPr>
      <w:i/>
      <w:iCs/>
      <w:color w:val="2F5496" w:themeColor="accent1" w:themeShade="BF"/>
    </w:rPr>
  </w:style>
  <w:style w:type="paragraph" w:styleId="IntenseQuote">
    <w:name w:val="Intense Quote"/>
    <w:basedOn w:val="Normal"/>
    <w:next w:val="Normal"/>
    <w:link w:val="IntenseQuoteChar"/>
    <w:uiPriority w:val="30"/>
    <w:qFormat/>
    <w:rsid w:val="00A51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ED7"/>
    <w:rPr>
      <w:rFonts w:cs="Latha"/>
      <w:i/>
      <w:iCs/>
      <w:color w:val="2F5496" w:themeColor="accent1" w:themeShade="BF"/>
    </w:rPr>
  </w:style>
  <w:style w:type="character" w:styleId="IntenseReference">
    <w:name w:val="Intense Reference"/>
    <w:basedOn w:val="DefaultParagraphFont"/>
    <w:uiPriority w:val="32"/>
    <w:qFormat/>
    <w:rsid w:val="00A51ED7"/>
    <w:rPr>
      <w:b/>
      <w:bCs/>
      <w:smallCaps/>
      <w:color w:val="2F5496" w:themeColor="accent1" w:themeShade="BF"/>
      <w:spacing w:val="5"/>
    </w:rPr>
  </w:style>
  <w:style w:type="character" w:styleId="PlaceholderText">
    <w:name w:val="Placeholder Text"/>
    <w:basedOn w:val="DefaultParagraphFont"/>
    <w:uiPriority w:val="99"/>
    <w:semiHidden/>
    <w:rsid w:val="00B864F0"/>
    <w:rPr>
      <w:color w:val="666666"/>
    </w:rPr>
  </w:style>
  <w:style w:type="character" w:styleId="HTMLCode">
    <w:name w:val="HTML Code"/>
    <w:basedOn w:val="DefaultParagraphFont"/>
    <w:uiPriority w:val="99"/>
    <w:semiHidden/>
    <w:unhideWhenUsed/>
    <w:rsid w:val="00513D2C"/>
    <w:rPr>
      <w:rFonts w:ascii="Courier New" w:eastAsia="Times New Roman" w:hAnsi="Courier New" w:cs="Courier New"/>
      <w:sz w:val="20"/>
      <w:szCs w:val="20"/>
    </w:rPr>
  </w:style>
  <w:style w:type="table" w:styleId="TableGrid">
    <w:name w:val="Table Grid"/>
    <w:basedOn w:val="TableNormal"/>
    <w:uiPriority w:val="39"/>
    <w:rsid w:val="00237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C5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DC50B2"/>
    <w:rPr>
      <w:rFonts w:ascii="Courier New" w:eastAsia="Times New Roman" w:hAnsi="Courier New" w:cs="Courier New"/>
      <w:kern w:val="0"/>
      <w:sz w:val="20"/>
      <w:szCs w:val="20"/>
      <w:lang w:eastAsia="en-GB"/>
      <w14:ligatures w14:val="none"/>
    </w:rPr>
  </w:style>
  <w:style w:type="paragraph" w:styleId="Bibliography">
    <w:name w:val="Bibliography"/>
    <w:basedOn w:val="Normal"/>
    <w:next w:val="Normal"/>
    <w:uiPriority w:val="37"/>
    <w:unhideWhenUsed/>
    <w:rsid w:val="00A63B8F"/>
  </w:style>
  <w:style w:type="paragraph" w:styleId="Footer">
    <w:name w:val="footer"/>
    <w:basedOn w:val="Normal"/>
    <w:link w:val="FooterChar"/>
    <w:uiPriority w:val="99"/>
    <w:unhideWhenUsed/>
    <w:rsid w:val="00AE0513"/>
    <w:pPr>
      <w:tabs>
        <w:tab w:val="center" w:pos="4513"/>
        <w:tab w:val="right" w:pos="9026"/>
      </w:tabs>
    </w:pPr>
  </w:style>
  <w:style w:type="character" w:customStyle="1" w:styleId="FooterChar">
    <w:name w:val="Footer Char"/>
    <w:basedOn w:val="DefaultParagraphFont"/>
    <w:link w:val="Footer"/>
    <w:uiPriority w:val="99"/>
    <w:rsid w:val="00AE0513"/>
    <w:rPr>
      <w:rFonts w:cs="Latha"/>
    </w:rPr>
  </w:style>
  <w:style w:type="character" w:styleId="PageNumber">
    <w:name w:val="page number"/>
    <w:basedOn w:val="DefaultParagraphFont"/>
    <w:uiPriority w:val="99"/>
    <w:semiHidden/>
    <w:unhideWhenUsed/>
    <w:rsid w:val="00AE0513"/>
  </w:style>
  <w:style w:type="paragraph" w:styleId="Caption">
    <w:name w:val="caption"/>
    <w:basedOn w:val="Normal"/>
    <w:next w:val="Normal"/>
    <w:uiPriority w:val="35"/>
    <w:unhideWhenUsed/>
    <w:qFormat/>
    <w:rsid w:val="00142F3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96625">
      <w:bodyDiv w:val="1"/>
      <w:marLeft w:val="0"/>
      <w:marRight w:val="0"/>
      <w:marTop w:val="0"/>
      <w:marBottom w:val="0"/>
      <w:divBdr>
        <w:top w:val="none" w:sz="0" w:space="0" w:color="auto"/>
        <w:left w:val="none" w:sz="0" w:space="0" w:color="auto"/>
        <w:bottom w:val="none" w:sz="0" w:space="0" w:color="auto"/>
        <w:right w:val="none" w:sz="0" w:space="0" w:color="auto"/>
      </w:divBdr>
    </w:div>
    <w:div w:id="259677615">
      <w:bodyDiv w:val="1"/>
      <w:marLeft w:val="0"/>
      <w:marRight w:val="0"/>
      <w:marTop w:val="0"/>
      <w:marBottom w:val="0"/>
      <w:divBdr>
        <w:top w:val="none" w:sz="0" w:space="0" w:color="auto"/>
        <w:left w:val="none" w:sz="0" w:space="0" w:color="auto"/>
        <w:bottom w:val="none" w:sz="0" w:space="0" w:color="auto"/>
        <w:right w:val="none" w:sz="0" w:space="0" w:color="auto"/>
      </w:divBdr>
    </w:div>
    <w:div w:id="387648057">
      <w:bodyDiv w:val="1"/>
      <w:marLeft w:val="0"/>
      <w:marRight w:val="0"/>
      <w:marTop w:val="0"/>
      <w:marBottom w:val="0"/>
      <w:divBdr>
        <w:top w:val="none" w:sz="0" w:space="0" w:color="auto"/>
        <w:left w:val="none" w:sz="0" w:space="0" w:color="auto"/>
        <w:bottom w:val="none" w:sz="0" w:space="0" w:color="auto"/>
        <w:right w:val="none" w:sz="0" w:space="0" w:color="auto"/>
      </w:divBdr>
    </w:div>
    <w:div w:id="421414075">
      <w:bodyDiv w:val="1"/>
      <w:marLeft w:val="0"/>
      <w:marRight w:val="0"/>
      <w:marTop w:val="0"/>
      <w:marBottom w:val="0"/>
      <w:divBdr>
        <w:top w:val="none" w:sz="0" w:space="0" w:color="auto"/>
        <w:left w:val="none" w:sz="0" w:space="0" w:color="auto"/>
        <w:bottom w:val="none" w:sz="0" w:space="0" w:color="auto"/>
        <w:right w:val="none" w:sz="0" w:space="0" w:color="auto"/>
      </w:divBdr>
    </w:div>
    <w:div w:id="1101606847">
      <w:bodyDiv w:val="1"/>
      <w:marLeft w:val="0"/>
      <w:marRight w:val="0"/>
      <w:marTop w:val="0"/>
      <w:marBottom w:val="0"/>
      <w:divBdr>
        <w:top w:val="none" w:sz="0" w:space="0" w:color="auto"/>
        <w:left w:val="none" w:sz="0" w:space="0" w:color="auto"/>
        <w:bottom w:val="none" w:sz="0" w:space="0" w:color="auto"/>
        <w:right w:val="none" w:sz="0" w:space="0" w:color="auto"/>
      </w:divBdr>
    </w:div>
    <w:div w:id="1580600847">
      <w:bodyDiv w:val="1"/>
      <w:marLeft w:val="0"/>
      <w:marRight w:val="0"/>
      <w:marTop w:val="0"/>
      <w:marBottom w:val="0"/>
      <w:divBdr>
        <w:top w:val="none" w:sz="0" w:space="0" w:color="auto"/>
        <w:left w:val="none" w:sz="0" w:space="0" w:color="auto"/>
        <w:bottom w:val="none" w:sz="0" w:space="0" w:color="auto"/>
        <w:right w:val="none" w:sz="0" w:space="0" w:color="auto"/>
      </w:divBdr>
    </w:div>
    <w:div w:id="173836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Kag26</b:Tag>
    <b:SourceType>InternetSite</b:SourceType>
    <b:Guid>{39FBD1D0-5854-4146-A5F9-2C31BEC12DAA}</b:Guid>
    <b:Title>Emergency vehicle siren sounds</b:Title>
    <b:InternetSiteTitle>Kaggle</b:InternetSiteTitle>
    <b:URL>https://www.kaggle.com/datasets/vishnu0399/emergency-vehicle-siren-sounds</b:URL>
    <b:Author>
      <b:Author>
        <b:Corporate>Kaggle</b:Corporate>
      </b:Author>
    </b:Author>
    <b:YearAccessed>2026</b:YearAccessed>
    <b:MonthAccessed>April</b:MonthAccessed>
    <b:DayAccessed>6</b:DayAccessed>
    <b:RefOrder>1</b:RefOrder>
  </b:Source>
  <b:Source>
    <b:Tag>Ten26</b:Tag>
    <b:SourceType>InternetSite</b:SourceType>
    <b:Guid>{515EA31B-A3D0-D94C-97A0-2B905D6374A8}</b:Guid>
    <b:Title>Post-training quantization</b:Title>
    <b:InternetSiteTitle>TensorFlow</b:InternetSiteTitle>
    <b:URL>https://www.tensorflow.org/lite/performance/post_training_quantization</b:URL>
    <b:Author>
      <b:Author>
        <b:Corporate>TensorFlow</b:Corporate>
      </b:Author>
    </b:Author>
    <b:YearAccessed>2026</b:YearAccessed>
    <b:MonthAccessed>April</b:MonthAccessed>
    <b:DayAccessed>6</b:DayAccessed>
    <b:RefOrder>2</b:RefOrder>
  </b:Source>
</b:Sources>
</file>

<file path=customXml/itemProps1.xml><?xml version="1.0" encoding="utf-8"?>
<ds:datastoreItem xmlns:ds="http://schemas.openxmlformats.org/officeDocument/2006/customXml" ds:itemID="{3D482EAC-2149-4F4E-A579-B0AEDC51B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11</Pages>
  <Words>4377</Words>
  <Characters>24954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#DHANAPALAN SWAMINATHAN SUDHISHNA JANAVI#</dc:creator>
  <cp:keywords/>
  <dc:description/>
  <cp:lastModifiedBy>#DHANAPALAN SWAMINATHAN SUDHISHNA JANAVI#</cp:lastModifiedBy>
  <cp:revision>187</cp:revision>
  <dcterms:created xsi:type="dcterms:W3CDTF">2026-04-04T14:18:00Z</dcterms:created>
  <dcterms:modified xsi:type="dcterms:W3CDTF">2026-04-06T13:10:00Z</dcterms:modified>
</cp:coreProperties>
</file>