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Functions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4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must be done before a function that is not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built-in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Python can be used in a program?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Importing of a function should be done before a function that is not built-in to python can be used in a program.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statement, how would a call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be made?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math.sin(x)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Here, x is the parameter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statement, how would a call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sqrt()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be made?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math import sqrt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sqrt(x)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Here, x is the parameter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of the common library that is available with all Python distributions?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Python Standard Library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keyword is used in Python to define a new function?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def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some Python code that defines a function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print_header(msg)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This should output the value provided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parameter to the screen (prefixed by five asterisk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’) characters.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def print_header(msg):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a = "*****"+msg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r</w:t>
        <w:tab/>
        <w:t xml:space="preserve">eturn 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print(print_header("Hello python"))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answer box below give an example of what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may look like for the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print_header(msg)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Answer:def print_header(msg):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"""hello*python"""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within a function definition should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appear?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Docstring should appear right after the definition of a function which is the first line of a function.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statement should appear within a function’s code block to cause a specific value to be passed back to the caller of the function?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The return statement us followed by an expression which is evaluated.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some Python code that defines a function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find_min(a,b)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that returns the smallest of the two given parameter values.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def find_min(a,b):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if a&lt;b: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min=a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min=b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ab/>
        <w:t xml:space="preserve">return min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print(find_min(12,8))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function definition, which of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formal parameters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could be described as being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default argument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shouldContinue(prompt, answer=False):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# function body...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"answer = False"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:-it describes as the default argument.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 two example calls to the above function, one which provides a value for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default argument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and one that does not.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shouldContinue("command","Right Answer")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shouldContinue("command")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why following function definition would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be allowed.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do_something(prefix="Message", prompt, answer=False):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# function body...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It is because default parameters should always be at right side of the parameter ad non default should always at first side of parameter.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single character is placed directly before the name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formal parameter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to indicate that a variable number of actual parameters can be passed when the function is called?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commonly used built-in function, which displays output on the screen, can take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variable number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arguments?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print()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valid for a function’s parameter name to be prefixed by two asterisk characters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as shown below?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send_output(**details):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# function body...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Yes.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present, what does this prefix indicate?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It indicates that the keyword argument passed which is not named gets recieved by that parameter.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given to a small ‘anonymous’ function that must be defined using a single expression?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Lamda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 an example of such a function that calculates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cube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a given number (i.e. the value of the number raised to the power of three) 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 num =3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x = lamda num:num**3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print(x)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