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 Remote Control Replacement – Design Report</w:t>
      </w:r>
    </w:p>
    <w:p>
      <w:pPr>
        <w:pStyle w:val="Heading1"/>
      </w:pPr>
      <w:r>
        <w:t>1. Introduction</w:t>
      </w:r>
    </w:p>
    <w:p>
      <w:r>
        <w:t>This project uses the TM4C123GXL LaunchPad to replace an IR remote control. The system records infrared signals from any existing remote control via a TSOP13438 IR receiver and replays them through an IR333-A infrared LED. The user communicates with the system through a UART serial terminal connected via the on-board ICDI virtual COM port.</w:t>
      </w:r>
    </w:p>
    <w:p>
      <w:r>
        <w:t>The system supports 16 keys: - Key 1 is hardcoded to the ON/OFF (power) function. The user records the TV's power button once using 'recv 1', and then 'xmit 1' always sends the ON/OFF power command. On startup, the system prompts the user to record Key 1 if it is empty. - Keys 2–16 are general-purpose record/playback keys — the user records a signal from any remote using the 'recv &lt;number&gt;' command and replays it using 'xmit &lt;number&gt;'.</w:t>
      </w:r>
    </w:p>
    <w:p>
      <w:r>
        <w:t>A raw timing capture approach is used. The system records the exact duration of every mark (IR burst) and space (silence) from the TSOP demodulated output. During playback, these durations are reproduced by toggling a 38 kHz PWM carrier on and off. This eliminates the need to decode any specific IR protocol, making the system compatible with NEC, RC5, Sony, Panasonic, and other consumer IR formats.</w:t>
      </w:r>
    </w:p>
    <w:p>
      <w:pPr>
        <w:pStyle w:val="Heading1"/>
      </w:pPr>
      <w:r>
        <w:t>2. Block Diagram</w:t>
      </w:r>
    </w:p>
    <w:p>
      <w:pPr>
        <w:pStyle w:val="Heading2"/>
      </w:pPr>
      <w:r>
        <w:t>2.1 System Block Diagram</w:t>
      </w:r>
    </w:p>
    <w:p>
      <w:pPr>
        <w:spacing w:before="0" w:after="0"/>
      </w:pPr>
      <w:r>
        <w:rPr>
          <w:rFonts w:ascii="Courier New" w:hAnsi="Courier New"/>
          <w:sz w:val="18"/>
        </w:rPr>
        <w:t xml:space="preserve">    +==============+            USB             +=============+</w:t>
      </w:r>
    </w:p>
    <w:p>
      <w:pPr>
        <w:spacing w:before="0" w:after="0"/>
      </w:pPr>
      <w:r>
        <w:rPr>
          <w:rFonts w:ascii="Courier New" w:hAnsi="Courier New"/>
          <w:sz w:val="18"/>
        </w:rPr>
        <w:t xml:space="preserve">    |     PC       |&lt;=========================&gt;|  TM4C123GXL |</w:t>
      </w:r>
    </w:p>
    <w:p>
      <w:pPr>
        <w:spacing w:before="0" w:after="0"/>
      </w:pPr>
      <w:r>
        <w:rPr>
          <w:rFonts w:ascii="Courier New" w:hAnsi="Courier New"/>
          <w:sz w:val="18"/>
        </w:rPr>
        <w:t xml:space="preserve">    | (Terminal)   |    UART0 (PA0/PA1)        |  LaunchPad  |</w:t>
      </w:r>
    </w:p>
    <w:p>
      <w:pPr>
        <w:spacing w:before="0" w:after="0"/>
      </w:pPr>
      <w:r>
        <w:rPr>
          <w:rFonts w:ascii="Courier New" w:hAnsi="Courier New"/>
          <w:sz w:val="18"/>
        </w:rPr>
        <w:t xml:space="preserve">    +==============+                            +=============+</w:t>
      </w:r>
    </w:p>
    <w:p>
      <w:pPr>
        <w:spacing w:before="0" w:after="0"/>
      </w:pPr>
      <w:r>
        <w:rPr>
          <w:rFonts w:ascii="Courier New" w:hAnsi="Courier New"/>
          <w:sz w:val="18"/>
        </w:rPr>
        <w:t xml:space="preserve">                                                  |         |</w:t>
      </w:r>
    </w:p>
    <w:p>
      <w:pPr>
        <w:spacing w:before="0" w:after="0"/>
      </w:pPr>
      <w:r>
        <w:rPr>
          <w:rFonts w:ascii="Courier New" w:hAnsi="Courier New"/>
          <w:sz w:val="18"/>
        </w:rPr>
        <w:t xml:space="preserve">                                          PB6     |         |  PB7</w:t>
      </w:r>
    </w:p>
    <w:p>
      <w:pPr>
        <w:spacing w:before="0" w:after="0"/>
      </w:pPr>
      <w:r>
        <w:rPr>
          <w:rFonts w:ascii="Courier New" w:hAnsi="Courier New"/>
          <w:sz w:val="18"/>
        </w:rPr>
        <w:t xml:space="preserve">                                    (T0CCP0)      |         |  (T0CCP1)</w:t>
      </w:r>
    </w:p>
    <w:p>
      <w:pPr>
        <w:spacing w:before="0" w:after="0"/>
      </w:pPr>
      <w:r>
        <w:rPr>
          <w:rFonts w:ascii="Courier New" w:hAnsi="Courier New"/>
          <w:sz w:val="18"/>
        </w:rPr>
        <w:t xml:space="preserve">                                                  |         |</w:t>
      </w:r>
    </w:p>
    <w:p>
      <w:pPr>
        <w:spacing w:before="0" w:after="0"/>
      </w:pPr>
      <w:r>
        <w:rPr>
          <w:rFonts w:ascii="Courier New" w:hAnsi="Courier New"/>
          <w:sz w:val="18"/>
        </w:rPr>
        <w:t xml:space="preserve">                                            +-----+--+  +--+--------+</w:t>
      </w:r>
    </w:p>
    <w:p>
      <w:pPr>
        <w:spacing w:before="0" w:after="0"/>
      </w:pPr>
      <w:r>
        <w:rPr>
          <w:rFonts w:ascii="Courier New" w:hAnsi="Courier New"/>
          <w:sz w:val="18"/>
        </w:rPr>
        <w:t xml:space="preserve">                                            |TSOP    |  | 2N3904    |</w:t>
      </w:r>
    </w:p>
    <w:p>
      <w:pPr>
        <w:spacing w:before="0" w:after="0"/>
      </w:pPr>
      <w:r>
        <w:rPr>
          <w:rFonts w:ascii="Courier New" w:hAnsi="Courier New"/>
          <w:sz w:val="18"/>
        </w:rPr>
        <w:t xml:space="preserve">                                            |13438   |  | Transistor|</w:t>
      </w:r>
    </w:p>
    <w:p>
      <w:pPr>
        <w:spacing w:before="0" w:after="0"/>
      </w:pPr>
      <w:r>
        <w:rPr>
          <w:rFonts w:ascii="Courier New" w:hAnsi="Courier New"/>
          <w:sz w:val="18"/>
        </w:rPr>
        <w:t xml:space="preserve">                                            |Receiver|  +-----+-----+</w:t>
      </w:r>
    </w:p>
    <w:p>
      <w:pPr>
        <w:spacing w:before="0" w:after="0"/>
      </w:pPr>
      <w:r>
        <w:rPr>
          <w:rFonts w:ascii="Courier New" w:hAnsi="Courier New"/>
          <w:sz w:val="18"/>
        </w:rPr>
        <w:t xml:space="preserve">                                            +--------+        |</w:t>
      </w:r>
    </w:p>
    <w:p>
      <w:pPr>
        <w:spacing w:before="0" w:after="0"/>
      </w:pPr>
      <w:r>
        <w:rPr>
          <w:rFonts w:ascii="Courier New" w:hAnsi="Courier New"/>
          <w:sz w:val="18"/>
        </w:rPr>
        <w:t xml:space="preserve">                                                          +---+----+</w:t>
      </w:r>
    </w:p>
    <w:p>
      <w:pPr>
        <w:spacing w:before="0" w:after="0"/>
      </w:pPr>
      <w:r>
        <w:rPr>
          <w:rFonts w:ascii="Courier New" w:hAnsi="Courier New"/>
          <w:sz w:val="18"/>
        </w:rPr>
        <w:t xml:space="preserve">                                                          |IR333-A |</w:t>
      </w:r>
    </w:p>
    <w:p>
      <w:pPr>
        <w:spacing w:before="0" w:after="0"/>
      </w:pPr>
      <w:r>
        <w:rPr>
          <w:rFonts w:ascii="Courier New" w:hAnsi="Courier New"/>
          <w:sz w:val="18"/>
        </w:rPr>
        <w:t xml:space="preserve">                                                          |IR LED  |</w:t>
      </w:r>
    </w:p>
    <w:p>
      <w:pPr>
        <w:spacing w:before="0" w:after="0"/>
      </w:pPr>
      <w:r>
        <w:rPr>
          <w:rFonts w:ascii="Courier New" w:hAnsi="Courier New"/>
          <w:sz w:val="18"/>
        </w:rPr>
        <w:t xml:space="preserve">                                                          +--------+</w:t>
      </w:r>
    </w:p>
    <w:p>
      <w:r>
        <w:t>Internal TM4C123GXL Modules:</w:t>
      </w:r>
    </w:p>
    <w:p>
      <w:r>
        <w:t>UART0 on PA0 (RX) and PA1 (TX): Polled serial interface to the PC terminal. The main loop reads characters and parses commands. No UART interrupt is used.</w:t>
      </w:r>
    </w:p>
    <w:p>
      <w:r>
        <w:t>Timer0A on PB6: Configured as an input edge-time capture timer. Each edge of the TSOP output triggers a capture interrupt that records the timestamp. The ISR computes the time difference between consecutive edges and stores it in a buffer in SRAM.</w:t>
      </w:r>
    </w:p>
    <w:p>
      <w:r>
        <w:t>Timer0B on PB7: Configured as a PWM output generating the 38 kHz IR carrier. During transmission, the main loop enables and disables this timer to create marks and spaces.</w:t>
      </w:r>
    </w:p>
    <w:p>
      <w:r>
        <w:t>Timer1A: Configured as a one-shot countdown timer used for accurate microsecond-level delays during IR transmission. The main loop loads a delay value, starts the timer, and polls the done flag.</w:t>
      </w:r>
    </w:p>
    <w:p>
      <w:r>
        <w:t>SysTick: Configured as a free-running countdown timer used for two purposes: (a) 10-second timeout during recv (main loop polls the counter) (b) 65 ms gap-detection watchdog during capture (see Section 3.3)</w:t>
      </w:r>
    </w:p>
    <w:p>
      <w:r>
        <w:t>External Components: - PC connected via USB Virtual COM Port (serial terminal) - TSOP13438 IR Receiver (output connected to PB6) - IR333-A LED driven by a 2N3904 NPN transistor (base driven from PB7)</w:t>
      </w:r>
    </w:p>
    <w:p>
      <w:pPr>
        <w:pStyle w:val="Heading2"/>
      </w:pPr>
      <w:r>
        <w:t>2.2 Pin Assignments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TM4C Pin</w:t>
            </w:r>
          </w:p>
        </w:tc>
        <w:tc>
          <w:tcPr>
            <w:tcW w:type="dxa" w:w="2880"/>
          </w:tcPr>
          <w:p>
            <w:r>
              <w:rPr>
                <w:b/>
                <w:sz w:val="20"/>
              </w:rPr>
              <w:t>Function</w:t>
            </w:r>
          </w:p>
        </w:tc>
        <w:tc>
          <w:tcPr>
            <w:tcW w:type="dxa" w:w="2880"/>
          </w:tcPr>
          <w:p>
            <w:r>
              <w:rPr>
                <w:b/>
                <w:sz w:val="20"/>
              </w:rPr>
              <w:t>Connection</w:t>
            </w:r>
          </w:p>
        </w:tc>
      </w:tr>
      <w:tr>
        <w:tc>
          <w:tcPr>
            <w:tcW w:type="dxa" w:w="2880"/>
          </w:tcPr>
          <w:p>
            <w:r>
              <w:rPr>
                <w:sz w:val="20"/>
              </w:rPr>
              <w:t>PA0</w:t>
            </w:r>
          </w:p>
        </w:tc>
        <w:tc>
          <w:tcPr>
            <w:tcW w:type="dxa" w:w="2880"/>
          </w:tcPr>
          <w:p>
            <w:r>
              <w:rPr>
                <w:sz w:val="20"/>
              </w:rPr>
              <w:t>U0RX</w:t>
            </w:r>
          </w:p>
        </w:tc>
        <w:tc>
          <w:tcPr>
            <w:tcW w:type="dxa" w:w="2880"/>
          </w:tcPr>
          <w:p>
            <w:r>
              <w:rPr>
                <w:sz w:val="20"/>
              </w:rPr>
              <w:t>Virtual CO</w:t>
            </w:r>
          </w:p>
        </w:tc>
      </w:tr>
      <w:tr>
        <w:tc>
          <w:tcPr>
            <w:tcW w:type="dxa" w:w="2880"/>
          </w:tcPr>
          <w:p>
            <w:r>
              <w:rPr>
                <w:sz w:val="20"/>
              </w:rPr>
              <w:t>PA1</w:t>
            </w:r>
          </w:p>
        </w:tc>
        <w:tc>
          <w:tcPr>
            <w:tcW w:type="dxa" w:w="2880"/>
          </w:tcPr>
          <w:p>
            <w:r>
              <w:rPr>
                <w:sz w:val="20"/>
              </w:rPr>
              <w:t>U0TX</w:t>
            </w:r>
          </w:p>
        </w:tc>
        <w:tc>
          <w:tcPr>
            <w:tcW w:type="dxa" w:w="2880"/>
          </w:tcPr>
          <w:p>
            <w:r>
              <w:rPr>
                <w:sz w:val="20"/>
              </w:rPr>
              <w:t>Virtual CO</w:t>
            </w:r>
          </w:p>
        </w:tc>
      </w:tr>
      <w:tr>
        <w:tc>
          <w:tcPr>
            <w:tcW w:type="dxa" w:w="2880"/>
          </w:tcPr>
          <w:p>
            <w:r>
              <w:rPr>
                <w:sz w:val="20"/>
              </w:rPr>
              <w:t>PB6</w:t>
            </w:r>
          </w:p>
        </w:tc>
        <w:tc>
          <w:tcPr>
            <w:tcW w:type="dxa" w:w="2880"/>
          </w:tcPr>
          <w:p>
            <w:r>
              <w:rPr>
                <w:sz w:val="20"/>
              </w:rPr>
              <w:t>T0CCP0 (</w:t>
            </w:r>
          </w:p>
        </w:tc>
        <w:tc>
          <w:tcPr>
            <w:tcW w:type="dxa" w:w="2880"/>
          </w:tcPr>
          <w:p>
            <w:r>
              <w:rPr>
                <w:sz w:val="20"/>
              </w:rPr>
              <w:t>TSOP13438</w:t>
            </w:r>
          </w:p>
        </w:tc>
      </w:tr>
      <w:tr>
        <w:tc>
          <w:tcPr>
            <w:tcW w:type="dxa" w:w="2880"/>
          </w:tcPr>
          <w:p>
            <w:r>
              <w:rPr>
                <w:sz w:val="20"/>
              </w:rPr>
              <w:t>PB7</w:t>
            </w:r>
          </w:p>
        </w:tc>
        <w:tc>
          <w:tcPr>
            <w:tcW w:type="dxa" w:w="2880"/>
          </w:tcPr>
          <w:p>
            <w:r>
              <w:rPr>
                <w:sz w:val="20"/>
              </w:rPr>
              <w:t>T0CCP1 (</w:t>
            </w:r>
          </w:p>
        </w:tc>
        <w:tc>
          <w:tcPr>
            <w:tcW w:type="dxa" w:w="2880"/>
          </w:tcPr>
          <w:p>
            <w:r>
              <w:rPr>
                <w:sz w:val="20"/>
              </w:rPr>
              <w:t>2N3904 bas</w:t>
            </w:r>
          </w:p>
        </w:tc>
      </w:tr>
      <w:tr>
        <w:tc>
          <w:tcPr>
            <w:tcW w:type="dxa" w:w="2880"/>
          </w:tcPr>
          <w:p>
            <w:r>
              <w:rPr>
                <w:sz w:val="20"/>
              </w:rPr>
              <w:t>J3 pin 1</w:t>
            </w:r>
          </w:p>
        </w:tc>
        <w:tc>
          <w:tcPr>
            <w:tcW w:type="dxa" w:w="2880"/>
          </w:tcPr>
          <w:p>
            <w:r>
              <w:rPr>
                <w:sz w:val="20"/>
              </w:rPr>
              <w:t>+5V powe</w:t>
            </w:r>
          </w:p>
        </w:tc>
        <w:tc>
          <w:tcPr>
            <w:tcW w:type="dxa" w:w="2880"/>
          </w:tcPr>
          <w:p>
            <w:r>
              <w:rPr>
                <w:sz w:val="20"/>
              </w:rPr>
              <w:t>TSOP13438</w:t>
            </w:r>
          </w:p>
        </w:tc>
      </w:tr>
      <w:tr>
        <w:tc>
          <w:tcPr>
            <w:tcW w:type="dxa" w:w="2880"/>
          </w:tcPr>
          <w:p>
            <w:r>
              <w:rPr>
                <w:sz w:val="20"/>
              </w:rPr>
              <w:t>J3 pin 2</w:t>
            </w:r>
          </w:p>
        </w:tc>
        <w:tc>
          <w:tcPr>
            <w:tcW w:type="dxa" w:w="2880"/>
          </w:tcPr>
          <w:p>
            <w:r>
              <w:rPr>
                <w:sz w:val="20"/>
              </w:rPr>
              <w:t>GND</w:t>
            </w:r>
          </w:p>
        </w:tc>
        <w:tc>
          <w:tcPr>
            <w:tcW w:type="dxa" w:w="2880"/>
          </w:tcPr>
          <w:p>
            <w:r>
              <w:rPr>
                <w:sz w:val="20"/>
              </w:rPr>
              <w:t>TSOP13438</w:t>
            </w:r>
          </w:p>
        </w:tc>
      </w:tr>
    </w:tbl>
    <w:p/>
    <w:p>
      <w:pPr>
        <w:pStyle w:val="Heading2"/>
      </w:pPr>
      <w:r>
        <w:t>2.3 Hardware Wiring</w:t>
      </w:r>
    </w:p>
    <w:p>
      <w:r>
        <w:t>TSOP13438 Receiver Circuit: As required by the assignment and the TSOP datasheet application circuit, a 100 Ohm series resistor is placed between the +5V supply and TSOP pin 3, and a 4.7 uF decoupling capacitor is placed between pins 2 and 3.</w:t>
      </w:r>
    </w:p>
    <w:p>
      <w:pPr>
        <w:spacing w:before="0" w:after="0"/>
      </w:pPr>
      <w:r>
        <w:rPr>
          <w:rFonts w:ascii="Courier New" w:hAnsi="Courier New"/>
          <w:sz w:val="18"/>
        </w:rPr>
        <w:t xml:space="preserve">    +5V (J3.01) --[100 Ohm]--+-- TSOP Pin 3 (VS)</w:t>
      </w:r>
    </w:p>
    <w:p>
      <w:pPr>
        <w:spacing w:before="0" w:after="0"/>
      </w:pPr>
      <w:r>
        <w:rPr>
          <w:rFonts w:ascii="Courier New" w:hAnsi="Courier New"/>
          <w:sz w:val="18"/>
        </w:rPr>
        <w:t xml:space="preserve">                              |</w:t>
      </w:r>
    </w:p>
    <w:p>
      <w:pPr>
        <w:spacing w:before="0" w:after="0"/>
      </w:pPr>
      <w:r>
        <w:rPr>
          <w:rFonts w:ascii="Courier New" w:hAnsi="Courier New"/>
          <w:sz w:val="18"/>
        </w:rPr>
        <w:t xml:space="preserve">                          [4.7 uF]</w:t>
      </w:r>
    </w:p>
    <w:p>
      <w:pPr>
        <w:spacing w:before="0" w:after="0"/>
      </w:pPr>
      <w:r>
        <w:rPr>
          <w:rFonts w:ascii="Courier New" w:hAnsi="Courier New"/>
          <w:sz w:val="18"/>
        </w:rPr>
        <w:t xml:space="preserve">                              |</w:t>
      </w:r>
    </w:p>
    <w:p>
      <w:pPr>
        <w:spacing w:before="0" w:after="0"/>
      </w:pPr>
      <w:r>
        <w:rPr>
          <w:rFonts w:ascii="Courier New" w:hAnsi="Courier New"/>
          <w:sz w:val="18"/>
        </w:rPr>
        <w:t xml:space="preserve">    GND (J3.02) --------------+-- TSOP Pin 2 (GND)</w:t>
      </w:r>
    </w:p>
    <w:p>
      <w:pPr>
        <w:spacing w:before="0" w:after="0"/>
      </w:pPr>
      <w:r>
        <w:rPr>
          <w:rFonts w:ascii="Courier New" w:hAnsi="Courier New"/>
          <w:sz w:val="18"/>
        </w:rPr>
        <w:t xml:space="preserve">    TSOP Pin 1 (OUT) ------------ PB6</w:t>
      </w:r>
    </w:p>
    <w:p>
      <w:r>
        <w:t>The TSOP output idles HIGH and transitions LOW when it detects an IR burst at the 38 kHz carrier frequency. PB6 is a 5V-tolerant pin on the TM4C123GH6PM, so connecting the TSOP output directly is safe without a level shifter.</w:t>
      </w:r>
    </w:p>
    <w:p>
      <w:r>
        <w:t>IR LED Transmitter Circuit: The TM4C GPIO pins can source only about 8 mA, which is not enough for the IR LED. A 2N3904 NPN transistor switches the higher LED current.</w:t>
      </w:r>
    </w:p>
    <w:p>
      <w:r>
        <w:t>+5V --[47 Ohm]-- IR333-A Anode IR333-A Cathode -- 2N3904 Collector 2N3904 Emitter -- GND 2N3904 Base --[1 kOhm]-- PB7 | [10 kOhm] | GND</w:t>
      </w:r>
    </w:p>
    <w:p>
      <w:r>
        <w:t>The 10 kOhm resistor from base to GND ensures the transistor stays OFF while PB7 is floating during microcontroller reset/boot, preventing false LED flashes.</w:t>
      </w:r>
    </w:p>
    <w:p>
      <w:r>
        <w:t>With a 47 Ohm resistor and +5V supply: I = (5.0V - 1.2V LED drop - 0.2V transistor saturation) / 47 Ohm = 77 mA peak. At the 1/3 carrier duty cycle, the average current is approximately 26 mA. This is within the IR333-A continuous rating of 100 mA and provides adequate radiant intensity for several meters of transmission range. The +5V rail is used instead of 3.3V to increase LED brightness and range.</w:t>
      </w:r>
    </w:p>
    <w:p>
      <w:pPr>
        <w:pStyle w:val="Heading2"/>
      </w:pPr>
      <w:r>
        <w:t>2.4 Timing Constraints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Parameter</w:t>
            </w:r>
          </w:p>
        </w:tc>
        <w:tc>
          <w:tcPr>
            <w:tcW w:type="dxa" w:w="2880"/>
          </w:tcPr>
          <w:p>
            <w:r>
              <w:rPr>
                <w:b/>
                <w:sz w:val="20"/>
              </w:rPr>
              <w:t>Value</w:t>
            </w:r>
          </w:p>
        </w:tc>
        <w:tc>
          <w:tcPr>
            <w:tcW w:type="dxa" w:w="2880"/>
          </w:tcPr>
          <w:p>
            <w:r>
              <w:rPr>
                <w:b/>
                <w:sz w:val="20"/>
              </w:rPr>
              <w:t>Source</w:t>
            </w:r>
          </w:p>
        </w:tc>
      </w:tr>
      <w:tr>
        <w:tc>
          <w:tcPr>
            <w:tcW w:type="dxa" w:w="2880"/>
          </w:tcPr>
          <w:p>
            <w:r>
              <w:rPr>
                <w:sz w:val="20"/>
              </w:rPr>
              <w:t>Shortest</w:t>
            </w:r>
          </w:p>
        </w:tc>
        <w:tc>
          <w:tcPr>
            <w:tcW w:type="dxa" w:w="2880"/>
          </w:tcPr>
          <w:p>
            <w:r>
              <w:rPr>
                <w:sz w:val="20"/>
              </w:rPr>
              <w:t>560 u</w:t>
            </w:r>
          </w:p>
        </w:tc>
        <w:tc>
          <w:tcPr>
            <w:tcW w:type="dxa" w:w="2880"/>
          </w:tcPr>
          <w:p>
            <w:r>
              <w:rPr>
                <w:sz w:val="20"/>
              </w:rPr>
              <w:t>NEC lo</w:t>
            </w:r>
          </w:p>
        </w:tc>
      </w:tr>
      <w:tr>
        <w:tc>
          <w:tcPr>
            <w:tcW w:type="dxa" w:w="2880"/>
          </w:tcPr>
          <w:p>
            <w:r>
              <w:rPr>
                <w:sz w:val="20"/>
              </w:rPr>
              <w:t>Longest p</w:t>
            </w:r>
          </w:p>
        </w:tc>
        <w:tc>
          <w:tcPr>
            <w:tcW w:type="dxa" w:w="2880"/>
          </w:tcPr>
          <w:p>
            <w:r>
              <w:rPr>
                <w:sz w:val="20"/>
              </w:rPr>
              <w:t>9,000</w:t>
            </w:r>
          </w:p>
        </w:tc>
        <w:tc>
          <w:tcPr>
            <w:tcW w:type="dxa" w:w="2880"/>
          </w:tcPr>
          <w:p>
            <w:r>
              <w:rPr>
                <w:sz w:val="20"/>
              </w:rPr>
              <w:t>NEC le</w:t>
            </w:r>
          </w:p>
        </w:tc>
      </w:tr>
      <w:tr>
        <w:tc>
          <w:tcPr>
            <w:tcW w:type="dxa" w:w="2880"/>
          </w:tcPr>
          <w:p>
            <w:r>
              <w:rPr>
                <w:sz w:val="20"/>
              </w:rPr>
              <w:t>Carrier f</w:t>
            </w:r>
          </w:p>
        </w:tc>
        <w:tc>
          <w:tcPr>
            <w:tcW w:type="dxa" w:w="2880"/>
          </w:tcPr>
          <w:p>
            <w:r>
              <w:rPr>
                <w:sz w:val="20"/>
              </w:rPr>
              <w:t>38 kH</w:t>
            </w:r>
          </w:p>
        </w:tc>
        <w:tc>
          <w:tcPr>
            <w:tcW w:type="dxa" w:w="2880"/>
          </w:tcPr>
          <w:p>
            <w:r>
              <w:rPr>
                <w:sz w:val="20"/>
              </w:rPr>
              <w:t>NEC st</w:t>
            </w:r>
          </w:p>
        </w:tc>
      </w:tr>
      <w:tr>
        <w:tc>
          <w:tcPr>
            <w:tcW w:type="dxa" w:w="2880"/>
          </w:tcPr>
          <w:p>
            <w:r>
              <w:rPr>
                <w:sz w:val="20"/>
              </w:rPr>
              <w:t>Carrier d</w:t>
            </w:r>
          </w:p>
        </w:tc>
        <w:tc>
          <w:tcPr>
            <w:tcW w:type="dxa" w:w="2880"/>
          </w:tcPr>
          <w:p>
            <w:r>
              <w:rPr>
                <w:sz w:val="20"/>
              </w:rPr>
              <w:t>1/3 (</w:t>
            </w:r>
          </w:p>
        </w:tc>
        <w:tc>
          <w:tcPr>
            <w:tcW w:type="dxa" w:w="2880"/>
          </w:tcPr>
          <w:p>
            <w:r>
              <w:rPr>
                <w:sz w:val="20"/>
              </w:rPr>
              <w:t>NEC st</w:t>
            </w:r>
          </w:p>
        </w:tc>
      </w:tr>
      <w:tr>
        <w:tc>
          <w:tcPr>
            <w:tcW w:type="dxa" w:w="2880"/>
          </w:tcPr>
          <w:p>
            <w:r>
              <w:rPr>
                <w:sz w:val="20"/>
              </w:rPr>
              <w:t>NEC total</w:t>
            </w:r>
          </w:p>
        </w:tc>
        <w:tc>
          <w:tcPr>
            <w:tcW w:type="dxa" w:w="2880"/>
          </w:tcPr>
          <w:p>
            <w:r>
              <w:rPr>
                <w:sz w:val="20"/>
              </w:rPr>
              <w:t>67.5</w:t>
            </w:r>
          </w:p>
        </w:tc>
        <w:tc>
          <w:tcPr>
            <w:tcW w:type="dxa" w:w="2880"/>
          </w:tcPr>
          <w:p>
            <w:r>
              <w:rPr>
                <w:sz w:val="20"/>
              </w:rPr>
              <w:t>NEC pr</w:t>
            </w:r>
          </w:p>
        </w:tc>
      </w:tr>
      <w:tr>
        <w:tc>
          <w:tcPr>
            <w:tcW w:type="dxa" w:w="2880"/>
          </w:tcPr>
          <w:p>
            <w:r>
              <w:rPr>
                <w:sz w:val="20"/>
              </w:rPr>
              <w:t>RC5 total</w:t>
            </w:r>
          </w:p>
        </w:tc>
        <w:tc>
          <w:tcPr>
            <w:tcW w:type="dxa" w:w="2880"/>
          </w:tcPr>
          <w:p>
            <w:r>
              <w:rPr>
                <w:sz w:val="20"/>
              </w:rPr>
              <w:t>24.9</w:t>
            </w:r>
          </w:p>
        </w:tc>
        <w:tc>
          <w:tcPr>
            <w:tcW w:type="dxa" w:w="2880"/>
          </w:tcPr>
          <w:p>
            <w:r>
              <w:rPr>
                <w:sz w:val="20"/>
              </w:rPr>
              <w:t>RC5 pr</w:t>
            </w:r>
          </w:p>
        </w:tc>
      </w:tr>
      <w:tr>
        <w:tc>
          <w:tcPr>
            <w:tcW w:type="dxa" w:w="2880"/>
          </w:tcPr>
          <w:p>
            <w:r>
              <w:rPr>
                <w:sz w:val="20"/>
              </w:rPr>
              <w:t>End-of-fr</w:t>
            </w:r>
          </w:p>
        </w:tc>
        <w:tc>
          <w:tcPr>
            <w:tcW w:type="dxa" w:w="2880"/>
          </w:tcPr>
          <w:p>
            <w:r>
              <w:rPr>
                <w:sz w:val="20"/>
              </w:rPr>
              <w:t>65 ms</w:t>
            </w:r>
          </w:p>
        </w:tc>
        <w:tc>
          <w:tcPr>
            <w:tcW w:type="dxa" w:w="2880"/>
          </w:tcPr>
          <w:p>
            <w:r>
              <w:rPr>
                <w:sz w:val="20"/>
              </w:rPr>
              <w:t>Design</w:t>
            </w:r>
          </w:p>
        </w:tc>
      </w:tr>
      <w:tr>
        <w:tc>
          <w:tcPr>
            <w:tcW w:type="dxa" w:w="2880"/>
          </w:tcPr>
          <w:p>
            <w:r>
              <w:rPr>
                <w:sz w:val="20"/>
              </w:rPr>
              <w:t>Required</w:t>
            </w:r>
          </w:p>
        </w:tc>
        <w:tc>
          <w:tcPr>
            <w:tcW w:type="dxa" w:w="2880"/>
          </w:tcPr>
          <w:p>
            <w:r>
              <w:rPr>
                <w:sz w:val="20"/>
              </w:rPr>
              <w:t>&lt;= 50</w:t>
            </w:r>
          </w:p>
        </w:tc>
        <w:tc>
          <w:tcPr>
            <w:tcW w:type="dxa" w:w="2880"/>
          </w:tcPr>
          <w:p>
            <w:r>
              <w:rPr>
                <w:sz w:val="20"/>
              </w:rPr>
              <w:t>For &lt;</w:t>
            </w:r>
          </w:p>
        </w:tc>
      </w:tr>
      <w:tr>
        <w:tc>
          <w:tcPr>
            <w:tcW w:type="dxa" w:w="2880"/>
          </w:tcPr>
          <w:p>
            <w:r>
              <w:rPr>
                <w:sz w:val="20"/>
              </w:rPr>
              <w:t>IR receiv</w:t>
            </w:r>
          </w:p>
        </w:tc>
        <w:tc>
          <w:tcPr>
            <w:tcW w:type="dxa" w:w="2880"/>
          </w:tcPr>
          <w:p>
            <w:r>
              <w:rPr>
                <w:sz w:val="20"/>
              </w:rPr>
              <w:t>+/- 2</w:t>
            </w:r>
          </w:p>
        </w:tc>
        <w:tc>
          <w:tcPr>
            <w:tcW w:type="dxa" w:w="2880"/>
          </w:tcPr>
          <w:p>
            <w:r>
              <w:rPr>
                <w:sz w:val="20"/>
              </w:rPr>
              <w:t>Typica</w:t>
            </w:r>
          </w:p>
        </w:tc>
      </w:tr>
    </w:tbl>
    <w:p/>
    <w:p>
      <w:pPr>
        <w:pStyle w:val="Heading1"/>
      </w:pPr>
      <w:r>
        <w:t>3. Software Approach</w:t>
      </w:r>
    </w:p>
    <w:p>
      <w:pPr>
        <w:pStyle w:val="Heading2"/>
      </w:pPr>
      <w:r>
        <w:t>3.1 Data Structure</w:t>
      </w:r>
    </w:p>
    <w:p>
      <w:r>
        <w:t>#define MAX_EDGES  200 #define NUM_KEYS   16</w:t>
      </w:r>
    </w:p>
    <w:p>
      <w:r>
        <w:t>typedef struct { uint16_t count;                // number of timing entries stored uint16_t times_us[MAX_EDGES];  // alternating mark/space durations in us uint8_t  valid;                // 1 = data recorded, 0 = empty } IRSignal;</w:t>
      </w:r>
    </w:p>
    <w:p>
      <w:r>
        <w:t>IRSignal keys[NUM_KEYS];</w:t>
      </w:r>
    </w:p>
    <w:p>
      <w:r>
        <w:t>Shared variables between the Timer0A ISR, SysTick ISR, and the main loop:</w:t>
      </w:r>
    </w:p>
    <w:p>
      <w:r>
        <w:t>volatile uint16_t capture_buffer[MAX_EDGES]; volatile uint16_t capture_count; volatile uint8_t  capture_done; volatile uint8_t  capturing; volatile uint32_t last_edge_time; volatile uint32_t gap_timer_us;    // counts up in SysTick ISR, reset by Timer0A ISR</w:t>
      </w:r>
    </w:p>
    <w:p>
      <w:r>
        <w:t>Memory Usage: Each key uses 403 bytes (2 + 400 + 1). 16 keys = 6,448 bytes. The capture buffer adds ~410 bytes. Total SRAM usage is approximately 7 KB out of the 32 KB available on the TM4C123GH6PM.</w:t>
      </w:r>
    </w:p>
    <w:p>
      <w:pPr>
        <w:pStyle w:val="Heading2"/>
      </w:pPr>
      <w:r>
        <w:t>3.2 Thread 1: Foreground — Main Loop (runs in main())</w:t>
      </w:r>
    </w:p>
    <w:p>
      <w:r>
        <w:t>The main loop is the only foreground thread. It initializes all peripherals, then enters an infinite loop that polls UART0 for user input and executes commands. UART0 is polled (not interrupt-driven), so there is no UART ISR.</w:t>
      </w:r>
    </w:p>
    <w:p>
      <w:r>
        <w:t>Initialization (runs once at startup): - Configure the system clock to 40 MHz using the PLL from the 16 MHz on-board crystal. 40 MHz provides sufficient resolution for all timing requirements. - Configure UART0 on PA0/PA1 at 115,200 baud (polled mode, no interrupt). - Configure Timer0A on PB6 for input edge-time capture on both edges. - Configure Timer0B on PB7 for 38 kHz PWM output (initially stopped). - Configure Timer1A as a one-shot timer for microsecond delays during transmission. - Configure SysTick with a 1 ms tick (STRELOAD = 40,000 - 1 at 40 MHz). SysTick ISR increments gap_timer_us and a timeout counter used during recv. - Initialize all 16 keys to invalid (empty). Key 1 starts empty and is recorded by the user during the first session using 'recv 1'.</w:t>
      </w:r>
    </w:p>
    <w:p>
      <w:r>
        <w:t>Command Loop (runs forever in main()):</w:t>
      </w:r>
    </w:p>
    <w:p>
      <w:r>
        <w:t>loop: Print "&gt; " to UART0 Poll UART0 to read characters one at a time until CR/LF received Store characters into a command string buffer</w:t>
      </w:r>
    </w:p>
    <w:p>
      <w:r>
        <w:t>Parse the command string:</w:t>
      </w:r>
    </w:p>
    <w:p>
      <w:pPr>
        <w:spacing w:before="0" w:after="0"/>
      </w:pPr>
      <w:r>
        <w:rPr>
          <w:rFonts w:ascii="Courier New" w:hAnsi="Courier New"/>
          <w:sz w:val="18"/>
        </w:rPr>
        <w:t xml:space="preserve">    If command is "recv N" where N is 1 through 16:</w:t>
      </w:r>
    </w:p>
    <w:p>
      <w:pPr>
        <w:spacing w:before="0" w:after="0"/>
      </w:pPr>
      <w:r>
        <w:rPr>
          <w:rFonts w:ascii="Courier New" w:hAnsi="Courier New"/>
          <w:sz w:val="18"/>
        </w:rPr>
        <w:t xml:space="preserve">      If N == 1: Print "Recording ON/OFF power button for Key 1..."</w:t>
      </w:r>
    </w:p>
    <w:p>
      <w:pPr>
        <w:spacing w:before="0" w:after="0"/>
      </w:pPr>
      <w:r>
        <w:rPr>
          <w:rFonts w:ascii="Courier New" w:hAnsi="Courier New"/>
          <w:sz w:val="18"/>
        </w:rPr>
        <w:t xml:space="preserve">      Print "Point remote at receiver and press a key..."</w:t>
      </w:r>
    </w:p>
    <w:p>
      <w:pPr>
        <w:spacing w:before="0" w:after="0"/>
      </w:pPr>
      <w:r>
        <w:rPr>
          <w:rFonts w:ascii="Courier New" w:hAnsi="Courier New"/>
          <w:sz w:val="18"/>
        </w:rPr>
        <w:t xml:space="preserve">      Set capture_count = 0, capture_done = 0, capturing = 1</w:t>
      </w:r>
    </w:p>
    <w:p>
      <w:pPr>
        <w:spacing w:before="0" w:after="0"/>
      </w:pPr>
      <w:r>
        <w:rPr>
          <w:rFonts w:ascii="Courier New" w:hAnsi="Courier New"/>
          <w:sz w:val="18"/>
        </w:rPr>
        <w:t xml:space="preserve">      Reset gap_timer_us = 0 and timeout_counter = 0</w:t>
      </w:r>
    </w:p>
    <w:p>
      <w:pPr>
        <w:spacing w:before="0" w:after="0"/>
      </w:pPr>
      <w:r>
        <w:rPr>
          <w:rFonts w:ascii="Courier New" w:hAnsi="Courier New"/>
          <w:sz w:val="18"/>
        </w:rPr>
        <w:t xml:space="preserve">      Enable Timer0A capture event interrupt in NVIC</w:t>
      </w:r>
    </w:p>
    <w:p>
      <w:pPr>
        <w:spacing w:before="0" w:after="0"/>
      </w:pPr>
      <w:r>
        <w:rPr>
          <w:rFonts w:ascii="Courier New" w:hAnsi="Courier New"/>
          <w:sz w:val="18"/>
        </w:rPr>
        <w:t xml:space="preserve">      Enable SysTick interrupt</w:t>
      </w:r>
    </w:p>
    <w:p>
      <w:pPr>
        <w:spacing w:before="0" w:after="0"/>
      </w:pPr>
      <w:r>
        <w:rPr>
          <w:rFonts w:ascii="Courier New" w:hAnsi="Courier New"/>
          <w:sz w:val="18"/>
        </w:rPr>
        <w:t xml:space="preserve">      Poll in a loop:</w:t>
      </w:r>
    </w:p>
    <w:p>
      <w:pPr>
        <w:spacing w:before="0" w:after="0"/>
      </w:pPr>
      <w:r>
        <w:rPr>
          <w:rFonts w:ascii="Courier New" w:hAnsi="Courier New"/>
          <w:sz w:val="18"/>
        </w:rPr>
        <w:t xml:space="preserve">        If capture_done == 1: break (frame captured, ended by gap detection or buffer full)</w:t>
      </w:r>
    </w:p>
    <w:p>
      <w:pPr>
        <w:spacing w:before="0" w:after="0"/>
      </w:pPr>
      <w:r>
        <w:rPr>
          <w:rFonts w:ascii="Courier New" w:hAnsi="Courier New"/>
          <w:sz w:val="18"/>
        </w:rPr>
        <w:t xml:space="preserve">        If timeout_counter &gt;= 10000 (10 seconds): break (timeout, no signal received)</w:t>
      </w:r>
    </w:p>
    <w:p>
      <w:r>
        <w:t>Disable Timer0A capture event interrupt Disable SysTick interrupt Set capturing = 0</w:t>
      </w:r>
    </w:p>
    <w:p>
      <w:pPr>
        <w:spacing w:before="0" w:after="0"/>
      </w:pPr>
      <w:r>
        <w:rPr>
          <w:rFonts w:ascii="Courier New" w:hAnsi="Courier New"/>
          <w:sz w:val="18"/>
        </w:rPr>
        <w:t xml:space="preserve">      If capture_done == 1:</w:t>
      </w:r>
    </w:p>
    <w:p>
      <w:pPr>
        <w:spacing w:before="0" w:after="0"/>
      </w:pPr>
      <w:r>
        <w:rPr>
          <w:rFonts w:ascii="Courier New" w:hAnsi="Courier New"/>
          <w:sz w:val="18"/>
        </w:rPr>
        <w:t xml:space="preserve">        Copy capture_buffer[] into keys[N-1].times_us[]</w:t>
      </w:r>
    </w:p>
    <w:p>
      <w:pPr>
        <w:spacing w:before="0" w:after="0"/>
      </w:pPr>
      <w:r>
        <w:rPr>
          <w:rFonts w:ascii="Courier New" w:hAnsi="Courier New"/>
          <w:sz w:val="18"/>
        </w:rPr>
        <w:t xml:space="preserve">        Set keys[N-1].count = capture_count - 1</w:t>
      </w:r>
    </w:p>
    <w:p>
      <w:pPr>
        <w:spacing w:before="0" w:after="0"/>
      </w:pPr>
      <w:r>
        <w:rPr>
          <w:rFonts w:ascii="Courier New" w:hAnsi="Courier New"/>
          <w:sz w:val="18"/>
        </w:rPr>
        <w:t xml:space="preserve">        Set keys[N-1].valid = 1</w:t>
      </w:r>
    </w:p>
    <w:p>
      <w:pPr>
        <w:spacing w:before="0" w:after="0"/>
      </w:pPr>
      <w:r>
        <w:rPr>
          <w:rFonts w:ascii="Courier New" w:hAnsi="Courier New"/>
          <w:sz w:val="18"/>
        </w:rPr>
        <w:t xml:space="preserve">        Print "Recorded [count] edges for key [N]"</w:t>
      </w:r>
    </w:p>
    <w:p>
      <w:pPr>
        <w:spacing w:before="0" w:after="0"/>
      </w:pPr>
      <w:r>
        <w:rPr>
          <w:rFonts w:ascii="Courier New" w:hAnsi="Courier New"/>
          <w:sz w:val="18"/>
        </w:rPr>
        <w:t xml:space="preserve">      Else:</w:t>
      </w:r>
    </w:p>
    <w:p>
      <w:pPr>
        <w:spacing w:before="0" w:after="0"/>
      </w:pPr>
      <w:r>
        <w:rPr>
          <w:rFonts w:ascii="Courier New" w:hAnsi="Courier New"/>
          <w:sz w:val="18"/>
        </w:rPr>
        <w:t xml:space="preserve">        Print "Timeout — no signal received"</w:t>
      </w:r>
    </w:p>
    <w:p>
      <w:pPr>
        <w:spacing w:before="0" w:after="0"/>
      </w:pPr>
      <w:r>
        <w:rPr>
          <w:rFonts w:ascii="Courier New" w:hAnsi="Courier New"/>
          <w:sz w:val="18"/>
        </w:rPr>
        <w:t xml:space="preserve">    If command is "xmit N" where N is 1 through 16:</w:t>
      </w:r>
    </w:p>
    <w:p>
      <w:pPr>
        <w:spacing w:before="0" w:after="0"/>
      </w:pPr>
      <w:r>
        <w:rPr>
          <w:rFonts w:ascii="Courier New" w:hAnsi="Courier New"/>
          <w:sz w:val="18"/>
        </w:rPr>
        <w:t xml:space="preserve">      If keys[N-1].valid == 0:</w:t>
      </w:r>
    </w:p>
    <w:p>
      <w:pPr>
        <w:spacing w:before="0" w:after="0"/>
      </w:pPr>
      <w:r>
        <w:rPr>
          <w:rFonts w:ascii="Courier New" w:hAnsi="Courier New"/>
          <w:sz w:val="18"/>
        </w:rPr>
        <w:t xml:space="preserve">        Print "Key [N] has no recorded data"</w:t>
      </w:r>
    </w:p>
    <w:p>
      <w:pPr>
        <w:spacing w:before="0" w:after="0"/>
      </w:pPr>
      <w:r>
        <w:rPr>
          <w:rFonts w:ascii="Courier New" w:hAnsi="Courier New"/>
          <w:sz w:val="18"/>
        </w:rPr>
        <w:t xml:space="preserve">      Else:</w:t>
      </w:r>
    </w:p>
    <w:p>
      <w:pPr>
        <w:spacing w:before="0" w:after="0"/>
      </w:pPr>
      <w:r>
        <w:rPr>
          <w:rFonts w:ascii="Courier New" w:hAnsi="Courier New"/>
          <w:sz w:val="18"/>
        </w:rPr>
        <w:t xml:space="preserve">        Print "Transmitting key [N]..."</w:t>
      </w:r>
    </w:p>
    <w:p>
      <w:pPr>
        <w:spacing w:before="0" w:after="0"/>
      </w:pPr>
      <w:r>
        <w:rPr>
          <w:rFonts w:ascii="Courier New" w:hAnsi="Courier New"/>
          <w:sz w:val="18"/>
        </w:rPr>
        <w:t xml:space="preserve">        For i = 0 to keys[N-1].count - 1:</w:t>
      </w:r>
    </w:p>
    <w:p>
      <w:pPr>
        <w:spacing w:before="0" w:after="0"/>
      </w:pPr>
      <w:r>
        <w:rPr>
          <w:rFonts w:ascii="Courier New" w:hAnsi="Courier New"/>
          <w:sz w:val="18"/>
        </w:rPr>
        <w:t xml:space="preserve">          If i is even (this is a mark period):</w:t>
      </w:r>
    </w:p>
    <w:p>
      <w:pPr>
        <w:spacing w:before="0" w:after="0"/>
      </w:pPr>
      <w:r>
        <w:rPr>
          <w:rFonts w:ascii="Courier New" w:hAnsi="Courier New"/>
          <w:sz w:val="18"/>
        </w:rPr>
        <w:t xml:space="preserve">            Enable Timer0B PWM (set GPTMCTL TBEN = 1, PB7 outputs 38 kHz carrier)</w:t>
      </w:r>
    </w:p>
    <w:p>
      <w:pPr>
        <w:spacing w:before="0" w:after="0"/>
      </w:pPr>
      <w:r>
        <w:rPr>
          <w:rFonts w:ascii="Courier New" w:hAnsi="Courier New"/>
          <w:sz w:val="18"/>
        </w:rPr>
        <w:t xml:space="preserve">            Call delay_us(keys[N-1].times_us[i]) using Timer1A</w:t>
      </w:r>
    </w:p>
    <w:p>
      <w:pPr>
        <w:spacing w:before="0" w:after="0"/>
      </w:pPr>
      <w:r>
        <w:rPr>
          <w:rFonts w:ascii="Courier New" w:hAnsi="Courier New"/>
          <w:sz w:val="18"/>
        </w:rPr>
        <w:t xml:space="preserve">          If i is odd (this is a space period):</w:t>
      </w:r>
    </w:p>
    <w:p>
      <w:pPr>
        <w:spacing w:before="0" w:after="0"/>
      </w:pPr>
      <w:r>
        <w:rPr>
          <w:rFonts w:ascii="Courier New" w:hAnsi="Courier New"/>
          <w:sz w:val="18"/>
        </w:rPr>
        <w:t xml:space="preserve">            Disable Timer0B PWM (clear GPTMCTL TBEN = 0)</w:t>
      </w:r>
    </w:p>
    <w:p>
      <w:pPr>
        <w:spacing w:before="0" w:after="0"/>
      </w:pPr>
      <w:r>
        <w:rPr>
          <w:rFonts w:ascii="Courier New" w:hAnsi="Courier New"/>
          <w:sz w:val="18"/>
        </w:rPr>
        <w:t xml:space="preserve">            Drive PB7 LOW via GPIO to ensure LED is fully off</w:t>
      </w:r>
    </w:p>
    <w:p>
      <w:pPr>
        <w:spacing w:before="0" w:after="0"/>
      </w:pPr>
      <w:r>
        <w:rPr>
          <w:rFonts w:ascii="Courier New" w:hAnsi="Courier New"/>
          <w:sz w:val="18"/>
        </w:rPr>
        <w:t xml:space="preserve">            Call delay_us(keys[N-1].times_us[i]) using Timer1A</w:t>
      </w:r>
    </w:p>
    <w:p>
      <w:pPr>
        <w:spacing w:before="0" w:after="0"/>
      </w:pPr>
      <w:r>
        <w:rPr>
          <w:rFonts w:ascii="Courier New" w:hAnsi="Courier New"/>
          <w:sz w:val="18"/>
        </w:rPr>
        <w:t xml:space="preserve">        Disable Timer0B after last entry</w:t>
      </w:r>
    </w:p>
    <w:p>
      <w:pPr>
        <w:spacing w:before="0" w:after="0"/>
      </w:pPr>
      <w:r>
        <w:rPr>
          <w:rFonts w:ascii="Courier New" w:hAnsi="Courier New"/>
          <w:sz w:val="18"/>
        </w:rPr>
        <w:t xml:space="preserve">        Restore PB7 to alternate function mode (T0CCP1) for next transmission</w:t>
      </w:r>
    </w:p>
    <w:p>
      <w:pPr>
        <w:spacing w:before="0" w:after="0"/>
      </w:pPr>
      <w:r>
        <w:rPr>
          <w:rFonts w:ascii="Courier New" w:hAnsi="Courier New"/>
          <w:sz w:val="18"/>
        </w:rPr>
        <w:t xml:space="preserve">        Print "Transmission complete"</w:t>
      </w:r>
    </w:p>
    <w:p>
      <w:r>
        <w:t>If command is not recognized: Print "Unknown command. Use: xmit &lt;1-16&gt; or recv &lt;1-16&gt;"</w:t>
      </w:r>
    </w:p>
    <w:p>
      <w:r>
        <w:t>Go to loop</w:t>
      </w:r>
    </w:p>
    <w:p>
      <w:r>
        <w:t>PB7 Mode Switching During Transmit: At the start of xmit: PB7 is configured as alternate function (T0CCP1) for PWM output. During spaces: PB7 is temporarily reconfigured as GPIO output LOW to guarantee the LED is fully off. This adds approximately 5 register writes (~125 ns) per transition. After xmit completes: PB7 is restored to alternate function mode. This overhead (125 ns per transition) is negligible compared to the shortest pulse (560,000 ns) and is included in the timing analysis below.</w:t>
      </w:r>
    </w:p>
    <w:p>
      <w:r>
        <w:t>UART0 Configuration (polled, no interrupt): Baud rate: 115,200 System clock: 40 MHz Baud rate divisor: 40,000,000 / (16 x 115,200) = 21.701 IBRD = 21 FBRD = integer(0.701 x 64 + 0.5) = 45 LCRH = 0x60 (8 data bits, no parity, 1 stop bit, FIFOs disabled) No interrupt enabled. Characters are read by polling the RXFE flag in UARTFR.</w:t>
      </w:r>
    </w:p>
    <w:p>
      <w:pPr>
        <w:pStyle w:val="Heading2"/>
      </w:pPr>
      <w:r>
        <w:t>3.3 Thread 2: Background — Timer0A Capture ISR</w:t>
      </w:r>
    </w:p>
    <w:p>
      <w:r>
        <w:t>This ISR fires on every edge (both rising and falling) of the TSOP output on PB6. The TSOP goes LOW during an IR burst (mark) and HIGH during silence (space), so each edge represents a transition between mark and space.</w:t>
      </w:r>
    </w:p>
    <w:p>
      <w:r>
        <w:t>The first falling edge (TSOP goes LOW = start of first mark) starts capture. The ISR computes the time delta between consecutive edges: - Edge 0 (falling): First mark begins. Save timestamp. No duration stored yet. - Edge 1 (rising):  First mark ends.   Delta = first mark duration.  Stored at index 0. - Edge 2 (falling): First space ends.  Delta = first space duration. Stored at index 1. - And so on: even indices = mark durations, odd indices = space durations.</w:t>
      </w:r>
    </w:p>
    <w:p>
      <w:r>
        <w:t>Timer0A Configuration: GPTMCFG  = 0x04 (16-bit split timer mode) GPTMTAMR = 0x17 (capture mode, edge-time, count up) GPTMCTL:   TnEVENT = 0x03 (capture on both edges) GPTMTAPR = 39 (prescaler: 40 MHz / 40 = 1 MHz tick = 1 us resolution) Effective counter width: 16-bit timer + 8-bit prescaler = 24 bits Maximum time before wraparound: 2^24 us = 16,777,216 us ~ 16.8 seconds This far exceeds the longest IR frame (67.5 ms for NEC, 114 ms including repeat gap).</w:t>
      </w:r>
    </w:p>
    <w:p>
      <w:r>
        <w:t>Capture event interrupt enabled: GPTMIMR CnEIM = 1 NVIC interrupt priority: 1 (range is 0–7 on Cortex-M4; 0 = highest, 7 = lowest. Priority 1 is the highest application priority, reserving 0 for faults.)</w:t>
      </w:r>
    </w:p>
    <w:p>
      <w:r>
        <w:t>ISR Logic (Timer0A_Handler):</w:t>
      </w:r>
    </w:p>
    <w:p>
      <w:r>
        <w:t>Timer0A_Handler(): Clear the capture event interrupt flag in GPTMICR</w:t>
      </w:r>
    </w:p>
    <w:p>
      <w:pPr>
        <w:spacing w:before="0" w:after="0"/>
      </w:pPr>
      <w:r>
        <w:rPr>
          <w:rFonts w:ascii="Courier New" w:hAnsi="Courier New"/>
          <w:sz w:val="18"/>
        </w:rPr>
        <w:t xml:space="preserve">    If capturing == 0:</w:t>
      </w:r>
    </w:p>
    <w:p>
      <w:pPr>
        <w:spacing w:before="0" w:after="0"/>
      </w:pPr>
      <w:r>
        <w:rPr>
          <w:rFonts w:ascii="Courier New" w:hAnsi="Courier New"/>
          <w:sz w:val="18"/>
        </w:rPr>
        <w:t xml:space="preserve">      Return (ignore edges when not in record mode)</w:t>
      </w:r>
    </w:p>
    <w:p>
      <w:pPr>
        <w:spacing w:before="0" w:after="0"/>
      </w:pPr>
      <w:r>
        <w:rPr>
          <w:rFonts w:ascii="Courier New" w:hAnsi="Courier New"/>
          <w:sz w:val="18"/>
        </w:rPr>
        <w:t xml:space="preserve">    Read current_time from GPTMTAR:GPTMTAPR capture registers (24-bit value in us)</w:t>
      </w:r>
    </w:p>
    <w:p>
      <w:pPr>
        <w:spacing w:before="0" w:after="0"/>
      </w:pPr>
      <w:r>
        <w:rPr>
          <w:rFonts w:ascii="Courier New" w:hAnsi="Courier New"/>
          <w:sz w:val="18"/>
        </w:rPr>
        <w:t xml:space="preserve">    Reset gap_timer_us = 0</w:t>
      </w:r>
    </w:p>
    <w:p>
      <w:pPr>
        <w:spacing w:before="0" w:after="0"/>
      </w:pPr>
      <w:r>
        <w:rPr>
          <w:rFonts w:ascii="Courier New" w:hAnsi="Courier New"/>
          <w:sz w:val="18"/>
        </w:rPr>
        <w:t xml:space="preserve">      (This resets the SysTick gap-detection counter on every edge. If no edge arrives</w:t>
      </w:r>
    </w:p>
    <w:p>
      <w:pPr>
        <w:spacing w:before="0" w:after="0"/>
      </w:pPr>
      <w:r>
        <w:rPr>
          <w:rFonts w:ascii="Courier New" w:hAnsi="Courier New"/>
          <w:sz w:val="18"/>
        </w:rPr>
        <w:t xml:space="preserve">       for 65 ms, SysTick will detect the gap and set capture_done. See Section 3.4.)</w:t>
      </w:r>
    </w:p>
    <w:p>
      <w:pPr>
        <w:spacing w:before="0" w:after="0"/>
      </w:pPr>
      <w:r>
        <w:rPr>
          <w:rFonts w:ascii="Courier New" w:hAnsi="Courier New"/>
          <w:sz w:val="18"/>
        </w:rPr>
        <w:t xml:space="preserve">    If capture_count == 0:</w:t>
      </w:r>
    </w:p>
    <w:p>
      <w:pPr>
        <w:spacing w:before="0" w:after="0"/>
      </w:pPr>
      <w:r>
        <w:rPr>
          <w:rFonts w:ascii="Courier New" w:hAnsi="Courier New"/>
          <w:sz w:val="18"/>
        </w:rPr>
        <w:t xml:space="preserve">      This is the first edge (start of the IR frame)</w:t>
      </w:r>
    </w:p>
    <w:p>
      <w:pPr>
        <w:spacing w:before="0" w:after="0"/>
      </w:pPr>
      <w:r>
        <w:rPr>
          <w:rFonts w:ascii="Courier New" w:hAnsi="Courier New"/>
          <w:sz w:val="18"/>
        </w:rPr>
        <w:t xml:space="preserve">      Save current_time as last_edge_time</w:t>
      </w:r>
    </w:p>
    <w:p>
      <w:pPr>
        <w:spacing w:before="0" w:after="0"/>
      </w:pPr>
      <w:r>
        <w:rPr>
          <w:rFonts w:ascii="Courier New" w:hAnsi="Courier New"/>
          <w:sz w:val="18"/>
        </w:rPr>
        <w:t xml:space="preserve">      Set capture_count = 1</w:t>
      </w:r>
    </w:p>
    <w:p>
      <w:pPr>
        <w:spacing w:before="0" w:after="0"/>
      </w:pPr>
      <w:r>
        <w:rPr>
          <w:rFonts w:ascii="Courier New" w:hAnsi="Courier New"/>
          <w:sz w:val="18"/>
        </w:rPr>
        <w:t xml:space="preserve">      Return (no delta to compute yet)</w:t>
      </w:r>
    </w:p>
    <w:p>
      <w:r>
        <w:t>Compute delta = current_time - last_edge_time Handle 24-bit unsigned wraparound: delta &amp;= 0x00FFFFFF</w:t>
      </w:r>
    </w:p>
    <w:p>
      <w:pPr>
        <w:spacing w:before="0" w:after="0"/>
      </w:pPr>
      <w:r>
        <w:rPr>
          <w:rFonts w:ascii="Courier New" w:hAnsi="Courier New"/>
          <w:sz w:val="18"/>
        </w:rPr>
        <w:t xml:space="preserve">    If (capture_count - 1) &lt; MAX_EDGES:</w:t>
      </w:r>
    </w:p>
    <w:p>
      <w:pPr>
        <w:spacing w:before="0" w:after="0"/>
      </w:pPr>
      <w:r>
        <w:rPr>
          <w:rFonts w:ascii="Courier New" w:hAnsi="Courier New"/>
          <w:sz w:val="18"/>
        </w:rPr>
        <w:t xml:space="preserve">      Store delta as capture_buffer[capture_count - 1]</w:t>
      </w:r>
    </w:p>
    <w:p>
      <w:pPr>
        <w:spacing w:before="0" w:after="0"/>
      </w:pPr>
      <w:r>
        <w:rPr>
          <w:rFonts w:ascii="Courier New" w:hAnsi="Courier New"/>
          <w:sz w:val="18"/>
        </w:rPr>
        <w:t xml:space="preserve">      Increment capture_count</w:t>
      </w:r>
    </w:p>
    <w:p>
      <w:pPr>
        <w:spacing w:before="0" w:after="0"/>
      </w:pPr>
      <w:r>
        <w:rPr>
          <w:rFonts w:ascii="Courier New" w:hAnsi="Courier New"/>
          <w:sz w:val="18"/>
        </w:rPr>
        <w:t xml:space="preserve">    Else:</w:t>
      </w:r>
    </w:p>
    <w:p>
      <w:pPr>
        <w:spacing w:before="0" w:after="0"/>
      </w:pPr>
      <w:r>
        <w:rPr>
          <w:rFonts w:ascii="Courier New" w:hAnsi="Courier New"/>
          <w:sz w:val="18"/>
        </w:rPr>
        <w:t xml:space="preserve">      Buffer is full, stop capturing</w:t>
      </w:r>
    </w:p>
    <w:p>
      <w:pPr>
        <w:spacing w:before="0" w:after="0"/>
      </w:pPr>
      <w:r>
        <w:rPr>
          <w:rFonts w:ascii="Courier New" w:hAnsi="Courier New"/>
          <w:sz w:val="18"/>
        </w:rPr>
        <w:t xml:space="preserve">      Set capture_done = 1</w:t>
      </w:r>
    </w:p>
    <w:p>
      <w:pPr>
        <w:spacing w:before="0" w:after="0"/>
      </w:pPr>
      <w:r>
        <w:rPr>
          <w:rFonts w:ascii="Courier New" w:hAnsi="Courier New"/>
          <w:sz w:val="18"/>
        </w:rPr>
        <w:t xml:space="preserve">      Set capturing = 0</w:t>
      </w:r>
    </w:p>
    <w:p>
      <w:r>
        <w:t>Update last_edge_time = current_time</w:t>
      </w:r>
    </w:p>
    <w:p>
      <w:pPr>
        <w:pStyle w:val="Heading2"/>
      </w:pPr>
      <w:r>
        <w:t>3.4 Thread 3: Background — SysTick ISR (Gap Detection and Timeout)</w:t>
      </w:r>
    </w:p>
    <w:p>
      <w:r>
        <w:t>SysTick provides two functions during the recv command: (a) Gap detection: Detects that no new edge has arrived within 65 ms, signaling end of frame. (b) Recv timeout: Counts up to 10 seconds to detect if no IR signal was received at all.</w:t>
      </w:r>
    </w:p>
    <w:p>
      <w:r>
        <w:t>SysTick Configuration: STRELOAD = 39,999 (40,000 - 1) at 40 MHz = 1 ms tick period NVIC interrupt priority: 3 (lower than Timer0A at priority 1, so capture ISR is never delayed by SysTick) Enabled only during the recv command; disabled at all other times.</w:t>
      </w:r>
    </w:p>
    <w:p>
      <w:r>
        <w:t>ISR Logic (SysTick_Handler):</w:t>
      </w:r>
    </w:p>
    <w:p>
      <w:r>
        <w:t>SysTick_Handler(): Increment timeout_counter (for 10-second recv timeout, checked by main loop)</w:t>
      </w:r>
    </w:p>
    <w:p>
      <w:pPr>
        <w:spacing w:before="0" w:after="0"/>
      </w:pPr>
      <w:r>
        <w:rPr>
          <w:rFonts w:ascii="Courier New" w:hAnsi="Courier New"/>
          <w:sz w:val="18"/>
        </w:rPr>
        <w:t xml:space="preserve">    If capturing == 1 AND capture_count &gt; 1:</w:t>
      </w:r>
    </w:p>
    <w:p>
      <w:pPr>
        <w:spacing w:before="0" w:after="0"/>
      </w:pPr>
      <w:r>
        <w:rPr>
          <w:rFonts w:ascii="Courier New" w:hAnsi="Courier New"/>
          <w:sz w:val="18"/>
        </w:rPr>
        <w:t xml:space="preserve">      Increment gap_timer_us by 1000 (1 ms per tick)</w:t>
      </w:r>
    </w:p>
    <w:p>
      <w:pPr>
        <w:spacing w:before="0" w:after="0"/>
      </w:pPr>
      <w:r>
        <w:rPr>
          <w:rFonts w:ascii="Courier New" w:hAnsi="Courier New"/>
          <w:sz w:val="18"/>
        </w:rPr>
        <w:t xml:space="preserve">      If gap_timer_us &gt;= 65000:</w:t>
      </w:r>
    </w:p>
    <w:p>
      <w:pPr>
        <w:spacing w:before="0" w:after="0"/>
      </w:pPr>
      <w:r>
        <w:rPr>
          <w:rFonts w:ascii="Courier New" w:hAnsi="Courier New"/>
          <w:sz w:val="18"/>
        </w:rPr>
        <w:t xml:space="preserve">        // No edge in 65 ms — end of IR frame detected</w:t>
      </w:r>
    </w:p>
    <w:p>
      <w:pPr>
        <w:spacing w:before="0" w:after="0"/>
      </w:pPr>
      <w:r>
        <w:rPr>
          <w:rFonts w:ascii="Courier New" w:hAnsi="Courier New"/>
          <w:sz w:val="18"/>
        </w:rPr>
        <w:t xml:space="preserve">        Set capture_done = 1</w:t>
      </w:r>
    </w:p>
    <w:p>
      <w:pPr>
        <w:spacing w:before="0" w:after="0"/>
      </w:pPr>
      <w:r>
        <w:rPr>
          <w:rFonts w:ascii="Courier New" w:hAnsi="Courier New"/>
          <w:sz w:val="18"/>
        </w:rPr>
        <w:t xml:space="preserve">        Set capturing = 0</w:t>
      </w:r>
    </w:p>
    <w:p>
      <w:r>
        <w:t>Why this is needed: Without gap detection, the Timer0A ISR only fires when an edge arrives. After the last edge of an IR frame, if no repeat code is sent, no more edges come. The system would wait for the full 10-second timeout, making the user experience poor. With SysTick gap detection, frame capture completes within 65 ms of the last edge — essentially instant from the user's perspective.</w:t>
      </w:r>
    </w:p>
    <w:p>
      <w:r>
        <w:t>Interrupt Priority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Source</w:t>
            </w:r>
          </w:p>
        </w:tc>
        <w:tc>
          <w:tcPr>
            <w:tcW w:type="dxa" w:w="2160"/>
          </w:tcPr>
          <w:p>
            <w:r>
              <w:rPr>
                <w:b/>
                <w:sz w:val="20"/>
              </w:rPr>
              <w:t>Type</w:t>
            </w:r>
          </w:p>
        </w:tc>
        <w:tc>
          <w:tcPr>
            <w:tcW w:type="dxa" w:w="2160"/>
          </w:tcPr>
          <w:p>
            <w:r>
              <w:rPr>
                <w:b/>
                <w:sz w:val="20"/>
              </w:rPr>
              <w:t>Priority</w:t>
            </w:r>
          </w:p>
        </w:tc>
        <w:tc>
          <w:tcPr>
            <w:tcW w:type="dxa" w:w="2160"/>
          </w:tcPr>
          <w:p>
            <w:r>
              <w:rPr>
                <w:b/>
                <w:sz w:val="20"/>
              </w:rPr>
              <w:t>Notes</w:t>
            </w:r>
          </w:p>
        </w:tc>
      </w:tr>
      <w:tr>
        <w:tc>
          <w:tcPr>
            <w:tcW w:type="dxa" w:w="2160"/>
          </w:tcPr>
          <w:p>
            <w:r>
              <w:rPr>
                <w:sz w:val="20"/>
              </w:rPr>
              <w:t>Timer0</w:t>
            </w:r>
          </w:p>
        </w:tc>
        <w:tc>
          <w:tcPr>
            <w:tcW w:type="dxa" w:w="2160"/>
          </w:tcPr>
          <w:p>
            <w:r>
              <w:rPr>
                <w:sz w:val="20"/>
              </w:rPr>
              <w:t>Capt</w:t>
            </w:r>
          </w:p>
        </w:tc>
        <w:tc>
          <w:tcPr>
            <w:tcW w:type="dxa" w:w="2160"/>
          </w:tcPr>
          <w:p>
            <w:r>
              <w:rPr>
                <w:sz w:val="20"/>
              </w:rPr>
              <w:t>1 (high)</w:t>
            </w:r>
          </w:p>
        </w:tc>
        <w:tc>
          <w:tcPr>
            <w:tcW w:type="dxa" w:w="2160"/>
          </w:tcPr>
          <w:p>
            <w:r>
              <w:rPr>
                <w:sz w:val="20"/>
              </w:rPr>
              <w:t>Fires</w:t>
            </w:r>
          </w:p>
        </w:tc>
      </w:tr>
      <w:tr>
        <w:tc>
          <w:tcPr>
            <w:tcW w:type="dxa" w:w="2160"/>
          </w:tcPr>
          <w:p>
            <w:r>
              <w:rPr>
                <w:sz w:val="20"/>
              </w:rPr>
              <w:t>SysTic</w:t>
            </w:r>
          </w:p>
        </w:tc>
        <w:tc>
          <w:tcPr>
            <w:tcW w:type="dxa" w:w="2160"/>
          </w:tcPr>
          <w:p>
            <w:r>
              <w:rPr>
                <w:sz w:val="20"/>
              </w:rPr>
              <w:t>Gap</w:t>
            </w:r>
          </w:p>
        </w:tc>
        <w:tc>
          <w:tcPr>
            <w:tcW w:type="dxa" w:w="2160"/>
          </w:tcPr>
          <w:p>
            <w:r>
              <w:rPr>
                <w:sz w:val="20"/>
              </w:rPr>
              <w:t>3 (low)</w:t>
            </w:r>
          </w:p>
        </w:tc>
        <w:tc>
          <w:tcPr>
            <w:tcW w:type="dxa" w:w="2160"/>
          </w:tcPr>
          <w:p>
            <w:r>
              <w:rPr>
                <w:sz w:val="20"/>
              </w:rPr>
              <w:t>1 ms</w:t>
            </w:r>
          </w:p>
        </w:tc>
      </w:tr>
      <w:tr>
        <w:tc>
          <w:tcPr>
            <w:tcW w:type="dxa" w:w="2160"/>
          </w:tcPr>
          <w:p>
            <w:r>
              <w:rPr>
                <w:sz w:val="20"/>
              </w:rPr>
              <w:t>Timer0</w:t>
            </w:r>
          </w:p>
        </w:tc>
        <w:tc>
          <w:tcPr>
            <w:tcW w:type="dxa" w:w="2160"/>
          </w:tcPr>
          <w:p>
            <w:r>
              <w:rPr>
                <w:sz w:val="20"/>
              </w:rPr>
              <w:t>PWM</w:t>
            </w:r>
          </w:p>
        </w:tc>
        <w:tc>
          <w:tcPr>
            <w:tcW w:type="dxa" w:w="2160"/>
          </w:tcPr>
          <w:p>
            <w:r>
              <w:rPr>
                <w:sz w:val="20"/>
              </w:rPr>
              <w:t>N/A</w:t>
            </w:r>
          </w:p>
        </w:tc>
        <w:tc>
          <w:tcPr>
            <w:tcW w:type="dxa" w:w="2160"/>
          </w:tcPr>
          <w:p>
            <w:r>
              <w:rPr>
                <w:sz w:val="20"/>
              </w:rPr>
              <w:t>No IS</w:t>
            </w:r>
          </w:p>
        </w:tc>
      </w:tr>
      <w:tr>
        <w:tc>
          <w:tcPr>
            <w:tcW w:type="dxa" w:w="2160"/>
          </w:tcPr>
          <w:p>
            <w:r>
              <w:rPr>
                <w:sz w:val="20"/>
              </w:rPr>
              <w:t>Timer1</w:t>
            </w:r>
          </w:p>
        </w:tc>
        <w:tc>
          <w:tcPr>
            <w:tcW w:type="dxa" w:w="2160"/>
          </w:tcPr>
          <w:p>
            <w:r>
              <w:rPr>
                <w:sz w:val="20"/>
              </w:rPr>
              <w:t>Poll</w:t>
            </w:r>
          </w:p>
        </w:tc>
        <w:tc>
          <w:tcPr>
            <w:tcW w:type="dxa" w:w="2160"/>
          </w:tcPr>
          <w:p>
            <w:r>
              <w:rPr>
                <w:sz w:val="20"/>
              </w:rPr>
              <w:t>N/A</w:t>
            </w:r>
          </w:p>
        </w:tc>
        <w:tc>
          <w:tcPr>
            <w:tcW w:type="dxa" w:w="2160"/>
          </w:tcPr>
          <w:p>
            <w:r>
              <w:rPr>
                <w:sz w:val="20"/>
              </w:rPr>
              <w:t>No IS</w:t>
            </w:r>
          </w:p>
        </w:tc>
      </w:tr>
      <w:tr>
        <w:tc>
          <w:tcPr>
            <w:tcW w:type="dxa" w:w="2160"/>
          </w:tcPr>
          <w:p>
            <w:r>
              <w:rPr>
                <w:sz w:val="20"/>
              </w:rPr>
              <w:t>UART0</w:t>
            </w:r>
          </w:p>
        </w:tc>
        <w:tc>
          <w:tcPr>
            <w:tcW w:type="dxa" w:w="2160"/>
          </w:tcPr>
          <w:p>
            <w:r>
              <w:rPr>
                <w:sz w:val="20"/>
              </w:rPr>
              <w:t>Poll</w:t>
            </w:r>
          </w:p>
        </w:tc>
        <w:tc>
          <w:tcPr>
            <w:tcW w:type="dxa" w:w="2160"/>
          </w:tcPr>
          <w:p>
            <w:r>
              <w:rPr>
                <w:sz w:val="20"/>
              </w:rPr>
              <w:t>N/A</w:t>
            </w:r>
          </w:p>
        </w:tc>
        <w:tc>
          <w:tcPr>
            <w:tcW w:type="dxa" w:w="2160"/>
          </w:tcPr>
          <w:p>
            <w:r>
              <w:rPr>
                <w:sz w:val="20"/>
              </w:rPr>
              <w:t>No IS</w:t>
            </w:r>
          </w:p>
        </w:tc>
      </w:tr>
    </w:tbl>
    <w:p/>
    <w:p>
      <w:r>
        <w:t>Timer0A has higher priority than SysTick. This guarantees the capture ISR can never be  delayed by the SysTick handler. The SysTick ISR takes approximately 10 cycles (~250 ns), so even if it is interrupted by Timer0A, the Timer0A ISR completes and returns before any timing-critical deadline.</w:t>
      </w:r>
    </w:p>
    <w:p>
      <w:pPr>
        <w:pStyle w:val="Heading2"/>
      </w:pPr>
      <w:r>
        <w:t>3.5 Timer0B: 38 kHz Carrier PWM</w:t>
      </w:r>
    </w:p>
    <w:p>
      <w:r>
        <w:t>Timer0B generates the 38 kHz carrier on PB7 entirely in hardware. Once configured, it requires no CPU intervention — the main loop only starts and stops it.</w:t>
      </w:r>
    </w:p>
    <w:p>
      <w:r>
        <w:t>Configuration: Shares GPTMCFG = 0x04 with Timer0A (both in 16-bit split mode) GPTMTBMR = 0x0A (periodic mode, PWM enabled) PB7 alternate function: PCTL field = 7 (T0CCP1) Period: 40,000,000 / 38,000 = 1,053 cycles -&gt; GPTMTBILR = 1052 Duty cycle 1/3 ON: ON time = 351 cycles -&gt; GPTMTBMATCHR = 1053 - 351 = 702 Initially: TBEN = 0 (timer stopped, no carrier output)</w:t>
      </w:r>
    </w:p>
    <w:p>
      <w:r>
        <w:t>During transmission (called from main loop): To start a mark: Set GPTMCTL TBEN = 1. The 38 kHz square wave appears on PB7, toggling the transistor and LED on/off at 38 kHz. To start a space: Clear GPTMCTL TBEN = 0, then switch PB7 to GPIO output LOW. This ensures the LED is completely off during spaces (the PWM output state when the timer stops is not guaranteed by the hardware).</w:t>
      </w:r>
    </w:p>
    <w:p>
      <w:pPr>
        <w:pStyle w:val="Heading2"/>
      </w:pPr>
      <w:r>
        <w:t>3.6 Timer1A: Microsecond Delay for Transmission</w:t>
      </w:r>
    </w:p>
    <w:p>
      <w:r>
        <w:t>Timer1A is configured as a one-shot countdown timer used exclusively during the transmit loop in main(). It provides accurate blocking delays without using SysTick (which is reserved for gap detection during recv).</w:t>
      </w:r>
    </w:p>
    <w:p>
      <w:r>
        <w:t>Configuration: GPTMCFG = 0x00 (32-bit mode for Timer1) NOTE: This uses the full Timer1 module. Timer1B is not available, which is acceptable since no other timer function is needed. GPTMTAMR = 0x01 (one-shot mode, count down) No interrupt used — the main loop polls the TATORIS (raw interrupt status) flag</w:t>
      </w:r>
    </w:p>
    <w:p>
      <w:r>
        <w:t>delay_us function (runs in main loop):</w:t>
      </w:r>
    </w:p>
    <w:p>
      <w:pPr>
        <w:spacing w:before="0" w:after="0"/>
      </w:pPr>
      <w:r>
        <w:rPr>
          <w:rFonts w:ascii="Courier New" w:hAnsi="Courier New"/>
          <w:sz w:val="18"/>
        </w:rPr>
        <w:t xml:space="preserve">  delay_us(uint32_t us):</w:t>
      </w:r>
    </w:p>
    <w:p>
      <w:pPr>
        <w:spacing w:before="0" w:after="0"/>
      </w:pPr>
      <w:r>
        <w:rPr>
          <w:rFonts w:ascii="Courier New" w:hAnsi="Courier New"/>
          <w:sz w:val="18"/>
        </w:rPr>
        <w:t xml:space="preserve">    GPTMTAILR = (us * 40) - 1     // load value: 40 ticks per us at 40 MHz</w:t>
      </w:r>
    </w:p>
    <w:p>
      <w:pPr>
        <w:spacing w:before="0" w:after="0"/>
      </w:pPr>
      <w:r>
        <w:rPr>
          <w:rFonts w:ascii="Courier New" w:hAnsi="Courier New"/>
          <w:sz w:val="18"/>
        </w:rPr>
        <w:t xml:space="preserve">    GPTMICR = clear timeout flag   // clear any previous timeout</w:t>
      </w:r>
    </w:p>
    <w:p>
      <w:pPr>
        <w:spacing w:before="0" w:after="0"/>
      </w:pPr>
      <w:r>
        <w:rPr>
          <w:rFonts w:ascii="Courier New" w:hAnsi="Courier New"/>
          <w:sz w:val="18"/>
        </w:rPr>
        <w:t xml:space="preserve">    GPTMCTL = set TAEN             // start the countdown</w:t>
      </w:r>
    </w:p>
    <w:p>
      <w:pPr>
        <w:spacing w:before="0" w:after="0"/>
      </w:pPr>
      <w:r>
        <w:rPr>
          <w:rFonts w:ascii="Courier New" w:hAnsi="Courier New"/>
          <w:sz w:val="18"/>
        </w:rPr>
        <w:t xml:space="preserve">    While TATORIS == 0:            // poll raw timeout interrupt flag</w:t>
      </w:r>
    </w:p>
    <w:p>
      <w:pPr>
        <w:spacing w:before="0" w:after="0"/>
      </w:pPr>
      <w:r>
        <w:rPr>
          <w:rFonts w:ascii="Courier New" w:hAnsi="Courier New"/>
          <w:sz w:val="18"/>
        </w:rPr>
        <w:t xml:space="preserve">      do nothing                   // wait for timer to reach 0</w:t>
      </w:r>
    </w:p>
    <w:p>
      <w:pPr>
        <w:spacing w:before="0" w:after="0"/>
      </w:pPr>
      <w:r>
        <w:rPr>
          <w:rFonts w:ascii="Courier New" w:hAnsi="Courier New"/>
          <w:sz w:val="18"/>
        </w:rPr>
        <w:t xml:space="preserve">    GPTMCTL = clear TAEN           // stop the timer</w:t>
      </w:r>
    </w:p>
    <w:p>
      <w:r>
        <w:t>In 32-bit mode, the maximum delay is 2^32 / 40,000,000 = 107 seconds. The longest IR pulse is 9,000 us (9 ms), so this timer has enormous headroom. The polling approach means no interrupt is needed, keeping the system simple.</w:t>
      </w:r>
    </w:p>
    <w:p>
      <w:pPr>
        <w:pStyle w:val="Heading2"/>
      </w:pPr>
      <w:r>
        <w:t>3.7 Timing Analysis</w:t>
      </w:r>
    </w:p>
    <w:p>
      <w:pPr>
        <w:pStyle w:val="Heading1"/>
      </w:pPr>
      <w:r>
        <w:t>1. Can the capture ISR keep up with incoming edges?</w:t>
      </w:r>
    </w:p>
    <w:p>
      <w:r>
        <w:t>The shortest interval between consecutive TSOP output edges is 560 us (NEC logic 0: a 560 us mark followed by a 560 us space).</w:t>
      </w:r>
    </w:p>
    <w:p>
      <w:r>
        <w:t>ISR execution time estimate at 40 MHz (25 ns per clock cycle): ARM Cortex-M4 interrupt entry latency:   12 cycles =  300 ns Clear interrupt flag:                      3 cycles =   75 ns Read capture register:                     4 cycles =  100 ns Reset gap_timer_us:                        2 cycles =   50 ns Compute delta and wraparound:              8 cycles =  200 ns Compare threshold + store in buffer:       7 cycles =  175 ns Update last_edge_time + exit:             14 cycles =  350 ns Total: ~50 cycles x 25 ns = 1.25 us</w:t>
      </w:r>
    </w:p>
    <w:p>
      <w:r>
        <w:t>CPU utilization during capture: 1.25 us / 560 us = 0.22%. The ISR completes approximately 448 times faster than the minimum edge interval. There is no risk of missing any edges.</w:t>
      </w:r>
    </w:p>
    <w:p>
      <w:r>
        <w:t>Worst case with SysTick preemption: SysTick (priority 3) cannot preempt Timer0A (priority 1). Timer0A CAN preempt SysTick. SysTick ISR takes ~10 cycles = 250 ns.  The worst case is Timer0A entry is delayed by 250 ns if SysTick is running when the edge arrives. Total worst-case latency: 1.25 us + 0.25 us = 1.5 us. Still &lt;&lt; 560 us.</w:t>
      </w:r>
    </w:p>
    <w:p>
      <w:pPr>
        <w:pStyle w:val="Heading1"/>
      </w:pPr>
      <w:r>
        <w:t>2. Is the timer capture range sufficient?</w:t>
      </w:r>
    </w:p>
    <w:p>
      <w:r>
        <w:t>With the 8-bit prescaler set to 39 (dividing 40 MHz to 1 MHz), the 16-bit timer plus prescaler gives a 24-bit effective counter. This rolls over after 2^24 us = 16,777,216 us ~ 16.8 seconds. The longest IR frame including repeat gaps is approximately 110 ms (NEC). The timer range exceeds the longest frame by a factor of 150.</w:t>
      </w:r>
    </w:p>
    <w:p>
      <w:pPr>
        <w:pStyle w:val="Heading1"/>
      </w:pPr>
      <w:r>
        <w:t>3. Is the transmit delay accurate enough?</w:t>
      </w:r>
    </w:p>
    <w:p>
      <w:r>
        <w:t>Consumer IR receivers tolerate +/- 20% timing error on pulse durations. Timer1A at 40 MHz provides 25 ns resolution. For the shortest pulse (560 us), the timer counts 22,400 ticks. The quantization error is 1 / 22,400 = 0.004%.</w:t>
      </w:r>
    </w:p>
    <w:p>
      <w:r>
        <w:t>Overhead per mark/space transition: - Enable/disable Timer0B: ~3 register writes = ~75 ns - PB7 GPIO mode switch (during spaces): ~5 register writes = ~125 ns - Total overhead per transition: ~200 ns</w:t>
      </w:r>
    </w:p>
    <w:p>
      <w:r>
        <w:t>For a 560 us pulse: 200 / 560,000 = 0.036%. Total timing error: &lt; 0.05%, far within the +/- 20% receiver tolerance.</w:t>
      </w:r>
    </w:p>
    <w:p>
      <w:pPr>
        <w:pStyle w:val="Heading1"/>
      </w:pPr>
      <w:r>
        <w:t>4. Does UART polling affect capture?</w:t>
      </w:r>
    </w:p>
    <w:p>
      <w:r>
        <w:t>UART is polled only in the main loop. During the recv command, the main loop is polling capture_done and timeout_counter — it does not poll UART. The Timer0A capture ISR and SysTick ISR are the only active interrupts. There is no conflict.</w:t>
      </w:r>
    </w:p>
    <w:p>
      <w:pPr>
        <w:pStyle w:val="Heading1"/>
      </w:pPr>
      <w:r>
        <w:t>5. Does transmission block the main loop?</w:t>
      </w:r>
    </w:p>
    <w:p>
      <w:r>
        <w:t>Yes. During xmit, the main loop is occupied for the duration of the IR frame (67.5 ms for NEC). UART characters typed during this time are not read. Since transmission is brief and user-initiated, this is acceptable.</w:t>
      </w:r>
    </w:p>
    <w:p>
      <w:pPr>
        <w:pStyle w:val="Heading1"/>
      </w:pPr>
      <w:r>
        <w:t>6. Gap detection timing accuracy</w:t>
      </w:r>
    </w:p>
    <w:p>
      <w:r>
        <w:t>SysTick fires every 1 ms. In the worst case, the gap detection triggers at 65 ms + 1 ms = 66 ms after the last edge. This is safe because: - The longest valid in-frame gap in NEC is the repeat space at ~40 ms - The 65 ms threshold already includes margin above 40 ms - A 1 ms jitter on a 65 ms threshold is 1.5% — negligible</w:t>
      </w:r>
    </w:p>
    <w:p>
      <w:pPr>
        <w:pStyle w:val="Heading1"/>
      </w:pPr>
      <w:r>
        <w:t>4. HW Checkout</w:t>
      </w:r>
    </w:p>
    <w:p>
      <w:pPr>
        <w:pStyle w:val="Heading2"/>
      </w:pPr>
      <w:r>
        <w:t>Test 1: Verify TSOP13438 Receiver Output</w:t>
      </w:r>
    </w:p>
    <w:p>
      <w:r>
        <w:t>Purpose: Confirm the IR receiver is wired correctly and produces valid demodulated output.</w:t>
      </w:r>
    </w:p>
    <w:p>
      <w:r>
        <w:t>Setup: Wire TSOP13438 with 100 Ohm resistor from +5V to pin 3 and 4.7 uF capacitor between pins 2 and 3. Connect TSOP pin 1 to PB6. No application code needs to run — the TSOP operates independently.</w:t>
      </w:r>
    </w:p>
    <w:p>
      <w:r>
        <w:t>Oscilloscope settings: Channel 1 on PB6, 2 V/div vertical, 5 ms/div horizontal, trigger on falling edge at 2V.</w:t>
      </w:r>
    </w:p>
    <w:p>
      <w:r>
        <w:t>Procedure: 1. Power the LaunchPad via Debug USB. 2. Point any household IR remote at the TSOP from approximately 30 cm. 3. Press and release a single button on the remote. 4. Observe the waveform on the oscilloscope.</w:t>
      </w:r>
    </w:p>
    <w:p>
      <w:r>
        <w:t>Expected result: The output idles HIGH (~5V). When the remote button is pressed, a pulse train appears. For NEC remotes: first LOW pulse (leader mark) ~ 9 ms, followed by HIGH gap (leader space) ~ 4.5 ms, then shorter pulses for data bits. For RC5 remotes: pulses ~ 889 us wide.</w:t>
      </w:r>
    </w:p>
    <w:p>
      <w:pPr>
        <w:spacing w:before="0" w:after="0"/>
      </w:pPr>
      <w:r>
        <w:rPr>
          <w:rFonts w:ascii="Courier New" w:hAnsi="Courier New"/>
          <w:sz w:val="18"/>
        </w:rPr>
        <w:t xml:space="preserve">  Pass criteria:</w:t>
      </w:r>
    </w:p>
    <w:p>
      <w:pPr>
        <w:spacing w:before="0" w:after="0"/>
      </w:pPr>
      <w:r>
        <w:rPr>
          <w:rFonts w:ascii="Courier New" w:hAnsi="Courier New"/>
          <w:sz w:val="18"/>
        </w:rPr>
        <w:t xml:space="preserve">    - Demodulated pulses are visible.</w:t>
      </w:r>
    </w:p>
    <w:p>
      <w:pPr>
        <w:spacing w:before="0" w:after="0"/>
      </w:pPr>
      <w:r>
        <w:rPr>
          <w:rFonts w:ascii="Courier New" w:hAnsi="Courier New"/>
          <w:sz w:val="18"/>
        </w:rPr>
        <w:t xml:space="preserve">    - Leader pulse width measured with cursors is 9 ms +/- 0.5 ms (NEC) or ~889 us (RC5).</w:t>
      </w:r>
    </w:p>
    <w:p>
      <w:pPr>
        <w:spacing w:before="0" w:after="0"/>
      </w:pPr>
      <w:r>
        <w:rPr>
          <w:rFonts w:ascii="Courier New" w:hAnsi="Courier New"/>
          <w:sz w:val="18"/>
        </w:rPr>
        <w:t xml:space="preserve">    - Output returns to HIGH after the button is released.</w:t>
      </w:r>
    </w:p>
    <w:p>
      <w:r>
        <w:t>If test fails: - Verify +5V is present at TSOP pin 3 (after the 100 Ohm resistor). - Check capacitor polarity. - Verify pin 1 is connected to PB6 and not shorted. - Try a different remote control.</w:t>
      </w:r>
    </w:p>
    <w:p>
      <w:pPr>
        <w:pStyle w:val="Heading2"/>
      </w:pPr>
      <w:r>
        <w:t>Test 2: Verify IR LED and 38 kHz Carrier</w:t>
      </w:r>
    </w:p>
    <w:p>
      <w:r>
        <w:t>Purpose: Confirm the PWM carrier frequency is correct and the LED emits.</w:t>
      </w:r>
    </w:p>
    <w:p>
      <w:pPr>
        <w:spacing w:before="0" w:after="0"/>
      </w:pPr>
      <w:r>
        <w:rPr>
          <w:rFonts w:ascii="Courier New" w:hAnsi="Courier New"/>
          <w:sz w:val="18"/>
        </w:rPr>
        <w:t xml:space="preserve">  Minimal test code:</w:t>
      </w:r>
    </w:p>
    <w:p>
      <w:pPr>
        <w:spacing w:before="0" w:after="0"/>
      </w:pPr>
      <w:r>
        <w:rPr>
          <w:rFonts w:ascii="Courier New" w:hAnsi="Courier New"/>
          <w:sz w:val="18"/>
        </w:rPr>
        <w:t xml:space="preserve">    void main(void) {</w:t>
      </w:r>
    </w:p>
    <w:p>
      <w:pPr>
        <w:spacing w:before="0" w:after="0"/>
      </w:pPr>
      <w:r>
        <w:rPr>
          <w:rFonts w:ascii="Courier New" w:hAnsi="Courier New"/>
          <w:sz w:val="18"/>
        </w:rPr>
        <w:t xml:space="preserve">        // Configure system clock to 40 MHz</w:t>
      </w:r>
    </w:p>
    <w:p>
      <w:pPr>
        <w:spacing w:before="0" w:after="0"/>
      </w:pPr>
      <w:r>
        <w:rPr>
          <w:rFonts w:ascii="Courier New" w:hAnsi="Courier New"/>
          <w:sz w:val="18"/>
        </w:rPr>
        <w:t xml:space="preserve">        // Enable Timer0 and Port B clocks</w:t>
      </w:r>
    </w:p>
    <w:p>
      <w:pPr>
        <w:spacing w:before="0" w:after="0"/>
      </w:pPr>
      <w:r>
        <w:rPr>
          <w:rFonts w:ascii="Courier New" w:hAnsi="Courier New"/>
          <w:sz w:val="18"/>
        </w:rPr>
        <w:t xml:space="preserve">        // Configure PB7 as T0CCP1 (alternate function, PCTL = 7)</w:t>
      </w:r>
    </w:p>
    <w:p>
      <w:pPr>
        <w:spacing w:before="0" w:after="0"/>
      </w:pPr>
      <w:r>
        <w:rPr>
          <w:rFonts w:ascii="Courier New" w:hAnsi="Courier New"/>
          <w:sz w:val="18"/>
        </w:rPr>
        <w:t xml:space="preserve">        // Timer0B: 16-bit split, periodic PWM</w:t>
      </w:r>
    </w:p>
    <w:p>
      <w:pPr>
        <w:spacing w:before="0" w:after="0"/>
      </w:pPr>
      <w:r>
        <w:rPr>
          <w:rFonts w:ascii="Courier New" w:hAnsi="Courier New"/>
          <w:sz w:val="18"/>
        </w:rPr>
        <w:t xml:space="preserve">        // GPTMTBILR = 1052, GPTMTBMATCHR = 702</w:t>
      </w:r>
    </w:p>
    <w:p>
      <w:pPr>
        <w:spacing w:before="0" w:after="0"/>
      </w:pPr>
      <w:r>
        <w:rPr>
          <w:rFonts w:ascii="Courier New" w:hAnsi="Courier New"/>
          <w:sz w:val="18"/>
        </w:rPr>
        <w:t xml:space="preserve">        // Set GPTMCTL TBEN = 1 to start</w:t>
      </w:r>
    </w:p>
    <w:p>
      <w:pPr>
        <w:spacing w:before="0" w:after="0"/>
      </w:pPr>
      <w:r>
        <w:rPr>
          <w:rFonts w:ascii="Courier New" w:hAnsi="Courier New"/>
          <w:sz w:val="18"/>
        </w:rPr>
        <w:t xml:space="preserve">        while(1) {} // carrier runs continuously</w:t>
      </w:r>
    </w:p>
    <w:p>
      <w:pPr>
        <w:spacing w:before="0" w:after="0"/>
      </w:pPr>
      <w:r>
        <w:rPr>
          <w:rFonts w:ascii="Courier New" w:hAnsi="Courier New"/>
          <w:sz w:val="18"/>
        </w:rPr>
        <w:t xml:space="preserve">    }</w:t>
      </w:r>
    </w:p>
    <w:p>
      <w:r>
        <w:t>Oscilloscope settings: Channel 1 on PB7, 1 V/div vertical, 10 us/div horizontal.</w:t>
      </w:r>
    </w:p>
    <w:p>
      <w:r>
        <w:t>Procedure: 1. Load and run the test code. 2. Measure the waveform period: expect 26.3 us (38 kHz). 3. Measure the HIGH time: expect approximately 8.8 us (1/3 duty cycle). 4. View the IR LED through a smartphone camera — it should appear as a bright purple/white glow. 5. Set TBEN = 0. Verify the waveform stops and PB7 goes LOW.</w:t>
      </w:r>
    </w:p>
    <w:p>
      <w:pPr>
        <w:spacing w:before="0" w:after="0"/>
      </w:pPr>
      <w:r>
        <w:rPr>
          <w:rFonts w:ascii="Courier New" w:hAnsi="Courier New"/>
          <w:sz w:val="18"/>
        </w:rPr>
        <w:t xml:space="preserve">  Pass criteria:</w:t>
      </w:r>
    </w:p>
    <w:p>
      <w:pPr>
        <w:spacing w:before="0" w:after="0"/>
      </w:pPr>
      <w:r>
        <w:rPr>
          <w:rFonts w:ascii="Courier New" w:hAnsi="Courier New"/>
          <w:sz w:val="18"/>
        </w:rPr>
        <w:t xml:space="preserve">    - Frequency is 38 kHz +/- 0.5 kHz.</w:t>
      </w:r>
    </w:p>
    <w:p>
      <w:pPr>
        <w:spacing w:before="0" w:after="0"/>
      </w:pPr>
      <w:r>
        <w:rPr>
          <w:rFonts w:ascii="Courier New" w:hAnsi="Courier New"/>
          <w:sz w:val="18"/>
        </w:rPr>
        <w:t xml:space="preserve">    - Duty cycle is approximately 33%.</w:t>
      </w:r>
    </w:p>
    <w:p>
      <w:pPr>
        <w:spacing w:before="0" w:after="0"/>
      </w:pPr>
      <w:r>
        <w:rPr>
          <w:rFonts w:ascii="Courier New" w:hAnsi="Courier New"/>
          <w:sz w:val="18"/>
        </w:rPr>
        <w:t xml:space="preserve">    - LED is visible on camera.</w:t>
      </w:r>
    </w:p>
    <w:p>
      <w:pPr>
        <w:pStyle w:val="Heading2"/>
      </w:pPr>
      <w:r>
        <w:t>Test 3: Verify UART Communication</w:t>
      </w:r>
    </w:p>
    <w:p>
      <w:pPr>
        <w:spacing w:before="0" w:after="0"/>
      </w:pPr>
      <w:r>
        <w:rPr>
          <w:rFonts w:ascii="Courier New" w:hAnsi="Courier New"/>
          <w:sz w:val="18"/>
        </w:rPr>
        <w:t xml:space="preserve">  Minimal test code:</w:t>
      </w:r>
    </w:p>
    <w:p>
      <w:pPr>
        <w:spacing w:before="0" w:after="0"/>
      </w:pPr>
      <w:r>
        <w:rPr>
          <w:rFonts w:ascii="Courier New" w:hAnsi="Courier New"/>
          <w:sz w:val="18"/>
        </w:rPr>
        <w:t xml:space="preserve">    void main(void) {</w:t>
      </w:r>
    </w:p>
    <w:p>
      <w:pPr>
        <w:spacing w:before="0" w:after="0"/>
      </w:pPr>
      <w:r>
        <w:rPr>
          <w:rFonts w:ascii="Courier New" w:hAnsi="Courier New"/>
          <w:sz w:val="18"/>
        </w:rPr>
        <w:t xml:space="preserve">        // Configure UART0 on PA0/PA1, 115200 baud</w:t>
      </w:r>
    </w:p>
    <w:p>
      <w:pPr>
        <w:spacing w:before="0" w:after="0"/>
      </w:pPr>
      <w:r>
        <w:rPr>
          <w:rFonts w:ascii="Courier New" w:hAnsi="Courier New"/>
          <w:sz w:val="18"/>
        </w:rPr>
        <w:t xml:space="preserve">        uart_send_string("Hello World\r\n");</w:t>
      </w:r>
    </w:p>
    <w:p>
      <w:pPr>
        <w:spacing w:before="0" w:after="0"/>
      </w:pPr>
      <w:r>
        <w:rPr>
          <w:rFonts w:ascii="Courier New" w:hAnsi="Courier New"/>
          <w:sz w:val="18"/>
        </w:rPr>
        <w:t xml:space="preserve">        while(1) {</w:t>
      </w:r>
    </w:p>
    <w:p>
      <w:pPr>
        <w:spacing w:before="0" w:after="0"/>
      </w:pPr>
      <w:r>
        <w:rPr>
          <w:rFonts w:ascii="Courier New" w:hAnsi="Courier New"/>
          <w:sz w:val="18"/>
        </w:rPr>
        <w:t xml:space="preserve">            char c = uart_poll_char();  // blocking poll</w:t>
      </w:r>
    </w:p>
    <w:p>
      <w:pPr>
        <w:spacing w:before="0" w:after="0"/>
      </w:pPr>
      <w:r>
        <w:rPr>
          <w:rFonts w:ascii="Courier New" w:hAnsi="Courier New"/>
          <w:sz w:val="18"/>
        </w:rPr>
        <w:t xml:space="preserve">            uart_send_char(c);          // echo back</w:t>
      </w:r>
    </w:p>
    <w:p>
      <w:pPr>
        <w:spacing w:before="0" w:after="0"/>
      </w:pPr>
      <w:r>
        <w:rPr>
          <w:rFonts w:ascii="Courier New" w:hAnsi="Courier New"/>
          <w:sz w:val="18"/>
        </w:rPr>
        <w:t xml:space="preserve">        }</w:t>
      </w:r>
    </w:p>
    <w:p>
      <w:pPr>
        <w:spacing w:before="0" w:after="0"/>
      </w:pPr>
      <w:r>
        <w:rPr>
          <w:rFonts w:ascii="Courier New" w:hAnsi="Courier New"/>
          <w:sz w:val="18"/>
        </w:rPr>
        <w:t xml:space="preserve">    }</w:t>
      </w:r>
    </w:p>
    <w:p>
      <w:r>
        <w:t>Procedure: 1. Connect LaunchPad to PC via Debug USB. 2. Open terminal emulator at 115200 baud, 8-N-1. 3. Verify "Hello World" appears. 4. Type characters and verify each one echoes correctly.</w:t>
      </w:r>
    </w:p>
    <w:p>
      <w:r>
        <w:t>Pass criteria: - All characters echo without errors.</w:t>
      </w:r>
    </w:p>
    <w:p>
      <w:pPr>
        <w:pStyle w:val="Heading2"/>
      </w:pPr>
      <w:r>
        <w:t>Test 4: End-to-End Verification</w:t>
      </w:r>
    </w:p>
    <w:p>
      <w:r>
        <w:t>Purpose: Verify the complete record and playback path.</w:t>
      </w:r>
    </w:p>
    <w:p>
      <w:r>
        <w:t>Equipment: Oscilloscope (2 channels), IR remote, target device (TV or similar).</w:t>
      </w:r>
    </w:p>
    <w:p>
      <w:r>
        <w:t>Procedure: 1. Load the full application firmware. 2. Connect scope Channel 1 to PB6 (TSOP output), Channel 2 to PB7 (LED drive). Set both channels to 2 V/div, timebase to 5 ms/div. 3. Enter 'recv 2'. Press a remote button. Observe the captured waveform on Ch1. Note the number of edges reported by the terminal. Verify the terminal responds within ~1 second (gap detection working, not 10s timeout). 4. Enter 'xmit 2'. Observe the replayed waveform on Ch2. Compare the two waveforms. Mark/space durations should match within 1%. 5. Point the IR LED at the target device. Enter 'xmit 2'. Verify the target device responds correctly. 6. Repeat steps 3-5 for several different keys (recv 3 through recv 6) using different remote buttons to verify multiple keys work independently. 7. Enter 'recv 1' and record the TV's power button. 8. Enter 'xmit 1' pointed at the target device. Verify the TV turns on or off.</w:t>
      </w:r>
    </w:p>
    <w:p>
      <w:r>
        <w:t>Pass criteria: - Target device responds to each replayed command. - Waveform mark/space durations match within 1%. - All tested keys function independently. - Key 1 ON/OFF power works on the target device after recording.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