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C8" w:rsidRDefault="00B453A0" w:rsidP="00467B2A">
      <w:pPr>
        <w:jc w:val="both"/>
        <w:rPr>
          <w:rFonts w:ascii="Times New Roman" w:hAnsi="Times New Roman" w:cs="Times New Roman"/>
          <w:sz w:val="44"/>
        </w:rPr>
      </w:pPr>
      <w:r w:rsidRPr="00B453A0">
        <w:rPr>
          <w:rFonts w:ascii="Times New Roman" w:hAnsi="Times New Roman" w:cs="Times New Roman"/>
          <w:b/>
          <w:sz w:val="44"/>
        </w:rPr>
        <w:t>Distributed Computing &amp; Smart City Services</w:t>
      </w:r>
    </w:p>
    <w:p w:rsidR="00B453A0" w:rsidRPr="00B453A0" w:rsidRDefault="00B453A0" w:rsidP="00467B2A">
      <w:pPr>
        <w:ind w:firstLine="720"/>
        <w:contextualSpacing/>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Pr="00B453A0">
        <w:rPr>
          <w:rFonts w:ascii="Times New Roman" w:hAnsi="Times New Roman" w:cs="Times New Roman"/>
          <w:sz w:val="16"/>
          <w:szCs w:val="16"/>
        </w:rPr>
        <w:t>Sudirgha</w:t>
      </w:r>
      <w:proofErr w:type="spellEnd"/>
      <w:r w:rsidRPr="00B453A0">
        <w:rPr>
          <w:rFonts w:ascii="Times New Roman" w:hAnsi="Times New Roman" w:cs="Times New Roman"/>
          <w:sz w:val="16"/>
          <w:szCs w:val="16"/>
        </w:rPr>
        <w:t xml:space="preserve"> </w:t>
      </w:r>
      <w:proofErr w:type="spellStart"/>
      <w:r w:rsidRPr="00B453A0">
        <w:rPr>
          <w:rFonts w:ascii="Times New Roman" w:hAnsi="Times New Roman" w:cs="Times New Roman"/>
          <w:sz w:val="16"/>
          <w:szCs w:val="16"/>
        </w:rPr>
        <w:t>Chakma</w:t>
      </w:r>
      <w:proofErr w:type="spellEnd"/>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t xml:space="preserve">    </w:t>
      </w:r>
      <w:proofErr w:type="spellStart"/>
      <w:r w:rsidR="005314AA">
        <w:rPr>
          <w:rFonts w:ascii="Times New Roman" w:hAnsi="Times New Roman" w:cs="Times New Roman"/>
          <w:sz w:val="16"/>
          <w:szCs w:val="16"/>
        </w:rPr>
        <w:t>Annajiat</w:t>
      </w:r>
      <w:proofErr w:type="spellEnd"/>
      <w:r w:rsidR="005314AA">
        <w:rPr>
          <w:rFonts w:ascii="Times New Roman" w:hAnsi="Times New Roman" w:cs="Times New Roman"/>
          <w:sz w:val="16"/>
          <w:szCs w:val="16"/>
        </w:rPr>
        <w:t xml:space="preserve"> </w:t>
      </w:r>
      <w:proofErr w:type="spellStart"/>
      <w:r w:rsidR="005314AA">
        <w:rPr>
          <w:rFonts w:ascii="Times New Roman" w:hAnsi="Times New Roman" w:cs="Times New Roman"/>
          <w:sz w:val="16"/>
          <w:szCs w:val="16"/>
        </w:rPr>
        <w:t>Alim</w:t>
      </w:r>
      <w:proofErr w:type="spellEnd"/>
      <w:r w:rsidR="005314AA">
        <w:rPr>
          <w:rFonts w:ascii="Times New Roman" w:hAnsi="Times New Roman" w:cs="Times New Roman"/>
          <w:sz w:val="16"/>
          <w:szCs w:val="16"/>
        </w:rPr>
        <w:t xml:space="preserve"> </w:t>
      </w:r>
      <w:proofErr w:type="spellStart"/>
      <w:r w:rsidR="005314AA">
        <w:rPr>
          <w:rFonts w:ascii="Times New Roman" w:hAnsi="Times New Roman" w:cs="Times New Roman"/>
          <w:sz w:val="16"/>
          <w:szCs w:val="16"/>
        </w:rPr>
        <w:t>Rasel</w:t>
      </w:r>
      <w:proofErr w:type="spellEnd"/>
    </w:p>
    <w:p w:rsidR="00B453A0" w:rsidRPr="00B453A0" w:rsidRDefault="00B453A0" w:rsidP="00467B2A">
      <w:pPr>
        <w:contextualSpacing/>
        <w:jc w:val="both"/>
        <w:rPr>
          <w:rFonts w:ascii="Times New Roman" w:hAnsi="Times New Roman" w:cs="Times New Roman"/>
          <w:sz w:val="16"/>
          <w:szCs w:val="16"/>
        </w:rPr>
      </w:pPr>
      <w:r w:rsidRPr="00B453A0">
        <w:rPr>
          <w:rFonts w:ascii="Times New Roman" w:hAnsi="Times New Roman" w:cs="Times New Roman"/>
          <w:sz w:val="16"/>
          <w:szCs w:val="16"/>
        </w:rPr>
        <w:t>Department of Computer Science and Engineering</w:t>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sidRPr="00B453A0">
        <w:rPr>
          <w:rFonts w:ascii="Times New Roman" w:hAnsi="Times New Roman" w:cs="Times New Roman"/>
          <w:sz w:val="16"/>
          <w:szCs w:val="16"/>
        </w:rPr>
        <w:t>Department of Computer Science and Engineering</w:t>
      </w:r>
    </w:p>
    <w:p w:rsidR="00B453A0" w:rsidRPr="00B453A0" w:rsidRDefault="00B453A0" w:rsidP="00467B2A">
      <w:pPr>
        <w:ind w:firstLine="720"/>
        <w:contextualSpacing/>
        <w:jc w:val="both"/>
        <w:rPr>
          <w:rFonts w:ascii="Times New Roman" w:hAnsi="Times New Roman" w:cs="Times New Roman"/>
          <w:sz w:val="16"/>
          <w:szCs w:val="16"/>
        </w:rPr>
      </w:pPr>
      <w:r>
        <w:rPr>
          <w:rFonts w:ascii="Times New Roman" w:hAnsi="Times New Roman" w:cs="Times New Roman"/>
          <w:sz w:val="16"/>
          <w:szCs w:val="16"/>
        </w:rPr>
        <w:t xml:space="preserve"> </w:t>
      </w:r>
      <w:r w:rsidRPr="00B453A0">
        <w:rPr>
          <w:rFonts w:ascii="Times New Roman" w:hAnsi="Times New Roman" w:cs="Times New Roman"/>
          <w:sz w:val="16"/>
          <w:szCs w:val="16"/>
        </w:rPr>
        <w:t>BRAC University</w:t>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t xml:space="preserve">      </w:t>
      </w:r>
      <w:r w:rsidR="005314AA" w:rsidRPr="00B453A0">
        <w:rPr>
          <w:rFonts w:ascii="Times New Roman" w:hAnsi="Times New Roman" w:cs="Times New Roman"/>
          <w:sz w:val="16"/>
          <w:szCs w:val="16"/>
        </w:rPr>
        <w:t>BRAC University</w:t>
      </w:r>
    </w:p>
    <w:p w:rsidR="00B453A0" w:rsidRPr="00B453A0" w:rsidRDefault="00B453A0" w:rsidP="00467B2A">
      <w:pPr>
        <w:ind w:firstLine="720"/>
        <w:contextualSpacing/>
        <w:jc w:val="both"/>
        <w:rPr>
          <w:rFonts w:ascii="Times New Roman" w:hAnsi="Times New Roman" w:cs="Times New Roman"/>
          <w:sz w:val="16"/>
          <w:szCs w:val="16"/>
        </w:rPr>
      </w:pPr>
      <w:r w:rsidRPr="00B453A0">
        <w:rPr>
          <w:rFonts w:ascii="Times New Roman" w:hAnsi="Times New Roman" w:cs="Times New Roman"/>
          <w:sz w:val="16"/>
          <w:szCs w:val="16"/>
        </w:rPr>
        <w:t>Dhaka, Bangladesh</w:t>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t xml:space="preserve">    </w:t>
      </w:r>
      <w:r w:rsidR="005314AA" w:rsidRPr="00B453A0">
        <w:rPr>
          <w:rFonts w:ascii="Times New Roman" w:hAnsi="Times New Roman" w:cs="Times New Roman"/>
          <w:sz w:val="16"/>
          <w:szCs w:val="16"/>
        </w:rPr>
        <w:t>Dhaka, Bangladesh</w:t>
      </w:r>
    </w:p>
    <w:p w:rsidR="00B453A0" w:rsidRDefault="00B453A0" w:rsidP="00467B2A">
      <w:pPr>
        <w:contextualSpacing/>
        <w:jc w:val="both"/>
        <w:rPr>
          <w:rFonts w:ascii="Times New Roman" w:hAnsi="Times New Roman" w:cs="Times New Roman"/>
          <w:sz w:val="16"/>
          <w:szCs w:val="16"/>
        </w:rPr>
      </w:pPr>
      <w:r>
        <w:rPr>
          <w:rFonts w:ascii="Times New Roman" w:hAnsi="Times New Roman" w:cs="Times New Roman"/>
          <w:sz w:val="16"/>
          <w:szCs w:val="16"/>
        </w:rPr>
        <w:t xml:space="preserve">     </w:t>
      </w:r>
      <w:hyperlink r:id="rId8" w:history="1">
        <w:r w:rsidR="005314AA" w:rsidRPr="006F2AAB">
          <w:rPr>
            <w:rStyle w:val="Hyperlink"/>
            <w:rFonts w:ascii="Times New Roman" w:hAnsi="Times New Roman" w:cs="Times New Roman"/>
            <w:sz w:val="16"/>
            <w:szCs w:val="16"/>
          </w:rPr>
          <w:t>Sudirgha.chakma@g.bracu.ac.bd</w:t>
        </w:r>
      </w:hyperlink>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r>
      <w:r w:rsidR="005314AA">
        <w:rPr>
          <w:rFonts w:ascii="Times New Roman" w:hAnsi="Times New Roman" w:cs="Times New Roman"/>
          <w:sz w:val="16"/>
          <w:szCs w:val="16"/>
        </w:rPr>
        <w:tab/>
        <w:t xml:space="preserve">   </w:t>
      </w:r>
      <w:hyperlink r:id="rId9" w:history="1">
        <w:r w:rsidR="005314AA" w:rsidRPr="006F2AAB">
          <w:rPr>
            <w:rStyle w:val="Hyperlink"/>
            <w:rFonts w:ascii="Times New Roman" w:hAnsi="Times New Roman" w:cs="Times New Roman"/>
            <w:sz w:val="16"/>
            <w:szCs w:val="16"/>
          </w:rPr>
          <w:t>annajiat@bracu.ac.bd</w:t>
        </w:r>
      </w:hyperlink>
    </w:p>
    <w:p w:rsidR="005314AA" w:rsidRDefault="005314AA" w:rsidP="00467B2A">
      <w:pPr>
        <w:contextualSpacing/>
        <w:jc w:val="both"/>
        <w:rPr>
          <w:rFonts w:ascii="Times New Roman" w:hAnsi="Times New Roman" w:cs="Times New Roman"/>
          <w:sz w:val="16"/>
          <w:szCs w:val="16"/>
        </w:rPr>
      </w:pPr>
    </w:p>
    <w:p w:rsidR="005314AA" w:rsidRDefault="005314AA" w:rsidP="00467B2A">
      <w:pPr>
        <w:ind w:firstLine="720"/>
        <w:contextualSpacing/>
        <w:jc w:val="both"/>
        <w:rPr>
          <w:rFonts w:ascii="Times New Roman" w:hAnsi="Times New Roman" w:cs="Times New Roman"/>
          <w:sz w:val="16"/>
          <w:szCs w:val="16"/>
        </w:rPr>
      </w:pPr>
      <w:r>
        <w:rPr>
          <w:rFonts w:ascii="Times New Roman" w:hAnsi="Times New Roman" w:cs="Times New Roman"/>
          <w:sz w:val="16"/>
          <w:szCs w:val="16"/>
        </w:rPr>
        <w:t xml:space="preserve"> MD </w:t>
      </w:r>
      <w:proofErr w:type="spellStart"/>
      <w:r>
        <w:rPr>
          <w:rFonts w:ascii="Times New Roman" w:hAnsi="Times New Roman" w:cs="Times New Roman"/>
          <w:sz w:val="16"/>
          <w:szCs w:val="16"/>
        </w:rPr>
        <w:t>Sabbir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Hossain</w:t>
      </w:r>
      <w:proofErr w:type="spellEnd"/>
    </w:p>
    <w:p w:rsidR="005314AA" w:rsidRDefault="005314AA" w:rsidP="00467B2A">
      <w:pPr>
        <w:contextualSpacing/>
        <w:jc w:val="both"/>
        <w:rPr>
          <w:rFonts w:ascii="Times New Roman" w:hAnsi="Times New Roman" w:cs="Times New Roman"/>
          <w:sz w:val="16"/>
          <w:szCs w:val="16"/>
        </w:rPr>
      </w:pPr>
      <w:r w:rsidRPr="00B453A0">
        <w:rPr>
          <w:rFonts w:ascii="Times New Roman" w:hAnsi="Times New Roman" w:cs="Times New Roman"/>
          <w:sz w:val="16"/>
          <w:szCs w:val="16"/>
        </w:rPr>
        <w:t>Department of Computer Science and Engineering</w:t>
      </w:r>
    </w:p>
    <w:p w:rsidR="005314AA" w:rsidRDefault="005314AA" w:rsidP="00467B2A">
      <w:pPr>
        <w:ind w:firstLine="720"/>
        <w:contextualSpacing/>
        <w:jc w:val="both"/>
        <w:rPr>
          <w:rFonts w:ascii="Times New Roman" w:hAnsi="Times New Roman" w:cs="Times New Roman"/>
          <w:sz w:val="16"/>
          <w:szCs w:val="16"/>
        </w:rPr>
      </w:pPr>
      <w:r>
        <w:rPr>
          <w:rFonts w:ascii="Times New Roman" w:hAnsi="Times New Roman" w:cs="Times New Roman"/>
          <w:sz w:val="16"/>
          <w:szCs w:val="16"/>
        </w:rPr>
        <w:t xml:space="preserve">  </w:t>
      </w:r>
      <w:r w:rsidRPr="00B453A0">
        <w:rPr>
          <w:rFonts w:ascii="Times New Roman" w:hAnsi="Times New Roman" w:cs="Times New Roman"/>
          <w:sz w:val="16"/>
          <w:szCs w:val="16"/>
        </w:rPr>
        <w:t>BRAC University</w:t>
      </w:r>
    </w:p>
    <w:p w:rsidR="005314AA" w:rsidRDefault="005314AA" w:rsidP="00467B2A">
      <w:pPr>
        <w:ind w:firstLine="720"/>
        <w:contextualSpacing/>
        <w:jc w:val="both"/>
        <w:rPr>
          <w:rFonts w:ascii="Times New Roman" w:hAnsi="Times New Roman" w:cs="Times New Roman"/>
          <w:sz w:val="16"/>
          <w:szCs w:val="16"/>
        </w:rPr>
      </w:pPr>
      <w:r w:rsidRPr="00B453A0">
        <w:rPr>
          <w:rFonts w:ascii="Times New Roman" w:hAnsi="Times New Roman" w:cs="Times New Roman"/>
          <w:sz w:val="16"/>
          <w:szCs w:val="16"/>
        </w:rPr>
        <w:t>Dhaka, Bangladesh</w:t>
      </w:r>
    </w:p>
    <w:p w:rsidR="005314AA" w:rsidRDefault="005314AA" w:rsidP="00467B2A">
      <w:pPr>
        <w:contextualSpacing/>
        <w:jc w:val="both"/>
        <w:rPr>
          <w:rFonts w:ascii="Times New Roman" w:hAnsi="Times New Roman" w:cs="Times New Roman"/>
          <w:sz w:val="16"/>
          <w:szCs w:val="16"/>
        </w:rPr>
      </w:pPr>
      <w:r>
        <w:rPr>
          <w:rFonts w:ascii="Times New Roman" w:hAnsi="Times New Roman" w:cs="Times New Roman"/>
          <w:sz w:val="16"/>
          <w:szCs w:val="16"/>
        </w:rPr>
        <w:t xml:space="preserve">            </w:t>
      </w:r>
      <w:hyperlink r:id="rId10" w:history="1">
        <w:r w:rsidRPr="006F2AAB">
          <w:rPr>
            <w:rStyle w:val="Hyperlink"/>
            <w:rFonts w:ascii="Times New Roman" w:hAnsi="Times New Roman" w:cs="Times New Roman"/>
            <w:sz w:val="16"/>
            <w:szCs w:val="16"/>
          </w:rPr>
          <w:t>Sabbir.hossain@bracu.ac.bd</w:t>
        </w:r>
      </w:hyperlink>
    </w:p>
    <w:p w:rsidR="005314AA" w:rsidRDefault="005314AA" w:rsidP="00467B2A">
      <w:pPr>
        <w:contextualSpacing/>
        <w:jc w:val="both"/>
        <w:rPr>
          <w:rFonts w:ascii="Times New Roman" w:hAnsi="Times New Roman" w:cs="Times New Roman"/>
          <w:sz w:val="16"/>
          <w:szCs w:val="16"/>
        </w:rPr>
      </w:pPr>
    </w:p>
    <w:p w:rsidR="005314AA" w:rsidRDefault="005314AA" w:rsidP="00467B2A">
      <w:pPr>
        <w:contextualSpacing/>
        <w:jc w:val="both"/>
        <w:rPr>
          <w:rFonts w:ascii="Times New Roman" w:hAnsi="Times New Roman" w:cs="Times New Roman"/>
          <w:b/>
          <w:i/>
          <w:sz w:val="18"/>
          <w:szCs w:val="18"/>
        </w:rPr>
        <w:sectPr w:rsidR="005314AA">
          <w:pgSz w:w="12240" w:h="15840"/>
          <w:pgMar w:top="1440" w:right="1440" w:bottom="1440" w:left="1440" w:header="720" w:footer="720" w:gutter="0"/>
          <w:cols w:space="720"/>
          <w:docGrid w:linePitch="360"/>
        </w:sectPr>
      </w:pPr>
    </w:p>
    <w:p w:rsidR="005314AA" w:rsidRPr="005314AA" w:rsidRDefault="005314AA" w:rsidP="00467B2A">
      <w:pPr>
        <w:contextualSpacing/>
        <w:jc w:val="both"/>
        <w:rPr>
          <w:rFonts w:ascii="Times New Roman" w:hAnsi="Times New Roman" w:cs="Times New Roman"/>
          <w:sz w:val="18"/>
          <w:szCs w:val="18"/>
        </w:rPr>
      </w:pPr>
      <w:r w:rsidRPr="005314AA">
        <w:rPr>
          <w:rFonts w:ascii="Times New Roman" w:hAnsi="Times New Roman" w:cs="Times New Roman"/>
          <w:b/>
          <w:i/>
          <w:sz w:val="18"/>
          <w:szCs w:val="18"/>
        </w:rPr>
        <w:lastRenderedPageBreak/>
        <w:t>Abstract</w:t>
      </w:r>
      <w:r>
        <w:rPr>
          <w:rFonts w:ascii="Times New Roman" w:hAnsi="Times New Roman" w:cs="Times New Roman"/>
          <w:b/>
          <w:i/>
          <w:sz w:val="18"/>
          <w:szCs w:val="18"/>
        </w:rPr>
        <w:t>:</w:t>
      </w:r>
      <w:r w:rsidRPr="005314AA">
        <w:rPr>
          <w:rFonts w:ascii="Times New Roman" w:hAnsi="Times New Roman" w:cs="Times New Roman"/>
          <w:b/>
          <w:i/>
          <w:sz w:val="18"/>
          <w:szCs w:val="18"/>
        </w:rPr>
        <w:t xml:space="preserve"> </w:t>
      </w:r>
      <w:r w:rsidRPr="005314AA">
        <w:rPr>
          <w:rFonts w:ascii="Times New Roman" w:hAnsi="Times New Roman" w:cs="Times New Roman"/>
          <w:sz w:val="18"/>
          <w:szCs w:val="18"/>
        </w:rPr>
        <w:t>The widespread grow of big data and the evolution of Internet of Things (</w:t>
      </w:r>
      <w:proofErr w:type="spellStart"/>
      <w:r w:rsidRPr="005314AA">
        <w:rPr>
          <w:rFonts w:ascii="Times New Roman" w:hAnsi="Times New Roman" w:cs="Times New Roman"/>
          <w:sz w:val="18"/>
          <w:szCs w:val="18"/>
        </w:rPr>
        <w:t>IoT</w:t>
      </w:r>
      <w:proofErr w:type="spellEnd"/>
      <w:r w:rsidRPr="005314AA">
        <w:rPr>
          <w:rFonts w:ascii="Times New Roman" w:hAnsi="Times New Roman" w:cs="Times New Roman"/>
          <w:sz w:val="18"/>
          <w:szCs w:val="18"/>
        </w:rPr>
        <w:t xml:space="preserve">) technologies enable cities to obtain valuable intelligence from a large amount of real-time produced data. In a Smart City various </w:t>
      </w:r>
      <w:proofErr w:type="spellStart"/>
      <w:r w:rsidRPr="005314AA">
        <w:rPr>
          <w:rFonts w:ascii="Times New Roman" w:hAnsi="Times New Roman" w:cs="Times New Roman"/>
          <w:sz w:val="18"/>
          <w:szCs w:val="18"/>
        </w:rPr>
        <w:t>IoT</w:t>
      </w:r>
      <w:proofErr w:type="spellEnd"/>
      <w:r w:rsidRPr="005314AA">
        <w:rPr>
          <w:rFonts w:ascii="Times New Roman" w:hAnsi="Times New Roman" w:cs="Times New Roman"/>
          <w:sz w:val="18"/>
          <w:szCs w:val="18"/>
        </w:rPr>
        <w:t xml:space="preserve"> devices generate data continuously which needs to be analyzed within a short period of time, using some big data technique. In this paper, we examine applicability of employing distributed stream processing frameworks at the data processing layer of Smart City and appraising the current state of their adoption and maturity among the Smart City use cases. Our experiments focuses on evaluating the performance of three SDPSs, namely Apache Storm, Apache Spark Streaming, and Apache </w:t>
      </w:r>
      <w:proofErr w:type="spellStart"/>
      <w:r w:rsidRPr="005314AA">
        <w:rPr>
          <w:rFonts w:ascii="Times New Roman" w:hAnsi="Times New Roman" w:cs="Times New Roman"/>
          <w:sz w:val="18"/>
          <w:szCs w:val="18"/>
        </w:rPr>
        <w:t>Flink</w:t>
      </w:r>
      <w:proofErr w:type="spellEnd"/>
      <w:r w:rsidRPr="005314AA">
        <w:rPr>
          <w:rFonts w:ascii="Times New Roman" w:hAnsi="Times New Roman" w:cs="Times New Roman"/>
          <w:sz w:val="18"/>
          <w:szCs w:val="18"/>
        </w:rPr>
        <w:t xml:space="preserve">. According to our obtained results, choosing proper framework at the data analytics layer of a Smart </w:t>
      </w:r>
      <w:proofErr w:type="gramStart"/>
      <w:r w:rsidRPr="005314AA">
        <w:rPr>
          <w:rFonts w:ascii="Times New Roman" w:hAnsi="Times New Roman" w:cs="Times New Roman"/>
          <w:sz w:val="18"/>
          <w:szCs w:val="18"/>
        </w:rPr>
        <w:t>City,</w:t>
      </w:r>
      <w:proofErr w:type="gramEnd"/>
      <w:r w:rsidRPr="005314AA">
        <w:rPr>
          <w:rFonts w:ascii="Times New Roman" w:hAnsi="Times New Roman" w:cs="Times New Roman"/>
          <w:sz w:val="18"/>
          <w:szCs w:val="18"/>
        </w:rPr>
        <w:t xml:space="preserve"> depends on characteristics of the target </w:t>
      </w:r>
      <w:proofErr w:type="spellStart"/>
      <w:r w:rsidRPr="005314AA">
        <w:rPr>
          <w:rFonts w:ascii="Times New Roman" w:hAnsi="Times New Roman" w:cs="Times New Roman"/>
          <w:sz w:val="18"/>
          <w:szCs w:val="18"/>
        </w:rPr>
        <w:t>IoT</w:t>
      </w:r>
      <w:proofErr w:type="spellEnd"/>
      <w:r w:rsidRPr="005314AA">
        <w:rPr>
          <w:rFonts w:ascii="Times New Roman" w:hAnsi="Times New Roman" w:cs="Times New Roman"/>
          <w:sz w:val="18"/>
          <w:szCs w:val="18"/>
        </w:rPr>
        <w:t xml:space="preserve"> applications. Finally, we present a category of applications that suit each framework.</w:t>
      </w:r>
    </w:p>
    <w:p w:rsidR="005314AA" w:rsidRDefault="005314AA" w:rsidP="00467B2A">
      <w:pPr>
        <w:contextualSpacing/>
        <w:jc w:val="both"/>
        <w:rPr>
          <w:rFonts w:ascii="Times New Roman" w:hAnsi="Times New Roman" w:cs="Times New Roman"/>
          <w:sz w:val="18"/>
          <w:szCs w:val="18"/>
        </w:rPr>
      </w:pPr>
    </w:p>
    <w:p w:rsidR="005314AA" w:rsidRDefault="005314AA" w:rsidP="00467B2A">
      <w:pPr>
        <w:contextualSpacing/>
        <w:jc w:val="both"/>
        <w:rPr>
          <w:rFonts w:ascii="Times New Roman" w:hAnsi="Times New Roman" w:cs="Times New Roman"/>
          <w:b/>
          <w:sz w:val="18"/>
          <w:szCs w:val="18"/>
        </w:rPr>
      </w:pPr>
      <w:r>
        <w:rPr>
          <w:rFonts w:ascii="Times New Roman" w:hAnsi="Times New Roman" w:cs="Times New Roman"/>
          <w:b/>
          <w:sz w:val="18"/>
          <w:szCs w:val="18"/>
        </w:rPr>
        <w:t>Keywords</w:t>
      </w:r>
    </w:p>
    <w:p w:rsidR="004C2C5C" w:rsidRDefault="005314AA" w:rsidP="00467B2A">
      <w:pPr>
        <w:contextualSpacing/>
        <w:jc w:val="both"/>
        <w:rPr>
          <w:rFonts w:ascii="Times New Roman" w:hAnsi="Times New Roman" w:cs="Times New Roman"/>
          <w:sz w:val="18"/>
          <w:szCs w:val="18"/>
        </w:rPr>
      </w:pPr>
      <w:r>
        <w:rPr>
          <w:rFonts w:ascii="Times New Roman" w:hAnsi="Times New Roman" w:cs="Times New Roman"/>
          <w:sz w:val="18"/>
          <w:szCs w:val="18"/>
        </w:rPr>
        <w:t>Smart</w:t>
      </w:r>
      <w:r w:rsidR="007C6606">
        <w:rPr>
          <w:rFonts w:ascii="Times New Roman" w:hAnsi="Times New Roman" w:cs="Times New Roman"/>
          <w:sz w:val="18"/>
          <w:szCs w:val="18"/>
        </w:rPr>
        <w:t xml:space="preserve"> City, Internet of Things, Big D</w:t>
      </w:r>
      <w:r>
        <w:rPr>
          <w:rFonts w:ascii="Times New Roman" w:hAnsi="Times New Roman" w:cs="Times New Roman"/>
          <w:sz w:val="18"/>
          <w:szCs w:val="18"/>
        </w:rPr>
        <w:t xml:space="preserve">ata, </w:t>
      </w:r>
      <w:r w:rsidR="00467B2A">
        <w:rPr>
          <w:rFonts w:ascii="Times New Roman" w:hAnsi="Times New Roman" w:cs="Times New Roman"/>
          <w:sz w:val="18"/>
          <w:szCs w:val="18"/>
        </w:rPr>
        <w:t>Distributed</w:t>
      </w:r>
      <w:r w:rsidR="007C6606">
        <w:rPr>
          <w:rFonts w:ascii="Times New Roman" w:hAnsi="Times New Roman" w:cs="Times New Roman"/>
          <w:sz w:val="18"/>
          <w:szCs w:val="18"/>
        </w:rPr>
        <w:t xml:space="preserve"> C</w:t>
      </w:r>
      <w:r>
        <w:rPr>
          <w:rFonts w:ascii="Times New Roman" w:hAnsi="Times New Roman" w:cs="Times New Roman"/>
          <w:sz w:val="18"/>
          <w:szCs w:val="18"/>
        </w:rPr>
        <w:t>omputing</w:t>
      </w:r>
      <w:r w:rsidR="003B29CC">
        <w:rPr>
          <w:rFonts w:ascii="Times New Roman" w:hAnsi="Times New Roman" w:cs="Times New Roman"/>
          <w:sz w:val="18"/>
          <w:szCs w:val="18"/>
        </w:rPr>
        <w:t>.</w:t>
      </w:r>
    </w:p>
    <w:p w:rsidR="003B29CC" w:rsidRDefault="003B29CC" w:rsidP="003B29CC">
      <w:pPr>
        <w:jc w:val="both"/>
        <w:rPr>
          <w:rFonts w:ascii="Times New Roman" w:hAnsi="Times New Roman" w:cs="Times New Roman"/>
          <w:b/>
          <w:sz w:val="18"/>
          <w:szCs w:val="18"/>
        </w:rPr>
      </w:pPr>
      <w:r w:rsidRPr="003B29CC">
        <w:rPr>
          <w:rFonts w:ascii="Times New Roman" w:hAnsi="Times New Roman" w:cs="Times New Roman"/>
          <w:b/>
          <w:sz w:val="18"/>
          <w:szCs w:val="18"/>
        </w:rPr>
        <w:t xml:space="preserve"> </w:t>
      </w:r>
    </w:p>
    <w:p w:rsidR="004C2C5C" w:rsidRPr="003B2BD0" w:rsidRDefault="003B2BD0" w:rsidP="003B29CC">
      <w:pPr>
        <w:jc w:val="both"/>
        <w:rPr>
          <w:rFonts w:ascii="Times New Roman" w:hAnsi="Times New Roman" w:cs="Times New Roman"/>
          <w:sz w:val="20"/>
          <w:szCs w:val="18"/>
        </w:rPr>
      </w:pPr>
      <w:r w:rsidRPr="003B2BD0">
        <w:rPr>
          <w:rFonts w:ascii="Times New Roman" w:hAnsi="Times New Roman" w:cs="Times New Roman"/>
          <w:b/>
          <w:sz w:val="20"/>
          <w:szCs w:val="18"/>
        </w:rPr>
        <w:t>1. INTRODUCTION</w:t>
      </w:r>
    </w:p>
    <w:p w:rsidR="00467B2A" w:rsidRDefault="004C2C5C" w:rsidP="00467B2A">
      <w:pPr>
        <w:contextualSpacing/>
        <w:jc w:val="both"/>
        <w:rPr>
          <w:rFonts w:ascii="Times New Roman" w:hAnsi="Times New Roman" w:cs="Times New Roman"/>
          <w:sz w:val="18"/>
          <w:szCs w:val="18"/>
        </w:rPr>
      </w:pPr>
      <w:r>
        <w:rPr>
          <w:rFonts w:ascii="Times New Roman" w:hAnsi="Times New Roman" w:cs="Times New Roman"/>
          <w:sz w:val="18"/>
          <w:szCs w:val="18"/>
        </w:rPr>
        <w:t xml:space="preserve">Now smart cities are a new amount of urbanization of the digital services. The smart city concept is a way to make digital solution and more inclusive in transportation, education, advanced healthcare and many other aspects of our daily life. </w:t>
      </w:r>
      <w:r w:rsidR="006819E5">
        <w:rPr>
          <w:rFonts w:ascii="Times New Roman" w:hAnsi="Times New Roman" w:cs="Times New Roman"/>
          <w:sz w:val="18"/>
          <w:szCs w:val="18"/>
        </w:rPr>
        <w:t xml:space="preserve">Smart cities can promote our lifestyle, many innovation and others technology that makes smart cities very efficient. For example wind turbines are used to get power in street light as well as our home also. By the using of bicycles is very essential for us to ignore the environment pollution all around the city. </w:t>
      </w:r>
      <w:r w:rsidR="00467B2A">
        <w:rPr>
          <w:rFonts w:ascii="Times New Roman" w:hAnsi="Times New Roman" w:cs="Times New Roman"/>
          <w:sz w:val="18"/>
          <w:szCs w:val="18"/>
        </w:rPr>
        <w:t xml:space="preserve">With unidentified data and services the transformation to digital cities often results in applications and data soils. </w:t>
      </w:r>
    </w:p>
    <w:p w:rsidR="00467B2A" w:rsidRPr="00467B2A" w:rsidRDefault="00467B2A" w:rsidP="00467B2A">
      <w:pPr>
        <w:contextualSpacing/>
        <w:jc w:val="both"/>
        <w:rPr>
          <w:rFonts w:ascii="Times New Roman" w:hAnsi="Times New Roman" w:cs="Times New Roman"/>
          <w:sz w:val="18"/>
          <w:szCs w:val="18"/>
        </w:rPr>
      </w:pPr>
      <w:r w:rsidRPr="00467B2A">
        <w:rPr>
          <w:rFonts w:ascii="Times New Roman" w:hAnsi="Times New Roman" w:cs="Times New Roman"/>
          <w:sz w:val="18"/>
          <w:szCs w:val="18"/>
        </w:rPr>
        <w:t>I</w:t>
      </w:r>
      <w:r w:rsidRPr="00467B2A">
        <w:rPr>
          <w:rFonts w:ascii="Times New Roman" w:hAnsi="Times New Roman" w:cs="Times New Roman"/>
          <w:sz w:val="18"/>
          <w:szCs w:val="18"/>
        </w:rPr>
        <w:t xml:space="preserve">n a Smart City generated data normally has the following characteristics: </w:t>
      </w:r>
    </w:p>
    <w:p w:rsidR="00467B2A" w:rsidRPr="00467B2A" w:rsidRDefault="00467B2A" w:rsidP="00467B2A">
      <w:pPr>
        <w:contextualSpacing/>
        <w:jc w:val="both"/>
        <w:rPr>
          <w:rFonts w:ascii="Times New Roman" w:hAnsi="Times New Roman" w:cs="Times New Roman"/>
          <w:sz w:val="18"/>
          <w:szCs w:val="18"/>
        </w:rPr>
      </w:pPr>
      <w:r w:rsidRPr="00467B2A">
        <w:rPr>
          <w:rFonts w:ascii="Times New Roman" w:hAnsi="Times New Roman" w:cs="Times New Roman"/>
          <w:sz w:val="18"/>
          <w:szCs w:val="18"/>
        </w:rPr>
        <w:lastRenderedPageBreak/>
        <w:t xml:space="preserve">• </w:t>
      </w:r>
      <w:r w:rsidRPr="00467B2A">
        <w:rPr>
          <w:rFonts w:ascii="Times New Roman" w:hAnsi="Times New Roman" w:cs="Times New Roman"/>
          <w:b/>
          <w:sz w:val="18"/>
          <w:szCs w:val="18"/>
        </w:rPr>
        <w:t>Large volumes of data</w:t>
      </w:r>
      <w:r w:rsidRPr="00467B2A">
        <w:rPr>
          <w:rFonts w:ascii="Times New Roman" w:hAnsi="Times New Roman" w:cs="Times New Roman"/>
          <w:sz w:val="18"/>
          <w:szCs w:val="18"/>
        </w:rPr>
        <w:t xml:space="preserve">: the amount of real-time generated data by different applications in a Smart City can be in order of terabytes. </w:t>
      </w:r>
    </w:p>
    <w:p w:rsidR="00467B2A" w:rsidRPr="00467B2A" w:rsidRDefault="00467B2A" w:rsidP="00467B2A">
      <w:pPr>
        <w:contextualSpacing/>
        <w:jc w:val="both"/>
        <w:rPr>
          <w:rFonts w:ascii="Times New Roman" w:hAnsi="Times New Roman" w:cs="Times New Roman"/>
          <w:sz w:val="18"/>
          <w:szCs w:val="18"/>
        </w:rPr>
      </w:pPr>
      <w:r w:rsidRPr="00467B2A">
        <w:rPr>
          <w:rFonts w:ascii="Times New Roman" w:hAnsi="Times New Roman" w:cs="Times New Roman"/>
          <w:sz w:val="18"/>
          <w:szCs w:val="18"/>
        </w:rPr>
        <w:t xml:space="preserve">• </w:t>
      </w:r>
      <w:r w:rsidRPr="00467B2A">
        <w:rPr>
          <w:rFonts w:ascii="Times New Roman" w:hAnsi="Times New Roman" w:cs="Times New Roman"/>
          <w:b/>
          <w:sz w:val="18"/>
          <w:szCs w:val="18"/>
        </w:rPr>
        <w:t>Heterogeneous data sources</w:t>
      </w:r>
      <w:r w:rsidRPr="00467B2A">
        <w:rPr>
          <w:rFonts w:ascii="Times New Roman" w:hAnsi="Times New Roman" w:cs="Times New Roman"/>
          <w:sz w:val="18"/>
          <w:szCs w:val="18"/>
        </w:rPr>
        <w:t xml:space="preserve">: in Smart Cities, the data sources are diverse; for example, there are many sensors data, RFID data, cameras data, human generated data, and so on. </w:t>
      </w:r>
    </w:p>
    <w:p w:rsidR="00467B2A" w:rsidRDefault="00467B2A" w:rsidP="00467B2A">
      <w:pPr>
        <w:contextualSpacing/>
        <w:jc w:val="both"/>
        <w:rPr>
          <w:rFonts w:ascii="Times New Roman" w:hAnsi="Times New Roman" w:cs="Times New Roman"/>
          <w:sz w:val="18"/>
          <w:szCs w:val="18"/>
        </w:rPr>
      </w:pPr>
      <w:r w:rsidRPr="00467B2A">
        <w:rPr>
          <w:rFonts w:ascii="Times New Roman" w:hAnsi="Times New Roman" w:cs="Times New Roman"/>
          <w:sz w:val="18"/>
          <w:szCs w:val="18"/>
        </w:rPr>
        <w:t xml:space="preserve">• </w:t>
      </w:r>
      <w:r w:rsidRPr="00467B2A">
        <w:rPr>
          <w:rFonts w:ascii="Times New Roman" w:hAnsi="Times New Roman" w:cs="Times New Roman"/>
          <w:b/>
          <w:sz w:val="18"/>
          <w:szCs w:val="18"/>
        </w:rPr>
        <w:t>Heterogeneous data types</w:t>
      </w:r>
      <w:r w:rsidRPr="00467B2A">
        <w:rPr>
          <w:rFonts w:ascii="Times New Roman" w:hAnsi="Times New Roman" w:cs="Times New Roman"/>
          <w:sz w:val="18"/>
          <w:szCs w:val="18"/>
        </w:rPr>
        <w:t>: collected data by different devices are different in format, packet size, required precision and arrival time.</w:t>
      </w:r>
    </w:p>
    <w:p w:rsidR="009D03F9" w:rsidRDefault="009D03F9" w:rsidP="00467B2A">
      <w:pPr>
        <w:contextualSpacing/>
        <w:jc w:val="both"/>
        <w:rPr>
          <w:rFonts w:ascii="Times New Roman" w:hAnsi="Times New Roman" w:cs="Times New Roman"/>
          <w:sz w:val="18"/>
          <w:szCs w:val="18"/>
        </w:rPr>
      </w:pPr>
    </w:p>
    <w:p w:rsidR="009D03F9" w:rsidRPr="003B2BD0" w:rsidRDefault="009D03F9" w:rsidP="009D03F9">
      <w:pPr>
        <w:jc w:val="both"/>
        <w:rPr>
          <w:rFonts w:ascii="Times New Roman" w:hAnsi="Times New Roman" w:cs="Times New Roman"/>
          <w:b/>
          <w:sz w:val="20"/>
          <w:szCs w:val="18"/>
        </w:rPr>
      </w:pPr>
      <w:r w:rsidRPr="003B2BD0">
        <w:rPr>
          <w:rFonts w:ascii="Times New Roman" w:hAnsi="Times New Roman" w:cs="Times New Roman"/>
          <w:b/>
          <w:sz w:val="20"/>
          <w:szCs w:val="18"/>
        </w:rPr>
        <w:t>1.1 Smart city</w:t>
      </w:r>
    </w:p>
    <w:p w:rsidR="009D03F9" w:rsidRDefault="009D03F9" w:rsidP="009D03F9">
      <w:pPr>
        <w:jc w:val="both"/>
        <w:rPr>
          <w:rFonts w:ascii="Times New Roman" w:hAnsi="Times New Roman" w:cs="Times New Roman"/>
          <w:sz w:val="18"/>
          <w:szCs w:val="18"/>
        </w:rPr>
      </w:pPr>
      <w:r>
        <w:rPr>
          <w:rFonts w:ascii="Times New Roman" w:hAnsi="Times New Roman" w:cs="Times New Roman"/>
          <w:sz w:val="18"/>
          <w:szCs w:val="18"/>
        </w:rPr>
        <w:t xml:space="preserve">A smart city is a municipality that uses information and communication technologies to increase operational efficiency, share information with the public and improve both the quality of government services and citizen welfare. </w:t>
      </w:r>
      <w:r w:rsidR="007C6606">
        <w:rPr>
          <w:rFonts w:ascii="Times New Roman" w:hAnsi="Times New Roman" w:cs="Times New Roman"/>
          <w:sz w:val="18"/>
          <w:szCs w:val="18"/>
        </w:rPr>
        <w:t>A smart city success depends</w:t>
      </w:r>
      <w:r>
        <w:rPr>
          <w:rFonts w:ascii="Times New Roman" w:hAnsi="Times New Roman" w:cs="Times New Roman"/>
          <w:sz w:val="18"/>
          <w:szCs w:val="18"/>
        </w:rPr>
        <w:t xml:space="preserve"> on its ability to form a strong relationship between the government including its bureaucracy and regulations and the private sector. The relationship is necessary because most of the work that is done to create and maintain a digital, data-driven environment occurs outside of the government. </w:t>
      </w:r>
      <w:proofErr w:type="spellStart"/>
      <w:r>
        <w:rPr>
          <w:rFonts w:ascii="Times New Roman" w:hAnsi="Times New Roman" w:cs="Times New Roman"/>
          <w:sz w:val="18"/>
          <w:szCs w:val="18"/>
        </w:rPr>
        <w:t>Suveillance</w:t>
      </w:r>
      <w:proofErr w:type="spellEnd"/>
      <w:r>
        <w:rPr>
          <w:rFonts w:ascii="Times New Roman" w:hAnsi="Times New Roman" w:cs="Times New Roman"/>
          <w:sz w:val="18"/>
          <w:szCs w:val="18"/>
        </w:rPr>
        <w:t xml:space="preserve"> equipment for busy streets could include sensors from one company, cameras from another and a server from yet another. </w:t>
      </w:r>
    </w:p>
    <w:p w:rsidR="009D03F9" w:rsidRPr="003B2BD0" w:rsidRDefault="00226EBD" w:rsidP="009D03F9">
      <w:pPr>
        <w:jc w:val="both"/>
        <w:rPr>
          <w:rFonts w:ascii="Times New Roman" w:hAnsi="Times New Roman" w:cs="Times New Roman"/>
          <w:b/>
          <w:sz w:val="20"/>
          <w:szCs w:val="18"/>
        </w:rPr>
      </w:pPr>
      <w:r w:rsidRPr="003B2BD0">
        <w:rPr>
          <w:rFonts w:ascii="Times New Roman" w:hAnsi="Times New Roman" w:cs="Times New Roman"/>
          <w:b/>
          <w:sz w:val="20"/>
          <w:szCs w:val="18"/>
        </w:rPr>
        <w:t>1.2 Features of a smart city</w:t>
      </w:r>
    </w:p>
    <w:p w:rsidR="00226EBD" w:rsidRDefault="00226EBD" w:rsidP="009D03F9">
      <w:pPr>
        <w:jc w:val="both"/>
        <w:rPr>
          <w:rFonts w:ascii="Times New Roman" w:hAnsi="Times New Roman" w:cs="Times New Roman"/>
          <w:sz w:val="18"/>
          <w:szCs w:val="18"/>
        </w:rPr>
      </w:pPr>
      <w:r>
        <w:rPr>
          <w:rFonts w:ascii="Times New Roman" w:hAnsi="Times New Roman" w:cs="Times New Roman"/>
          <w:sz w:val="18"/>
          <w:szCs w:val="18"/>
        </w:rPr>
        <w:t>Any area of city management can be incorporated into a smart city initiative. For example is the smart parking meter that uses an application to help drivers find available parking spaces without crowded city blocks. The smart meter also enables digital payment so there is no risk of coming up short of coins for the meter.</w:t>
      </w:r>
    </w:p>
    <w:p w:rsidR="00226EBD" w:rsidRDefault="00226EBD" w:rsidP="009D03F9">
      <w:pPr>
        <w:jc w:val="both"/>
        <w:rPr>
          <w:rFonts w:ascii="Times New Roman" w:hAnsi="Times New Roman" w:cs="Times New Roman"/>
          <w:sz w:val="18"/>
          <w:szCs w:val="18"/>
        </w:rPr>
      </w:pPr>
      <w:r>
        <w:rPr>
          <w:rFonts w:ascii="Times New Roman" w:hAnsi="Times New Roman" w:cs="Times New Roman"/>
          <w:sz w:val="18"/>
          <w:szCs w:val="18"/>
        </w:rPr>
        <w:t>Also in the transportation area, smart traffic management is used to monitor and analyze traffic flows in order to optimize streetlight and prevent roadways from becoming too congested based on time of rush hour schedules.</w:t>
      </w:r>
    </w:p>
    <w:p w:rsidR="00226EBD" w:rsidRDefault="00226EBD" w:rsidP="009D03F9">
      <w:pPr>
        <w:jc w:val="both"/>
        <w:rPr>
          <w:rFonts w:ascii="Times New Roman" w:hAnsi="Times New Roman" w:cs="Times New Roman"/>
          <w:sz w:val="18"/>
          <w:szCs w:val="18"/>
        </w:rPr>
        <w:sectPr w:rsidR="00226EBD" w:rsidSect="00226EBD">
          <w:type w:val="continuous"/>
          <w:pgSz w:w="12240" w:h="15840"/>
          <w:pgMar w:top="1440" w:right="1440" w:bottom="1440" w:left="1440" w:header="720" w:footer="720" w:gutter="0"/>
          <w:cols w:num="2" w:space="720"/>
          <w:docGrid w:linePitch="360"/>
        </w:sectPr>
      </w:pPr>
    </w:p>
    <w:p w:rsidR="00226EBD" w:rsidRDefault="00226EBD" w:rsidP="00226EBD">
      <w:pPr>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943600" cy="415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rsidR="00226EBD" w:rsidRDefault="00226EBD" w:rsidP="00226EBD">
      <w:pPr>
        <w:rPr>
          <w:rFonts w:ascii="Times New Roman" w:hAnsi="Times New Roman" w:cs="Times New Roman"/>
          <w:sz w:val="18"/>
          <w:szCs w:val="18"/>
        </w:rPr>
      </w:pPr>
    </w:p>
    <w:p w:rsidR="008D7D62" w:rsidRDefault="008D7D62" w:rsidP="00226EBD">
      <w:pPr>
        <w:tabs>
          <w:tab w:val="left" w:pos="1236"/>
        </w:tabs>
        <w:rPr>
          <w:rFonts w:ascii="Times New Roman" w:hAnsi="Times New Roman" w:cs="Times New Roman"/>
          <w:sz w:val="18"/>
          <w:szCs w:val="18"/>
        </w:rPr>
        <w:sectPr w:rsidR="008D7D62" w:rsidSect="00226EBD">
          <w:type w:val="continuous"/>
          <w:pgSz w:w="12240" w:h="15840"/>
          <w:pgMar w:top="1440" w:right="1440" w:bottom="1440" w:left="1440" w:header="720" w:footer="720" w:gutter="0"/>
          <w:cols w:space="720"/>
          <w:docGrid w:linePitch="360"/>
        </w:sectPr>
      </w:pPr>
    </w:p>
    <w:p w:rsidR="008D7D62" w:rsidRDefault="008D7D62" w:rsidP="008D7D62">
      <w:pPr>
        <w:tabs>
          <w:tab w:val="left" w:pos="1236"/>
        </w:tabs>
        <w:jc w:val="both"/>
        <w:rPr>
          <w:rFonts w:ascii="Times New Roman" w:hAnsi="Times New Roman" w:cs="Times New Roman"/>
          <w:sz w:val="18"/>
          <w:szCs w:val="18"/>
        </w:rPr>
      </w:pPr>
      <w:r>
        <w:rPr>
          <w:rFonts w:ascii="Times New Roman" w:hAnsi="Times New Roman" w:cs="Times New Roman"/>
          <w:sz w:val="18"/>
          <w:szCs w:val="18"/>
        </w:rPr>
        <w:lastRenderedPageBreak/>
        <w:t xml:space="preserve">Smart city technology is increasingly being used to improve public safety from monitoring areas of high crime to improving emergency preparedness with sensors. For example smart sensors can be critical components of an early warning system before droughts, floods, landslides or hurricanes. </w:t>
      </w:r>
    </w:p>
    <w:p w:rsidR="008D7D62" w:rsidRPr="003B2BD0" w:rsidRDefault="008D7D62" w:rsidP="008D7D62">
      <w:pPr>
        <w:tabs>
          <w:tab w:val="left" w:pos="1236"/>
        </w:tabs>
        <w:jc w:val="both"/>
        <w:rPr>
          <w:rFonts w:ascii="Times New Roman" w:hAnsi="Times New Roman" w:cs="Times New Roman"/>
          <w:b/>
          <w:sz w:val="20"/>
          <w:szCs w:val="18"/>
        </w:rPr>
      </w:pPr>
      <w:r w:rsidRPr="003B2BD0">
        <w:rPr>
          <w:rFonts w:ascii="Times New Roman" w:hAnsi="Times New Roman" w:cs="Times New Roman"/>
          <w:b/>
          <w:sz w:val="20"/>
          <w:szCs w:val="18"/>
        </w:rPr>
        <w:t>1.3 System Architecture for smart city</w:t>
      </w:r>
    </w:p>
    <w:p w:rsidR="002C6756" w:rsidRDefault="008D7D62" w:rsidP="008D7D62">
      <w:pPr>
        <w:tabs>
          <w:tab w:val="left" w:pos="1236"/>
        </w:tabs>
        <w:jc w:val="both"/>
        <w:rPr>
          <w:rFonts w:ascii="Times New Roman" w:hAnsi="Times New Roman" w:cs="Times New Roman"/>
          <w:sz w:val="18"/>
          <w:szCs w:val="18"/>
        </w:rPr>
      </w:pPr>
      <w:r w:rsidRPr="008D7D62">
        <w:rPr>
          <w:rFonts w:ascii="Times New Roman" w:hAnsi="Times New Roman" w:cs="Times New Roman"/>
          <w:sz w:val="18"/>
          <w:szCs w:val="18"/>
        </w:rPr>
        <w:t>T</w:t>
      </w:r>
      <w:r w:rsidRPr="008D7D62">
        <w:rPr>
          <w:rFonts w:ascii="Times New Roman" w:hAnsi="Times New Roman" w:cs="Times New Roman"/>
          <w:sz w:val="18"/>
          <w:szCs w:val="18"/>
        </w:rPr>
        <w:t>he system structure that integrates big data into Smart Ci</w:t>
      </w:r>
      <w:r w:rsidR="002C6756">
        <w:rPr>
          <w:rFonts w:ascii="Times New Roman" w:hAnsi="Times New Roman" w:cs="Times New Roman"/>
          <w:sz w:val="18"/>
          <w:szCs w:val="18"/>
        </w:rPr>
        <w:t>ty can be considered as bellow</w:t>
      </w:r>
      <w:r w:rsidRPr="008D7D62">
        <w:rPr>
          <w:rFonts w:ascii="Times New Roman" w:hAnsi="Times New Roman" w:cs="Times New Roman"/>
          <w:sz w:val="18"/>
          <w:szCs w:val="18"/>
        </w:rPr>
        <w:t xml:space="preserve">. Layers in this architecture are similar to </w:t>
      </w:r>
      <w:proofErr w:type="spellStart"/>
      <w:r w:rsidRPr="008D7D62">
        <w:rPr>
          <w:rFonts w:ascii="Times New Roman" w:hAnsi="Times New Roman" w:cs="Times New Roman"/>
          <w:sz w:val="18"/>
          <w:szCs w:val="18"/>
        </w:rPr>
        <w:t>IoT</w:t>
      </w:r>
      <w:proofErr w:type="spellEnd"/>
      <w:r w:rsidRPr="008D7D62">
        <w:rPr>
          <w:rFonts w:ascii="Times New Roman" w:hAnsi="Times New Roman" w:cs="Times New Roman"/>
          <w:sz w:val="18"/>
          <w:szCs w:val="18"/>
        </w:rPr>
        <w:t xml:space="preserve"> system architecture layers and can be divided as follow: </w:t>
      </w:r>
    </w:p>
    <w:p w:rsidR="002C6756" w:rsidRDefault="008D7D62" w:rsidP="008D7D62">
      <w:pPr>
        <w:tabs>
          <w:tab w:val="left" w:pos="1236"/>
        </w:tabs>
        <w:jc w:val="both"/>
        <w:rPr>
          <w:rFonts w:ascii="Times New Roman" w:hAnsi="Times New Roman" w:cs="Times New Roman"/>
          <w:sz w:val="18"/>
          <w:szCs w:val="18"/>
        </w:rPr>
      </w:pPr>
      <w:r w:rsidRPr="008D7D62">
        <w:rPr>
          <w:rFonts w:ascii="Times New Roman" w:hAnsi="Times New Roman" w:cs="Times New Roman"/>
          <w:sz w:val="18"/>
          <w:szCs w:val="18"/>
        </w:rPr>
        <w:t xml:space="preserve">1. Device layer: set of sensors, RFID, cameras, and other devices that capture data continuously and are connected via a network. </w:t>
      </w:r>
    </w:p>
    <w:p w:rsidR="002C6756" w:rsidRDefault="008D7D62" w:rsidP="008D7D62">
      <w:pPr>
        <w:tabs>
          <w:tab w:val="left" w:pos="1236"/>
        </w:tabs>
        <w:jc w:val="both"/>
        <w:rPr>
          <w:rFonts w:ascii="Times New Roman" w:hAnsi="Times New Roman" w:cs="Times New Roman"/>
          <w:sz w:val="18"/>
          <w:szCs w:val="18"/>
        </w:rPr>
      </w:pPr>
      <w:r w:rsidRPr="008D7D62">
        <w:rPr>
          <w:rFonts w:ascii="Times New Roman" w:hAnsi="Times New Roman" w:cs="Times New Roman"/>
          <w:sz w:val="18"/>
          <w:szCs w:val="18"/>
        </w:rPr>
        <w:t xml:space="preserve">2. Data collection layer: a collection of unstructured data captured by devices and stored in big data store systems such as Cassandra, </w:t>
      </w:r>
      <w:proofErr w:type="spellStart"/>
      <w:r w:rsidRPr="008D7D62">
        <w:rPr>
          <w:rFonts w:ascii="Times New Roman" w:hAnsi="Times New Roman" w:cs="Times New Roman"/>
          <w:sz w:val="18"/>
          <w:szCs w:val="18"/>
        </w:rPr>
        <w:t>Hbase</w:t>
      </w:r>
      <w:proofErr w:type="spellEnd"/>
      <w:r w:rsidRPr="008D7D62">
        <w:rPr>
          <w:rFonts w:ascii="Times New Roman" w:hAnsi="Times New Roman" w:cs="Times New Roman"/>
          <w:sz w:val="18"/>
          <w:szCs w:val="18"/>
        </w:rPr>
        <w:t xml:space="preserve">, </w:t>
      </w:r>
      <w:proofErr w:type="spellStart"/>
      <w:r w:rsidRPr="008D7D62">
        <w:rPr>
          <w:rFonts w:ascii="Times New Roman" w:hAnsi="Times New Roman" w:cs="Times New Roman"/>
          <w:sz w:val="18"/>
          <w:szCs w:val="18"/>
        </w:rPr>
        <w:t>MangDB</w:t>
      </w:r>
      <w:proofErr w:type="spellEnd"/>
      <w:r w:rsidRPr="008D7D62">
        <w:rPr>
          <w:rFonts w:ascii="Times New Roman" w:hAnsi="Times New Roman" w:cs="Times New Roman"/>
          <w:sz w:val="18"/>
          <w:szCs w:val="18"/>
        </w:rPr>
        <w:t xml:space="preserve">, and </w:t>
      </w:r>
      <w:proofErr w:type="spellStart"/>
      <w:r w:rsidRPr="008D7D62">
        <w:rPr>
          <w:rFonts w:ascii="Times New Roman" w:hAnsi="Times New Roman" w:cs="Times New Roman"/>
          <w:sz w:val="18"/>
          <w:szCs w:val="18"/>
        </w:rPr>
        <w:t>Redis</w:t>
      </w:r>
      <w:proofErr w:type="spellEnd"/>
      <w:r w:rsidRPr="008D7D62">
        <w:rPr>
          <w:rFonts w:ascii="Times New Roman" w:hAnsi="Times New Roman" w:cs="Times New Roman"/>
          <w:sz w:val="18"/>
          <w:szCs w:val="18"/>
        </w:rPr>
        <w:t xml:space="preserve">. </w:t>
      </w:r>
    </w:p>
    <w:p w:rsidR="002C6756" w:rsidRDefault="008D7D62" w:rsidP="008D7D62">
      <w:pPr>
        <w:tabs>
          <w:tab w:val="left" w:pos="1236"/>
        </w:tabs>
        <w:jc w:val="both"/>
        <w:rPr>
          <w:rFonts w:ascii="Times New Roman" w:hAnsi="Times New Roman" w:cs="Times New Roman"/>
          <w:sz w:val="18"/>
          <w:szCs w:val="18"/>
        </w:rPr>
      </w:pPr>
      <w:r w:rsidRPr="008D7D62">
        <w:rPr>
          <w:rFonts w:ascii="Times New Roman" w:hAnsi="Times New Roman" w:cs="Times New Roman"/>
          <w:sz w:val="18"/>
          <w:szCs w:val="18"/>
        </w:rPr>
        <w:lastRenderedPageBreak/>
        <w:t xml:space="preserve">3. Data processing layer: In this layer, the stored data are processed using batch or stream distributed processing engines like </w:t>
      </w:r>
      <w:proofErr w:type="spellStart"/>
      <w:r w:rsidRPr="008D7D62">
        <w:rPr>
          <w:rFonts w:ascii="Times New Roman" w:hAnsi="Times New Roman" w:cs="Times New Roman"/>
          <w:sz w:val="18"/>
          <w:szCs w:val="18"/>
        </w:rPr>
        <w:t>Hado</w:t>
      </w:r>
      <w:r w:rsidR="002C6756">
        <w:rPr>
          <w:rFonts w:ascii="Times New Roman" w:hAnsi="Times New Roman" w:cs="Times New Roman"/>
          <w:sz w:val="18"/>
          <w:szCs w:val="18"/>
        </w:rPr>
        <w:t>op</w:t>
      </w:r>
      <w:proofErr w:type="spellEnd"/>
      <w:r w:rsidR="002C6756">
        <w:rPr>
          <w:rFonts w:ascii="Times New Roman" w:hAnsi="Times New Roman" w:cs="Times New Roman"/>
          <w:sz w:val="18"/>
          <w:szCs w:val="18"/>
        </w:rPr>
        <w:t xml:space="preserve">, Spark, Storm, and </w:t>
      </w:r>
      <w:proofErr w:type="spellStart"/>
      <w:r w:rsidR="002C6756">
        <w:rPr>
          <w:rFonts w:ascii="Times New Roman" w:hAnsi="Times New Roman" w:cs="Times New Roman"/>
          <w:sz w:val="18"/>
          <w:szCs w:val="18"/>
        </w:rPr>
        <w:t>Flink</w:t>
      </w:r>
      <w:proofErr w:type="spellEnd"/>
      <w:r w:rsidRPr="008D7D62">
        <w:rPr>
          <w:rFonts w:ascii="Times New Roman" w:hAnsi="Times New Roman" w:cs="Times New Roman"/>
          <w:sz w:val="18"/>
          <w:szCs w:val="18"/>
        </w:rPr>
        <w:t xml:space="preserve">. </w:t>
      </w:r>
    </w:p>
    <w:p w:rsidR="00226EBD" w:rsidRDefault="008D7D62" w:rsidP="008D7D62">
      <w:pPr>
        <w:tabs>
          <w:tab w:val="left" w:pos="1236"/>
        </w:tabs>
        <w:jc w:val="both"/>
        <w:rPr>
          <w:rFonts w:ascii="Times New Roman" w:hAnsi="Times New Roman" w:cs="Times New Roman"/>
          <w:sz w:val="18"/>
          <w:szCs w:val="18"/>
        </w:rPr>
      </w:pPr>
      <w:r w:rsidRPr="008D7D62">
        <w:rPr>
          <w:rFonts w:ascii="Times New Roman" w:hAnsi="Times New Roman" w:cs="Times New Roman"/>
          <w:sz w:val="18"/>
          <w:szCs w:val="18"/>
        </w:rPr>
        <w:t>4. Application service layer: Here many applications such as intelligent traffic management, water and electricity monitoring, disaster discovery, fraud detection and web display analysis are provided. In this layer people and machines directly interact with each other.</w:t>
      </w:r>
    </w:p>
    <w:p w:rsidR="003B2BD0" w:rsidRDefault="003B2BD0" w:rsidP="003B2BD0">
      <w:pPr>
        <w:tabs>
          <w:tab w:val="left" w:pos="1236"/>
        </w:tabs>
        <w:jc w:val="both"/>
        <w:rPr>
          <w:rFonts w:ascii="Times New Roman" w:hAnsi="Times New Roman" w:cs="Times New Roman"/>
          <w:sz w:val="18"/>
          <w:szCs w:val="18"/>
        </w:rPr>
      </w:pPr>
      <w:r>
        <w:rPr>
          <w:rFonts w:ascii="Times New Roman" w:hAnsi="Times New Roman" w:cs="Times New Roman"/>
          <w:sz w:val="18"/>
          <w:szCs w:val="18"/>
        </w:rPr>
        <w:t>The goal of this survey is to examine applicability of employing distributed computing processing frameworks at the data processing layer of smart city.</w:t>
      </w:r>
    </w:p>
    <w:p w:rsidR="003B2BD0" w:rsidRPr="008D7D62" w:rsidRDefault="003B2BD0" w:rsidP="003B2BD0">
      <w:pPr>
        <w:tabs>
          <w:tab w:val="left" w:pos="1236"/>
        </w:tabs>
        <w:jc w:val="both"/>
        <w:rPr>
          <w:rFonts w:ascii="Times New Roman" w:hAnsi="Times New Roman" w:cs="Times New Roman"/>
          <w:sz w:val="18"/>
          <w:szCs w:val="18"/>
        </w:rPr>
      </w:pPr>
    </w:p>
    <w:p w:rsidR="003B2BD0" w:rsidRDefault="003B2BD0" w:rsidP="008D7D62">
      <w:pPr>
        <w:tabs>
          <w:tab w:val="left" w:pos="1236"/>
        </w:tabs>
        <w:jc w:val="both"/>
        <w:rPr>
          <w:rFonts w:ascii="Times New Roman" w:hAnsi="Times New Roman" w:cs="Times New Roman"/>
          <w:sz w:val="18"/>
          <w:szCs w:val="18"/>
        </w:rPr>
      </w:pPr>
    </w:p>
    <w:p w:rsidR="002C6756" w:rsidRDefault="002C6756" w:rsidP="008D7D62">
      <w:pPr>
        <w:tabs>
          <w:tab w:val="left" w:pos="1236"/>
        </w:tabs>
        <w:jc w:val="both"/>
        <w:rPr>
          <w:rFonts w:ascii="Times New Roman" w:hAnsi="Times New Roman" w:cs="Times New Roman"/>
          <w:noProof/>
          <w:sz w:val="18"/>
          <w:szCs w:val="18"/>
        </w:rPr>
      </w:pPr>
      <w:r>
        <w:rPr>
          <w:rFonts w:ascii="Times New Roman" w:hAnsi="Times New Roman" w:cs="Times New Roman"/>
          <w:noProof/>
          <w:sz w:val="18"/>
          <w:szCs w:val="18"/>
        </w:rPr>
        <w:lastRenderedPageBreak/>
        <w:drawing>
          <wp:inline distT="0" distB="0" distL="0" distR="0">
            <wp:extent cx="27432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476500"/>
                    </a:xfrm>
                    <a:prstGeom prst="rect">
                      <a:avLst/>
                    </a:prstGeom>
                  </pic:spPr>
                </pic:pic>
              </a:graphicData>
            </a:graphic>
          </wp:inline>
        </w:drawing>
      </w:r>
    </w:p>
    <w:p w:rsidR="002C6756" w:rsidRDefault="002C6756" w:rsidP="008D7D62">
      <w:pPr>
        <w:tabs>
          <w:tab w:val="left" w:pos="1236"/>
        </w:tabs>
        <w:jc w:val="both"/>
        <w:rPr>
          <w:rFonts w:ascii="Times New Roman" w:hAnsi="Times New Roman" w:cs="Times New Roman"/>
          <w:noProof/>
          <w:sz w:val="18"/>
          <w:szCs w:val="18"/>
        </w:rPr>
      </w:pPr>
      <w:r>
        <w:rPr>
          <w:rFonts w:ascii="Times New Roman" w:hAnsi="Times New Roman" w:cs="Times New Roman"/>
          <w:noProof/>
          <w:sz w:val="18"/>
          <w:szCs w:val="18"/>
        </w:rPr>
        <w:t xml:space="preserve">              Fig</w:t>
      </w:r>
      <w:r w:rsidR="007808AE">
        <w:rPr>
          <w:rFonts w:ascii="Times New Roman" w:hAnsi="Times New Roman" w:cs="Times New Roman"/>
          <w:noProof/>
          <w:sz w:val="18"/>
          <w:szCs w:val="18"/>
        </w:rPr>
        <w:t xml:space="preserve"> </w:t>
      </w:r>
      <w:r w:rsidR="00EB28F2">
        <w:rPr>
          <w:rFonts w:ascii="Times New Roman" w:hAnsi="Times New Roman" w:cs="Times New Roman"/>
          <w:noProof/>
          <w:sz w:val="18"/>
          <w:szCs w:val="18"/>
        </w:rPr>
        <w:t>1</w:t>
      </w:r>
      <w:r>
        <w:rPr>
          <w:rFonts w:ascii="Times New Roman" w:hAnsi="Times New Roman" w:cs="Times New Roman"/>
          <w:noProof/>
          <w:sz w:val="18"/>
          <w:szCs w:val="18"/>
        </w:rPr>
        <w:t>: System architecture for smart city</w:t>
      </w:r>
    </w:p>
    <w:p w:rsidR="003B29CC" w:rsidRPr="007C6606" w:rsidRDefault="007C6606" w:rsidP="008D7D62">
      <w:pPr>
        <w:tabs>
          <w:tab w:val="left" w:pos="1236"/>
        </w:tabs>
        <w:jc w:val="both"/>
        <w:rPr>
          <w:rFonts w:ascii="Times New Roman" w:hAnsi="Times New Roman" w:cs="Times New Roman"/>
          <w:b/>
          <w:sz w:val="20"/>
          <w:szCs w:val="18"/>
        </w:rPr>
      </w:pPr>
      <w:r w:rsidRPr="007C6606">
        <w:rPr>
          <w:rFonts w:ascii="Times New Roman" w:hAnsi="Times New Roman" w:cs="Times New Roman"/>
          <w:b/>
          <w:sz w:val="20"/>
          <w:szCs w:val="18"/>
        </w:rPr>
        <w:t>2. Evaluation</w:t>
      </w:r>
    </w:p>
    <w:p w:rsidR="007C6606" w:rsidRPr="007C6606" w:rsidRDefault="007C6606" w:rsidP="008D7D62">
      <w:pPr>
        <w:tabs>
          <w:tab w:val="left" w:pos="1236"/>
        </w:tabs>
        <w:jc w:val="both"/>
        <w:rPr>
          <w:rFonts w:ascii="Times New Roman" w:hAnsi="Times New Roman" w:cs="Times New Roman"/>
          <w:sz w:val="18"/>
          <w:szCs w:val="18"/>
        </w:rPr>
      </w:pPr>
      <w:r w:rsidRPr="007C6606">
        <w:rPr>
          <w:rFonts w:ascii="Times New Roman" w:hAnsi="Times New Roman" w:cs="Times New Roman"/>
          <w:sz w:val="18"/>
          <w:szCs w:val="18"/>
        </w:rPr>
        <w:t>T</w:t>
      </w:r>
      <w:r w:rsidRPr="007C6606">
        <w:rPr>
          <w:rFonts w:ascii="Times New Roman" w:hAnsi="Times New Roman" w:cs="Times New Roman"/>
          <w:sz w:val="18"/>
          <w:szCs w:val="18"/>
        </w:rPr>
        <w:t xml:space="preserve">here are many distributed stream processing frameworks which can be employed as the data analytics layer of </w:t>
      </w:r>
      <w:proofErr w:type="spellStart"/>
      <w:r w:rsidRPr="007C6606">
        <w:rPr>
          <w:rFonts w:ascii="Times New Roman" w:hAnsi="Times New Roman" w:cs="Times New Roman"/>
          <w:sz w:val="18"/>
          <w:szCs w:val="18"/>
        </w:rPr>
        <w:t>IoT</w:t>
      </w:r>
      <w:proofErr w:type="spellEnd"/>
      <w:r w:rsidRPr="007C6606">
        <w:rPr>
          <w:rFonts w:ascii="Times New Roman" w:hAnsi="Times New Roman" w:cs="Times New Roman"/>
          <w:sz w:val="18"/>
          <w:szCs w:val="18"/>
        </w:rPr>
        <w:t xml:space="preserve"> applications in Smart Cities. Apache Storm, Apache Spark, and Apache </w:t>
      </w:r>
      <w:proofErr w:type="spellStart"/>
      <w:r w:rsidRPr="007C6606">
        <w:rPr>
          <w:rFonts w:ascii="Times New Roman" w:hAnsi="Times New Roman" w:cs="Times New Roman"/>
          <w:sz w:val="18"/>
          <w:szCs w:val="18"/>
        </w:rPr>
        <w:t>Flink</w:t>
      </w:r>
      <w:proofErr w:type="spellEnd"/>
      <w:r w:rsidRPr="007C6606">
        <w:rPr>
          <w:rFonts w:ascii="Times New Roman" w:hAnsi="Times New Roman" w:cs="Times New Roman"/>
          <w:sz w:val="18"/>
          <w:szCs w:val="18"/>
        </w:rPr>
        <w:t xml:space="preserve"> are the most popular </w:t>
      </w:r>
      <w:r w:rsidRPr="007C6606">
        <w:rPr>
          <w:rFonts w:ascii="Times New Roman" w:hAnsi="Times New Roman" w:cs="Times New Roman"/>
          <w:sz w:val="18"/>
          <w:szCs w:val="18"/>
        </w:rPr>
        <w:t>DSPFs for stream processing</w:t>
      </w:r>
      <w:r w:rsidRPr="007C6606">
        <w:rPr>
          <w:rFonts w:ascii="Times New Roman" w:hAnsi="Times New Roman" w:cs="Times New Roman"/>
          <w:sz w:val="18"/>
          <w:szCs w:val="18"/>
        </w:rPr>
        <w:t xml:space="preserve"> and in this section we have evaluated these three open source and community driven frameworks. To compare the performance of DSPFs we measured end-to-end latency and throughput as the major metrics of evaluation. Here end-to-end latency is the spent time for a tuple to be completely processed by framework and throughput is the number of tuples that frameworks can process in a given amount of time.</w:t>
      </w:r>
    </w:p>
    <w:p w:rsidR="007C6606" w:rsidRPr="007C6606" w:rsidRDefault="007C6606" w:rsidP="008D7D62">
      <w:pPr>
        <w:tabs>
          <w:tab w:val="left" w:pos="1236"/>
        </w:tabs>
        <w:jc w:val="both"/>
        <w:rPr>
          <w:rFonts w:ascii="Times New Roman" w:hAnsi="Times New Roman" w:cs="Times New Roman"/>
          <w:b/>
          <w:sz w:val="20"/>
          <w:szCs w:val="18"/>
        </w:rPr>
      </w:pPr>
      <w:r w:rsidRPr="007C6606">
        <w:rPr>
          <w:rFonts w:ascii="Times New Roman" w:hAnsi="Times New Roman" w:cs="Times New Roman"/>
          <w:b/>
          <w:sz w:val="20"/>
          <w:szCs w:val="18"/>
        </w:rPr>
        <w:t>2.1 Experimental Setup</w:t>
      </w:r>
    </w:p>
    <w:p w:rsidR="007C6606" w:rsidRDefault="007C6606" w:rsidP="008D7D62">
      <w:pPr>
        <w:tabs>
          <w:tab w:val="left" w:pos="1236"/>
        </w:tabs>
        <w:jc w:val="both"/>
        <w:rPr>
          <w:rFonts w:ascii="Times New Roman" w:hAnsi="Times New Roman" w:cs="Times New Roman"/>
          <w:sz w:val="18"/>
          <w:szCs w:val="18"/>
        </w:rPr>
      </w:pPr>
      <w:r w:rsidRPr="007C6606">
        <w:rPr>
          <w:rFonts w:ascii="Times New Roman" w:hAnsi="Times New Roman" w:cs="Times New Roman"/>
          <w:sz w:val="18"/>
          <w:szCs w:val="18"/>
        </w:rPr>
        <w:t>For our experimental evaluation, we have set up a cluster with 9 machines. Table 1 shows the specification of master and worker nodes. Machine one is the master node which runs job manager</w:t>
      </w:r>
      <w:r w:rsidRPr="007C6606">
        <w:rPr>
          <w:rFonts w:ascii="Times New Roman" w:hAnsi="Times New Roman" w:cs="Times New Roman"/>
          <w:sz w:val="18"/>
          <w:szCs w:val="18"/>
        </w:rPr>
        <w:t xml:space="preserve"> </w:t>
      </w:r>
      <w:r w:rsidRPr="007C6606">
        <w:rPr>
          <w:rFonts w:ascii="Times New Roman" w:hAnsi="Times New Roman" w:cs="Times New Roman"/>
          <w:sz w:val="18"/>
          <w:szCs w:val="18"/>
        </w:rPr>
        <w:t xml:space="preserve">and its corresponding demons, and all employed worker nodes have same characteristics and are from type two. In all experiments we have used Apache Storm 0.10.0, Apache </w:t>
      </w:r>
      <w:proofErr w:type="spellStart"/>
      <w:r w:rsidRPr="007C6606">
        <w:rPr>
          <w:rFonts w:ascii="Times New Roman" w:hAnsi="Times New Roman" w:cs="Times New Roman"/>
          <w:sz w:val="18"/>
          <w:szCs w:val="18"/>
        </w:rPr>
        <w:t>Flink</w:t>
      </w:r>
      <w:proofErr w:type="spellEnd"/>
      <w:r w:rsidRPr="007C6606">
        <w:rPr>
          <w:rFonts w:ascii="Times New Roman" w:hAnsi="Times New Roman" w:cs="Times New Roman"/>
          <w:sz w:val="18"/>
          <w:szCs w:val="18"/>
        </w:rPr>
        <w:t xml:space="preserve"> 1.2.0 and Spark 2.2.1 on</w:t>
      </w:r>
      <w:r>
        <w:t xml:space="preserve"> </w:t>
      </w:r>
      <w:r w:rsidRPr="007C6606">
        <w:rPr>
          <w:rFonts w:ascii="Times New Roman" w:hAnsi="Times New Roman" w:cs="Times New Roman"/>
          <w:sz w:val="18"/>
          <w:szCs w:val="18"/>
        </w:rPr>
        <w:t>top of Ubuntu 16.04 operating system.</w:t>
      </w:r>
    </w:p>
    <w:p w:rsidR="00EB28F2" w:rsidRDefault="00EB28F2" w:rsidP="008D7D62">
      <w:pPr>
        <w:tabs>
          <w:tab w:val="left" w:pos="1236"/>
        </w:tabs>
        <w:jc w:val="both"/>
        <w:rPr>
          <w:rFonts w:ascii="Times New Roman" w:hAnsi="Times New Roman" w:cs="Times New Roman"/>
          <w:noProof/>
          <w:sz w:val="18"/>
          <w:szCs w:val="18"/>
        </w:rPr>
      </w:pPr>
      <w:r>
        <w:rPr>
          <w:rFonts w:ascii="Times New Roman" w:hAnsi="Times New Roman" w:cs="Times New Roman"/>
          <w:noProof/>
          <w:sz w:val="18"/>
          <w:szCs w:val="18"/>
        </w:rPr>
        <w:drawing>
          <wp:inline distT="0" distB="0" distL="0" distR="0">
            <wp:extent cx="2743200" cy="1071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071880"/>
                    </a:xfrm>
                    <a:prstGeom prst="rect">
                      <a:avLst/>
                    </a:prstGeom>
                  </pic:spPr>
                </pic:pic>
              </a:graphicData>
            </a:graphic>
          </wp:inline>
        </w:drawing>
      </w:r>
    </w:p>
    <w:p w:rsidR="007C6606" w:rsidRPr="00EB28F2" w:rsidRDefault="00EB28F2" w:rsidP="008D7D62">
      <w:pPr>
        <w:tabs>
          <w:tab w:val="left" w:pos="1236"/>
        </w:tabs>
        <w:jc w:val="both"/>
        <w:rPr>
          <w:rFonts w:ascii="Times New Roman" w:hAnsi="Times New Roman" w:cs="Times New Roman"/>
          <w:b/>
          <w:noProof/>
          <w:sz w:val="20"/>
          <w:szCs w:val="18"/>
        </w:rPr>
      </w:pPr>
      <w:r w:rsidRPr="00EB28F2">
        <w:rPr>
          <w:rFonts w:ascii="Times New Roman" w:hAnsi="Times New Roman" w:cs="Times New Roman"/>
          <w:b/>
          <w:noProof/>
          <w:sz w:val="20"/>
          <w:szCs w:val="18"/>
        </w:rPr>
        <w:t>2.2 Benchmark Application</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sz w:val="18"/>
          <w:szCs w:val="18"/>
        </w:rPr>
        <w:lastRenderedPageBreak/>
        <w:t xml:space="preserve">The benchmark program is a sample </w:t>
      </w:r>
      <w:proofErr w:type="spellStart"/>
      <w:r w:rsidRPr="00EB28F2">
        <w:rPr>
          <w:rFonts w:ascii="Times New Roman" w:hAnsi="Times New Roman" w:cs="Times New Roman"/>
          <w:sz w:val="18"/>
          <w:szCs w:val="18"/>
        </w:rPr>
        <w:t>IoT</w:t>
      </w:r>
      <w:proofErr w:type="spellEnd"/>
      <w:r w:rsidRPr="00EB28F2">
        <w:rPr>
          <w:rFonts w:ascii="Times New Roman" w:hAnsi="Times New Roman" w:cs="Times New Roman"/>
          <w:sz w:val="18"/>
          <w:szCs w:val="18"/>
        </w:rPr>
        <w:t xml:space="preserve"> application. In this program each incoming tuple is processed step by the following operations respectively. </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b/>
          <w:sz w:val="18"/>
          <w:szCs w:val="18"/>
        </w:rPr>
        <w:t>Source</w:t>
      </w:r>
      <w:r w:rsidRPr="00EB28F2">
        <w:rPr>
          <w:rFonts w:ascii="Times New Roman" w:hAnsi="Times New Roman" w:cs="Times New Roman"/>
          <w:sz w:val="18"/>
          <w:szCs w:val="18"/>
        </w:rPr>
        <w:t xml:space="preserve">: This component reads tuples from Kafka message broker and prepares them as standard data units according to the DSPF’s data processing model. </w:t>
      </w:r>
    </w:p>
    <w:p w:rsidR="00EB28F2" w:rsidRDefault="00EB28F2" w:rsidP="008D7D62">
      <w:pPr>
        <w:tabs>
          <w:tab w:val="left" w:pos="1236"/>
        </w:tabs>
        <w:jc w:val="both"/>
        <w:rPr>
          <w:rFonts w:ascii="Times New Roman" w:hAnsi="Times New Roman" w:cs="Times New Roman"/>
          <w:sz w:val="18"/>
          <w:szCs w:val="18"/>
        </w:rPr>
      </w:pPr>
      <w:proofErr w:type="spellStart"/>
      <w:r w:rsidRPr="00EB28F2">
        <w:rPr>
          <w:rFonts w:ascii="Times New Roman" w:hAnsi="Times New Roman" w:cs="Times New Roman"/>
          <w:b/>
          <w:sz w:val="18"/>
          <w:szCs w:val="18"/>
        </w:rPr>
        <w:t>Deserialize</w:t>
      </w:r>
      <w:proofErr w:type="spellEnd"/>
      <w:r w:rsidRPr="00EB28F2">
        <w:rPr>
          <w:rFonts w:ascii="Times New Roman" w:hAnsi="Times New Roman" w:cs="Times New Roman"/>
          <w:sz w:val="18"/>
          <w:szCs w:val="18"/>
        </w:rPr>
        <w:t xml:space="preserve">: Divides the input JSON string to some meaningful fields. </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b/>
          <w:sz w:val="18"/>
          <w:szCs w:val="18"/>
        </w:rPr>
        <w:t>Filter</w:t>
      </w:r>
      <w:r w:rsidRPr="00EB28F2">
        <w:rPr>
          <w:rFonts w:ascii="Times New Roman" w:hAnsi="Times New Roman" w:cs="Times New Roman"/>
          <w:sz w:val="18"/>
          <w:szCs w:val="18"/>
        </w:rPr>
        <w:t xml:space="preserve">: Filters out irrelevant tuples based on their type. Projection: Remove unnecessary fields. </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b/>
          <w:sz w:val="18"/>
          <w:szCs w:val="18"/>
        </w:rPr>
        <w:t>Join</w:t>
      </w:r>
      <w:r w:rsidRPr="00EB28F2">
        <w:rPr>
          <w:rFonts w:ascii="Times New Roman" w:hAnsi="Times New Roman" w:cs="Times New Roman"/>
          <w:sz w:val="18"/>
          <w:szCs w:val="18"/>
        </w:rPr>
        <w:t xml:space="preserve">: Joins tuples by a specific field with its associated information of another field. </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b/>
          <w:sz w:val="18"/>
          <w:szCs w:val="18"/>
        </w:rPr>
        <w:t>Count</w:t>
      </w:r>
      <w:r w:rsidRPr="00EB28F2">
        <w:rPr>
          <w:rFonts w:ascii="Times New Roman" w:hAnsi="Times New Roman" w:cs="Times New Roman"/>
          <w:sz w:val="18"/>
          <w:szCs w:val="18"/>
        </w:rPr>
        <w:t>: Take a windowed count of tuples per joined field and store them.</w:t>
      </w:r>
    </w:p>
    <w:p w:rsidR="00EB28F2" w:rsidRDefault="00EB28F2" w:rsidP="008D7D62">
      <w:pPr>
        <w:tabs>
          <w:tab w:val="left" w:pos="1236"/>
        </w:tabs>
        <w:jc w:val="both"/>
        <w:rPr>
          <w:rFonts w:ascii="Times New Roman" w:hAnsi="Times New Roman" w:cs="Times New Roman"/>
          <w:b/>
          <w:sz w:val="20"/>
          <w:szCs w:val="18"/>
        </w:rPr>
      </w:pPr>
      <w:r w:rsidRPr="00EB28F2">
        <w:rPr>
          <w:rFonts w:ascii="Times New Roman" w:hAnsi="Times New Roman" w:cs="Times New Roman"/>
          <w:b/>
          <w:sz w:val="20"/>
          <w:szCs w:val="18"/>
        </w:rPr>
        <w:t>2.3 Scalability Evaluation</w:t>
      </w:r>
    </w:p>
    <w:p w:rsidR="00EB28F2" w:rsidRP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sz w:val="18"/>
          <w:szCs w:val="18"/>
        </w:rPr>
        <w:t>To observe behavior of DSPFs under different loads we have run benchmark with a range of input rates. The rate at which data source emitted data tuples into the processing system is varied from 20k tuples/sec to 560k tuples/sec. For each input rate, benchmark application is executed for 100 minutes and end-to</w:t>
      </w:r>
      <w:r>
        <w:rPr>
          <w:rFonts w:ascii="Times New Roman" w:hAnsi="Times New Roman" w:cs="Times New Roman"/>
          <w:sz w:val="18"/>
          <w:szCs w:val="18"/>
        </w:rPr>
        <w:t>-</w:t>
      </w:r>
      <w:r w:rsidRPr="00EB28F2">
        <w:rPr>
          <w:rFonts w:ascii="Times New Roman" w:hAnsi="Times New Roman" w:cs="Times New Roman"/>
          <w:sz w:val="18"/>
          <w:szCs w:val="18"/>
        </w:rPr>
        <w:t xml:space="preserve">end latencies are measured. To make sense about constancy of DSPFs the 99th percentile latency is calculated at each rate and the values are illustrated in figure 10. By placing resource utilizations of all DSPFs under scrutiny, we realized </w:t>
      </w:r>
      <w:proofErr w:type="spellStart"/>
      <w:r w:rsidRPr="00EB28F2">
        <w:rPr>
          <w:rFonts w:ascii="Times New Roman" w:hAnsi="Times New Roman" w:cs="Times New Roman"/>
          <w:sz w:val="18"/>
          <w:szCs w:val="18"/>
        </w:rPr>
        <w:t>Flink</w:t>
      </w:r>
      <w:proofErr w:type="spellEnd"/>
      <w:r w:rsidRPr="00EB28F2">
        <w:rPr>
          <w:rFonts w:ascii="Times New Roman" w:hAnsi="Times New Roman" w:cs="Times New Roman"/>
          <w:sz w:val="18"/>
          <w:szCs w:val="18"/>
        </w:rPr>
        <w:t xml:space="preserve"> is more network intensive than other frameworks while its CPU usage is less than both Storm and Spark. As we can se</w:t>
      </w:r>
      <w:r w:rsidR="007808AE">
        <w:rPr>
          <w:rFonts w:ascii="Times New Roman" w:hAnsi="Times New Roman" w:cs="Times New Roman"/>
          <w:sz w:val="18"/>
          <w:szCs w:val="18"/>
        </w:rPr>
        <w:t>e in figure 2 and 3</w:t>
      </w:r>
      <w:r w:rsidRPr="00EB28F2">
        <w:rPr>
          <w:rFonts w:ascii="Times New Roman" w:hAnsi="Times New Roman" w:cs="Times New Roman"/>
          <w:sz w:val="18"/>
          <w:szCs w:val="18"/>
        </w:rPr>
        <w:t xml:space="preserve"> </w:t>
      </w:r>
      <w:proofErr w:type="spellStart"/>
      <w:r w:rsidRPr="00EB28F2">
        <w:rPr>
          <w:rFonts w:ascii="Times New Roman" w:hAnsi="Times New Roman" w:cs="Times New Roman"/>
          <w:sz w:val="18"/>
          <w:szCs w:val="18"/>
        </w:rPr>
        <w:t>Flink</w:t>
      </w:r>
      <w:proofErr w:type="spellEnd"/>
      <w:r w:rsidRPr="00EB28F2">
        <w:rPr>
          <w:rFonts w:ascii="Times New Roman" w:hAnsi="Times New Roman" w:cs="Times New Roman"/>
          <w:sz w:val="18"/>
          <w:szCs w:val="18"/>
        </w:rPr>
        <w:t xml:space="preserve"> has stable performance while input rate is increasing, but at certain rate the network gets bottleneck and its latency become worse than both Storm and Storm no-Ack. These results say while network resources do not get bottleneck </w:t>
      </w:r>
      <w:proofErr w:type="spellStart"/>
      <w:r w:rsidRPr="00EB28F2">
        <w:rPr>
          <w:rFonts w:ascii="Times New Roman" w:hAnsi="Times New Roman" w:cs="Times New Roman"/>
          <w:sz w:val="18"/>
          <w:szCs w:val="18"/>
        </w:rPr>
        <w:t>Flink</w:t>
      </w:r>
      <w:proofErr w:type="spellEnd"/>
      <w:r w:rsidRPr="00EB28F2">
        <w:rPr>
          <w:rFonts w:ascii="Times New Roman" w:hAnsi="Times New Roman" w:cs="Times New Roman"/>
          <w:sz w:val="18"/>
          <w:szCs w:val="18"/>
        </w:rPr>
        <w:t xml:space="preserve"> provides more stable response time and its 99th percentile latency value says its better solution for hard real-time applications. On the other hand, Spark Streaming latency strongly depends on input rate. It would not be good choose for application with variable data load like network monitoring. With </w:t>
      </w:r>
      <w:proofErr w:type="spellStart"/>
      <w:r w:rsidRPr="00EB28F2">
        <w:rPr>
          <w:rFonts w:ascii="Times New Roman" w:hAnsi="Times New Roman" w:cs="Times New Roman"/>
          <w:sz w:val="18"/>
          <w:szCs w:val="18"/>
        </w:rPr>
        <w:t>acking</w:t>
      </w:r>
      <w:proofErr w:type="spellEnd"/>
      <w:r w:rsidRPr="00EB28F2">
        <w:rPr>
          <w:rFonts w:ascii="Times New Roman" w:hAnsi="Times New Roman" w:cs="Times New Roman"/>
          <w:sz w:val="18"/>
          <w:szCs w:val="18"/>
        </w:rPr>
        <w:t xml:space="preserve"> disabled, Storm has better performance and provides more reliable response times at high throughput. However, in </w:t>
      </w:r>
      <w:proofErr w:type="gramStart"/>
      <w:r w:rsidRPr="00EB28F2">
        <w:rPr>
          <w:rFonts w:ascii="Times New Roman" w:hAnsi="Times New Roman" w:cs="Times New Roman"/>
          <w:sz w:val="18"/>
          <w:szCs w:val="18"/>
        </w:rPr>
        <w:t>this conditions</w:t>
      </w:r>
      <w:proofErr w:type="gramEnd"/>
      <w:r w:rsidRPr="00EB28F2">
        <w:rPr>
          <w:rFonts w:ascii="Times New Roman" w:hAnsi="Times New Roman" w:cs="Times New Roman"/>
          <w:sz w:val="18"/>
          <w:szCs w:val="18"/>
        </w:rPr>
        <w:t xml:space="preserve"> the ability to handle failures is disabled. The last experiment is related to scaling ability of intended frameworks. Here we increased cluster size by adding more wor</w:t>
      </w:r>
      <w:r w:rsidR="007808AE">
        <w:rPr>
          <w:rFonts w:ascii="Times New Roman" w:hAnsi="Times New Roman" w:cs="Times New Roman"/>
          <w:sz w:val="18"/>
          <w:szCs w:val="18"/>
        </w:rPr>
        <w:t>ker nodes from 2 to 8. Figure 4 and 5</w:t>
      </w:r>
      <w:r w:rsidRPr="00EB28F2">
        <w:rPr>
          <w:rFonts w:ascii="Times New Roman" w:hAnsi="Times New Roman" w:cs="Times New Roman"/>
          <w:sz w:val="18"/>
          <w:szCs w:val="18"/>
        </w:rPr>
        <w:t xml:space="preserve"> shows scale out</w:t>
      </w:r>
      <w:r w:rsidRPr="00EB28F2">
        <w:rPr>
          <w:rFonts w:ascii="Times New Roman" w:hAnsi="Times New Roman" w:cs="Times New Roman"/>
          <w:sz w:val="18"/>
          <w:szCs w:val="18"/>
        </w:rPr>
        <w:t xml:space="preserve"> a distributed system for smart city.</w:t>
      </w:r>
    </w:p>
    <w:p w:rsidR="00EB28F2" w:rsidRDefault="00EB28F2" w:rsidP="008D7D62">
      <w:pPr>
        <w:tabs>
          <w:tab w:val="left" w:pos="1236"/>
        </w:tabs>
        <w:jc w:val="both"/>
        <w:rPr>
          <w:rFonts w:ascii="Times New Roman" w:hAnsi="Times New Roman" w:cs="Times New Roman"/>
          <w:sz w:val="18"/>
          <w:szCs w:val="18"/>
        </w:rPr>
      </w:pPr>
      <w:r w:rsidRPr="00EB28F2">
        <w:rPr>
          <w:rFonts w:ascii="Times New Roman" w:hAnsi="Times New Roman" w:cs="Times New Roman"/>
          <w:sz w:val="18"/>
          <w:szCs w:val="18"/>
        </w:rPr>
        <w:t xml:space="preserve">Looking at these graphs we can see </w:t>
      </w:r>
      <w:proofErr w:type="spellStart"/>
      <w:r w:rsidRPr="00EB28F2">
        <w:rPr>
          <w:rFonts w:ascii="Times New Roman" w:hAnsi="Times New Roman" w:cs="Times New Roman"/>
          <w:sz w:val="18"/>
          <w:szCs w:val="18"/>
        </w:rPr>
        <w:t>Flink</w:t>
      </w:r>
      <w:proofErr w:type="spellEnd"/>
      <w:r w:rsidRPr="00EB28F2">
        <w:rPr>
          <w:rFonts w:ascii="Times New Roman" w:hAnsi="Times New Roman" w:cs="Times New Roman"/>
          <w:sz w:val="18"/>
          <w:szCs w:val="18"/>
        </w:rPr>
        <w:t xml:space="preserve"> has worse scalability and its latency and throughput have few improvements when the number of worker nodes is </w:t>
      </w:r>
      <w:r w:rsidRPr="00EB28F2">
        <w:rPr>
          <w:rFonts w:ascii="Times New Roman" w:hAnsi="Times New Roman" w:cs="Times New Roman"/>
          <w:sz w:val="18"/>
          <w:szCs w:val="18"/>
        </w:rPr>
        <w:lastRenderedPageBreak/>
        <w:t xml:space="preserve">increased. Storm and Spark beat </w:t>
      </w:r>
      <w:proofErr w:type="spellStart"/>
      <w:r w:rsidRPr="00EB28F2">
        <w:rPr>
          <w:rFonts w:ascii="Times New Roman" w:hAnsi="Times New Roman" w:cs="Times New Roman"/>
          <w:sz w:val="18"/>
          <w:szCs w:val="18"/>
        </w:rPr>
        <w:t>Flink</w:t>
      </w:r>
      <w:proofErr w:type="spellEnd"/>
      <w:r w:rsidRPr="00EB28F2">
        <w:rPr>
          <w:rFonts w:ascii="Times New Roman" w:hAnsi="Times New Roman" w:cs="Times New Roman"/>
          <w:sz w:val="18"/>
          <w:szCs w:val="18"/>
        </w:rPr>
        <w:t xml:space="preserve"> in terms of latency and throughput respectively for bigger cluster. Both Storm and Spark have near linear behavior in terms of scalability but Storm scales even better than Spark and behaves almost linear when there is no </w:t>
      </w:r>
      <w:proofErr w:type="spellStart"/>
      <w:r w:rsidRPr="00EB28F2">
        <w:rPr>
          <w:rFonts w:ascii="Times New Roman" w:hAnsi="Times New Roman" w:cs="Times New Roman"/>
          <w:sz w:val="18"/>
          <w:szCs w:val="18"/>
        </w:rPr>
        <w:t>acking</w:t>
      </w:r>
      <w:proofErr w:type="spellEnd"/>
      <w:r w:rsidRPr="00EB28F2">
        <w:rPr>
          <w:rFonts w:ascii="Times New Roman" w:hAnsi="Times New Roman" w:cs="Times New Roman"/>
          <w:sz w:val="18"/>
          <w:szCs w:val="18"/>
        </w:rPr>
        <w:t xml:space="preserve"> mechanism</w:t>
      </w:r>
      <w:r>
        <w:rPr>
          <w:rFonts w:ascii="Times New Roman" w:hAnsi="Times New Roman" w:cs="Times New Roman"/>
          <w:sz w:val="18"/>
          <w:szCs w:val="18"/>
        </w:rPr>
        <w:t>.</w:t>
      </w:r>
    </w:p>
    <w:p w:rsidR="00EB28F2" w:rsidRDefault="00EB28F2" w:rsidP="008D7D62">
      <w:pPr>
        <w:tabs>
          <w:tab w:val="left" w:pos="1236"/>
        </w:tabs>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743200" cy="183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833245"/>
                    </a:xfrm>
                    <a:prstGeom prst="rect">
                      <a:avLst/>
                    </a:prstGeom>
                  </pic:spPr>
                </pic:pic>
              </a:graphicData>
            </a:graphic>
          </wp:inline>
        </w:drawing>
      </w:r>
    </w:p>
    <w:p w:rsidR="00EB28F2"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sz w:val="18"/>
          <w:szCs w:val="18"/>
        </w:rPr>
        <w:t xml:space="preserve">          Fig 2: Average latency comparison</w:t>
      </w:r>
    </w:p>
    <w:p w:rsidR="00EB28F2"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743200" cy="1805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805940"/>
                    </a:xfrm>
                    <a:prstGeom prst="rect">
                      <a:avLst/>
                    </a:prstGeom>
                  </pic:spPr>
                </pic:pic>
              </a:graphicData>
            </a:graphic>
          </wp:inline>
        </w:drawing>
      </w:r>
    </w:p>
    <w:p w:rsidR="007808AE"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sz w:val="18"/>
          <w:szCs w:val="18"/>
        </w:rPr>
        <w:t xml:space="preserve">                   Fig 3: Latency comparison</w:t>
      </w:r>
    </w:p>
    <w:p w:rsidR="007808AE"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743200" cy="1815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1815465"/>
                    </a:xfrm>
                    <a:prstGeom prst="rect">
                      <a:avLst/>
                    </a:prstGeom>
                  </pic:spPr>
                </pic:pic>
              </a:graphicData>
            </a:graphic>
          </wp:inline>
        </w:drawing>
      </w:r>
    </w:p>
    <w:p w:rsidR="007808AE"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sz w:val="18"/>
          <w:szCs w:val="18"/>
        </w:rPr>
        <w:t>Fig 4: Average latency comparison for different number</w:t>
      </w:r>
    </w:p>
    <w:p w:rsidR="007808AE"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274320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842135"/>
                    </a:xfrm>
                    <a:prstGeom prst="rect">
                      <a:avLst/>
                    </a:prstGeom>
                  </pic:spPr>
                </pic:pic>
              </a:graphicData>
            </a:graphic>
          </wp:inline>
        </w:drawing>
      </w:r>
    </w:p>
    <w:p w:rsidR="00EB28F2" w:rsidRDefault="007808AE" w:rsidP="008D7D62">
      <w:pPr>
        <w:tabs>
          <w:tab w:val="left" w:pos="1236"/>
        </w:tabs>
        <w:jc w:val="both"/>
        <w:rPr>
          <w:rFonts w:ascii="Times New Roman" w:hAnsi="Times New Roman" w:cs="Times New Roman"/>
          <w:sz w:val="18"/>
          <w:szCs w:val="18"/>
        </w:rPr>
      </w:pPr>
      <w:r>
        <w:rPr>
          <w:rFonts w:ascii="Times New Roman" w:hAnsi="Times New Roman" w:cs="Times New Roman"/>
          <w:sz w:val="18"/>
          <w:szCs w:val="18"/>
        </w:rPr>
        <w:t>Fig 5: Comparison for different number of worker nodes</w:t>
      </w:r>
    </w:p>
    <w:p w:rsidR="007808AE" w:rsidRPr="007808AE" w:rsidRDefault="007808AE" w:rsidP="008D7D62">
      <w:pPr>
        <w:tabs>
          <w:tab w:val="left" w:pos="1236"/>
        </w:tabs>
        <w:jc w:val="both"/>
        <w:rPr>
          <w:rFonts w:ascii="Times New Roman" w:hAnsi="Times New Roman" w:cs="Times New Roman"/>
          <w:b/>
          <w:sz w:val="20"/>
          <w:szCs w:val="20"/>
        </w:rPr>
      </w:pPr>
      <w:r w:rsidRPr="007808AE">
        <w:rPr>
          <w:rFonts w:ascii="Times New Roman" w:hAnsi="Times New Roman" w:cs="Times New Roman"/>
          <w:b/>
          <w:sz w:val="20"/>
          <w:szCs w:val="20"/>
        </w:rPr>
        <w:t>3. Conclusion</w:t>
      </w:r>
    </w:p>
    <w:p w:rsidR="007808AE" w:rsidRDefault="007808AE" w:rsidP="008D7D62">
      <w:pPr>
        <w:tabs>
          <w:tab w:val="left" w:pos="1236"/>
        </w:tabs>
        <w:jc w:val="both"/>
        <w:rPr>
          <w:rFonts w:ascii="Times New Roman" w:hAnsi="Times New Roman" w:cs="Times New Roman"/>
          <w:sz w:val="18"/>
          <w:szCs w:val="18"/>
        </w:rPr>
      </w:pPr>
      <w:r w:rsidRPr="007808AE">
        <w:rPr>
          <w:rFonts w:ascii="Times New Roman" w:hAnsi="Times New Roman" w:cs="Times New Roman"/>
          <w:sz w:val="18"/>
          <w:szCs w:val="18"/>
        </w:rPr>
        <w:t xml:space="preserve">Collections of large amount of </w:t>
      </w:r>
      <w:proofErr w:type="spellStart"/>
      <w:r w:rsidRPr="007808AE">
        <w:rPr>
          <w:rFonts w:ascii="Times New Roman" w:hAnsi="Times New Roman" w:cs="Times New Roman"/>
          <w:sz w:val="18"/>
          <w:szCs w:val="18"/>
        </w:rPr>
        <w:t>IoT</w:t>
      </w:r>
      <w:proofErr w:type="spellEnd"/>
      <w:r w:rsidRPr="007808AE">
        <w:rPr>
          <w:rFonts w:ascii="Times New Roman" w:hAnsi="Times New Roman" w:cs="Times New Roman"/>
          <w:sz w:val="18"/>
          <w:szCs w:val="18"/>
        </w:rPr>
        <w:t xml:space="preserve"> devices and objects are producing huge amount of data in Smart Cities which requires being processed immediately. Big data analytics tools have the</w:t>
      </w:r>
      <w:r w:rsidRPr="007808AE">
        <w:rPr>
          <w:rFonts w:ascii="Times New Roman" w:hAnsi="Times New Roman" w:cs="Times New Roman"/>
          <w:sz w:val="18"/>
          <w:szCs w:val="18"/>
        </w:rPr>
        <w:t xml:space="preserve"> </w:t>
      </w:r>
      <w:r w:rsidRPr="007808AE">
        <w:rPr>
          <w:rFonts w:ascii="Times New Roman" w:hAnsi="Times New Roman" w:cs="Times New Roman"/>
          <w:sz w:val="18"/>
          <w:szCs w:val="18"/>
        </w:rPr>
        <w:t xml:space="preserve">capacity to handle large volumes of data generated from </w:t>
      </w:r>
      <w:proofErr w:type="spellStart"/>
      <w:r w:rsidRPr="007808AE">
        <w:rPr>
          <w:rFonts w:ascii="Times New Roman" w:hAnsi="Times New Roman" w:cs="Times New Roman"/>
          <w:sz w:val="18"/>
          <w:szCs w:val="18"/>
        </w:rPr>
        <w:t>IoT</w:t>
      </w:r>
      <w:proofErr w:type="spellEnd"/>
      <w:r w:rsidRPr="007808AE">
        <w:rPr>
          <w:rFonts w:ascii="Times New Roman" w:hAnsi="Times New Roman" w:cs="Times New Roman"/>
          <w:sz w:val="18"/>
          <w:szCs w:val="18"/>
        </w:rPr>
        <w:t xml:space="preserve"> devices that create a continuous stream of information. There are plenty of big data processing platforms which each one is designed for special purposes. At the age of </w:t>
      </w:r>
      <w:proofErr w:type="spellStart"/>
      <w:r w:rsidRPr="007808AE">
        <w:rPr>
          <w:rFonts w:ascii="Times New Roman" w:hAnsi="Times New Roman" w:cs="Times New Roman"/>
          <w:sz w:val="18"/>
          <w:szCs w:val="18"/>
        </w:rPr>
        <w:t>IoT</w:t>
      </w:r>
      <w:proofErr w:type="spellEnd"/>
      <w:r w:rsidRPr="007808AE">
        <w:rPr>
          <w:rFonts w:ascii="Times New Roman" w:hAnsi="Times New Roman" w:cs="Times New Roman"/>
          <w:sz w:val="18"/>
          <w:szCs w:val="18"/>
        </w:rPr>
        <w:t xml:space="preserve"> and Smart Cities it is interesting to compare the behavior of available distributed stream processing frameworks and examine the applicability of employing them to process high volume of data generated in</w:t>
      </w:r>
      <w:r w:rsidRPr="007808AE">
        <w:rPr>
          <w:rFonts w:ascii="Times New Roman" w:hAnsi="Times New Roman" w:cs="Times New Roman"/>
          <w:sz w:val="18"/>
          <w:szCs w:val="18"/>
        </w:rPr>
        <w:t xml:space="preserve"> </w:t>
      </w:r>
      <w:r w:rsidRPr="007808AE">
        <w:rPr>
          <w:rFonts w:ascii="Times New Roman" w:hAnsi="Times New Roman" w:cs="Times New Roman"/>
          <w:sz w:val="18"/>
          <w:szCs w:val="18"/>
        </w:rPr>
        <w:t>Smart Cities.</w:t>
      </w:r>
    </w:p>
    <w:p w:rsidR="007808AE" w:rsidRPr="007808AE" w:rsidRDefault="007808AE" w:rsidP="008D7D62">
      <w:pPr>
        <w:tabs>
          <w:tab w:val="left" w:pos="1236"/>
        </w:tabs>
        <w:jc w:val="both"/>
        <w:rPr>
          <w:rFonts w:ascii="Times New Roman" w:hAnsi="Times New Roman" w:cs="Times New Roman"/>
          <w:b/>
          <w:sz w:val="20"/>
          <w:szCs w:val="18"/>
        </w:rPr>
      </w:pPr>
      <w:r w:rsidRPr="007808AE">
        <w:rPr>
          <w:rFonts w:ascii="Times New Roman" w:hAnsi="Times New Roman" w:cs="Times New Roman"/>
          <w:b/>
          <w:sz w:val="20"/>
          <w:szCs w:val="18"/>
        </w:rPr>
        <w:t>References</w:t>
      </w:r>
    </w:p>
    <w:p w:rsidR="007808AE" w:rsidRPr="00991029" w:rsidRDefault="007808AE" w:rsidP="00991029">
      <w:pPr>
        <w:pStyle w:val="ListParagraph"/>
        <w:numPr>
          <w:ilvl w:val="0"/>
          <w:numId w:val="8"/>
        </w:numPr>
        <w:tabs>
          <w:tab w:val="left" w:pos="1236"/>
        </w:tabs>
        <w:jc w:val="both"/>
        <w:rPr>
          <w:rFonts w:ascii="Times New Roman" w:hAnsi="Times New Roman" w:cs="Times New Roman"/>
          <w:b/>
          <w:sz w:val="18"/>
          <w:szCs w:val="18"/>
        </w:rPr>
      </w:pPr>
      <w:bookmarkStart w:id="0" w:name="_GoBack"/>
      <w:bookmarkEnd w:id="0"/>
      <w:r w:rsidRPr="00991029">
        <w:rPr>
          <w:rFonts w:ascii="Times New Roman" w:hAnsi="Times New Roman" w:cs="Times New Roman"/>
          <w:sz w:val="18"/>
          <w:szCs w:val="18"/>
        </w:rPr>
        <w:t xml:space="preserve">“Apahe Kafka: A distributed Streaming </w:t>
      </w:r>
      <w:proofErr w:type="spellStart"/>
      <w:r w:rsidRPr="00991029">
        <w:rPr>
          <w:rFonts w:ascii="Times New Roman" w:hAnsi="Times New Roman" w:cs="Times New Roman"/>
          <w:sz w:val="18"/>
          <w:szCs w:val="18"/>
        </w:rPr>
        <w:t>Paltform</w:t>
      </w:r>
      <w:proofErr w:type="spellEnd"/>
      <w:r w:rsidRPr="00991029">
        <w:rPr>
          <w:rFonts w:ascii="Times New Roman" w:hAnsi="Times New Roman" w:cs="Times New Roman"/>
          <w:sz w:val="18"/>
          <w:szCs w:val="18"/>
        </w:rPr>
        <w:t>.” [Online]. Available: http://kafka.apache.org/. [Accessed: 12-Feb-2018].</w:t>
      </w:r>
    </w:p>
    <w:p w:rsidR="007808AE" w:rsidRPr="00991029" w:rsidRDefault="007808AE" w:rsidP="007808AE">
      <w:pPr>
        <w:pStyle w:val="ListParagraph"/>
        <w:numPr>
          <w:ilvl w:val="0"/>
          <w:numId w:val="8"/>
        </w:numPr>
        <w:tabs>
          <w:tab w:val="left" w:pos="1236"/>
        </w:tabs>
        <w:jc w:val="both"/>
        <w:rPr>
          <w:rFonts w:ascii="Times New Roman" w:hAnsi="Times New Roman" w:cs="Times New Roman"/>
          <w:b/>
          <w:sz w:val="18"/>
          <w:szCs w:val="18"/>
        </w:rPr>
      </w:pPr>
      <w:r w:rsidRPr="00991029">
        <w:rPr>
          <w:rFonts w:ascii="Times New Roman" w:hAnsi="Times New Roman" w:cs="Times New Roman"/>
          <w:sz w:val="18"/>
          <w:szCs w:val="18"/>
        </w:rPr>
        <w:t xml:space="preserve">F. Chen, P. Deng, J. Wan, D. Zhang, A. V. </w:t>
      </w:r>
      <w:proofErr w:type="spellStart"/>
      <w:r w:rsidRPr="00991029">
        <w:rPr>
          <w:rFonts w:ascii="Times New Roman" w:hAnsi="Times New Roman" w:cs="Times New Roman"/>
          <w:sz w:val="18"/>
          <w:szCs w:val="18"/>
        </w:rPr>
        <w:t>Vasilakos</w:t>
      </w:r>
      <w:proofErr w:type="spellEnd"/>
      <w:r w:rsidRPr="00991029">
        <w:rPr>
          <w:rFonts w:ascii="Times New Roman" w:hAnsi="Times New Roman" w:cs="Times New Roman"/>
          <w:sz w:val="18"/>
          <w:szCs w:val="18"/>
        </w:rPr>
        <w:t xml:space="preserve">, and X. </w:t>
      </w:r>
      <w:proofErr w:type="spellStart"/>
      <w:r w:rsidRPr="00991029">
        <w:rPr>
          <w:rFonts w:ascii="Times New Roman" w:hAnsi="Times New Roman" w:cs="Times New Roman"/>
          <w:sz w:val="18"/>
          <w:szCs w:val="18"/>
        </w:rPr>
        <w:t>Rong</w:t>
      </w:r>
      <w:proofErr w:type="spellEnd"/>
      <w:r w:rsidRPr="00991029">
        <w:rPr>
          <w:rFonts w:ascii="Times New Roman" w:hAnsi="Times New Roman" w:cs="Times New Roman"/>
          <w:sz w:val="18"/>
          <w:szCs w:val="18"/>
        </w:rPr>
        <w:t xml:space="preserve">, “Data mining for the internet of things: Literature review and challenges,” Int. J. </w:t>
      </w:r>
      <w:proofErr w:type="spellStart"/>
      <w:r w:rsidRPr="00991029">
        <w:rPr>
          <w:rFonts w:ascii="Times New Roman" w:hAnsi="Times New Roman" w:cs="Times New Roman"/>
          <w:sz w:val="18"/>
          <w:szCs w:val="18"/>
        </w:rPr>
        <w:t>Distrib</w:t>
      </w:r>
      <w:proofErr w:type="spellEnd"/>
      <w:r w:rsidRPr="00991029">
        <w:rPr>
          <w:rFonts w:ascii="Times New Roman" w:hAnsi="Times New Roman" w:cs="Times New Roman"/>
          <w:sz w:val="18"/>
          <w:szCs w:val="18"/>
        </w:rPr>
        <w:t>. Sens. Networks, vol. 2015, no. i, 2015.</w:t>
      </w:r>
    </w:p>
    <w:p w:rsidR="007808AE" w:rsidRPr="00991029" w:rsidRDefault="007808AE" w:rsidP="007808AE">
      <w:pPr>
        <w:pStyle w:val="ListParagraph"/>
        <w:numPr>
          <w:ilvl w:val="0"/>
          <w:numId w:val="8"/>
        </w:numPr>
        <w:tabs>
          <w:tab w:val="left" w:pos="1236"/>
        </w:tabs>
        <w:jc w:val="both"/>
        <w:rPr>
          <w:rFonts w:ascii="Times New Roman" w:hAnsi="Times New Roman" w:cs="Times New Roman"/>
          <w:b/>
          <w:sz w:val="18"/>
          <w:szCs w:val="18"/>
        </w:rPr>
      </w:pPr>
      <w:r w:rsidRPr="00991029">
        <w:rPr>
          <w:rFonts w:ascii="Times New Roman" w:hAnsi="Times New Roman" w:cs="Times New Roman"/>
          <w:sz w:val="18"/>
          <w:szCs w:val="18"/>
        </w:rPr>
        <w:t xml:space="preserve">M. </w:t>
      </w:r>
      <w:proofErr w:type="spellStart"/>
      <w:r w:rsidRPr="00991029">
        <w:rPr>
          <w:rFonts w:ascii="Times New Roman" w:hAnsi="Times New Roman" w:cs="Times New Roman"/>
          <w:sz w:val="18"/>
          <w:szCs w:val="18"/>
        </w:rPr>
        <w:t>Zaharia</w:t>
      </w:r>
      <w:proofErr w:type="spellEnd"/>
      <w:r w:rsidRPr="00991029">
        <w:rPr>
          <w:rFonts w:ascii="Times New Roman" w:hAnsi="Times New Roman" w:cs="Times New Roman"/>
          <w:sz w:val="18"/>
          <w:szCs w:val="18"/>
        </w:rPr>
        <w:t xml:space="preserve"> et al., “Apache Spark: a unified engine for big data processing,” </w:t>
      </w:r>
      <w:proofErr w:type="spellStart"/>
      <w:r w:rsidRPr="00991029">
        <w:rPr>
          <w:rFonts w:ascii="Times New Roman" w:hAnsi="Times New Roman" w:cs="Times New Roman"/>
          <w:sz w:val="18"/>
          <w:szCs w:val="18"/>
        </w:rPr>
        <w:t>Commun</w:t>
      </w:r>
      <w:proofErr w:type="spellEnd"/>
      <w:r w:rsidRPr="00991029">
        <w:rPr>
          <w:rFonts w:ascii="Times New Roman" w:hAnsi="Times New Roman" w:cs="Times New Roman"/>
          <w:sz w:val="18"/>
          <w:szCs w:val="18"/>
        </w:rPr>
        <w:t>. ACM, vol. 59, no. 11, pp. 56–65, 2016.</w:t>
      </w:r>
    </w:p>
    <w:p w:rsidR="007808AE" w:rsidRPr="00991029" w:rsidRDefault="007808AE" w:rsidP="007808AE">
      <w:pPr>
        <w:pStyle w:val="ListParagraph"/>
        <w:numPr>
          <w:ilvl w:val="0"/>
          <w:numId w:val="8"/>
        </w:numPr>
        <w:tabs>
          <w:tab w:val="left" w:pos="1236"/>
        </w:tabs>
        <w:jc w:val="both"/>
        <w:rPr>
          <w:rFonts w:ascii="Times New Roman" w:hAnsi="Times New Roman" w:cs="Times New Roman"/>
          <w:b/>
          <w:sz w:val="18"/>
          <w:szCs w:val="18"/>
        </w:rPr>
      </w:pPr>
      <w:r w:rsidRPr="00991029">
        <w:rPr>
          <w:rFonts w:ascii="Times New Roman" w:hAnsi="Times New Roman" w:cs="Times New Roman"/>
          <w:sz w:val="18"/>
          <w:szCs w:val="18"/>
        </w:rPr>
        <w:t xml:space="preserve">G. </w:t>
      </w:r>
      <w:proofErr w:type="spellStart"/>
      <w:r w:rsidRPr="00991029">
        <w:rPr>
          <w:rFonts w:ascii="Times New Roman" w:hAnsi="Times New Roman" w:cs="Times New Roman"/>
          <w:sz w:val="18"/>
          <w:szCs w:val="18"/>
        </w:rPr>
        <w:t>Hesse</w:t>
      </w:r>
      <w:proofErr w:type="spellEnd"/>
      <w:r w:rsidRPr="00991029">
        <w:rPr>
          <w:rFonts w:ascii="Times New Roman" w:hAnsi="Times New Roman" w:cs="Times New Roman"/>
          <w:sz w:val="18"/>
          <w:szCs w:val="18"/>
        </w:rPr>
        <w:t xml:space="preserve"> and M. Lorenz, “Conceptual Survey on Data Stream Processing</w:t>
      </w:r>
      <w:r w:rsidRPr="00991029">
        <w:rPr>
          <w:rFonts w:ascii="Times New Roman" w:hAnsi="Times New Roman" w:cs="Times New Roman"/>
          <w:sz w:val="18"/>
          <w:szCs w:val="18"/>
        </w:rPr>
        <w:t xml:space="preserve"> </w:t>
      </w:r>
      <w:r w:rsidRPr="00991029">
        <w:rPr>
          <w:rFonts w:ascii="Times New Roman" w:hAnsi="Times New Roman" w:cs="Times New Roman"/>
          <w:sz w:val="18"/>
          <w:szCs w:val="18"/>
        </w:rPr>
        <w:t xml:space="preserve">Systems,” 2015 IEEE 21st Int. Conf. Parallel </w:t>
      </w:r>
      <w:proofErr w:type="spellStart"/>
      <w:r w:rsidRPr="00991029">
        <w:rPr>
          <w:rFonts w:ascii="Times New Roman" w:hAnsi="Times New Roman" w:cs="Times New Roman"/>
          <w:sz w:val="18"/>
          <w:szCs w:val="18"/>
        </w:rPr>
        <w:t>Distrib</w:t>
      </w:r>
      <w:proofErr w:type="spellEnd"/>
      <w:r w:rsidRPr="00991029">
        <w:rPr>
          <w:rFonts w:ascii="Times New Roman" w:hAnsi="Times New Roman" w:cs="Times New Roman"/>
          <w:sz w:val="18"/>
          <w:szCs w:val="18"/>
        </w:rPr>
        <w:t>. Syst., pp. 797–802, 2015</w:t>
      </w:r>
    </w:p>
    <w:sectPr w:rsidR="007808AE" w:rsidRPr="00991029" w:rsidSect="008D7D6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37C" w:rsidRDefault="003F037C" w:rsidP="002C6756">
      <w:pPr>
        <w:spacing w:after="0" w:line="240" w:lineRule="auto"/>
      </w:pPr>
      <w:r>
        <w:separator/>
      </w:r>
    </w:p>
  </w:endnote>
  <w:endnote w:type="continuationSeparator" w:id="0">
    <w:p w:rsidR="003F037C" w:rsidRDefault="003F037C" w:rsidP="002C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37C" w:rsidRDefault="003F037C" w:rsidP="002C6756">
      <w:pPr>
        <w:spacing w:after="0" w:line="240" w:lineRule="auto"/>
      </w:pPr>
      <w:r>
        <w:separator/>
      </w:r>
    </w:p>
  </w:footnote>
  <w:footnote w:type="continuationSeparator" w:id="0">
    <w:p w:rsidR="003F037C" w:rsidRDefault="003F037C" w:rsidP="002C6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59E1"/>
    <w:multiLevelType w:val="hybridMultilevel"/>
    <w:tmpl w:val="C042303E"/>
    <w:lvl w:ilvl="0" w:tplc="5DCE1D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8E031E"/>
    <w:multiLevelType w:val="hybridMultilevel"/>
    <w:tmpl w:val="91F6FADE"/>
    <w:lvl w:ilvl="0" w:tplc="99365C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F5F4E"/>
    <w:multiLevelType w:val="hybridMultilevel"/>
    <w:tmpl w:val="F9E8D9EC"/>
    <w:lvl w:ilvl="0" w:tplc="F35CAA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A4D05"/>
    <w:multiLevelType w:val="hybridMultilevel"/>
    <w:tmpl w:val="696239E4"/>
    <w:lvl w:ilvl="0" w:tplc="2FD452A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67E8F"/>
    <w:multiLevelType w:val="hybridMultilevel"/>
    <w:tmpl w:val="7B7CD2BC"/>
    <w:lvl w:ilvl="0" w:tplc="5596E3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C6A0F"/>
    <w:multiLevelType w:val="multilevel"/>
    <w:tmpl w:val="C67C054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nsid w:val="6AD704C5"/>
    <w:multiLevelType w:val="hybridMultilevel"/>
    <w:tmpl w:val="6F9ABF62"/>
    <w:lvl w:ilvl="0" w:tplc="77C2CC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278EA"/>
    <w:multiLevelType w:val="hybridMultilevel"/>
    <w:tmpl w:val="89725568"/>
    <w:lvl w:ilvl="0" w:tplc="58D685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AA1"/>
    <w:rsid w:val="000713EE"/>
    <w:rsid w:val="001B18BE"/>
    <w:rsid w:val="00226EBD"/>
    <w:rsid w:val="002C6756"/>
    <w:rsid w:val="003B29CC"/>
    <w:rsid w:val="003B2BD0"/>
    <w:rsid w:val="003F037C"/>
    <w:rsid w:val="003F6203"/>
    <w:rsid w:val="00467B2A"/>
    <w:rsid w:val="004C2C5C"/>
    <w:rsid w:val="005314AA"/>
    <w:rsid w:val="006819E5"/>
    <w:rsid w:val="007808AE"/>
    <w:rsid w:val="007C6606"/>
    <w:rsid w:val="008D7D62"/>
    <w:rsid w:val="00983AA1"/>
    <w:rsid w:val="00991029"/>
    <w:rsid w:val="009D03F9"/>
    <w:rsid w:val="00B453A0"/>
    <w:rsid w:val="00D865E2"/>
    <w:rsid w:val="00EB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4AA"/>
    <w:rPr>
      <w:color w:val="0000FF" w:themeColor="hyperlink"/>
      <w:u w:val="single"/>
    </w:rPr>
  </w:style>
  <w:style w:type="paragraph" w:styleId="ListParagraph">
    <w:name w:val="List Paragraph"/>
    <w:basedOn w:val="Normal"/>
    <w:uiPriority w:val="34"/>
    <w:qFormat/>
    <w:rsid w:val="009D03F9"/>
    <w:pPr>
      <w:ind w:left="720"/>
      <w:contextualSpacing/>
    </w:pPr>
  </w:style>
  <w:style w:type="paragraph" w:styleId="BalloonText">
    <w:name w:val="Balloon Text"/>
    <w:basedOn w:val="Normal"/>
    <w:link w:val="BalloonTextChar"/>
    <w:uiPriority w:val="99"/>
    <w:semiHidden/>
    <w:unhideWhenUsed/>
    <w:rsid w:val="0022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EBD"/>
    <w:rPr>
      <w:rFonts w:ascii="Tahoma" w:hAnsi="Tahoma" w:cs="Tahoma"/>
      <w:sz w:val="16"/>
      <w:szCs w:val="16"/>
    </w:rPr>
  </w:style>
  <w:style w:type="paragraph" w:styleId="Header">
    <w:name w:val="header"/>
    <w:basedOn w:val="Normal"/>
    <w:link w:val="HeaderChar"/>
    <w:uiPriority w:val="99"/>
    <w:unhideWhenUsed/>
    <w:rsid w:val="002C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56"/>
  </w:style>
  <w:style w:type="paragraph" w:styleId="Footer">
    <w:name w:val="footer"/>
    <w:basedOn w:val="Normal"/>
    <w:link w:val="FooterChar"/>
    <w:uiPriority w:val="99"/>
    <w:unhideWhenUsed/>
    <w:rsid w:val="002C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4AA"/>
    <w:rPr>
      <w:color w:val="0000FF" w:themeColor="hyperlink"/>
      <w:u w:val="single"/>
    </w:rPr>
  </w:style>
  <w:style w:type="paragraph" w:styleId="ListParagraph">
    <w:name w:val="List Paragraph"/>
    <w:basedOn w:val="Normal"/>
    <w:uiPriority w:val="34"/>
    <w:qFormat/>
    <w:rsid w:val="009D03F9"/>
    <w:pPr>
      <w:ind w:left="720"/>
      <w:contextualSpacing/>
    </w:pPr>
  </w:style>
  <w:style w:type="paragraph" w:styleId="BalloonText">
    <w:name w:val="Balloon Text"/>
    <w:basedOn w:val="Normal"/>
    <w:link w:val="BalloonTextChar"/>
    <w:uiPriority w:val="99"/>
    <w:semiHidden/>
    <w:unhideWhenUsed/>
    <w:rsid w:val="0022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EBD"/>
    <w:rPr>
      <w:rFonts w:ascii="Tahoma" w:hAnsi="Tahoma" w:cs="Tahoma"/>
      <w:sz w:val="16"/>
      <w:szCs w:val="16"/>
    </w:rPr>
  </w:style>
  <w:style w:type="paragraph" w:styleId="Header">
    <w:name w:val="header"/>
    <w:basedOn w:val="Normal"/>
    <w:link w:val="HeaderChar"/>
    <w:uiPriority w:val="99"/>
    <w:unhideWhenUsed/>
    <w:rsid w:val="002C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56"/>
  </w:style>
  <w:style w:type="paragraph" w:styleId="Footer">
    <w:name w:val="footer"/>
    <w:basedOn w:val="Normal"/>
    <w:link w:val="FooterChar"/>
    <w:uiPriority w:val="99"/>
    <w:unhideWhenUsed/>
    <w:rsid w:val="002C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irgha.chakma@g.bracu.ac.bd"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abbir.hossain@bracu.ac.b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najiat@bracu.ac.b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SUDIRGHA CHAKMA</dc:creator>
  <cp:lastModifiedBy>SUDIRGHA CHAKMA</cp:lastModifiedBy>
  <cp:revision>9</cp:revision>
  <dcterms:created xsi:type="dcterms:W3CDTF">2022-12-30T07:46:00Z</dcterms:created>
  <dcterms:modified xsi:type="dcterms:W3CDTF">2023-01-01T18:08:00Z</dcterms:modified>
</cp:coreProperties>
</file>