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</w:t>
      </w:r>
      <w:r w:rsidR="000029B5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К</w:t>
      </w: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 w:rsidR="005A7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алгебре</w:t>
      </w:r>
    </w:p>
    <w:p w:rsidR="00851D44" w:rsidRPr="00593875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="00FB57D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10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FB5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Степанова Л.С.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FB57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102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в неделю </w:t>
      </w:r>
      <w:r w:rsidR="005A72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5A7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E011B3" w:rsidRPr="008823F3" w:rsidRDefault="00F6494F" w:rsidP="008823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ематическое планирование по </w:t>
      </w:r>
      <w:r w:rsidR="000029B5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алгебре </w:t>
      </w:r>
      <w:r w:rsidR="00FB57DA">
        <w:rPr>
          <w:rFonts w:ascii="Times New Roman" w:eastAsia="Times New Roman" w:hAnsi="Times New Roman" w:cs="Times New Roman"/>
          <w:b/>
          <w:color w:val="000000"/>
          <w:lang w:eastAsia="ru-RU"/>
        </w:rPr>
        <w:t>10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класс</w:t>
      </w:r>
    </w:p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3"/>
        <w:tblW w:w="16287" w:type="dxa"/>
        <w:tblLook w:val="04A0" w:firstRow="1" w:lastRow="0" w:firstColumn="1" w:lastColumn="0" w:noHBand="0" w:noVBand="1"/>
      </w:tblPr>
      <w:tblGrid>
        <w:gridCol w:w="954"/>
        <w:gridCol w:w="5500"/>
        <w:gridCol w:w="1423"/>
        <w:gridCol w:w="4371"/>
        <w:gridCol w:w="2616"/>
        <w:gridCol w:w="1423"/>
      </w:tblGrid>
      <w:tr w:rsidR="006709D6" w:rsidTr="0083665C">
        <w:trPr>
          <w:gridAfter w:val="1"/>
          <w:wAfter w:w="1423" w:type="dxa"/>
        </w:trPr>
        <w:tc>
          <w:tcPr>
            <w:tcW w:w="954" w:type="dxa"/>
          </w:tcPr>
          <w:p w:rsidR="006709D6" w:rsidRPr="000029B5" w:rsidRDefault="006709D6" w:rsidP="006709D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</w:t>
            </w:r>
          </w:p>
          <w:p w:rsidR="006709D6" w:rsidRDefault="006709D6" w:rsidP="006709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5500" w:type="dxa"/>
          </w:tcPr>
          <w:p w:rsidR="006709D6" w:rsidRPr="000029B5" w:rsidRDefault="006709D6" w:rsidP="006709D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6709D6" w:rsidRDefault="006709D6" w:rsidP="006709D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1423" w:type="dxa"/>
          </w:tcPr>
          <w:p w:rsidR="006709D6" w:rsidRPr="000029B5" w:rsidRDefault="006709D6" w:rsidP="006709D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6709D6" w:rsidRDefault="006709D6" w:rsidP="006709D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4371" w:type="dxa"/>
          </w:tcPr>
          <w:p w:rsidR="006709D6" w:rsidRDefault="006709D6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2616" w:type="dxa"/>
          </w:tcPr>
          <w:p w:rsidR="006709D6" w:rsidRDefault="006709D6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945762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500" w:type="dxa"/>
          </w:tcPr>
          <w:p w:rsidR="005A1E4D" w:rsidRPr="00945762" w:rsidRDefault="005A1E4D" w:rsidP="00123D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Числовые выражения</w:t>
            </w:r>
          </w:p>
        </w:tc>
        <w:tc>
          <w:tcPr>
            <w:tcW w:w="1423" w:type="dxa"/>
            <w:vAlign w:val="center"/>
          </w:tcPr>
          <w:p w:rsidR="005A1E4D" w:rsidRPr="00F5253F" w:rsidRDefault="005A1E4D" w:rsidP="00F5253F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7B4487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FB57D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65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Задание из </w:t>
            </w:r>
            <w:proofErr w:type="spellStart"/>
            <w:r w:rsidRPr="0083665C">
              <w:rPr>
                <w:rFonts w:ascii="Times New Roman" w:eastAsia="Calibri" w:hAnsi="Times New Roman" w:cs="Times New Roman"/>
                <w:sz w:val="24"/>
                <w:szCs w:val="24"/>
              </w:rPr>
              <w:t>дидактич</w:t>
            </w:r>
            <w:proofErr w:type="spellEnd"/>
            <w:r w:rsidRPr="0083665C">
              <w:rPr>
                <w:rFonts w:ascii="Times New Roman" w:eastAsia="Calibri" w:hAnsi="Times New Roman" w:cs="Times New Roman"/>
                <w:sz w:val="24"/>
                <w:szCs w:val="24"/>
              </w:rPr>
              <w:t>. материала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945762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500" w:type="dxa"/>
          </w:tcPr>
          <w:p w:rsidR="005A1E4D" w:rsidRPr="00945762" w:rsidRDefault="005A1E4D" w:rsidP="00123D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Буквенные выражения</w:t>
            </w:r>
          </w:p>
        </w:tc>
        <w:tc>
          <w:tcPr>
            <w:tcW w:w="1423" w:type="dxa"/>
          </w:tcPr>
          <w:p w:rsidR="005A1E4D" w:rsidRDefault="005A1E4D" w:rsidP="00FB57D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7B4487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425532">
              <w:rPr>
                <w:rFonts w:ascii="Times New Roman" w:hAnsi="Times New Roman"/>
                <w:sz w:val="24"/>
                <w:szCs w:val="24"/>
              </w:rPr>
              <w:t xml:space="preserve">Задание из </w:t>
            </w:r>
            <w:proofErr w:type="spellStart"/>
            <w:r w:rsidRPr="00425532">
              <w:rPr>
                <w:rFonts w:ascii="Times New Roman" w:hAnsi="Times New Roman"/>
                <w:sz w:val="24"/>
                <w:szCs w:val="24"/>
              </w:rPr>
              <w:t>дидактич</w:t>
            </w:r>
            <w:proofErr w:type="spellEnd"/>
            <w:r w:rsidRPr="00425532">
              <w:rPr>
                <w:rFonts w:ascii="Times New Roman" w:hAnsi="Times New Roman"/>
                <w:sz w:val="24"/>
                <w:szCs w:val="24"/>
              </w:rPr>
              <w:t>. материала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945762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500" w:type="dxa"/>
          </w:tcPr>
          <w:p w:rsidR="005A1E4D" w:rsidRPr="00945762" w:rsidRDefault="005A1E4D" w:rsidP="00123D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Уравнения. Функции.</w:t>
            </w:r>
          </w:p>
        </w:tc>
        <w:tc>
          <w:tcPr>
            <w:tcW w:w="1423" w:type="dxa"/>
          </w:tcPr>
          <w:p w:rsidR="005A1E4D" w:rsidRDefault="005A1E4D" w:rsidP="00FB57D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7B4487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425532">
              <w:rPr>
                <w:rFonts w:ascii="Times New Roman" w:hAnsi="Times New Roman"/>
                <w:sz w:val="24"/>
                <w:szCs w:val="24"/>
              </w:rPr>
              <w:t xml:space="preserve">Задание из </w:t>
            </w:r>
            <w:proofErr w:type="spellStart"/>
            <w:r w:rsidRPr="00425532">
              <w:rPr>
                <w:rFonts w:ascii="Times New Roman" w:hAnsi="Times New Roman"/>
                <w:sz w:val="24"/>
                <w:szCs w:val="24"/>
              </w:rPr>
              <w:t>дидактич</w:t>
            </w:r>
            <w:proofErr w:type="spellEnd"/>
            <w:r w:rsidRPr="00425532">
              <w:rPr>
                <w:rFonts w:ascii="Times New Roman" w:hAnsi="Times New Roman"/>
                <w:sz w:val="24"/>
                <w:szCs w:val="24"/>
              </w:rPr>
              <w:t>. материала</w:t>
            </w:r>
          </w:p>
        </w:tc>
      </w:tr>
      <w:tr w:rsidR="00281442" w:rsidTr="0083665C">
        <w:trPr>
          <w:gridAfter w:val="1"/>
          <w:wAfter w:w="1423" w:type="dxa"/>
        </w:trPr>
        <w:tc>
          <w:tcPr>
            <w:tcW w:w="954" w:type="dxa"/>
          </w:tcPr>
          <w:p w:rsidR="00281442" w:rsidRPr="00945762" w:rsidRDefault="00281442" w:rsidP="00945762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00" w:type="dxa"/>
          </w:tcPr>
          <w:p w:rsidR="00281442" w:rsidRPr="00945762" w:rsidRDefault="00281442" w:rsidP="00123D6E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Входная контрольная работа</w:t>
            </w:r>
          </w:p>
        </w:tc>
        <w:tc>
          <w:tcPr>
            <w:tcW w:w="1423" w:type="dxa"/>
          </w:tcPr>
          <w:p w:rsidR="00281442" w:rsidRDefault="00F5253F" w:rsidP="00FB57D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71" w:type="dxa"/>
          </w:tcPr>
          <w:p w:rsidR="00281442" w:rsidRDefault="00281442" w:rsidP="00FB57DA"/>
        </w:tc>
        <w:tc>
          <w:tcPr>
            <w:tcW w:w="2616" w:type="dxa"/>
          </w:tcPr>
          <w:p w:rsidR="00281442" w:rsidRDefault="00281442" w:rsidP="00FB57DA">
            <w:pPr>
              <w:jc w:val="center"/>
            </w:pPr>
          </w:p>
        </w:tc>
      </w:tr>
      <w:tr w:rsidR="00281442" w:rsidTr="0083665C">
        <w:trPr>
          <w:gridAfter w:val="1"/>
          <w:wAfter w:w="1423" w:type="dxa"/>
        </w:trPr>
        <w:tc>
          <w:tcPr>
            <w:tcW w:w="954" w:type="dxa"/>
          </w:tcPr>
          <w:p w:rsidR="00281442" w:rsidRPr="00945762" w:rsidRDefault="00281442" w:rsidP="00945762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0" w:type="dxa"/>
          </w:tcPr>
          <w:p w:rsidR="00281442" w:rsidRPr="00945762" w:rsidRDefault="00123D6E" w:rsidP="00F525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Числовые функции</w:t>
            </w:r>
          </w:p>
        </w:tc>
        <w:tc>
          <w:tcPr>
            <w:tcW w:w="1423" w:type="dxa"/>
          </w:tcPr>
          <w:p w:rsidR="00281442" w:rsidRDefault="00F5253F" w:rsidP="00FB57D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 часов</w:t>
            </w:r>
          </w:p>
        </w:tc>
        <w:tc>
          <w:tcPr>
            <w:tcW w:w="4371" w:type="dxa"/>
          </w:tcPr>
          <w:p w:rsidR="00281442" w:rsidRDefault="00281442" w:rsidP="00FB57DA"/>
        </w:tc>
        <w:tc>
          <w:tcPr>
            <w:tcW w:w="2616" w:type="dxa"/>
          </w:tcPr>
          <w:p w:rsidR="00281442" w:rsidRDefault="00281442" w:rsidP="00FB57DA">
            <w:pPr>
              <w:jc w:val="center"/>
            </w:pPr>
          </w:p>
        </w:tc>
      </w:tr>
      <w:tr w:rsidR="005A1E4D" w:rsidTr="0083665C"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числовой функции и способы её задания.</w:t>
            </w:r>
          </w:p>
        </w:tc>
        <w:tc>
          <w:tcPr>
            <w:tcW w:w="1423" w:type="dxa"/>
            <w:vAlign w:val="center"/>
          </w:tcPr>
          <w:p w:rsidR="005A1E4D" w:rsidRPr="0034110F" w:rsidRDefault="005A1E4D" w:rsidP="0083665C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BC2D8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 упр. №№ 7.15, 7.16, 7.18 (а, б)</w:t>
            </w:r>
          </w:p>
        </w:tc>
        <w:tc>
          <w:tcPr>
            <w:tcW w:w="1423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Способы задания числовой функции. 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ОДЗ</w:t>
            </w:r>
            <w:proofErr w:type="gram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ешение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упражнений.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BC2D8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r>
              <w:rPr>
                <w:rFonts w:ascii="Times New Roman" w:hAnsi="Times New Roman"/>
                <w:sz w:val="24"/>
                <w:szCs w:val="24"/>
              </w:rPr>
              <w:t>7, упр. №№ 7.22</w:t>
            </w:r>
            <w:r w:rsidRPr="00284581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7.23, 7.24</w:t>
            </w:r>
            <w:r w:rsidRPr="00284581">
              <w:rPr>
                <w:rFonts w:ascii="Times New Roman" w:hAnsi="Times New Roman"/>
                <w:sz w:val="24"/>
                <w:szCs w:val="24"/>
              </w:rPr>
              <w:t xml:space="preserve"> (а, б)</w:t>
            </w:r>
          </w:p>
        </w:tc>
        <w:tc>
          <w:tcPr>
            <w:tcW w:w="1423" w:type="dxa"/>
          </w:tcPr>
          <w:p w:rsidR="005A1E4D" w:rsidRDefault="005A1E4D" w:rsidP="0083665C"/>
        </w:tc>
      </w:tr>
      <w:tr w:rsidR="00A8479D" w:rsidTr="0083665C">
        <w:tc>
          <w:tcPr>
            <w:tcW w:w="954" w:type="dxa"/>
          </w:tcPr>
          <w:p w:rsidR="00A8479D" w:rsidRPr="00945762" w:rsidRDefault="00A8479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1" w:colLast="1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500" w:type="dxa"/>
            <w:vMerge w:val="restart"/>
          </w:tcPr>
          <w:p w:rsidR="00A8479D" w:rsidRPr="00945762" w:rsidRDefault="00A8479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функций. Монотонность функции.</w:t>
            </w:r>
          </w:p>
          <w:p w:rsidR="00A8479D" w:rsidRPr="00945762" w:rsidRDefault="00A8479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функций. Чётность.</w:t>
            </w:r>
          </w:p>
        </w:tc>
        <w:tc>
          <w:tcPr>
            <w:tcW w:w="1423" w:type="dxa"/>
            <w:vAlign w:val="center"/>
          </w:tcPr>
          <w:p w:rsidR="00A8479D" w:rsidRPr="006709D6" w:rsidRDefault="00A8479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A8479D" w:rsidRDefault="00A8479D">
            <w:r w:rsidRPr="00BC2D8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A8479D" w:rsidRDefault="00A8479D" w:rsidP="0083665C">
            <w:r>
              <w:rPr>
                <w:rFonts w:ascii="Times New Roman" w:hAnsi="Times New Roman"/>
                <w:sz w:val="24"/>
                <w:szCs w:val="24"/>
              </w:rPr>
              <w:t>8, упр. №№  8.2-8.4, 8.7, 8.8</w:t>
            </w:r>
            <w:r w:rsidRPr="00284581">
              <w:rPr>
                <w:rFonts w:ascii="Times New Roman" w:hAnsi="Times New Roman"/>
                <w:sz w:val="24"/>
                <w:szCs w:val="24"/>
              </w:rPr>
              <w:t>(а, б)</w:t>
            </w:r>
          </w:p>
        </w:tc>
        <w:tc>
          <w:tcPr>
            <w:tcW w:w="1423" w:type="dxa"/>
          </w:tcPr>
          <w:p w:rsidR="00A8479D" w:rsidRDefault="00A8479D" w:rsidP="0083665C"/>
        </w:tc>
      </w:tr>
      <w:bookmarkEnd w:id="0"/>
      <w:tr w:rsidR="00A8479D" w:rsidTr="0083665C">
        <w:tc>
          <w:tcPr>
            <w:tcW w:w="954" w:type="dxa"/>
          </w:tcPr>
          <w:p w:rsidR="00A8479D" w:rsidRPr="00945762" w:rsidRDefault="00A8479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500" w:type="dxa"/>
            <w:vMerge/>
          </w:tcPr>
          <w:p w:rsidR="00A8479D" w:rsidRPr="00945762" w:rsidRDefault="00A8479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:rsidR="00A8479D" w:rsidRPr="006709D6" w:rsidRDefault="00A8479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A8479D" w:rsidRDefault="00A8479D">
            <w:r w:rsidRPr="00BC2D8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A8479D" w:rsidRPr="00A57204" w:rsidRDefault="00A8479D" w:rsidP="0083665C">
            <w:r w:rsidRPr="00A57204">
              <w:rPr>
                <w:rFonts w:ascii="Times New Roman" w:hAnsi="Times New Roman"/>
                <w:sz w:val="24"/>
                <w:szCs w:val="24"/>
              </w:rPr>
              <w:t>8, упр. №№  8.2</w:t>
            </w:r>
            <w:r>
              <w:rPr>
                <w:rFonts w:ascii="Times New Roman" w:hAnsi="Times New Roman"/>
                <w:sz w:val="24"/>
                <w:szCs w:val="24"/>
              </w:rPr>
              <w:t>5, 8.9-8.10 (а, б)</w:t>
            </w:r>
          </w:p>
        </w:tc>
        <w:tc>
          <w:tcPr>
            <w:tcW w:w="1423" w:type="dxa"/>
          </w:tcPr>
          <w:p w:rsidR="00A8479D" w:rsidRPr="00A57204" w:rsidRDefault="00A8479D" w:rsidP="0083665C"/>
        </w:tc>
      </w:tr>
      <w:tr w:rsidR="005A1E4D" w:rsidTr="0083665C"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функция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BC2D8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A57204" w:rsidRDefault="005A1E4D" w:rsidP="0083665C">
            <w:r w:rsidRPr="00A57204">
              <w:rPr>
                <w:rFonts w:ascii="Times New Roman" w:hAnsi="Times New Roman"/>
                <w:sz w:val="24"/>
                <w:szCs w:val="24"/>
              </w:rPr>
              <w:t>8, упр. №№  8</w:t>
            </w:r>
            <w:r>
              <w:rPr>
                <w:rFonts w:ascii="Times New Roman" w:hAnsi="Times New Roman"/>
                <w:sz w:val="24"/>
                <w:szCs w:val="24"/>
              </w:rPr>
              <w:t>11,8.12 (а, б)</w:t>
            </w:r>
          </w:p>
        </w:tc>
        <w:tc>
          <w:tcPr>
            <w:tcW w:w="1423" w:type="dxa"/>
          </w:tcPr>
          <w:p w:rsidR="005A1E4D" w:rsidRPr="00A57204" w:rsidRDefault="005A1E4D" w:rsidP="0083665C"/>
        </w:tc>
      </w:tr>
      <w:tr w:rsidR="005A1E4D" w:rsidTr="0083665C"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обратной функции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BC2D8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 упр. №№10.1-10.3 (а, б)</w:t>
            </w:r>
          </w:p>
        </w:tc>
        <w:tc>
          <w:tcPr>
            <w:tcW w:w="1423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«Числовые функции».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BC2D83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 упр. №№10.5-10.7 (а, б)</w:t>
            </w:r>
          </w:p>
        </w:tc>
      </w:tr>
      <w:tr w:rsidR="0083665C" w:rsidTr="0083665C">
        <w:trPr>
          <w:gridAfter w:val="1"/>
          <w:wAfter w:w="1423" w:type="dxa"/>
        </w:trPr>
        <w:tc>
          <w:tcPr>
            <w:tcW w:w="954" w:type="dxa"/>
          </w:tcPr>
          <w:p w:rsidR="0083665C" w:rsidRPr="00945762" w:rsidRDefault="0083665C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5500" w:type="dxa"/>
          </w:tcPr>
          <w:p w:rsidR="0083665C" w:rsidRPr="00945762" w:rsidRDefault="0083665C" w:rsidP="0083665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№1 по теме « Числовые функции»</w:t>
            </w:r>
          </w:p>
        </w:tc>
        <w:tc>
          <w:tcPr>
            <w:tcW w:w="1423" w:type="dxa"/>
            <w:vAlign w:val="center"/>
          </w:tcPr>
          <w:p w:rsidR="0083665C" w:rsidRPr="006709D6" w:rsidRDefault="0083665C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83665C" w:rsidRDefault="0083665C" w:rsidP="0083665C"/>
        </w:tc>
        <w:tc>
          <w:tcPr>
            <w:tcW w:w="2616" w:type="dxa"/>
          </w:tcPr>
          <w:p w:rsidR="0083665C" w:rsidRPr="000A2DFB" w:rsidRDefault="0083665C" w:rsidP="008366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665C" w:rsidTr="0083665C">
        <w:trPr>
          <w:gridAfter w:val="1"/>
          <w:wAfter w:w="1423" w:type="dxa"/>
        </w:trPr>
        <w:tc>
          <w:tcPr>
            <w:tcW w:w="954" w:type="dxa"/>
          </w:tcPr>
          <w:p w:rsidR="0083665C" w:rsidRPr="00945762" w:rsidRDefault="0083665C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5500" w:type="dxa"/>
          </w:tcPr>
          <w:p w:rsidR="0083665C" w:rsidRPr="00945762" w:rsidRDefault="0083665C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Анализ контрольной работы</w:t>
            </w:r>
          </w:p>
        </w:tc>
        <w:tc>
          <w:tcPr>
            <w:tcW w:w="1423" w:type="dxa"/>
            <w:vAlign w:val="center"/>
          </w:tcPr>
          <w:p w:rsidR="0083665C" w:rsidRPr="006709D6" w:rsidRDefault="0083665C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83665C" w:rsidRDefault="0083665C" w:rsidP="0083665C"/>
        </w:tc>
        <w:tc>
          <w:tcPr>
            <w:tcW w:w="2616" w:type="dxa"/>
          </w:tcPr>
          <w:p w:rsidR="0083665C" w:rsidRPr="00247981" w:rsidRDefault="0083665C" w:rsidP="0083665C">
            <w:pPr>
              <w:pStyle w:val="a6"/>
              <w:spacing w:line="360" w:lineRule="auto"/>
              <w:jc w:val="both"/>
              <w:rPr>
                <w:bCs/>
                <w:iCs/>
                <w:sz w:val="28"/>
                <w:szCs w:val="28"/>
              </w:rPr>
            </w:pPr>
            <w:r w:rsidRPr="0083665C">
              <w:rPr>
                <w:rFonts w:eastAsia="Calibri"/>
                <w:lang w:eastAsia="en-US"/>
              </w:rPr>
              <w:t xml:space="preserve">Задания из </w:t>
            </w:r>
            <w:proofErr w:type="spellStart"/>
            <w:r w:rsidRPr="0083665C">
              <w:rPr>
                <w:rFonts w:eastAsia="Calibri"/>
                <w:lang w:eastAsia="en-US"/>
              </w:rPr>
              <w:t>дидактич</w:t>
            </w:r>
            <w:proofErr w:type="spellEnd"/>
            <w:r w:rsidRPr="0083665C">
              <w:rPr>
                <w:rFonts w:eastAsia="Calibri"/>
                <w:lang w:eastAsia="en-US"/>
              </w:rPr>
              <w:t>. мат.</w:t>
            </w:r>
          </w:p>
        </w:tc>
      </w:tr>
      <w:tr w:rsidR="0083665C" w:rsidTr="0083665C">
        <w:trPr>
          <w:gridAfter w:val="1"/>
          <w:wAfter w:w="1423" w:type="dxa"/>
        </w:trPr>
        <w:tc>
          <w:tcPr>
            <w:tcW w:w="954" w:type="dxa"/>
          </w:tcPr>
          <w:p w:rsidR="0083665C" w:rsidRPr="00945762" w:rsidRDefault="0083665C" w:rsidP="008366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500" w:type="dxa"/>
          </w:tcPr>
          <w:p w:rsidR="0083665C" w:rsidRPr="00945762" w:rsidRDefault="0083665C" w:rsidP="0083665C">
            <w:pPr>
              <w:spacing w:before="100" w:beforeAutospacing="1" w:after="100" w:afterAutospacing="1" w:line="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Тригонометрические функции</w:t>
            </w:r>
          </w:p>
        </w:tc>
        <w:tc>
          <w:tcPr>
            <w:tcW w:w="1423" w:type="dxa"/>
            <w:vAlign w:val="center"/>
          </w:tcPr>
          <w:p w:rsidR="0083665C" w:rsidRPr="006709D6" w:rsidRDefault="0083665C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25 часов</w:t>
            </w:r>
          </w:p>
        </w:tc>
        <w:tc>
          <w:tcPr>
            <w:tcW w:w="4371" w:type="dxa"/>
          </w:tcPr>
          <w:p w:rsidR="0083665C" w:rsidRDefault="0083665C" w:rsidP="0083665C"/>
        </w:tc>
        <w:tc>
          <w:tcPr>
            <w:tcW w:w="2616" w:type="dxa"/>
          </w:tcPr>
          <w:p w:rsidR="0083665C" w:rsidRPr="00247981" w:rsidRDefault="0083665C" w:rsidP="0083665C">
            <w:pPr>
              <w:pStyle w:val="a6"/>
              <w:spacing w:line="360" w:lineRule="auto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Числовая окружность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11, 11.6-11.10,11.15-11.17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Числовая окружность на координатной плоскости.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11, 11.18-11.19, 11.27-11.28 (а, б),11.29-11.30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точек числовой окружности.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 12.1, 12.2, 12.5, 12.14, 12.15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Синус и косинус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13, упр. №№ 13.1-13.7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синуса и косинуса.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F94595" w:rsidRDefault="005A1E4D" w:rsidP="0083665C">
            <w:r w:rsidRPr="00F94595">
              <w:rPr>
                <w:rFonts w:ascii="Times New Roman" w:hAnsi="Times New Roman"/>
                <w:sz w:val="24"/>
                <w:szCs w:val="24"/>
              </w:rPr>
              <w:t>13, упр. №№ 13.</w:t>
            </w:r>
            <w:r>
              <w:rPr>
                <w:rFonts w:ascii="Times New Roman" w:hAnsi="Times New Roman"/>
                <w:sz w:val="24"/>
                <w:szCs w:val="24"/>
              </w:rPr>
              <w:t>8,13.9, 13.21, 13.27,13.28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Тангенс и котангенс.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F4AE2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 w:rsidRPr="00F94595">
              <w:rPr>
                <w:rFonts w:ascii="Times New Roman" w:hAnsi="Times New Roman"/>
                <w:sz w:val="24"/>
                <w:szCs w:val="24"/>
              </w:rPr>
              <w:t>13, упр. №№ 13.1</w:t>
            </w:r>
            <w:r>
              <w:rPr>
                <w:rFonts w:ascii="Times New Roman" w:hAnsi="Times New Roman"/>
                <w:sz w:val="24"/>
                <w:szCs w:val="24"/>
              </w:rPr>
              <w:t>0,13.14,13.16,13.18, 13.43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Тригонометрические функции числового аргумента.</w:t>
            </w:r>
          </w:p>
        </w:tc>
        <w:tc>
          <w:tcPr>
            <w:tcW w:w="1423" w:type="dxa"/>
          </w:tcPr>
          <w:p w:rsidR="005A1E4D" w:rsidRPr="00F5253F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14, упр. №№</w:t>
            </w:r>
          </w:p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14.1-14.5, 14.14-14.15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тригонометрические тождества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14, упр. №№</w:t>
            </w:r>
          </w:p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14.6-14.8, 14.16-14.117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Тригонометрические функции углового аргумента.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15, упр. №№</w:t>
            </w:r>
          </w:p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15.1-15.6, 14.9,14.10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Тригонометрические функции углового аргумента. Решение упражнений.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15, упр. №№</w:t>
            </w:r>
          </w:p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15.7-15.9, 14.11,14.12 (а, б)</w:t>
            </w:r>
          </w:p>
        </w:tc>
      </w:tr>
      <w:tr w:rsidR="00BA634E" w:rsidTr="0083665C">
        <w:trPr>
          <w:gridAfter w:val="1"/>
          <w:wAfter w:w="1423" w:type="dxa"/>
        </w:trPr>
        <w:tc>
          <w:tcPr>
            <w:tcW w:w="954" w:type="dxa"/>
          </w:tcPr>
          <w:p w:rsidR="00BA634E" w:rsidRPr="00945762" w:rsidRDefault="00BA634E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5500" w:type="dxa"/>
          </w:tcPr>
          <w:p w:rsidR="00BA634E" w:rsidRPr="00945762" w:rsidRDefault="00BA634E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Формулы приведения.</w:t>
            </w:r>
          </w:p>
        </w:tc>
        <w:tc>
          <w:tcPr>
            <w:tcW w:w="1423" w:type="dxa"/>
            <w:vAlign w:val="center"/>
          </w:tcPr>
          <w:p w:rsidR="00BA634E" w:rsidRPr="006709D6" w:rsidRDefault="00BA634E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A634E" w:rsidRDefault="00BA634E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BA634E" w:rsidRPr="003E791B" w:rsidRDefault="00BA634E" w:rsidP="00932F96">
            <w:pPr>
              <w:rPr>
                <w:rFonts w:ascii="Times New Roman" w:hAnsi="Times New Roman"/>
                <w:sz w:val="24"/>
                <w:szCs w:val="24"/>
              </w:rPr>
            </w:pPr>
            <w:r w:rsidRPr="003E791B">
              <w:rPr>
                <w:rFonts w:ascii="Times New Roman" w:hAnsi="Times New Roman"/>
                <w:sz w:val="24"/>
                <w:szCs w:val="24"/>
              </w:rPr>
              <w:t>15, упр. №№</w:t>
            </w:r>
          </w:p>
        </w:tc>
      </w:tr>
      <w:tr w:rsidR="00BA634E" w:rsidTr="0083665C">
        <w:trPr>
          <w:gridAfter w:val="1"/>
          <w:wAfter w:w="1423" w:type="dxa"/>
        </w:trPr>
        <w:tc>
          <w:tcPr>
            <w:tcW w:w="954" w:type="dxa"/>
          </w:tcPr>
          <w:p w:rsidR="00BA634E" w:rsidRPr="00945762" w:rsidRDefault="00BA634E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5500" w:type="dxa"/>
          </w:tcPr>
          <w:p w:rsidR="00BA634E" w:rsidRPr="00945762" w:rsidRDefault="00BA634E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Формулы приведения. Решение упражнений.</w:t>
            </w:r>
          </w:p>
        </w:tc>
        <w:tc>
          <w:tcPr>
            <w:tcW w:w="1423" w:type="dxa"/>
            <w:vAlign w:val="center"/>
          </w:tcPr>
          <w:p w:rsidR="00BA634E" w:rsidRPr="006709D6" w:rsidRDefault="00BA634E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A634E" w:rsidRDefault="00BA634E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BA634E" w:rsidRDefault="00BA634E" w:rsidP="00932F96">
            <w:r w:rsidRPr="003E791B">
              <w:rPr>
                <w:rFonts w:ascii="Times New Roman" w:hAnsi="Times New Roman"/>
                <w:sz w:val="24"/>
                <w:szCs w:val="24"/>
              </w:rPr>
              <w:t>15.1-15.6, 14.9,14.10 (а, б)</w:t>
            </w:r>
          </w:p>
        </w:tc>
      </w:tr>
      <w:tr w:rsidR="00BA634E" w:rsidTr="0083665C">
        <w:trPr>
          <w:gridAfter w:val="1"/>
          <w:wAfter w:w="1423" w:type="dxa"/>
        </w:trPr>
        <w:tc>
          <w:tcPr>
            <w:tcW w:w="954" w:type="dxa"/>
          </w:tcPr>
          <w:p w:rsidR="00BA634E" w:rsidRPr="00945762" w:rsidRDefault="00BA634E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5500" w:type="dxa"/>
          </w:tcPr>
          <w:p w:rsidR="00BA634E" w:rsidRPr="00945762" w:rsidRDefault="00BA634E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«Тригонометрические функции»</w:t>
            </w:r>
          </w:p>
        </w:tc>
        <w:tc>
          <w:tcPr>
            <w:tcW w:w="1423" w:type="dxa"/>
            <w:vAlign w:val="center"/>
          </w:tcPr>
          <w:p w:rsidR="00BA634E" w:rsidRPr="006709D6" w:rsidRDefault="00BA634E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A634E" w:rsidRDefault="00BA634E">
            <w:r w:rsidRPr="009A56D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BA634E" w:rsidRPr="003E791B" w:rsidRDefault="00BA634E" w:rsidP="00932F96">
            <w:pPr>
              <w:rPr>
                <w:rFonts w:ascii="Times New Roman" w:hAnsi="Times New Roman"/>
                <w:sz w:val="24"/>
                <w:szCs w:val="24"/>
              </w:rPr>
            </w:pPr>
            <w:r w:rsidRPr="003E791B">
              <w:rPr>
                <w:rFonts w:ascii="Times New Roman" w:hAnsi="Times New Roman"/>
                <w:sz w:val="24"/>
                <w:szCs w:val="24"/>
              </w:rPr>
              <w:t>15, упр. №№</w:t>
            </w:r>
          </w:p>
        </w:tc>
      </w:tr>
      <w:tr w:rsidR="0083665C" w:rsidTr="0083665C">
        <w:trPr>
          <w:gridAfter w:val="1"/>
          <w:wAfter w:w="1423" w:type="dxa"/>
        </w:trPr>
        <w:tc>
          <w:tcPr>
            <w:tcW w:w="954" w:type="dxa"/>
          </w:tcPr>
          <w:p w:rsidR="0083665C" w:rsidRPr="00945762" w:rsidRDefault="0083665C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500" w:type="dxa"/>
          </w:tcPr>
          <w:p w:rsidR="0083665C" w:rsidRPr="00945762" w:rsidRDefault="0083665C" w:rsidP="0083665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 2 «Тригонометрические функции»</w:t>
            </w:r>
          </w:p>
        </w:tc>
        <w:tc>
          <w:tcPr>
            <w:tcW w:w="1423" w:type="dxa"/>
            <w:vAlign w:val="center"/>
          </w:tcPr>
          <w:p w:rsidR="0083665C" w:rsidRPr="006709D6" w:rsidRDefault="0083665C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83665C" w:rsidRDefault="0083665C" w:rsidP="0083665C"/>
        </w:tc>
        <w:tc>
          <w:tcPr>
            <w:tcW w:w="2616" w:type="dxa"/>
          </w:tcPr>
          <w:p w:rsidR="0083665C" w:rsidRPr="00DD0222" w:rsidRDefault="0083665C" w:rsidP="008366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y = 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x, её свойства и график.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pPr>
              <w:tabs>
                <w:tab w:val="left" w:pos="77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16, упр. №№</w:t>
            </w:r>
          </w:p>
          <w:p w:rsidR="005A1E4D" w:rsidRDefault="005A1E4D" w:rsidP="0083665C">
            <w:pPr>
              <w:tabs>
                <w:tab w:val="left" w:pos="77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16.1,16.5,16.8,</w:t>
            </w:r>
          </w:p>
          <w:p w:rsidR="005A1E4D" w:rsidRPr="000A2DFB" w:rsidRDefault="005A1E4D" w:rsidP="0083665C">
            <w:pPr>
              <w:tabs>
                <w:tab w:val="left" w:pos="77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16.10, 16.15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Графики функций </w:t>
            </w:r>
            <w:r w:rsidRPr="009457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6034EA" wp14:editId="7EDAE459">
                  <wp:extent cx="714375" cy="161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94576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772764" wp14:editId="2C2EE0F3">
                  <wp:extent cx="628650" cy="1238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EB596B" w:rsidRDefault="005A1E4D" w:rsidP="0083665C">
            <w:pPr>
              <w:tabs>
                <w:tab w:val="left" w:pos="7740"/>
              </w:tabs>
              <w:rPr>
                <w:rFonts w:ascii="Times New Roman" w:hAnsi="Times New Roman"/>
                <w:sz w:val="24"/>
                <w:szCs w:val="24"/>
              </w:rPr>
            </w:pPr>
            <w:r w:rsidRPr="004A28FF">
              <w:rPr>
                <w:rFonts w:ascii="Times New Roman" w:hAnsi="Times New Roman"/>
                <w:sz w:val="24"/>
                <w:szCs w:val="24"/>
              </w:rPr>
              <w:t>16, упр. №№</w:t>
            </w:r>
            <w:r>
              <w:rPr>
                <w:rFonts w:ascii="Times New Roman" w:hAnsi="Times New Roman"/>
                <w:sz w:val="24"/>
                <w:szCs w:val="24"/>
              </w:rPr>
              <w:t>16.3, 16.7,16.11,16.16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</w:t>
            </w:r>
          </w:p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y = 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x, ее свойства </w:t>
            </w:r>
          </w:p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график</w:t>
            </w:r>
          </w:p>
        </w:tc>
        <w:tc>
          <w:tcPr>
            <w:tcW w:w="1423" w:type="dxa"/>
            <w:vAlign w:val="center"/>
          </w:tcPr>
          <w:p w:rsidR="005A1E4D" w:rsidRPr="006709D6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83665C" w:rsidRDefault="005A1E4D" w:rsidP="0083665C">
            <w:pPr>
              <w:tabs>
                <w:tab w:val="left" w:pos="774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665C">
              <w:rPr>
                <w:rFonts w:ascii="Times New Roman" w:eastAsia="Calibri" w:hAnsi="Times New Roman" w:cs="Times New Roman"/>
                <w:sz w:val="24"/>
                <w:szCs w:val="24"/>
              </w:rPr>
              <w:t>16, упр. №№</w:t>
            </w:r>
          </w:p>
          <w:p w:rsidR="005A1E4D" w:rsidRPr="0083665C" w:rsidRDefault="005A1E4D" w:rsidP="0083665C">
            <w:pPr>
              <w:tabs>
                <w:tab w:val="left" w:pos="774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665C">
              <w:rPr>
                <w:rFonts w:ascii="Times New Roman" w:eastAsia="Calibri" w:hAnsi="Times New Roman" w:cs="Times New Roman"/>
                <w:sz w:val="24"/>
                <w:szCs w:val="24"/>
              </w:rPr>
              <w:t>16.29,16.30,16.33,</w:t>
            </w:r>
          </w:p>
          <w:p w:rsidR="005A1E4D" w:rsidRDefault="005A1E4D" w:rsidP="0083665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3665C">
              <w:rPr>
                <w:rFonts w:ascii="Times New Roman" w:eastAsia="Calibri" w:hAnsi="Times New Roman" w:cs="Times New Roman"/>
                <w:sz w:val="24"/>
                <w:szCs w:val="24"/>
              </w:rPr>
              <w:t>16.42, 16.48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Графики функций </w:t>
            </w:r>
            <w:r w:rsidRPr="0094576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7897E8" wp14:editId="366859A7">
                  <wp:extent cx="733425" cy="1524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у=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cosx+b</w:t>
            </w:r>
            <w:proofErr w:type="spellEnd"/>
          </w:p>
        </w:tc>
        <w:tc>
          <w:tcPr>
            <w:tcW w:w="1423" w:type="dxa"/>
          </w:tcPr>
          <w:p w:rsidR="005A1E4D" w:rsidRPr="00F5253F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16.49</w:t>
            </w:r>
          </w:p>
          <w:p w:rsidR="005A1E4D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 упр. №№</w:t>
            </w:r>
          </w:p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17.5,17.8, 17.11(а, б),17.14(а)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Периодичность функций</w:t>
            </w:r>
          </w:p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cos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423" w:type="dxa"/>
          </w:tcPr>
          <w:p w:rsidR="005A1E4D" w:rsidRPr="008223BA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 упр. №№</w:t>
            </w:r>
          </w:p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17.6,17.9, 17.12(а, б),17.1(б)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графиков тригонометрических функций.</w:t>
            </w:r>
            <w:r w:rsidRPr="00945762">
              <w:rPr>
                <w:sz w:val="24"/>
                <w:szCs w:val="24"/>
              </w:rPr>
              <w:t xml:space="preserve">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Построение графика функции y = 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mf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(x) и y = f (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kx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423" w:type="dxa"/>
          </w:tcPr>
          <w:p w:rsidR="005A1E4D" w:rsidRPr="008223BA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18,упр. №№18.3, 18.5, 18.7(а, б), 18.8(а)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гармонического колебания.</w:t>
            </w:r>
          </w:p>
        </w:tc>
        <w:tc>
          <w:tcPr>
            <w:tcW w:w="1423" w:type="dxa"/>
          </w:tcPr>
          <w:p w:rsidR="005A1E4D" w:rsidRPr="008223BA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18,упр. №№18.4, 18.6, 18.7(а, б), 18.9(а), 18.10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83665C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5500" w:type="dxa"/>
          </w:tcPr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y = 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tgx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A1E4D" w:rsidRPr="00945762" w:rsidRDefault="005A1E4D" w:rsidP="008366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Свойства функции и её </w:t>
            </w:r>
            <w:proofErr w:type="spellStart"/>
            <w:proofErr w:type="gram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гра-фик</w:t>
            </w:r>
            <w:proofErr w:type="spellEnd"/>
            <w:proofErr w:type="gram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23" w:type="dxa"/>
          </w:tcPr>
          <w:p w:rsidR="005A1E4D" w:rsidRPr="008223BA" w:rsidRDefault="005A1E4D" w:rsidP="0083665C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83665C">
            <w:pPr>
              <w:rPr>
                <w:rFonts w:ascii="Times New Roman" w:hAnsi="Times New Roman"/>
                <w:sz w:val="24"/>
                <w:szCs w:val="24"/>
              </w:rPr>
            </w:pPr>
            <w:r w:rsidRPr="00B91577">
              <w:rPr>
                <w:rFonts w:ascii="Times New Roman" w:eastAsia="Calibri" w:hAnsi="Times New Roman" w:cs="Times New Roman"/>
                <w:sz w:val="24"/>
                <w:szCs w:val="24"/>
              </w:rPr>
              <w:t>20, упр.№№20.1, 20.4, 20.6, 20.17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y = </w:t>
            </w:r>
            <w:proofErr w:type="spellStart"/>
            <w:proofErr w:type="gram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tgx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Свойства функции и её </w:t>
            </w:r>
            <w:proofErr w:type="spellStart"/>
            <w:proofErr w:type="gram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гра-фик</w:t>
            </w:r>
            <w:proofErr w:type="spellEnd"/>
            <w:proofErr w:type="gram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B91577">
            <w:r>
              <w:rPr>
                <w:rFonts w:ascii="Times New Roman" w:hAnsi="Times New Roman"/>
                <w:sz w:val="24"/>
                <w:szCs w:val="24"/>
              </w:rPr>
              <w:t>20, упр.№№20.3, 20.7</w:t>
            </w:r>
            <w:r w:rsidRPr="00A76581">
              <w:rPr>
                <w:rFonts w:ascii="Times New Roman" w:hAnsi="Times New Roman"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sz w:val="24"/>
                <w:szCs w:val="24"/>
              </w:rPr>
              <w:t>.21, 20.28</w:t>
            </w:r>
            <w:r w:rsidRPr="00A76581">
              <w:rPr>
                <w:rFonts w:ascii="Times New Roman" w:hAnsi="Times New Roman"/>
                <w:sz w:val="24"/>
                <w:szCs w:val="24"/>
              </w:rPr>
              <w:t xml:space="preserve">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«Тригонометрические функции»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27BED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Подготовитель-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вариант К/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 3 «Тригонометрические функции»</w:t>
            </w:r>
          </w:p>
        </w:tc>
        <w:tc>
          <w:tcPr>
            <w:tcW w:w="1423" w:type="dxa"/>
          </w:tcPr>
          <w:p w:rsidR="00B91577" w:rsidRPr="008223BA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DD0222" w:rsidRDefault="00B91577" w:rsidP="00B915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spacing w:before="100" w:beforeAutospacing="1" w:after="100" w:afterAutospacing="1" w:line="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контрольной работы</w:t>
            </w:r>
          </w:p>
        </w:tc>
        <w:tc>
          <w:tcPr>
            <w:tcW w:w="1423" w:type="dxa"/>
          </w:tcPr>
          <w:p w:rsidR="00B91577" w:rsidRPr="008223BA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B91577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Задание из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дидакт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мат.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500" w:type="dxa"/>
          </w:tcPr>
          <w:p w:rsidR="00B91577" w:rsidRPr="00945762" w:rsidRDefault="00B91577" w:rsidP="00B91577">
            <w:pPr>
              <w:spacing w:before="100" w:beforeAutospacing="1" w:after="100" w:afterAutospacing="1" w:line="17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Тригонометрические уравнения-</w:t>
            </w:r>
          </w:p>
        </w:tc>
        <w:tc>
          <w:tcPr>
            <w:tcW w:w="1423" w:type="dxa"/>
          </w:tcPr>
          <w:p w:rsidR="00B91577" w:rsidRPr="008223BA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 часов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B91577" w:rsidP="00B915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39.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Арккосинус. Решение уравнения  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 = a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21, упр.№№ 21.1-21.2, 21.13, 21.16, 21.33 (а,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Арксинус и решение уравнения  </w:t>
            </w:r>
          </w:p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 = t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21, упр.№№ 21.3, 21.14, 21.13, 21.15, 21.17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Арксинус и арккосинус. Решение уравнений.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21, упр.№№ 21.4, 21.18, 21.31, 21.32, 21.34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,б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Арктангенс </w:t>
            </w:r>
          </w:p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арккотангенс. Решение уравнения </w:t>
            </w: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tg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 = a, </w:t>
            </w:r>
          </w:p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ctg</w:t>
            </w:r>
            <w:proofErr w:type="spell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 = a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DD0222" w:rsidRDefault="005172FC" w:rsidP="005172F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21, упр.№№ 21.4, 21.18, 21.31, 21.32, 21.34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,б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простейших тригонометрических неравенств.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22, упр.№№ 22.1, 22.8, 22.17, 22.19, 22.14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тригонометрических уравнений, сводящихся к решению квадратного уравнения.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22, упр.№№ 22.23, 22.25, 22.42, 22.19, 22.15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однородных тригонометрических уравнений</w:t>
            </w:r>
          </w:p>
        </w:tc>
        <w:tc>
          <w:tcPr>
            <w:tcW w:w="1423" w:type="dxa"/>
          </w:tcPr>
          <w:p w:rsidR="005A1E4D" w:rsidRPr="008223BA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22,упр.№№22.24, 22.43, 22.11, 22.12, 22.28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тригонометрических неравенств.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22, упр.№№22.6, 22.27, 22.30, 22.47, 22.50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«Тригонометрические уравнения»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850E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22, упр.№№ 22.26, 22.31, 22.53, 22.54,22.34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 4 «Тригонометрические уравнения»</w:t>
            </w:r>
          </w:p>
        </w:tc>
        <w:tc>
          <w:tcPr>
            <w:tcW w:w="1423" w:type="dxa"/>
          </w:tcPr>
          <w:p w:rsidR="00B91577" w:rsidRPr="001350D5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Default="00B91577" w:rsidP="00B9157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0" w:type="dxa"/>
          </w:tcPr>
          <w:p w:rsidR="00B91577" w:rsidRPr="00945762" w:rsidRDefault="00B91577" w:rsidP="00B915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57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Преобразование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тригонометрических выражений</w:t>
            </w:r>
          </w:p>
        </w:tc>
        <w:tc>
          <w:tcPr>
            <w:tcW w:w="1423" w:type="dxa"/>
          </w:tcPr>
          <w:p w:rsidR="00B91577" w:rsidRPr="001350D5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9457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15часов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Default="00B91577" w:rsidP="00B9157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Синус и косинус суммы аргументов.</w:t>
            </w:r>
          </w:p>
        </w:tc>
        <w:tc>
          <w:tcPr>
            <w:tcW w:w="1423" w:type="dxa"/>
          </w:tcPr>
          <w:p w:rsidR="005A1E4D" w:rsidRPr="001350D5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24, упр.№№ 24.2(а), 24.1(а), 24.3, 24.6, </w:t>
            </w:r>
          </w:p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24.20(а,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Синус и косинус разности аргументов.</w:t>
            </w:r>
          </w:p>
        </w:tc>
        <w:tc>
          <w:tcPr>
            <w:tcW w:w="1423" w:type="dxa"/>
          </w:tcPr>
          <w:p w:rsidR="005A1E4D" w:rsidRPr="001350D5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24, упр.№№ 24.3(а, б),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24.8(а), 24.10, 24.12, </w:t>
            </w:r>
          </w:p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24.21(а,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51.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Синус и косинус суммы и разности аргументов.</w:t>
            </w:r>
          </w:p>
        </w:tc>
        <w:tc>
          <w:tcPr>
            <w:tcW w:w="1423" w:type="dxa"/>
          </w:tcPr>
          <w:p w:rsidR="005A1E4D" w:rsidRPr="001350D5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24, упр.№№ 24.22(а), 24.24(а), 24.25- 24.27 </w:t>
            </w:r>
          </w:p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Тангенс суммы и разности аргументов.</w:t>
            </w:r>
          </w:p>
        </w:tc>
        <w:tc>
          <w:tcPr>
            <w:tcW w:w="1423" w:type="dxa"/>
          </w:tcPr>
          <w:p w:rsidR="005A1E4D" w:rsidRPr="001350D5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24, упр.№№ 24.2(а), 24.1(а), 24.3, 24.6, </w:t>
            </w:r>
          </w:p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24.20(а,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тригонометрических уравнений с применением формул синуса, косинуса и тангенса  суммы и разности двух аргументов.</w:t>
            </w:r>
          </w:p>
        </w:tc>
        <w:tc>
          <w:tcPr>
            <w:tcW w:w="1423" w:type="dxa"/>
          </w:tcPr>
          <w:p w:rsidR="005A1E4D" w:rsidRPr="001350D5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24, упр.№№ 24.3(а, б), 24.8(а), 24.10, 24.12, </w:t>
            </w:r>
          </w:p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24.21(а,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тригонометрических неравен</w:t>
            </w:r>
            <w:proofErr w:type="gramStart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с пр</w:t>
            </w:r>
            <w:proofErr w:type="gramEnd"/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именением формул синуса, косинуса и тангенса  суммы и разности двух аргументов.</w:t>
            </w:r>
          </w:p>
        </w:tc>
        <w:tc>
          <w:tcPr>
            <w:tcW w:w="1423" w:type="dxa"/>
          </w:tcPr>
          <w:p w:rsidR="005A1E4D" w:rsidRPr="001350D5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24, упр.№№ 24.22(а), 24.24(а), 24.25- 24.27 </w:t>
            </w:r>
          </w:p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Формулы двойного аргумента.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 упр.№№27.1-27.3, 26.21-26.22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уравнений с применением формул двойного аргумента.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 упр.№№27.4-27.5, 27.8, 26.23-26.24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понижения степе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ни.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 упр.№№27.6-27.7, 27.9,  26.25-26.26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суммы тригонометрических функций в произведение.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28, упр.№№28.1-28.3, 26.27, 27.27, 27.28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тригонометрических уравнений с помощью преобразования сумм тригонометрических функций в произведение.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28, упр.№№28.4-28.5, 26.28, 27.29, 27.30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«Преобразование тригонометрических выражений»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104F90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28, упр.№№28.6-28.7, 26.28, 27.31 (а, б)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 5 «Преобразование тригонометрических выражений»</w:t>
            </w:r>
          </w:p>
        </w:tc>
        <w:tc>
          <w:tcPr>
            <w:tcW w:w="1423" w:type="dxa"/>
          </w:tcPr>
          <w:p w:rsidR="00B91577" w:rsidRPr="004D175E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B91577" w:rsidP="00B915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произведения тригонометрических функций в сумму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A87707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 упр.№№27.1-27.3, 26.21-26.22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63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произведения тригонометрических функций в сумму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A87707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B915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 упр.№№27.4-27.5, 27.8, 26.23-26.24 (а, б)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500" w:type="dxa"/>
          </w:tcPr>
          <w:p w:rsidR="00B91577" w:rsidRPr="00945762" w:rsidRDefault="00B91577" w:rsidP="00B91577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Производная</w:t>
            </w:r>
          </w:p>
        </w:tc>
        <w:tc>
          <w:tcPr>
            <w:tcW w:w="1423" w:type="dxa"/>
          </w:tcPr>
          <w:p w:rsidR="00B91577" w:rsidRPr="004D175E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31 час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B91577" w:rsidP="00B915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числовой последовательности и способы её задания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 упр.№№37.1, 37.4, 37.9(а,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последовательности. Теоремы о пределах последовательностей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 упр.№№37.33, 37.35, 37.41(а,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бесконечной геометрической прогрессии.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38, упр. №№ 38.1, 38.5, 38.7(а,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функции 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бесконечности. Предел функции в точке.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38, упр. №№ 38.8, 38.16-38.18(а,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Приращение аргумента. Приращение функции.</w:t>
            </w:r>
          </w:p>
        </w:tc>
        <w:tc>
          <w:tcPr>
            <w:tcW w:w="1423" w:type="dxa"/>
          </w:tcPr>
          <w:p w:rsidR="005A1E4D" w:rsidRPr="004D175E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39, упр.№№ 39.1, 39.3, 39.11-39.15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Задачи, приводящие к понятию производной.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39, упр.№№ 39.4, 39.7, 39.16-39.18(а,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Алгоритм нахождения производной.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 упр.№№ 40.1,40.4, 40.5,40.6,40.13(а,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Формулы дифференцирования.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 упр.№№ 40.1,40.4, 40.5,40.6,40.13(а,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дифференцирования.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41, упр.№№ 41.1-41.7, 41.12, 41.18(а,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Дифференцирование сложной функции.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41, упр.№№ 41.8-41.11, 41.13, 41.19(а, б),41.23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производных.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41, упр.№№ 41.14,41.20, 41.24, 41.37(а,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«Предел функции. Определение производной»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E1504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42, упр.№№ 41.15, 41.21, 41.25, 41.39, 41.43, 42.1-42.2(а, б)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Контрольная работа № 6 «Предел функции. </w:t>
            </w: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lastRenderedPageBreak/>
              <w:t>Определение производной»</w:t>
            </w:r>
          </w:p>
        </w:tc>
        <w:tc>
          <w:tcPr>
            <w:tcW w:w="1423" w:type="dxa"/>
          </w:tcPr>
          <w:p w:rsidR="00B91577" w:rsidRPr="00CB208F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B91577" w:rsidP="00123D6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77.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Уравнение касательной к графику функции.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43, упр.№№42.10-42.11,  43.3, 43.22(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,б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Уравнение касательной к графику функции. Решение задач.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43, упр.№№42.12-42.13,  43.4, 43.12, 43.23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,б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производной для исследования функций на монотонность.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43, упр.№№42.14-42.15,  43.7, 43.23(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,б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Отыскание точек экстремума.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41-44, упр.№№ 41.43,41.49,41.46, 42.17-42.18,43.24-43.25(а,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графиков функций</w:t>
            </w:r>
          </w:p>
        </w:tc>
        <w:tc>
          <w:tcPr>
            <w:tcW w:w="1423" w:type="dxa"/>
          </w:tcPr>
          <w:p w:rsidR="005A1E4D" w:rsidRPr="00CB208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43.26,43.29,43.31, 43.34,43.37(а,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функции и построение графика функции.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43.30,43.35,43.38, 43.42,43.44(а,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между графиком функции и графиком  производной данной функции.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DD0222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43.30,43.35,43.38, 43.42,43.44(а,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«Применение производной»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D14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DD0222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43.30,43.35,43.38, 43.42,43.44(а, б)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 7 «Применение производной»</w:t>
            </w:r>
          </w:p>
        </w:tc>
        <w:tc>
          <w:tcPr>
            <w:tcW w:w="1423" w:type="dxa"/>
          </w:tcPr>
          <w:p w:rsidR="00B91577" w:rsidRPr="00F5253F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 w:rsidRPr="00F5253F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DD0222" w:rsidRDefault="00B91577" w:rsidP="00B9157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Нахождение наибольшего и наименьшего значений непрерывной функции на промежутке.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65472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 44.1, 44.4, 44.6, 44.13, 44.21, 44.22(а,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 на нахождение наибольшего и наименьшего значений непрерывной функции на промежутке.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65472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 44.14, 44.15, 44.17, 44.23, 44.24,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 на нахождение наибольшего и наименьшего значений непрерывной функции на промежутке.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65472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 44.16, 44.19, 44.25, 44.29, 44.48, 44.49 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задач на нахождение наибольших и наименьших значений.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65472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45, 44.50, 44.51, 44.65,44.69, 45.3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90-91.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Практикум по решению  задач ЕГЭ на нахождение </w:t>
            </w: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наибольших и наименьших значений.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4371" w:type="dxa"/>
          </w:tcPr>
          <w:p w:rsidR="005A1E4D" w:rsidRDefault="005A1E4D">
            <w:r w:rsidRPr="0065472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45, 44.50, 44.51,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44.65,44.69, 45.3(а, б)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92.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Повторительно-обобщающий урок  «Применение производной для нахождения наибольших и наименьших значений функции»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65472F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Pr="000A2DFB" w:rsidRDefault="005A1E4D" w:rsidP="00123D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46, упр.№№ 46.1-46.3, 46.9,46.15(а, б)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Контрольная работа №8 «Применение производной для нахождения наибольших и наименьших значений функции»</w:t>
            </w:r>
          </w:p>
        </w:tc>
        <w:tc>
          <w:tcPr>
            <w:tcW w:w="1423" w:type="dxa"/>
          </w:tcPr>
          <w:p w:rsidR="00B91577" w:rsidRPr="00F5253F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B91577" w:rsidP="00123D6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Анализ контрольной работы</w:t>
            </w:r>
          </w:p>
        </w:tc>
        <w:tc>
          <w:tcPr>
            <w:tcW w:w="1423" w:type="dxa"/>
          </w:tcPr>
          <w:p w:rsidR="00B91577" w:rsidRPr="00F5253F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981A54" w:rsidP="00123D6E">
            <w:pPr>
              <w:rPr>
                <w:rFonts w:ascii="Times New Roman" w:hAnsi="Times New Roman"/>
                <w:sz w:val="24"/>
                <w:szCs w:val="24"/>
              </w:rPr>
            </w:pPr>
            <w:r w:rsidRPr="00AB2747">
              <w:rPr>
                <w:rFonts w:ascii="Times New Roman" w:hAnsi="Times New Roman"/>
                <w:sz w:val="24"/>
                <w:szCs w:val="24"/>
              </w:rPr>
              <w:t>Задания из вариантов ЕГЭ и дидактического материала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500" w:type="dxa"/>
          </w:tcPr>
          <w:p w:rsidR="00B91577" w:rsidRPr="00945762" w:rsidRDefault="00B91577" w:rsidP="00B91577">
            <w:pPr>
              <w:ind w:right="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Обобщающее повторение</w:t>
            </w:r>
          </w:p>
        </w:tc>
        <w:tc>
          <w:tcPr>
            <w:tcW w:w="1423" w:type="dxa"/>
          </w:tcPr>
          <w:p w:rsidR="00B91577" w:rsidRPr="00F5253F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 w:rsidRPr="009457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Pr="000A2DFB" w:rsidRDefault="00B91577" w:rsidP="00123D6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тригонометрических выражений ЕГЭ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227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AB2747">
              <w:rPr>
                <w:rFonts w:ascii="Times New Roman" w:hAnsi="Times New Roman"/>
                <w:sz w:val="24"/>
                <w:szCs w:val="24"/>
              </w:rPr>
              <w:t>Задания из вариантов ЕГЭ и дидактического материала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тригонометрических уравнений ЕГЭ (база)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227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AB2747">
              <w:rPr>
                <w:rFonts w:ascii="Times New Roman" w:hAnsi="Times New Roman"/>
                <w:sz w:val="24"/>
                <w:szCs w:val="24"/>
              </w:rPr>
              <w:t>Задания из вариантов ЕГЭ и дидактического материала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Отбор корней тригонометрических уравнений.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227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AB2747">
              <w:rPr>
                <w:rFonts w:ascii="Times New Roman" w:hAnsi="Times New Roman"/>
                <w:sz w:val="24"/>
                <w:szCs w:val="24"/>
              </w:rPr>
              <w:t>Задания из вариантов ЕГЭ и дидактического материала</w:t>
            </w:r>
          </w:p>
        </w:tc>
      </w:tr>
      <w:tr w:rsidR="005A1E4D" w:rsidTr="0083665C">
        <w:trPr>
          <w:gridAfter w:val="1"/>
          <w:wAfter w:w="1423" w:type="dxa"/>
          <w:trHeight w:val="430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тригонометрических уравнений методом введения новой переменной.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227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AB2747">
              <w:rPr>
                <w:rFonts w:ascii="Times New Roman" w:hAnsi="Times New Roman"/>
                <w:sz w:val="24"/>
                <w:szCs w:val="24"/>
              </w:rPr>
              <w:t>Задания из вариантов ЕГЭ и дидактического материала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однородных тригонометрических уравнений.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227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AB2747">
              <w:rPr>
                <w:rFonts w:ascii="Times New Roman" w:hAnsi="Times New Roman"/>
                <w:sz w:val="24"/>
                <w:szCs w:val="24"/>
              </w:rPr>
              <w:t>Задания из вариантов ЕГЭ и дидактического материала</w:t>
            </w:r>
          </w:p>
        </w:tc>
      </w:tr>
      <w:tr w:rsidR="005A1E4D" w:rsidTr="0083665C">
        <w:trPr>
          <w:gridAfter w:val="1"/>
          <w:wAfter w:w="1423" w:type="dxa"/>
        </w:trPr>
        <w:tc>
          <w:tcPr>
            <w:tcW w:w="954" w:type="dxa"/>
          </w:tcPr>
          <w:p w:rsidR="005A1E4D" w:rsidRPr="00945762" w:rsidRDefault="005A1E4D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100.</w:t>
            </w:r>
          </w:p>
        </w:tc>
        <w:tc>
          <w:tcPr>
            <w:tcW w:w="5500" w:type="dxa"/>
          </w:tcPr>
          <w:p w:rsidR="005A1E4D" w:rsidRPr="00945762" w:rsidRDefault="005A1E4D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Производная и её применение для исследования функций. Связь между графиком функции и графиком  производной данной функции.</w:t>
            </w:r>
          </w:p>
        </w:tc>
        <w:tc>
          <w:tcPr>
            <w:tcW w:w="1423" w:type="dxa"/>
          </w:tcPr>
          <w:p w:rsidR="005A1E4D" w:rsidRPr="00F5253F" w:rsidRDefault="005A1E4D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5A1E4D" w:rsidRDefault="005A1E4D">
            <w:r w:rsidRPr="002279CA"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5A1E4D" w:rsidRDefault="005A1E4D">
            <w:r w:rsidRPr="00AB2747">
              <w:rPr>
                <w:rFonts w:ascii="Times New Roman" w:hAnsi="Times New Roman"/>
                <w:sz w:val="24"/>
                <w:szCs w:val="24"/>
              </w:rPr>
              <w:t>Задания из вариантов ЕГЭ и дидактического материала</w:t>
            </w: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Итоговая контрольная работа</w:t>
            </w:r>
          </w:p>
        </w:tc>
        <w:tc>
          <w:tcPr>
            <w:tcW w:w="1423" w:type="dxa"/>
          </w:tcPr>
          <w:p w:rsidR="00B91577" w:rsidRPr="00F5253F" w:rsidRDefault="00894134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Default="00B91577" w:rsidP="00B9157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91577" w:rsidTr="0083665C">
        <w:trPr>
          <w:gridAfter w:val="1"/>
          <w:wAfter w:w="1423" w:type="dxa"/>
        </w:trPr>
        <w:tc>
          <w:tcPr>
            <w:tcW w:w="954" w:type="dxa"/>
          </w:tcPr>
          <w:p w:rsidR="00B91577" w:rsidRPr="00945762" w:rsidRDefault="00B91577" w:rsidP="00B91577">
            <w:pPr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102.</w:t>
            </w:r>
          </w:p>
        </w:tc>
        <w:tc>
          <w:tcPr>
            <w:tcW w:w="5500" w:type="dxa"/>
          </w:tcPr>
          <w:p w:rsidR="00B91577" w:rsidRPr="00945762" w:rsidRDefault="00B91577" w:rsidP="00B915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7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контрольной работы. Итоговое повторение</w:t>
            </w:r>
          </w:p>
        </w:tc>
        <w:tc>
          <w:tcPr>
            <w:tcW w:w="1423" w:type="dxa"/>
          </w:tcPr>
          <w:p w:rsidR="00B91577" w:rsidRPr="00F5253F" w:rsidRDefault="00894134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371" w:type="dxa"/>
          </w:tcPr>
          <w:p w:rsidR="00B91577" w:rsidRDefault="005A1E4D" w:rsidP="00B91577"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616" w:type="dxa"/>
          </w:tcPr>
          <w:p w:rsidR="00B91577" w:rsidRDefault="00B91577" w:rsidP="00B9157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91577" w:rsidTr="0083665C">
        <w:trPr>
          <w:gridAfter w:val="1"/>
          <w:wAfter w:w="1423" w:type="dxa"/>
          <w:trHeight w:val="469"/>
        </w:trPr>
        <w:tc>
          <w:tcPr>
            <w:tcW w:w="954" w:type="dxa"/>
          </w:tcPr>
          <w:p w:rsidR="00B91577" w:rsidRDefault="00B91577" w:rsidP="00B91577">
            <w:pPr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00" w:type="dxa"/>
          </w:tcPr>
          <w:p w:rsidR="00B91577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Итого 102 часа</w:t>
            </w:r>
          </w:p>
          <w:p w:rsidR="00B91577" w:rsidRPr="00BE280D" w:rsidRDefault="00B91577" w:rsidP="00B91577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Контрольных работ 10</w:t>
            </w:r>
          </w:p>
        </w:tc>
        <w:tc>
          <w:tcPr>
            <w:tcW w:w="1423" w:type="dxa"/>
          </w:tcPr>
          <w:p w:rsidR="00B91577" w:rsidRPr="00F5253F" w:rsidRDefault="00B91577" w:rsidP="00B91577">
            <w:pPr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71" w:type="dxa"/>
          </w:tcPr>
          <w:p w:rsidR="00B91577" w:rsidRDefault="00B91577" w:rsidP="00B91577"/>
        </w:tc>
        <w:tc>
          <w:tcPr>
            <w:tcW w:w="2616" w:type="dxa"/>
          </w:tcPr>
          <w:p w:rsidR="00B91577" w:rsidRDefault="00B91577" w:rsidP="00B9157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6709D6" w:rsidRPr="00851D44" w:rsidRDefault="006709D6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6709D6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B39"/>
    <w:multiLevelType w:val="hybridMultilevel"/>
    <w:tmpl w:val="35EA9AF0"/>
    <w:lvl w:ilvl="0" w:tplc="BFC6842C">
      <w:start w:val="1"/>
      <w:numFmt w:val="decimal"/>
      <w:lvlText w:val="%1."/>
      <w:lvlJc w:val="left"/>
      <w:pPr>
        <w:tabs>
          <w:tab w:val="num" w:pos="607"/>
        </w:tabs>
        <w:ind w:left="397" w:hanging="39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C3B"/>
    <w:rsid w:val="000029B5"/>
    <w:rsid w:val="0000337E"/>
    <w:rsid w:val="00021E74"/>
    <w:rsid w:val="00030C6A"/>
    <w:rsid w:val="00123D6E"/>
    <w:rsid w:val="001350D5"/>
    <w:rsid w:val="00157D75"/>
    <w:rsid w:val="00247AEF"/>
    <w:rsid w:val="00271E1F"/>
    <w:rsid w:val="00281442"/>
    <w:rsid w:val="002B406B"/>
    <w:rsid w:val="00365B73"/>
    <w:rsid w:val="00374293"/>
    <w:rsid w:val="003C7EB3"/>
    <w:rsid w:val="003D7CF1"/>
    <w:rsid w:val="0044533A"/>
    <w:rsid w:val="00463014"/>
    <w:rsid w:val="0046432B"/>
    <w:rsid w:val="004A5258"/>
    <w:rsid w:val="004D175E"/>
    <w:rsid w:val="004D60F1"/>
    <w:rsid w:val="005172FC"/>
    <w:rsid w:val="0057519C"/>
    <w:rsid w:val="00593875"/>
    <w:rsid w:val="005A1E4D"/>
    <w:rsid w:val="005A726F"/>
    <w:rsid w:val="005F51CB"/>
    <w:rsid w:val="006709D6"/>
    <w:rsid w:val="00694252"/>
    <w:rsid w:val="006D25BF"/>
    <w:rsid w:val="007157B0"/>
    <w:rsid w:val="007F4144"/>
    <w:rsid w:val="00807D30"/>
    <w:rsid w:val="008223BA"/>
    <w:rsid w:val="0083665C"/>
    <w:rsid w:val="00851D44"/>
    <w:rsid w:val="008823F3"/>
    <w:rsid w:val="00894134"/>
    <w:rsid w:val="008C1C7E"/>
    <w:rsid w:val="008D302F"/>
    <w:rsid w:val="00945762"/>
    <w:rsid w:val="00981A54"/>
    <w:rsid w:val="009C15C0"/>
    <w:rsid w:val="009D2F84"/>
    <w:rsid w:val="00A55C3B"/>
    <w:rsid w:val="00A8479D"/>
    <w:rsid w:val="00B2265E"/>
    <w:rsid w:val="00B258C3"/>
    <w:rsid w:val="00B81AB1"/>
    <w:rsid w:val="00B91577"/>
    <w:rsid w:val="00BA634E"/>
    <w:rsid w:val="00CA4DC0"/>
    <w:rsid w:val="00CB208F"/>
    <w:rsid w:val="00D14245"/>
    <w:rsid w:val="00D1528D"/>
    <w:rsid w:val="00E011B3"/>
    <w:rsid w:val="00E158A9"/>
    <w:rsid w:val="00E3016A"/>
    <w:rsid w:val="00ED1093"/>
    <w:rsid w:val="00EF27DC"/>
    <w:rsid w:val="00F46614"/>
    <w:rsid w:val="00F5253F"/>
    <w:rsid w:val="00F6494F"/>
    <w:rsid w:val="00FB57DA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paragraph" w:styleId="a6">
    <w:name w:val="Normal (Web)"/>
    <w:basedOn w:val="a"/>
    <w:rsid w:val="0037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B57DA"/>
    <w:pPr>
      <w:ind w:left="720"/>
      <w:contextualSpacing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281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1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4E17-CDAD-4128-BA3F-FCA166BF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45</cp:revision>
  <dcterms:created xsi:type="dcterms:W3CDTF">2017-08-21T08:17:00Z</dcterms:created>
  <dcterms:modified xsi:type="dcterms:W3CDTF">2018-09-21T13:20:00Z</dcterms:modified>
</cp:coreProperties>
</file>