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B6B" w:rsidRDefault="002B6168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10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4B6B" w:rsidRDefault="00004B6B">
      <w:pPr>
        <w:spacing w:before="0" w:after="200" w:line="240" w:lineRule="auto"/>
        <w:rPr>
          <w:color w:val="666666"/>
          <w:sz w:val="20"/>
          <w:szCs w:val="20"/>
        </w:rPr>
      </w:pPr>
    </w:p>
    <w:p w:rsidR="00004B6B" w:rsidRPr="008A6C9B" w:rsidRDefault="002B6168">
      <w:pPr>
        <w:pStyle w:val="Titolo1"/>
        <w:spacing w:after="120" w:line="312" w:lineRule="auto"/>
        <w:jc w:val="center"/>
        <w:rPr>
          <w:sz w:val="44"/>
          <w:szCs w:val="44"/>
          <w:lang w:val="it-IT"/>
        </w:rPr>
      </w:pPr>
      <w:bookmarkStart w:id="0" w:name="_m0re1hqi1tfv" w:colFirst="0" w:colLast="0"/>
      <w:bookmarkEnd w:id="0"/>
      <w:r w:rsidRPr="008A6C9B">
        <w:rPr>
          <w:sz w:val="44"/>
          <w:szCs w:val="44"/>
          <w:lang w:val="it-IT"/>
        </w:rPr>
        <w:t>Progetto di High Performance Computing 2016/2017</w:t>
      </w:r>
    </w:p>
    <w:p w:rsidR="00004B6B" w:rsidRPr="008A6C9B" w:rsidRDefault="002B6168">
      <w:pPr>
        <w:jc w:val="center"/>
        <w:rPr>
          <w:sz w:val="26"/>
          <w:szCs w:val="26"/>
          <w:lang w:val="it-IT"/>
        </w:rPr>
      </w:pPr>
      <w:proofErr w:type="spellStart"/>
      <w:r w:rsidRPr="008A6C9B">
        <w:rPr>
          <w:sz w:val="26"/>
          <w:szCs w:val="26"/>
          <w:lang w:val="it-IT"/>
        </w:rPr>
        <w:t>XiangXiang</w:t>
      </w:r>
      <w:proofErr w:type="spellEnd"/>
      <w:r w:rsidRPr="008A6C9B">
        <w:rPr>
          <w:sz w:val="26"/>
          <w:szCs w:val="26"/>
          <w:lang w:val="it-IT"/>
        </w:rPr>
        <w:t xml:space="preserve"> Ma, </w:t>
      </w:r>
      <w:proofErr w:type="spellStart"/>
      <w:r w:rsidRPr="008A6C9B">
        <w:rPr>
          <w:sz w:val="26"/>
          <w:szCs w:val="26"/>
          <w:lang w:val="it-IT"/>
        </w:rPr>
        <w:t>matr</w:t>
      </w:r>
      <w:proofErr w:type="spellEnd"/>
      <w:r w:rsidRPr="008A6C9B">
        <w:rPr>
          <w:sz w:val="26"/>
          <w:szCs w:val="26"/>
          <w:lang w:val="it-IT"/>
        </w:rPr>
        <w:t>. 0000718971</w:t>
      </w:r>
    </w:p>
    <w:p w:rsidR="00004B6B" w:rsidRPr="008A6C9B" w:rsidRDefault="00081037">
      <w:pPr>
        <w:jc w:val="center"/>
        <w:rPr>
          <w:sz w:val="26"/>
          <w:szCs w:val="26"/>
          <w:lang w:val="it-IT"/>
        </w:rPr>
      </w:pPr>
      <w:r w:rsidRPr="008A6C9B">
        <w:rPr>
          <w:sz w:val="26"/>
          <w:szCs w:val="26"/>
          <w:lang w:val="it-IT"/>
        </w:rPr>
        <w:t>05/11/2017</w:t>
      </w:r>
    </w:p>
    <w:p w:rsidR="00004B6B" w:rsidRPr="008A6C9B" w:rsidRDefault="00004B6B">
      <w:pPr>
        <w:jc w:val="center"/>
        <w:rPr>
          <w:sz w:val="26"/>
          <w:szCs w:val="26"/>
          <w:lang w:val="it-IT"/>
        </w:rPr>
      </w:pPr>
    </w:p>
    <w:p w:rsidR="00004B6B" w:rsidRPr="00D708F0" w:rsidRDefault="00D708F0">
      <w:pPr>
        <w:pStyle w:val="Titolo2"/>
        <w:spacing w:before="360" w:after="80" w:line="312" w:lineRule="auto"/>
        <w:rPr>
          <w:color w:val="353744"/>
          <w:sz w:val="34"/>
          <w:szCs w:val="34"/>
          <w:lang w:val="it-IT"/>
        </w:rPr>
      </w:pPr>
      <w:bookmarkStart w:id="1" w:name="_evntfb6tmgk9" w:colFirst="0" w:colLast="0"/>
      <w:bookmarkEnd w:id="1"/>
      <w:r>
        <w:rPr>
          <w:color w:val="353744"/>
          <w:sz w:val="34"/>
          <w:szCs w:val="34"/>
          <w:lang w:val="it-IT"/>
        </w:rPr>
        <w:t>Introduzione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Il progetto è stato realizzato usando </w:t>
      </w:r>
      <w:proofErr w:type="spellStart"/>
      <w:r w:rsidRPr="00D708F0">
        <w:rPr>
          <w:sz w:val="26"/>
          <w:szCs w:val="26"/>
          <w:lang w:val="it-IT"/>
        </w:rPr>
        <w:t>OpenMP</w:t>
      </w:r>
      <w:proofErr w:type="spellEnd"/>
      <w:r w:rsidRPr="00D708F0">
        <w:rPr>
          <w:sz w:val="26"/>
          <w:szCs w:val="26"/>
          <w:lang w:val="it-IT"/>
        </w:rPr>
        <w:t xml:space="preserve"> e CUDA, cercando in entrambi i casi di ottimizzare le performance. In particolare, si è adottata una metodologia di lavoro incrementale caratterizzata da più versioni: una prima versione “semplice”, ma funzionante; e una seconda versione più complessa, allo scopo di migliorare i tempi di esecuzione.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>Per la valutazione delle performance è stato utilizzato il seguente hardware:</w:t>
      </w:r>
    </w:p>
    <w:p w:rsidR="00004B6B" w:rsidRDefault="002B6168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Per </w:t>
      </w:r>
      <w:proofErr w:type="spellStart"/>
      <w:r>
        <w:rPr>
          <w:sz w:val="26"/>
          <w:szCs w:val="26"/>
        </w:rPr>
        <w:t>OpenMP</w:t>
      </w:r>
      <w:proofErr w:type="spellEnd"/>
      <w:r>
        <w:rPr>
          <w:sz w:val="26"/>
          <w:szCs w:val="26"/>
        </w:rPr>
        <w:t xml:space="preserve">: </w:t>
      </w:r>
    </w:p>
    <w:p w:rsidR="00004B6B" w:rsidRDefault="002B6168">
      <w:pPr>
        <w:numPr>
          <w:ilvl w:val="1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AMD Ryzen 7 1700 8C/16T @ 3.0 </w:t>
      </w:r>
      <w:proofErr w:type="spellStart"/>
      <w:r>
        <w:rPr>
          <w:sz w:val="26"/>
          <w:szCs w:val="26"/>
        </w:rPr>
        <w:t>Ghz</w:t>
      </w:r>
      <w:proofErr w:type="spellEnd"/>
      <w:r>
        <w:rPr>
          <w:sz w:val="26"/>
          <w:szCs w:val="26"/>
        </w:rPr>
        <w:t>, DDR4 @ 2800Mhz</w:t>
      </w:r>
    </w:p>
    <w:p w:rsidR="00004B6B" w:rsidRDefault="002B6168">
      <w:pPr>
        <w:numPr>
          <w:ilvl w:val="1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AMD Opteron 6376 16C/16T (lab)</w:t>
      </w:r>
    </w:p>
    <w:p w:rsidR="00004B6B" w:rsidRDefault="002B6168">
      <w:pPr>
        <w:numPr>
          <w:ilvl w:val="1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Intel i7 4700HQ 4C/8T @ 2.4 </w:t>
      </w:r>
      <w:proofErr w:type="spellStart"/>
      <w:r>
        <w:rPr>
          <w:sz w:val="26"/>
          <w:szCs w:val="26"/>
        </w:rPr>
        <w:t>Ghz</w:t>
      </w:r>
      <w:proofErr w:type="spellEnd"/>
      <w:r>
        <w:rPr>
          <w:sz w:val="26"/>
          <w:szCs w:val="26"/>
        </w:rPr>
        <w:t>, DDR3 @ 1600Mhz</w:t>
      </w:r>
    </w:p>
    <w:p w:rsidR="00004B6B" w:rsidRDefault="002B6168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Per CUDA:</w:t>
      </w:r>
    </w:p>
    <w:p w:rsidR="00004B6B" w:rsidRDefault="002B6168">
      <w:pPr>
        <w:numPr>
          <w:ilvl w:val="1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GTX 1080 con 2560 </w:t>
      </w:r>
      <w:proofErr w:type="spellStart"/>
      <w:r>
        <w:rPr>
          <w:sz w:val="26"/>
          <w:szCs w:val="26"/>
        </w:rPr>
        <w:t>cuda</w:t>
      </w:r>
      <w:proofErr w:type="spellEnd"/>
      <w:r>
        <w:rPr>
          <w:sz w:val="26"/>
          <w:szCs w:val="26"/>
        </w:rPr>
        <w:t xml:space="preserve"> cores</w:t>
      </w:r>
    </w:p>
    <w:p w:rsidR="00004B6B" w:rsidRDefault="002B6168">
      <w:pPr>
        <w:numPr>
          <w:ilvl w:val="1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GTX 1070 con 1920 </w:t>
      </w:r>
      <w:proofErr w:type="spellStart"/>
      <w:r>
        <w:rPr>
          <w:sz w:val="26"/>
          <w:szCs w:val="26"/>
        </w:rPr>
        <w:t>cuda</w:t>
      </w:r>
      <w:proofErr w:type="spellEnd"/>
      <w:r>
        <w:rPr>
          <w:sz w:val="26"/>
          <w:szCs w:val="26"/>
        </w:rPr>
        <w:t xml:space="preserve"> cores</w:t>
      </w:r>
    </w:p>
    <w:p w:rsidR="00004B6B" w:rsidRDefault="002B6168">
      <w:pPr>
        <w:numPr>
          <w:ilvl w:val="1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GTX 850M con 640 </w:t>
      </w:r>
      <w:proofErr w:type="spellStart"/>
      <w:r>
        <w:rPr>
          <w:sz w:val="26"/>
          <w:szCs w:val="26"/>
        </w:rPr>
        <w:t>cuda</w:t>
      </w:r>
      <w:proofErr w:type="spellEnd"/>
      <w:r>
        <w:rPr>
          <w:sz w:val="26"/>
          <w:szCs w:val="26"/>
        </w:rPr>
        <w:t xml:space="preserve"> cores</w:t>
      </w:r>
    </w:p>
    <w:p w:rsidR="00004B6B" w:rsidRPr="00D708F0" w:rsidRDefault="002B6168">
      <w:pPr>
        <w:numPr>
          <w:ilvl w:val="1"/>
          <w:numId w:val="1"/>
        </w:numPr>
        <w:contextualSpacing/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Tesla C870 con 128 </w:t>
      </w:r>
      <w:proofErr w:type="spellStart"/>
      <w:r w:rsidRPr="00D708F0">
        <w:rPr>
          <w:sz w:val="26"/>
          <w:szCs w:val="26"/>
          <w:lang w:val="it-IT"/>
        </w:rPr>
        <w:t>cuda</w:t>
      </w:r>
      <w:proofErr w:type="spellEnd"/>
      <w:r w:rsidRPr="00D708F0">
        <w:rPr>
          <w:sz w:val="26"/>
          <w:szCs w:val="26"/>
          <w:lang w:val="it-IT"/>
        </w:rPr>
        <w:t xml:space="preserve"> </w:t>
      </w:r>
      <w:proofErr w:type="spellStart"/>
      <w:r w:rsidRPr="00D708F0">
        <w:rPr>
          <w:sz w:val="26"/>
          <w:szCs w:val="26"/>
          <w:lang w:val="it-IT"/>
        </w:rPr>
        <w:t>cores</w:t>
      </w:r>
      <w:proofErr w:type="spellEnd"/>
      <w:r w:rsidRPr="00D708F0">
        <w:rPr>
          <w:sz w:val="26"/>
          <w:szCs w:val="26"/>
          <w:lang w:val="it-IT"/>
        </w:rPr>
        <w:t xml:space="preserve"> (lab)</w:t>
      </w:r>
    </w:p>
    <w:p w:rsidR="00004B6B" w:rsidRPr="00D708F0" w:rsidRDefault="00004B6B">
      <w:pPr>
        <w:rPr>
          <w:sz w:val="26"/>
          <w:szCs w:val="26"/>
          <w:lang w:val="it-IT"/>
        </w:rPr>
      </w:pPr>
    </w:p>
    <w:p w:rsidR="00004B6B" w:rsidRPr="00D708F0" w:rsidRDefault="00004B6B">
      <w:pPr>
        <w:rPr>
          <w:sz w:val="26"/>
          <w:szCs w:val="26"/>
          <w:lang w:val="it-IT"/>
        </w:rPr>
      </w:pPr>
    </w:p>
    <w:p w:rsidR="00004B6B" w:rsidRPr="00D708F0" w:rsidRDefault="002B6168">
      <w:pPr>
        <w:pStyle w:val="Titolo2"/>
        <w:spacing w:before="360" w:after="80" w:line="312" w:lineRule="auto"/>
        <w:rPr>
          <w:lang w:val="it-IT"/>
        </w:rPr>
      </w:pPr>
      <w:bookmarkStart w:id="2" w:name="_szwwhkh7xliq" w:colFirst="0" w:colLast="0"/>
      <w:bookmarkEnd w:id="2"/>
      <w:r w:rsidRPr="00D708F0">
        <w:rPr>
          <w:color w:val="353744"/>
          <w:sz w:val="34"/>
          <w:szCs w:val="34"/>
          <w:lang w:val="it-IT"/>
        </w:rPr>
        <w:lastRenderedPageBreak/>
        <w:t xml:space="preserve">Implementazione del modello BML con </w:t>
      </w:r>
      <w:proofErr w:type="spellStart"/>
      <w:r w:rsidRPr="00D708F0">
        <w:rPr>
          <w:color w:val="353744"/>
          <w:sz w:val="34"/>
          <w:szCs w:val="34"/>
          <w:lang w:val="it-IT"/>
        </w:rPr>
        <w:t>OpenMP</w:t>
      </w:r>
      <w:proofErr w:type="spellEnd"/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La parallelizzazione con </w:t>
      </w:r>
      <w:proofErr w:type="spellStart"/>
      <w:r w:rsidRPr="00D708F0">
        <w:rPr>
          <w:sz w:val="26"/>
          <w:szCs w:val="26"/>
          <w:lang w:val="it-IT"/>
        </w:rPr>
        <w:t>OpenMP</w:t>
      </w:r>
      <w:proofErr w:type="spellEnd"/>
      <w:r w:rsidRPr="00D708F0">
        <w:rPr>
          <w:sz w:val="26"/>
          <w:szCs w:val="26"/>
          <w:lang w:val="it-IT"/>
        </w:rPr>
        <w:t xml:space="preserve"> è stato ottenuto assegnando l’aggiornamento delle celle della </w:t>
      </w:r>
      <w:proofErr w:type="gramStart"/>
      <w:r w:rsidRPr="00D708F0">
        <w:rPr>
          <w:sz w:val="26"/>
          <w:szCs w:val="26"/>
          <w:lang w:val="it-IT"/>
        </w:rPr>
        <w:t>matrice(</w:t>
      </w:r>
      <w:proofErr w:type="gramEnd"/>
      <w:r w:rsidRPr="00D708F0">
        <w:rPr>
          <w:sz w:val="26"/>
          <w:szCs w:val="26"/>
          <w:lang w:val="it-IT"/>
        </w:rPr>
        <w:t xml:space="preserve">sotto forma di array) del modello a un pool di </w:t>
      </w:r>
      <w:proofErr w:type="spellStart"/>
      <w:r w:rsidRPr="00D708F0">
        <w:rPr>
          <w:sz w:val="26"/>
          <w:szCs w:val="26"/>
          <w:lang w:val="it-IT"/>
        </w:rPr>
        <w:t>thread</w:t>
      </w:r>
      <w:proofErr w:type="spellEnd"/>
      <w:r w:rsidRPr="00D708F0">
        <w:rPr>
          <w:sz w:val="26"/>
          <w:szCs w:val="26"/>
          <w:lang w:val="it-IT"/>
        </w:rPr>
        <w:t xml:space="preserve"> creato da </w:t>
      </w:r>
      <w:proofErr w:type="spellStart"/>
      <w:r w:rsidRPr="00D708F0">
        <w:rPr>
          <w:sz w:val="26"/>
          <w:szCs w:val="26"/>
          <w:lang w:val="it-IT"/>
        </w:rPr>
        <w:t>OpenMP</w:t>
      </w:r>
      <w:proofErr w:type="spellEnd"/>
      <w:r w:rsidRPr="00D708F0">
        <w:rPr>
          <w:sz w:val="26"/>
          <w:szCs w:val="26"/>
          <w:lang w:val="it-IT"/>
        </w:rPr>
        <w:t>, invece di far eseguire il tutto da un singolo processore.</w:t>
      </w:r>
    </w:p>
    <w:p w:rsidR="00004B6B" w:rsidRPr="00D708F0" w:rsidRDefault="002B6168">
      <w:pPr>
        <w:rPr>
          <w:i/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Una prima versione prevedeva la creazione del pool ad ogni step tramite la direttiva </w:t>
      </w:r>
      <w:proofErr w:type="spellStart"/>
      <w:r w:rsidRPr="00D708F0">
        <w:rPr>
          <w:i/>
          <w:sz w:val="26"/>
          <w:szCs w:val="26"/>
          <w:lang w:val="it-IT"/>
        </w:rPr>
        <w:t>omp</w:t>
      </w:r>
      <w:proofErr w:type="spellEnd"/>
      <w:r w:rsidRPr="00D708F0">
        <w:rPr>
          <w:i/>
          <w:sz w:val="26"/>
          <w:szCs w:val="26"/>
          <w:lang w:val="it-IT"/>
        </w:rPr>
        <w:t xml:space="preserve"> </w:t>
      </w:r>
      <w:proofErr w:type="spellStart"/>
      <w:r w:rsidRPr="00D708F0">
        <w:rPr>
          <w:i/>
          <w:sz w:val="26"/>
          <w:szCs w:val="26"/>
          <w:lang w:val="it-IT"/>
        </w:rPr>
        <w:t>parallel</w:t>
      </w:r>
      <w:proofErr w:type="spellEnd"/>
      <w:r w:rsidRPr="00D708F0">
        <w:rPr>
          <w:i/>
          <w:sz w:val="26"/>
          <w:szCs w:val="26"/>
          <w:lang w:val="it-IT"/>
        </w:rPr>
        <w:t xml:space="preserve"> for</w:t>
      </w:r>
      <w:r w:rsidRPr="00D708F0">
        <w:rPr>
          <w:sz w:val="26"/>
          <w:szCs w:val="26"/>
          <w:lang w:val="it-IT"/>
        </w:rPr>
        <w:t xml:space="preserve">, creando di conseguenza un possibile </w:t>
      </w:r>
      <w:proofErr w:type="spellStart"/>
      <w:r w:rsidRPr="00D708F0">
        <w:rPr>
          <w:sz w:val="26"/>
          <w:szCs w:val="26"/>
          <w:lang w:val="it-IT"/>
        </w:rPr>
        <w:t>overhead</w:t>
      </w:r>
      <w:proofErr w:type="spellEnd"/>
      <w:r w:rsidRPr="00D708F0">
        <w:rPr>
          <w:sz w:val="26"/>
          <w:szCs w:val="26"/>
          <w:lang w:val="it-IT"/>
        </w:rPr>
        <w:t xml:space="preserve">. Successivamente si è pensato di riciclare i </w:t>
      </w:r>
      <w:proofErr w:type="spellStart"/>
      <w:r w:rsidRPr="00D708F0">
        <w:rPr>
          <w:sz w:val="26"/>
          <w:szCs w:val="26"/>
          <w:lang w:val="it-IT"/>
        </w:rPr>
        <w:t>thread</w:t>
      </w:r>
      <w:proofErr w:type="spellEnd"/>
      <w:r w:rsidRPr="00D708F0">
        <w:rPr>
          <w:sz w:val="26"/>
          <w:szCs w:val="26"/>
          <w:lang w:val="it-IT"/>
        </w:rPr>
        <w:t xml:space="preserve"> del pool tramite il </w:t>
      </w:r>
      <w:proofErr w:type="spellStart"/>
      <w:r w:rsidRPr="00D708F0">
        <w:rPr>
          <w:sz w:val="26"/>
          <w:szCs w:val="26"/>
          <w:lang w:val="it-IT"/>
        </w:rPr>
        <w:t>nesting</w:t>
      </w:r>
      <w:proofErr w:type="spellEnd"/>
      <w:r w:rsidRPr="00D708F0">
        <w:rPr>
          <w:sz w:val="26"/>
          <w:szCs w:val="26"/>
          <w:lang w:val="it-IT"/>
        </w:rPr>
        <w:t xml:space="preserve"> delle direttive </w:t>
      </w:r>
      <w:proofErr w:type="spellStart"/>
      <w:r w:rsidRPr="00D708F0">
        <w:rPr>
          <w:i/>
          <w:sz w:val="26"/>
          <w:szCs w:val="26"/>
          <w:lang w:val="it-IT"/>
        </w:rPr>
        <w:t>omp</w:t>
      </w:r>
      <w:proofErr w:type="spellEnd"/>
      <w:r w:rsidRPr="00D708F0">
        <w:rPr>
          <w:i/>
          <w:sz w:val="26"/>
          <w:szCs w:val="26"/>
          <w:lang w:val="it-IT"/>
        </w:rPr>
        <w:t xml:space="preserve"> for </w:t>
      </w:r>
      <w:r w:rsidRPr="00D708F0">
        <w:rPr>
          <w:sz w:val="26"/>
          <w:szCs w:val="26"/>
          <w:lang w:val="it-IT"/>
        </w:rPr>
        <w:t xml:space="preserve">all’interno di un </w:t>
      </w:r>
      <w:proofErr w:type="spellStart"/>
      <w:r w:rsidRPr="00D708F0">
        <w:rPr>
          <w:i/>
          <w:sz w:val="26"/>
          <w:szCs w:val="26"/>
          <w:lang w:val="it-IT"/>
        </w:rPr>
        <w:t>omp</w:t>
      </w:r>
      <w:proofErr w:type="spellEnd"/>
      <w:r w:rsidRPr="00D708F0">
        <w:rPr>
          <w:i/>
          <w:sz w:val="26"/>
          <w:szCs w:val="26"/>
          <w:lang w:val="it-IT"/>
        </w:rPr>
        <w:t xml:space="preserve"> </w:t>
      </w:r>
      <w:proofErr w:type="spellStart"/>
      <w:r w:rsidRPr="00D708F0">
        <w:rPr>
          <w:i/>
          <w:sz w:val="26"/>
          <w:szCs w:val="26"/>
          <w:lang w:val="it-IT"/>
        </w:rPr>
        <w:t>parallel</w:t>
      </w:r>
      <w:proofErr w:type="spellEnd"/>
      <w:r w:rsidRPr="00D708F0">
        <w:rPr>
          <w:i/>
          <w:sz w:val="26"/>
          <w:szCs w:val="26"/>
          <w:lang w:val="it-IT"/>
        </w:rPr>
        <w:t>.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In termini di scalabilità </w:t>
      </w:r>
      <w:r w:rsidR="00D708F0">
        <w:rPr>
          <w:sz w:val="26"/>
          <w:szCs w:val="26"/>
          <w:lang w:val="it-IT"/>
        </w:rPr>
        <w:t xml:space="preserve">si </w:t>
      </w:r>
      <w:r w:rsidR="007B58D2">
        <w:rPr>
          <w:sz w:val="26"/>
          <w:szCs w:val="26"/>
          <w:lang w:val="it-IT"/>
        </w:rPr>
        <w:t xml:space="preserve">è notato </w:t>
      </w:r>
      <w:r w:rsidRPr="00D708F0">
        <w:rPr>
          <w:sz w:val="26"/>
          <w:szCs w:val="26"/>
          <w:lang w:val="it-IT"/>
        </w:rPr>
        <w:t xml:space="preserve">subito uno </w:t>
      </w:r>
      <w:proofErr w:type="spellStart"/>
      <w:r w:rsidRPr="00D708F0">
        <w:rPr>
          <w:sz w:val="26"/>
          <w:szCs w:val="26"/>
          <w:lang w:val="it-IT"/>
        </w:rPr>
        <w:t>speedup</w:t>
      </w:r>
      <w:proofErr w:type="spellEnd"/>
      <w:r w:rsidR="00084CEB">
        <w:rPr>
          <w:sz w:val="26"/>
          <w:szCs w:val="26"/>
          <w:lang w:val="it-IT"/>
        </w:rPr>
        <w:t xml:space="preserve"> (figura 1 e 2)</w:t>
      </w:r>
      <w:r w:rsidRPr="00D708F0">
        <w:rPr>
          <w:sz w:val="26"/>
          <w:szCs w:val="26"/>
          <w:lang w:val="it-IT"/>
        </w:rPr>
        <w:t xml:space="preserve"> molto lineare all’aumentare dei </w:t>
      </w:r>
      <w:proofErr w:type="spellStart"/>
      <w:r w:rsidRPr="00D708F0">
        <w:rPr>
          <w:sz w:val="26"/>
          <w:szCs w:val="26"/>
          <w:lang w:val="it-IT"/>
        </w:rPr>
        <w:t>thread</w:t>
      </w:r>
      <w:proofErr w:type="spellEnd"/>
      <w:r w:rsidRPr="00D708F0">
        <w:rPr>
          <w:sz w:val="26"/>
          <w:szCs w:val="26"/>
          <w:lang w:val="it-IT"/>
        </w:rPr>
        <w:t xml:space="preserve"> se mappati ad un core fisico, inoltre grazie all’uso di </w:t>
      </w:r>
      <w:proofErr w:type="spellStart"/>
      <w:r w:rsidRPr="00D708F0">
        <w:rPr>
          <w:sz w:val="26"/>
          <w:szCs w:val="26"/>
          <w:lang w:val="it-IT"/>
        </w:rPr>
        <w:t>Hyper</w:t>
      </w:r>
      <w:proofErr w:type="spellEnd"/>
      <w:r w:rsidRPr="00D708F0">
        <w:rPr>
          <w:sz w:val="26"/>
          <w:szCs w:val="26"/>
          <w:lang w:val="it-IT"/>
        </w:rPr>
        <w:t xml:space="preserve">-Threading (HT) e </w:t>
      </w:r>
      <w:proofErr w:type="spellStart"/>
      <w:r w:rsidRPr="00D708F0">
        <w:rPr>
          <w:sz w:val="26"/>
          <w:szCs w:val="26"/>
          <w:lang w:val="it-IT"/>
        </w:rPr>
        <w:t>Simultaneous</w:t>
      </w:r>
      <w:proofErr w:type="spellEnd"/>
      <w:r w:rsidRPr="00D708F0">
        <w:rPr>
          <w:sz w:val="26"/>
          <w:szCs w:val="26"/>
          <w:lang w:val="it-IT"/>
        </w:rPr>
        <w:t xml:space="preserve"> multithreading (SMT) si ottiene un ulteriore aumento delle performance intorno al 20%.</w:t>
      </w:r>
    </w:p>
    <w:p w:rsidR="00D708F0" w:rsidRPr="00081037" w:rsidRDefault="002B6168" w:rsidP="00D708F0">
      <w:pPr>
        <w:keepNext/>
        <w:rPr>
          <w:lang w:val="it-IT"/>
        </w:rPr>
      </w:pPr>
      <w:r w:rsidRPr="00D708F0">
        <w:rPr>
          <w:sz w:val="26"/>
          <w:szCs w:val="26"/>
          <w:lang w:val="it-IT"/>
        </w:rPr>
        <w:t xml:space="preserve">Di seguito i grafici di </w:t>
      </w:r>
      <w:proofErr w:type="spellStart"/>
      <w:r w:rsidRPr="00D708F0">
        <w:rPr>
          <w:sz w:val="26"/>
          <w:szCs w:val="26"/>
          <w:lang w:val="it-IT"/>
        </w:rPr>
        <w:t>speedup</w:t>
      </w:r>
      <w:proofErr w:type="spellEnd"/>
      <w:r w:rsidRPr="00D708F0">
        <w:rPr>
          <w:sz w:val="26"/>
          <w:szCs w:val="26"/>
          <w:lang w:val="it-IT"/>
        </w:rPr>
        <w:t xml:space="preserve">, </w:t>
      </w:r>
      <w:proofErr w:type="spellStart"/>
      <w:r w:rsidRPr="00D708F0">
        <w:rPr>
          <w:sz w:val="26"/>
          <w:szCs w:val="26"/>
          <w:lang w:val="it-IT"/>
        </w:rPr>
        <w:t>wall</w:t>
      </w:r>
      <w:proofErr w:type="spellEnd"/>
      <w:r w:rsidRPr="00D708F0">
        <w:rPr>
          <w:sz w:val="26"/>
          <w:szCs w:val="26"/>
          <w:lang w:val="it-IT"/>
        </w:rPr>
        <w:t>-clock time e di efficienza:</w:t>
      </w:r>
      <w:r>
        <w:rPr>
          <w:noProof/>
          <w:sz w:val="26"/>
          <w:szCs w:val="26"/>
        </w:rPr>
        <w:drawing>
          <wp:inline distT="114300" distB="114300" distL="114300" distR="114300">
            <wp:extent cx="5943600" cy="4038600"/>
            <wp:effectExtent l="0" t="0" r="0" b="0"/>
            <wp:docPr id="6" name="image13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har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4B6B" w:rsidRPr="00084CEB" w:rsidRDefault="00D708F0" w:rsidP="00D708F0">
      <w:pPr>
        <w:pStyle w:val="Didascalia"/>
        <w:rPr>
          <w:sz w:val="22"/>
          <w:szCs w:val="22"/>
          <w:lang w:val="it-IT"/>
        </w:rPr>
      </w:pPr>
      <w:r w:rsidRPr="00084CEB">
        <w:rPr>
          <w:sz w:val="22"/>
          <w:szCs w:val="22"/>
          <w:lang w:val="it-IT"/>
        </w:rPr>
        <w:t xml:space="preserve">Figure </w:t>
      </w:r>
      <w:r w:rsidRPr="00084CEB">
        <w:rPr>
          <w:sz w:val="22"/>
          <w:szCs w:val="22"/>
        </w:rPr>
        <w:fldChar w:fldCharType="begin"/>
      </w:r>
      <w:r w:rsidRPr="00084CEB">
        <w:rPr>
          <w:sz w:val="22"/>
          <w:szCs w:val="22"/>
          <w:lang w:val="it-IT"/>
        </w:rPr>
        <w:instrText xml:space="preserve"> SEQ Figure \* ARABIC </w:instrText>
      </w:r>
      <w:r w:rsidRPr="00084CEB">
        <w:rPr>
          <w:sz w:val="22"/>
          <w:szCs w:val="22"/>
        </w:rPr>
        <w:fldChar w:fldCharType="separate"/>
      </w:r>
      <w:r w:rsidR="009D20C5">
        <w:rPr>
          <w:noProof/>
          <w:sz w:val="22"/>
          <w:szCs w:val="22"/>
          <w:lang w:val="it-IT"/>
        </w:rPr>
        <w:t>1</w:t>
      </w:r>
      <w:r w:rsidRPr="00084CEB">
        <w:rPr>
          <w:sz w:val="22"/>
          <w:szCs w:val="22"/>
        </w:rPr>
        <w:fldChar w:fldCharType="end"/>
      </w:r>
      <w:r w:rsidRPr="00084CEB">
        <w:rPr>
          <w:sz w:val="22"/>
          <w:szCs w:val="22"/>
          <w:lang w:val="it-IT"/>
        </w:rPr>
        <w:t xml:space="preserve">: </w:t>
      </w:r>
      <w:proofErr w:type="spellStart"/>
      <w:r w:rsidRPr="00084CEB">
        <w:rPr>
          <w:sz w:val="22"/>
          <w:szCs w:val="22"/>
          <w:lang w:val="it-IT"/>
        </w:rPr>
        <w:t>Speedup</w:t>
      </w:r>
      <w:proofErr w:type="spellEnd"/>
      <w:r w:rsidRPr="00084CEB">
        <w:rPr>
          <w:sz w:val="22"/>
          <w:szCs w:val="22"/>
          <w:lang w:val="it-IT"/>
        </w:rPr>
        <w:t xml:space="preserve"> della versione </w:t>
      </w:r>
      <w:proofErr w:type="spellStart"/>
      <w:r w:rsidRPr="00084CEB">
        <w:rPr>
          <w:sz w:val="22"/>
          <w:szCs w:val="22"/>
          <w:lang w:val="it-IT"/>
        </w:rPr>
        <w:t>OpenM</w:t>
      </w:r>
      <w:r w:rsidR="009F0BAA" w:rsidRPr="00084CEB">
        <w:rPr>
          <w:sz w:val="22"/>
          <w:szCs w:val="22"/>
          <w:lang w:val="it-IT"/>
        </w:rPr>
        <w:t>P</w:t>
      </w:r>
      <w:proofErr w:type="spellEnd"/>
      <w:r w:rsidR="009F0BAA" w:rsidRPr="00084CEB">
        <w:rPr>
          <w:sz w:val="22"/>
          <w:szCs w:val="22"/>
          <w:lang w:val="it-IT"/>
        </w:rPr>
        <w:t xml:space="preserve"> con N_STEPS=500, rho=0.3 e N=800. Le linee tratteggiate indicano che il numero di </w:t>
      </w:r>
      <w:proofErr w:type="spellStart"/>
      <w:r w:rsidR="009F0BAA" w:rsidRPr="00084CEB">
        <w:rPr>
          <w:sz w:val="22"/>
          <w:szCs w:val="22"/>
          <w:lang w:val="it-IT"/>
        </w:rPr>
        <w:t>thread</w:t>
      </w:r>
      <w:proofErr w:type="spellEnd"/>
      <w:r w:rsidR="009F0BAA" w:rsidRPr="00084CEB">
        <w:rPr>
          <w:sz w:val="22"/>
          <w:szCs w:val="22"/>
          <w:lang w:val="it-IT"/>
        </w:rPr>
        <w:t xml:space="preserve"> </w:t>
      </w:r>
      <w:proofErr w:type="spellStart"/>
      <w:r w:rsidR="009F0BAA" w:rsidRPr="00084CEB">
        <w:rPr>
          <w:sz w:val="22"/>
          <w:szCs w:val="22"/>
          <w:lang w:val="it-IT"/>
        </w:rPr>
        <w:t>OpenMP</w:t>
      </w:r>
      <w:proofErr w:type="spellEnd"/>
      <w:r w:rsidR="009F0BAA" w:rsidRPr="00084CEB">
        <w:rPr>
          <w:sz w:val="22"/>
          <w:szCs w:val="22"/>
          <w:lang w:val="it-IT"/>
        </w:rPr>
        <w:t xml:space="preserve"> supera il numero di core della CPU, attivando di conseguenza HT/SMT.</w:t>
      </w:r>
    </w:p>
    <w:p w:rsidR="009F0BAA" w:rsidRPr="00081037" w:rsidRDefault="00084CEB" w:rsidP="009F0BAA">
      <w:pPr>
        <w:pStyle w:val="Titolo2"/>
        <w:keepNext/>
        <w:spacing w:before="360" w:after="80" w:line="312" w:lineRule="auto"/>
        <w:rPr>
          <w:lang w:val="it-IT"/>
        </w:rPr>
      </w:pPr>
      <w:bookmarkStart w:id="3" w:name="_fg8ed4eq4w5" w:colFirst="0" w:colLast="0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8D3961" wp14:editId="43DEE62D">
                <wp:simplePos x="0" y="0"/>
                <wp:positionH relativeFrom="column">
                  <wp:posOffset>352425</wp:posOffset>
                </wp:positionH>
                <wp:positionV relativeFrom="paragraph">
                  <wp:posOffset>3286760</wp:posOffset>
                </wp:positionV>
                <wp:extent cx="5381625" cy="635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4CEB" w:rsidRPr="00084CEB" w:rsidRDefault="00084CEB" w:rsidP="00084CEB">
                            <w:pPr>
                              <w:pStyle w:val="Didascalia"/>
                              <w:rPr>
                                <w:b/>
                                <w:noProof/>
                                <w:color w:val="00AB44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Figure </w:t>
                            </w:r>
                            <w:r w:rsidRPr="00084CEB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instrText xml:space="preserve"> SEQ Figure \* ARABIC </w:instrText>
                            </w:r>
                            <w:r w:rsidRPr="00084CEB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D20C5">
                              <w:rPr>
                                <w:noProof/>
                                <w:sz w:val="22"/>
                                <w:szCs w:val="22"/>
                                <w:lang w:val="it-IT"/>
                              </w:rPr>
                              <w:t>2</w:t>
                            </w:r>
                            <w:r w:rsidRPr="00084CEB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: </w:t>
                            </w:r>
                            <w:proofErr w:type="spellStart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>Wall</w:t>
                            </w:r>
                            <w:proofErr w:type="spellEnd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-clock time della versione </w:t>
                            </w:r>
                            <w:proofErr w:type="spellStart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>OpenMP</w:t>
                            </w:r>
                            <w:proofErr w:type="spellEnd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 con N_STEPS=500, rho=0.3 e N=800. Le linee tratteggiate indicano che il numero di </w:t>
                            </w:r>
                            <w:proofErr w:type="spellStart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>thread</w:t>
                            </w:r>
                            <w:proofErr w:type="spellEnd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>OpenMP</w:t>
                            </w:r>
                            <w:proofErr w:type="spellEnd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 supera il numero di core della CPU, attivando di conseguenza HT/SMT.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D3961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27.75pt;margin-top:258.8pt;width:423.7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" stroked="f">
                <v:textbox style="mso-fit-shape-to-text:t" inset="0,0,0,0">
                  <w:txbxContent>
                    <w:p w:rsidR="00084CEB" w:rsidRPr="00084CEB" w:rsidRDefault="00084CEB" w:rsidP="00084CEB">
                      <w:pPr>
                        <w:pStyle w:val="Didascalia"/>
                        <w:rPr>
                          <w:b/>
                          <w:noProof/>
                          <w:color w:val="00AB44"/>
                          <w:sz w:val="22"/>
                          <w:szCs w:val="22"/>
                          <w:lang w:val="it-IT"/>
                        </w:rPr>
                      </w:pPr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Figure </w:t>
                      </w:r>
                      <w:r w:rsidRPr="00084CE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instrText xml:space="preserve"> SEQ Figure \* ARABIC </w:instrText>
                      </w:r>
                      <w:r w:rsidRPr="00084CE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D20C5">
                        <w:rPr>
                          <w:noProof/>
                          <w:sz w:val="22"/>
                          <w:szCs w:val="22"/>
                          <w:lang w:val="it-IT"/>
                        </w:rPr>
                        <w:t>2</w:t>
                      </w:r>
                      <w:r w:rsidRPr="00084CEB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: </w:t>
                      </w:r>
                      <w:proofErr w:type="spellStart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>Wall</w:t>
                      </w:r>
                      <w:proofErr w:type="spellEnd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-clock time della versione </w:t>
                      </w:r>
                      <w:proofErr w:type="spellStart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>OpenMP</w:t>
                      </w:r>
                      <w:proofErr w:type="spellEnd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 con N_STEPS=500, rho=0.3 e N=800. Le linee tratteggiate indicano che il numero di </w:t>
                      </w:r>
                      <w:proofErr w:type="spellStart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>thread</w:t>
                      </w:r>
                      <w:proofErr w:type="spellEnd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proofErr w:type="spellStart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>OpenMP</w:t>
                      </w:r>
                      <w:proofErr w:type="spellEnd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 supera il numero di core della CPU, attivando di conseguenza HT/SMT.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168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-1270</wp:posOffset>
            </wp:positionV>
            <wp:extent cx="5381625" cy="3230880"/>
            <wp:effectExtent l="0" t="0" r="9525" b="7620"/>
            <wp:wrapSquare wrapText="bothSides"/>
            <wp:docPr id="7" name="image14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hart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3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9F0BAA" w:rsidRDefault="009F0BAA" w:rsidP="009F0BAA">
      <w:pPr>
        <w:pStyle w:val="Didascalia"/>
        <w:rPr>
          <w:sz w:val="22"/>
          <w:szCs w:val="22"/>
          <w:lang w:val="it-IT"/>
        </w:rPr>
      </w:pPr>
    </w:p>
    <w:p w:rsidR="00004B6B" w:rsidRPr="009F0BAA" w:rsidRDefault="00084CEB" w:rsidP="009F0BAA">
      <w:pPr>
        <w:pStyle w:val="Didascalia"/>
        <w:rPr>
          <w:sz w:val="22"/>
          <w:szCs w:val="22"/>
          <w:lang w:val="it-IT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431800</wp:posOffset>
            </wp:positionV>
            <wp:extent cx="5610225" cy="4104640"/>
            <wp:effectExtent l="0" t="0" r="9525" b="0"/>
            <wp:wrapTight wrapText="bothSides">
              <wp:wrapPolygon edited="0">
                <wp:start x="0" y="0"/>
                <wp:lineTo x="0" y="21453"/>
                <wp:lineTo x="21563" y="21453"/>
                <wp:lineTo x="21563" y="0"/>
                <wp:lineTo x="0" y="0"/>
              </wp:wrapPolygon>
            </wp:wrapTight>
            <wp:docPr id="4" name="image1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hart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0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3C99999" wp14:editId="481668DC">
                <wp:simplePos x="0" y="0"/>
                <wp:positionH relativeFrom="column">
                  <wp:posOffset>161925</wp:posOffset>
                </wp:positionH>
                <wp:positionV relativeFrom="paragraph">
                  <wp:posOffset>4579620</wp:posOffset>
                </wp:positionV>
                <wp:extent cx="5610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4CEB" w:rsidRPr="00084CEB" w:rsidRDefault="00084CEB" w:rsidP="00084CEB">
                            <w:pPr>
                              <w:pStyle w:val="Didascalia"/>
                              <w:rPr>
                                <w:noProof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Figure </w:t>
                            </w:r>
                            <w:r w:rsidRPr="00084CEB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instrText xml:space="preserve"> SEQ Figure \* ARABIC </w:instrText>
                            </w:r>
                            <w:r w:rsidRPr="00084CEB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D20C5">
                              <w:rPr>
                                <w:noProof/>
                                <w:sz w:val="22"/>
                                <w:szCs w:val="22"/>
                                <w:lang w:val="it-IT"/>
                              </w:rPr>
                              <w:t>3</w:t>
                            </w:r>
                            <w:r w:rsidRPr="00084CEB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Efficienza</w:t>
                            </w:r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 della versione </w:t>
                            </w:r>
                            <w:proofErr w:type="spellStart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>OpenMP</w:t>
                            </w:r>
                            <w:proofErr w:type="spellEnd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 con N_STEPS=500, rho=0.3 e N=800. Le linee tratteggiate indicano che il numero di </w:t>
                            </w:r>
                            <w:proofErr w:type="spellStart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>thread</w:t>
                            </w:r>
                            <w:proofErr w:type="spellEnd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>OpenMP</w:t>
                            </w:r>
                            <w:proofErr w:type="spellEnd"/>
                            <w:r w:rsidRPr="00084CEB">
                              <w:rPr>
                                <w:sz w:val="22"/>
                                <w:szCs w:val="22"/>
                                <w:lang w:val="it-IT"/>
                              </w:rPr>
                              <w:t xml:space="preserve"> supera il numero di core della CPU, attivando di conseguenza HT/SMT.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99999" id="Casella di testo 10" o:spid="_x0000_s1027" type="#_x0000_t202" style="position:absolute;margin-left:12.75pt;margin-top:360.6pt;width:441.75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" stroked="f">
                <v:textbox style="mso-fit-shape-to-text:t" inset="0,0,0,0">
                  <w:txbxContent>
                    <w:p w:rsidR="00084CEB" w:rsidRPr="00084CEB" w:rsidRDefault="00084CEB" w:rsidP="00084CEB">
                      <w:pPr>
                        <w:pStyle w:val="Didascalia"/>
                        <w:rPr>
                          <w:noProof/>
                          <w:sz w:val="22"/>
                          <w:szCs w:val="22"/>
                          <w:lang w:val="it-IT"/>
                        </w:rPr>
                      </w:pPr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Figure </w:t>
                      </w:r>
                      <w:r w:rsidRPr="00084CE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instrText xml:space="preserve"> SEQ Figure \* ARABIC </w:instrText>
                      </w:r>
                      <w:r w:rsidRPr="00084CE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D20C5">
                        <w:rPr>
                          <w:noProof/>
                          <w:sz w:val="22"/>
                          <w:szCs w:val="22"/>
                          <w:lang w:val="it-IT"/>
                        </w:rPr>
                        <w:t>3</w:t>
                      </w:r>
                      <w:r w:rsidRPr="00084CEB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>Efficienza</w:t>
                      </w:r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 della versione </w:t>
                      </w:r>
                      <w:proofErr w:type="spellStart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>OpenMP</w:t>
                      </w:r>
                      <w:proofErr w:type="spellEnd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 con N_STEPS=500, rho=0.3 e N=800. Le linee tratteggiate indicano che il numero di </w:t>
                      </w:r>
                      <w:proofErr w:type="spellStart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>thread</w:t>
                      </w:r>
                      <w:proofErr w:type="spellEnd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proofErr w:type="spellStart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>OpenMP</w:t>
                      </w:r>
                      <w:proofErr w:type="spellEnd"/>
                      <w:r w:rsidRPr="00084CEB">
                        <w:rPr>
                          <w:sz w:val="22"/>
                          <w:szCs w:val="22"/>
                          <w:lang w:val="it-IT"/>
                        </w:rPr>
                        <w:t xml:space="preserve"> supera il numero di core della CPU, attivando di conseguenza HT/SMT.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62B82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lastRenderedPageBreak/>
        <w:t>Data la natura del problema, ovvero la necessità di sincronizzare i due step (</w:t>
      </w:r>
      <w:proofErr w:type="spellStart"/>
      <w:r w:rsidRPr="00D708F0">
        <w:rPr>
          <w:sz w:val="26"/>
          <w:szCs w:val="26"/>
          <w:lang w:val="it-IT"/>
        </w:rPr>
        <w:t>horizontal_step</w:t>
      </w:r>
      <w:proofErr w:type="spellEnd"/>
      <w:r w:rsidRPr="00D708F0">
        <w:rPr>
          <w:sz w:val="26"/>
          <w:szCs w:val="26"/>
          <w:lang w:val="it-IT"/>
        </w:rPr>
        <w:t xml:space="preserve"> e </w:t>
      </w:r>
      <w:proofErr w:type="spellStart"/>
      <w:r w:rsidRPr="00D708F0">
        <w:rPr>
          <w:sz w:val="26"/>
          <w:szCs w:val="26"/>
          <w:lang w:val="it-IT"/>
        </w:rPr>
        <w:t>vertical_step</w:t>
      </w:r>
      <w:proofErr w:type="spellEnd"/>
      <w:r w:rsidRPr="00D708F0">
        <w:rPr>
          <w:sz w:val="26"/>
          <w:szCs w:val="26"/>
          <w:lang w:val="it-IT"/>
        </w:rPr>
        <w:t xml:space="preserve">), non è possibile avere una totale parallelizzazione, inoltre i </w:t>
      </w:r>
      <w:proofErr w:type="spellStart"/>
      <w:r w:rsidRPr="00D708F0">
        <w:rPr>
          <w:sz w:val="26"/>
          <w:szCs w:val="26"/>
          <w:lang w:val="it-IT"/>
        </w:rPr>
        <w:t>thread</w:t>
      </w:r>
      <w:proofErr w:type="spellEnd"/>
      <w:r w:rsidRPr="00D708F0">
        <w:rPr>
          <w:sz w:val="26"/>
          <w:szCs w:val="26"/>
          <w:lang w:val="it-IT"/>
        </w:rPr>
        <w:t xml:space="preserve"> che finisco prima l’esecuzione di uno step devono aspettare che tutti gli altri abbiano completato. </w:t>
      </w:r>
      <w:r w:rsidR="00084CEB">
        <w:rPr>
          <w:sz w:val="26"/>
          <w:szCs w:val="26"/>
          <w:lang w:val="it-IT"/>
        </w:rPr>
        <w:t xml:space="preserve">Dalla figura 3 riguardante </w:t>
      </w:r>
      <w:r w:rsidRPr="00D708F0">
        <w:rPr>
          <w:sz w:val="26"/>
          <w:szCs w:val="26"/>
          <w:lang w:val="it-IT"/>
        </w:rPr>
        <w:t>l’efficienza, possiamo dedurre che la frazione di codice non parallelizzata sia inferiore al 4%.</w:t>
      </w:r>
    </w:p>
    <w:p w:rsidR="00962B82" w:rsidRPr="00962B82" w:rsidRDefault="00962B82">
      <w:pPr>
        <w:rPr>
          <w:sz w:val="26"/>
          <w:szCs w:val="26"/>
          <w:lang w:val="it-IT"/>
        </w:rPr>
      </w:pPr>
    </w:p>
    <w:p w:rsidR="00004B6B" w:rsidRPr="00D708F0" w:rsidRDefault="002B6168" w:rsidP="003F5130">
      <w:pPr>
        <w:pStyle w:val="Titolo2"/>
        <w:spacing w:before="360" w:after="80" w:line="312" w:lineRule="auto"/>
        <w:rPr>
          <w:sz w:val="26"/>
          <w:szCs w:val="26"/>
          <w:lang w:val="it-IT"/>
        </w:rPr>
      </w:pPr>
      <w:bookmarkStart w:id="4" w:name="_7zwro8mbyf5k" w:colFirst="0" w:colLast="0"/>
      <w:bookmarkEnd w:id="4"/>
      <w:r w:rsidRPr="00D708F0">
        <w:rPr>
          <w:color w:val="353744"/>
          <w:sz w:val="34"/>
          <w:szCs w:val="34"/>
          <w:lang w:val="it-IT"/>
        </w:rPr>
        <w:t>Implementazione del modello BML con CUDA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L’implementazione con CUDA è caratterizzata da 2 kernel, </w:t>
      </w:r>
      <w:proofErr w:type="spellStart"/>
      <w:r w:rsidRPr="00D708F0">
        <w:rPr>
          <w:sz w:val="26"/>
          <w:szCs w:val="26"/>
          <w:lang w:val="it-IT"/>
        </w:rPr>
        <w:t>horizontal_step</w:t>
      </w:r>
      <w:proofErr w:type="spellEnd"/>
      <w:r w:rsidRPr="00D708F0">
        <w:rPr>
          <w:sz w:val="26"/>
          <w:szCs w:val="26"/>
          <w:lang w:val="it-IT"/>
        </w:rPr>
        <w:t xml:space="preserve">(...) e </w:t>
      </w:r>
      <w:proofErr w:type="spellStart"/>
      <w:r w:rsidRPr="00D708F0">
        <w:rPr>
          <w:sz w:val="26"/>
          <w:szCs w:val="26"/>
          <w:lang w:val="it-IT"/>
        </w:rPr>
        <w:t>vertical_step</w:t>
      </w:r>
      <w:proofErr w:type="spellEnd"/>
      <w:r w:rsidRPr="00D708F0">
        <w:rPr>
          <w:sz w:val="26"/>
          <w:szCs w:val="26"/>
          <w:lang w:val="it-IT"/>
        </w:rPr>
        <w:t xml:space="preserve">(...), i quali eseguono lo stesso lavoro delle rispettive funzioni </w:t>
      </w:r>
      <w:proofErr w:type="gramStart"/>
      <w:r w:rsidRPr="00D708F0">
        <w:rPr>
          <w:sz w:val="26"/>
          <w:szCs w:val="26"/>
          <w:lang w:val="it-IT"/>
        </w:rPr>
        <w:t>della  versione</w:t>
      </w:r>
      <w:proofErr w:type="gramEnd"/>
      <w:r w:rsidRPr="00D708F0">
        <w:rPr>
          <w:sz w:val="26"/>
          <w:szCs w:val="26"/>
          <w:lang w:val="it-IT"/>
        </w:rPr>
        <w:t xml:space="preserve"> seriale. Entrambi i kernel hanno la stessa modalità di funzionamento: viene creata una </w:t>
      </w:r>
      <w:proofErr w:type="spellStart"/>
      <w:r w:rsidRPr="00D708F0">
        <w:rPr>
          <w:sz w:val="26"/>
          <w:szCs w:val="26"/>
          <w:lang w:val="it-IT"/>
        </w:rPr>
        <w:t>grid</w:t>
      </w:r>
      <w:proofErr w:type="spellEnd"/>
      <w:r w:rsidRPr="00D708F0">
        <w:rPr>
          <w:sz w:val="26"/>
          <w:szCs w:val="26"/>
          <w:lang w:val="it-IT"/>
        </w:rPr>
        <w:t xml:space="preserve"> con abbastanza </w:t>
      </w:r>
      <w:proofErr w:type="spellStart"/>
      <w:r w:rsidRPr="00D708F0">
        <w:rPr>
          <w:sz w:val="26"/>
          <w:szCs w:val="26"/>
          <w:lang w:val="it-IT"/>
        </w:rPr>
        <w:t>blocks</w:t>
      </w:r>
      <w:proofErr w:type="spellEnd"/>
      <w:r w:rsidRPr="00D708F0">
        <w:rPr>
          <w:sz w:val="26"/>
          <w:szCs w:val="26"/>
          <w:lang w:val="it-IT"/>
        </w:rPr>
        <w:t xml:space="preserve"> in modo da associare ogni cella del modello ad un solo </w:t>
      </w:r>
      <w:proofErr w:type="spellStart"/>
      <w:r w:rsidRPr="00D708F0">
        <w:rPr>
          <w:sz w:val="26"/>
          <w:szCs w:val="26"/>
          <w:lang w:val="it-IT"/>
        </w:rPr>
        <w:t>cuda-thread</w:t>
      </w:r>
      <w:proofErr w:type="spellEnd"/>
      <w:r w:rsidRPr="00D708F0">
        <w:rPr>
          <w:sz w:val="26"/>
          <w:szCs w:val="26"/>
          <w:lang w:val="it-IT"/>
        </w:rPr>
        <w:t>, il quale provvederà all’aggiornamento della cella.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Siccome le chiamate ai kernel avvengono in maniera asincrona, per una esecuzione corretta è stato necessario sincronizzarli tramite la funzione </w:t>
      </w:r>
      <w:proofErr w:type="spellStart"/>
      <w:proofErr w:type="gramStart"/>
      <w:r w:rsidRPr="00D708F0">
        <w:rPr>
          <w:sz w:val="26"/>
          <w:szCs w:val="26"/>
          <w:lang w:val="it-IT"/>
        </w:rPr>
        <w:t>cudaDeviceSynchronize</w:t>
      </w:r>
      <w:proofErr w:type="spellEnd"/>
      <w:r w:rsidRPr="00D708F0">
        <w:rPr>
          <w:sz w:val="26"/>
          <w:szCs w:val="26"/>
          <w:lang w:val="it-IT"/>
        </w:rPr>
        <w:t>(</w:t>
      </w:r>
      <w:proofErr w:type="gramEnd"/>
      <w:r w:rsidRPr="00D708F0">
        <w:rPr>
          <w:sz w:val="26"/>
          <w:szCs w:val="26"/>
          <w:lang w:val="it-IT"/>
        </w:rPr>
        <w:t xml:space="preserve">). Inoltre, si è scelto di utilizzare un </w:t>
      </w:r>
      <w:proofErr w:type="spellStart"/>
      <w:r w:rsidRPr="00D708F0">
        <w:rPr>
          <w:sz w:val="26"/>
          <w:szCs w:val="26"/>
          <w:lang w:val="it-IT"/>
        </w:rPr>
        <w:t>blocksize</w:t>
      </w:r>
      <w:proofErr w:type="spellEnd"/>
      <w:r w:rsidRPr="00D708F0">
        <w:rPr>
          <w:sz w:val="26"/>
          <w:szCs w:val="26"/>
          <w:lang w:val="it-IT"/>
        </w:rPr>
        <w:t xml:space="preserve"> basso (=16) per ragioni di compatibilità, in quanto i hardware più vecchi non sono dotati di abbastanza memoria </w:t>
      </w:r>
      <w:proofErr w:type="spellStart"/>
      <w:r w:rsidRPr="00D708F0">
        <w:rPr>
          <w:sz w:val="26"/>
          <w:szCs w:val="26"/>
          <w:lang w:val="it-IT"/>
        </w:rPr>
        <w:t>shared</w:t>
      </w:r>
      <w:proofErr w:type="spellEnd"/>
      <w:r w:rsidRPr="00D708F0">
        <w:rPr>
          <w:sz w:val="26"/>
          <w:szCs w:val="26"/>
          <w:lang w:val="it-IT"/>
        </w:rPr>
        <w:t>.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 xml:space="preserve">Durante lo sviluppo si è notato che la maggiore fonte di </w:t>
      </w:r>
      <w:proofErr w:type="spellStart"/>
      <w:r w:rsidRPr="00D708F0">
        <w:rPr>
          <w:sz w:val="26"/>
          <w:szCs w:val="26"/>
          <w:lang w:val="it-IT"/>
        </w:rPr>
        <w:t>overhead</w:t>
      </w:r>
      <w:proofErr w:type="spellEnd"/>
      <w:r w:rsidRPr="00D708F0">
        <w:rPr>
          <w:sz w:val="26"/>
          <w:szCs w:val="26"/>
          <w:lang w:val="it-IT"/>
        </w:rPr>
        <w:t xml:space="preserve"> è dovuta alla </w:t>
      </w:r>
      <w:proofErr w:type="spellStart"/>
      <w:r w:rsidRPr="00D708F0">
        <w:rPr>
          <w:sz w:val="26"/>
          <w:szCs w:val="26"/>
          <w:lang w:val="it-IT"/>
        </w:rPr>
        <w:t>latency</w:t>
      </w:r>
      <w:proofErr w:type="spellEnd"/>
      <w:r w:rsidRPr="00D708F0">
        <w:rPr>
          <w:sz w:val="26"/>
          <w:szCs w:val="26"/>
          <w:lang w:val="it-IT"/>
        </w:rPr>
        <w:t xml:space="preserve"> dell’accesso alla memoria globale della GPU. Di conseguenza si sono proposte due soluzioni: la prima salva le variabili globali nella memoria locale, così da non dover accedere </w:t>
      </w:r>
      <w:r w:rsidR="004A129B">
        <w:rPr>
          <w:sz w:val="26"/>
          <w:szCs w:val="26"/>
          <w:lang w:val="it-IT"/>
        </w:rPr>
        <w:t>due</w:t>
      </w:r>
      <w:r w:rsidRPr="00D708F0">
        <w:rPr>
          <w:sz w:val="26"/>
          <w:szCs w:val="26"/>
          <w:lang w:val="it-IT"/>
        </w:rPr>
        <w:t xml:space="preserve"> </w:t>
      </w:r>
      <w:r w:rsidR="0095618E">
        <w:rPr>
          <w:sz w:val="26"/>
          <w:szCs w:val="26"/>
          <w:lang w:val="it-IT"/>
        </w:rPr>
        <w:t xml:space="preserve">volte </w:t>
      </w:r>
      <w:r w:rsidRPr="00D708F0">
        <w:rPr>
          <w:sz w:val="26"/>
          <w:szCs w:val="26"/>
          <w:lang w:val="it-IT"/>
        </w:rPr>
        <w:t xml:space="preserve">alla stessa locazione di memoria globale; la seconda usa la </w:t>
      </w:r>
      <w:proofErr w:type="spellStart"/>
      <w:r w:rsidRPr="00D708F0">
        <w:rPr>
          <w:sz w:val="26"/>
          <w:szCs w:val="26"/>
          <w:lang w:val="it-IT"/>
        </w:rPr>
        <w:t>shared</w:t>
      </w:r>
      <w:proofErr w:type="spellEnd"/>
      <w:r w:rsidRPr="00D708F0">
        <w:rPr>
          <w:sz w:val="26"/>
          <w:szCs w:val="26"/>
          <w:lang w:val="it-IT"/>
        </w:rPr>
        <w:t xml:space="preserve"> </w:t>
      </w:r>
      <w:proofErr w:type="spellStart"/>
      <w:r w:rsidRPr="00D708F0">
        <w:rPr>
          <w:sz w:val="26"/>
          <w:szCs w:val="26"/>
          <w:lang w:val="it-IT"/>
        </w:rPr>
        <w:t>memory</w:t>
      </w:r>
      <w:proofErr w:type="spellEnd"/>
      <w:r w:rsidRPr="00D708F0">
        <w:rPr>
          <w:sz w:val="26"/>
          <w:szCs w:val="26"/>
          <w:lang w:val="it-IT"/>
        </w:rPr>
        <w:t xml:space="preserve"> dei </w:t>
      </w:r>
      <w:proofErr w:type="spellStart"/>
      <w:r w:rsidRPr="00D708F0">
        <w:rPr>
          <w:sz w:val="26"/>
          <w:szCs w:val="26"/>
          <w:lang w:val="it-IT"/>
        </w:rPr>
        <w:t>block</w:t>
      </w:r>
      <w:proofErr w:type="spellEnd"/>
      <w:r w:rsidRPr="00D708F0">
        <w:rPr>
          <w:sz w:val="26"/>
          <w:szCs w:val="26"/>
          <w:lang w:val="it-IT"/>
        </w:rPr>
        <w:t>.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>Le prestazioni dipendono, naturalmente, dall’hard</w:t>
      </w:r>
      <w:bookmarkStart w:id="5" w:name="_GoBack"/>
      <w:bookmarkEnd w:id="5"/>
      <w:r w:rsidRPr="00D708F0">
        <w:rPr>
          <w:sz w:val="26"/>
          <w:szCs w:val="26"/>
          <w:lang w:val="it-IT"/>
        </w:rPr>
        <w:t xml:space="preserve">ware usato e dal numero di </w:t>
      </w:r>
      <w:proofErr w:type="spellStart"/>
      <w:r w:rsidRPr="00D708F0">
        <w:rPr>
          <w:sz w:val="26"/>
          <w:szCs w:val="26"/>
          <w:lang w:val="it-IT"/>
        </w:rPr>
        <w:t>cuda</w:t>
      </w:r>
      <w:proofErr w:type="spellEnd"/>
      <w:r w:rsidRPr="00D708F0">
        <w:rPr>
          <w:sz w:val="26"/>
          <w:szCs w:val="26"/>
          <w:lang w:val="it-IT"/>
        </w:rPr>
        <w:t xml:space="preserve"> </w:t>
      </w:r>
      <w:proofErr w:type="spellStart"/>
      <w:r w:rsidRPr="00D708F0">
        <w:rPr>
          <w:sz w:val="26"/>
          <w:szCs w:val="26"/>
          <w:lang w:val="it-IT"/>
        </w:rPr>
        <w:t>cores</w:t>
      </w:r>
      <w:proofErr w:type="spellEnd"/>
      <w:r w:rsidRPr="00D708F0">
        <w:rPr>
          <w:sz w:val="26"/>
          <w:szCs w:val="26"/>
          <w:lang w:val="it-IT"/>
        </w:rPr>
        <w:t xml:space="preserve"> presenti nella GPU. In particolare, </w:t>
      </w:r>
      <w:r w:rsidR="00B13E35">
        <w:rPr>
          <w:sz w:val="26"/>
          <w:szCs w:val="26"/>
          <w:lang w:val="it-IT"/>
        </w:rPr>
        <w:t xml:space="preserve">dalla figura 4, </w:t>
      </w:r>
      <w:r w:rsidRPr="00D708F0">
        <w:rPr>
          <w:sz w:val="26"/>
          <w:szCs w:val="26"/>
          <w:lang w:val="it-IT"/>
        </w:rPr>
        <w:t xml:space="preserve">si è osservato che per schede di vecchia generazione come la Tesla C870, la versione con </w:t>
      </w:r>
      <w:proofErr w:type="spellStart"/>
      <w:r w:rsidRPr="00D708F0">
        <w:rPr>
          <w:sz w:val="26"/>
          <w:szCs w:val="26"/>
          <w:lang w:val="it-IT"/>
        </w:rPr>
        <w:t>shared</w:t>
      </w:r>
      <w:proofErr w:type="spellEnd"/>
      <w:r w:rsidRPr="00D708F0">
        <w:rPr>
          <w:sz w:val="26"/>
          <w:szCs w:val="26"/>
          <w:lang w:val="it-IT"/>
        </w:rPr>
        <w:t xml:space="preserve"> </w:t>
      </w:r>
      <w:proofErr w:type="spellStart"/>
      <w:r w:rsidRPr="00D708F0">
        <w:rPr>
          <w:sz w:val="26"/>
          <w:szCs w:val="26"/>
          <w:lang w:val="it-IT"/>
        </w:rPr>
        <w:t>memory</w:t>
      </w:r>
      <w:proofErr w:type="spellEnd"/>
      <w:r w:rsidRPr="00D708F0">
        <w:rPr>
          <w:sz w:val="26"/>
          <w:szCs w:val="26"/>
          <w:lang w:val="it-IT"/>
        </w:rPr>
        <w:t xml:space="preserve"> migliora in modo significativo le performance. Si ottengono, invece, risultati opposti con quelle più recenti, peggiorando sensibilmente i tempi di esecuzione.</w:t>
      </w:r>
    </w:p>
    <w:p w:rsidR="003F5130" w:rsidRDefault="002B6168" w:rsidP="003F5130">
      <w:pPr>
        <w:keepNext/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934075" cy="4178300"/>
            <wp:effectExtent l="0" t="0" r="0" b="0"/>
            <wp:docPr id="1" name="image8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har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130" w:rsidRPr="003F5130" w:rsidRDefault="003F5130" w:rsidP="003F5130">
      <w:pPr>
        <w:pStyle w:val="Didascalia"/>
        <w:rPr>
          <w:sz w:val="22"/>
          <w:szCs w:val="22"/>
          <w:lang w:val="it-IT"/>
        </w:rPr>
      </w:pPr>
      <w:r w:rsidRPr="003F5130">
        <w:rPr>
          <w:sz w:val="22"/>
          <w:szCs w:val="22"/>
          <w:lang w:val="it-IT"/>
        </w:rPr>
        <w:t xml:space="preserve">Figure </w:t>
      </w:r>
      <w:r w:rsidRPr="003F5130">
        <w:rPr>
          <w:sz w:val="22"/>
          <w:szCs w:val="22"/>
        </w:rPr>
        <w:fldChar w:fldCharType="begin"/>
      </w:r>
      <w:r w:rsidRPr="003F5130">
        <w:rPr>
          <w:sz w:val="22"/>
          <w:szCs w:val="22"/>
          <w:lang w:val="it-IT"/>
        </w:rPr>
        <w:instrText xml:space="preserve"> SEQ Figure \* ARABIC </w:instrText>
      </w:r>
      <w:r w:rsidRPr="003F5130">
        <w:rPr>
          <w:sz w:val="22"/>
          <w:szCs w:val="22"/>
        </w:rPr>
        <w:fldChar w:fldCharType="separate"/>
      </w:r>
      <w:r w:rsidR="009D20C5">
        <w:rPr>
          <w:noProof/>
          <w:sz w:val="22"/>
          <w:szCs w:val="22"/>
          <w:lang w:val="it-IT"/>
        </w:rPr>
        <w:t>4</w:t>
      </w:r>
      <w:r w:rsidRPr="003F5130">
        <w:rPr>
          <w:sz w:val="22"/>
          <w:szCs w:val="22"/>
        </w:rPr>
        <w:fldChar w:fldCharType="end"/>
      </w:r>
      <w:r>
        <w:rPr>
          <w:sz w:val="22"/>
          <w:szCs w:val="22"/>
          <w:lang w:val="it-IT"/>
        </w:rPr>
        <w:t xml:space="preserve">: Prestazioni della versione con </w:t>
      </w:r>
      <w:proofErr w:type="spellStart"/>
      <w:r>
        <w:rPr>
          <w:sz w:val="22"/>
          <w:szCs w:val="22"/>
          <w:lang w:val="it-IT"/>
        </w:rPr>
        <w:t>shared</w:t>
      </w:r>
      <w:proofErr w:type="spellEnd"/>
      <w:r>
        <w:rPr>
          <w:sz w:val="22"/>
          <w:szCs w:val="22"/>
          <w:lang w:val="it-IT"/>
        </w:rPr>
        <w:t xml:space="preserve"> </w:t>
      </w:r>
      <w:proofErr w:type="spellStart"/>
      <w:r>
        <w:rPr>
          <w:sz w:val="22"/>
          <w:szCs w:val="22"/>
          <w:lang w:val="it-IT"/>
        </w:rPr>
        <w:t>memory</w:t>
      </w:r>
      <w:proofErr w:type="spellEnd"/>
      <w:r>
        <w:rPr>
          <w:sz w:val="22"/>
          <w:szCs w:val="22"/>
          <w:lang w:val="it-IT"/>
        </w:rPr>
        <w:t xml:space="preserve"> in rapporto alla versione senza </w:t>
      </w:r>
      <w:proofErr w:type="spellStart"/>
      <w:r>
        <w:rPr>
          <w:sz w:val="22"/>
          <w:szCs w:val="22"/>
          <w:lang w:val="it-IT"/>
        </w:rPr>
        <w:t>shared</w:t>
      </w:r>
      <w:proofErr w:type="spellEnd"/>
      <w:r>
        <w:rPr>
          <w:sz w:val="22"/>
          <w:szCs w:val="22"/>
          <w:lang w:val="it-IT"/>
        </w:rPr>
        <w:t xml:space="preserve"> </w:t>
      </w:r>
      <w:proofErr w:type="spellStart"/>
      <w:r>
        <w:rPr>
          <w:sz w:val="22"/>
          <w:szCs w:val="22"/>
          <w:lang w:val="it-IT"/>
        </w:rPr>
        <w:t>memory</w:t>
      </w:r>
      <w:proofErr w:type="spellEnd"/>
      <w:r>
        <w:rPr>
          <w:sz w:val="22"/>
          <w:szCs w:val="22"/>
          <w:lang w:val="it-IT"/>
        </w:rPr>
        <w:t xml:space="preserve"> della medesima GPU.</w:t>
      </w:r>
    </w:p>
    <w:p w:rsidR="003F5130" w:rsidRPr="00B77856" w:rsidRDefault="00B77856" w:rsidP="003F5130">
      <w:pPr>
        <w:keepNext/>
        <w:rPr>
          <w:lang w:val="it-IT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7620</wp:posOffset>
            </wp:positionV>
            <wp:extent cx="550672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0" y="21539"/>
                <wp:lineTo x="21520" y="0"/>
                <wp:lineTo x="0" y="0"/>
              </wp:wrapPolygon>
            </wp:wrapTight>
            <wp:docPr id="5" name="image1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hart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4B6B" w:rsidRDefault="003F5130" w:rsidP="003F5130">
      <w:pPr>
        <w:pStyle w:val="Didascalia"/>
        <w:rPr>
          <w:sz w:val="22"/>
          <w:szCs w:val="22"/>
          <w:lang w:val="it-IT"/>
        </w:rPr>
      </w:pPr>
      <w:r w:rsidRPr="003F5130">
        <w:rPr>
          <w:sz w:val="22"/>
          <w:szCs w:val="22"/>
          <w:lang w:val="it-IT"/>
        </w:rPr>
        <w:t xml:space="preserve">Figure </w:t>
      </w:r>
      <w:r w:rsidRPr="003F5130">
        <w:rPr>
          <w:sz w:val="22"/>
          <w:szCs w:val="22"/>
        </w:rPr>
        <w:fldChar w:fldCharType="begin"/>
      </w:r>
      <w:r w:rsidRPr="003F5130">
        <w:rPr>
          <w:sz w:val="22"/>
          <w:szCs w:val="22"/>
          <w:lang w:val="it-IT"/>
        </w:rPr>
        <w:instrText xml:space="preserve"> SEQ Figure \* ARABIC </w:instrText>
      </w:r>
      <w:r w:rsidRPr="003F5130">
        <w:rPr>
          <w:sz w:val="22"/>
          <w:szCs w:val="22"/>
        </w:rPr>
        <w:fldChar w:fldCharType="separate"/>
      </w:r>
      <w:r w:rsidR="009D20C5">
        <w:rPr>
          <w:noProof/>
          <w:sz w:val="22"/>
          <w:szCs w:val="22"/>
          <w:lang w:val="it-IT"/>
        </w:rPr>
        <w:t>5</w:t>
      </w:r>
      <w:r w:rsidRPr="003F5130">
        <w:rPr>
          <w:sz w:val="22"/>
          <w:szCs w:val="22"/>
        </w:rPr>
        <w:fldChar w:fldCharType="end"/>
      </w:r>
      <w:r w:rsidRPr="003F5130">
        <w:rPr>
          <w:sz w:val="22"/>
          <w:szCs w:val="22"/>
          <w:lang w:val="it-IT"/>
        </w:rPr>
        <w:t xml:space="preserve">: </w:t>
      </w:r>
      <w:proofErr w:type="spellStart"/>
      <w:r w:rsidRPr="003F5130">
        <w:rPr>
          <w:sz w:val="22"/>
          <w:szCs w:val="22"/>
          <w:lang w:val="it-IT"/>
        </w:rPr>
        <w:t>Speedup</w:t>
      </w:r>
      <w:proofErr w:type="spellEnd"/>
      <w:r w:rsidRPr="003F5130">
        <w:rPr>
          <w:sz w:val="22"/>
          <w:szCs w:val="22"/>
          <w:lang w:val="it-IT"/>
        </w:rPr>
        <w:t xml:space="preserve"> della versione CUDA</w:t>
      </w:r>
      <w:r w:rsidR="00B77856">
        <w:rPr>
          <w:sz w:val="22"/>
          <w:szCs w:val="22"/>
          <w:lang w:val="it-IT"/>
        </w:rPr>
        <w:t xml:space="preserve"> (senza </w:t>
      </w:r>
      <w:proofErr w:type="spellStart"/>
      <w:r w:rsidR="00B77856">
        <w:rPr>
          <w:sz w:val="22"/>
          <w:szCs w:val="22"/>
          <w:lang w:val="it-IT"/>
        </w:rPr>
        <w:t>shared</w:t>
      </w:r>
      <w:proofErr w:type="spellEnd"/>
      <w:r w:rsidR="00B77856">
        <w:rPr>
          <w:sz w:val="22"/>
          <w:szCs w:val="22"/>
          <w:lang w:val="it-IT"/>
        </w:rPr>
        <w:t xml:space="preserve"> </w:t>
      </w:r>
      <w:proofErr w:type="spellStart"/>
      <w:r w:rsidR="00B77856">
        <w:rPr>
          <w:sz w:val="22"/>
          <w:szCs w:val="22"/>
          <w:lang w:val="it-IT"/>
        </w:rPr>
        <w:t>memory</w:t>
      </w:r>
      <w:proofErr w:type="spellEnd"/>
      <w:r w:rsidR="00B77856">
        <w:rPr>
          <w:sz w:val="22"/>
          <w:szCs w:val="22"/>
          <w:lang w:val="it-IT"/>
        </w:rPr>
        <w:t>)</w:t>
      </w:r>
      <w:r w:rsidRPr="003F5130">
        <w:rPr>
          <w:sz w:val="22"/>
          <w:szCs w:val="22"/>
          <w:lang w:val="it-IT"/>
        </w:rPr>
        <w:t xml:space="preserve"> rispetto alla versione seriale </w:t>
      </w:r>
      <w:r w:rsidR="00B77856" w:rsidRPr="003F5130">
        <w:rPr>
          <w:sz w:val="22"/>
          <w:szCs w:val="22"/>
          <w:lang w:val="it-IT"/>
        </w:rPr>
        <w:t xml:space="preserve">eseguito su </w:t>
      </w:r>
      <w:proofErr w:type="spellStart"/>
      <w:r w:rsidR="00B77856" w:rsidRPr="003F5130">
        <w:rPr>
          <w:sz w:val="22"/>
          <w:szCs w:val="22"/>
          <w:lang w:val="it-IT"/>
        </w:rPr>
        <w:t>Ryzen</w:t>
      </w:r>
      <w:proofErr w:type="spellEnd"/>
      <w:r w:rsidR="00B77856" w:rsidRPr="003F5130">
        <w:rPr>
          <w:sz w:val="22"/>
          <w:szCs w:val="22"/>
          <w:lang w:val="it-IT"/>
        </w:rPr>
        <w:t xml:space="preserve"> 1700</w:t>
      </w:r>
      <w:r w:rsidR="00B77856">
        <w:rPr>
          <w:sz w:val="22"/>
          <w:szCs w:val="22"/>
          <w:lang w:val="it-IT"/>
        </w:rPr>
        <w:t>.</w:t>
      </w:r>
      <w:r w:rsidR="000521DF">
        <w:rPr>
          <w:sz w:val="22"/>
          <w:szCs w:val="22"/>
          <w:lang w:val="it-IT"/>
        </w:rPr>
        <w:t xml:space="preserve"> Configurazione: </w:t>
      </w:r>
      <w:r w:rsidR="000521DF" w:rsidRPr="00084CEB">
        <w:rPr>
          <w:sz w:val="22"/>
          <w:szCs w:val="22"/>
          <w:lang w:val="it-IT"/>
        </w:rPr>
        <w:t>N_STEPS=500, rho=0.3 e N=800</w:t>
      </w:r>
      <w:r w:rsidR="000521DF">
        <w:rPr>
          <w:sz w:val="22"/>
          <w:szCs w:val="22"/>
          <w:lang w:val="it-IT"/>
        </w:rPr>
        <w:t>.</w:t>
      </w:r>
    </w:p>
    <w:p w:rsidR="00B13E35" w:rsidRPr="00B77856" w:rsidRDefault="005C1FAB" w:rsidP="00B13E35">
      <w:p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lastRenderedPageBreak/>
        <w:t>Dalla figura 5 possiamo notare che si è ottenuto un’ottima scalabilità della versione CUDA.</w:t>
      </w:r>
      <w:r w:rsidR="001C1726">
        <w:rPr>
          <w:sz w:val="26"/>
          <w:szCs w:val="26"/>
          <w:lang w:val="it-IT"/>
        </w:rPr>
        <w:t xml:space="preserve"> In particolare, se teniamo esclusivamente conto del numero di </w:t>
      </w:r>
      <w:proofErr w:type="spellStart"/>
      <w:r w:rsidR="001C1726">
        <w:rPr>
          <w:sz w:val="26"/>
          <w:szCs w:val="26"/>
          <w:lang w:val="it-IT"/>
        </w:rPr>
        <w:t>cuda</w:t>
      </w:r>
      <w:proofErr w:type="spellEnd"/>
      <w:r w:rsidR="001C1726">
        <w:rPr>
          <w:sz w:val="26"/>
          <w:szCs w:val="26"/>
          <w:lang w:val="it-IT"/>
        </w:rPr>
        <w:t xml:space="preserve"> </w:t>
      </w:r>
      <w:proofErr w:type="spellStart"/>
      <w:r w:rsidR="001C1726">
        <w:rPr>
          <w:sz w:val="26"/>
          <w:szCs w:val="26"/>
          <w:lang w:val="it-IT"/>
        </w:rPr>
        <w:t>cores</w:t>
      </w:r>
      <w:proofErr w:type="spellEnd"/>
      <w:r w:rsidR="001C1726">
        <w:rPr>
          <w:sz w:val="26"/>
          <w:szCs w:val="26"/>
          <w:lang w:val="it-IT"/>
        </w:rPr>
        <w:t xml:space="preserve">, osserviamo uno </w:t>
      </w:r>
      <w:proofErr w:type="spellStart"/>
      <w:r w:rsidR="001C1726">
        <w:rPr>
          <w:sz w:val="26"/>
          <w:szCs w:val="26"/>
          <w:lang w:val="it-IT"/>
        </w:rPr>
        <w:t>speedup</w:t>
      </w:r>
      <w:proofErr w:type="spellEnd"/>
      <w:r w:rsidR="001C1726">
        <w:rPr>
          <w:sz w:val="26"/>
          <w:szCs w:val="26"/>
          <w:lang w:val="it-IT"/>
        </w:rPr>
        <w:t xml:space="preserve"> superscalare all’aumentare dei </w:t>
      </w:r>
      <w:proofErr w:type="spellStart"/>
      <w:r w:rsidR="001C1726">
        <w:rPr>
          <w:sz w:val="26"/>
          <w:szCs w:val="26"/>
          <w:lang w:val="it-IT"/>
        </w:rPr>
        <w:t>cuda</w:t>
      </w:r>
      <w:proofErr w:type="spellEnd"/>
      <w:r w:rsidR="001C1726">
        <w:rPr>
          <w:sz w:val="26"/>
          <w:szCs w:val="26"/>
          <w:lang w:val="it-IT"/>
        </w:rPr>
        <w:t xml:space="preserve"> </w:t>
      </w:r>
      <w:proofErr w:type="spellStart"/>
      <w:r w:rsidR="001C1726">
        <w:rPr>
          <w:sz w:val="26"/>
          <w:szCs w:val="26"/>
          <w:lang w:val="it-IT"/>
        </w:rPr>
        <w:t>cores</w:t>
      </w:r>
      <w:proofErr w:type="spellEnd"/>
      <w:r w:rsidR="001C1726">
        <w:rPr>
          <w:sz w:val="26"/>
          <w:szCs w:val="26"/>
          <w:lang w:val="it-IT"/>
        </w:rPr>
        <w:t xml:space="preserve">. Ovviamente questo </w:t>
      </w:r>
      <w:r w:rsidR="001C1726" w:rsidRPr="001C1726">
        <w:rPr>
          <w:b/>
          <w:sz w:val="26"/>
          <w:szCs w:val="26"/>
          <w:lang w:val="it-IT"/>
        </w:rPr>
        <w:t>non</w:t>
      </w:r>
      <w:r w:rsidR="001C1726">
        <w:rPr>
          <w:sz w:val="26"/>
          <w:szCs w:val="26"/>
          <w:lang w:val="it-IT"/>
        </w:rPr>
        <w:t xml:space="preserve"> sarà sicuramente vero se andiamo ad aggiungere altri fattori, come memorie GDDR più veloci e frequenze maggiori delle diverse GPU.</w:t>
      </w:r>
    </w:p>
    <w:p w:rsidR="00004B6B" w:rsidRPr="00D708F0" w:rsidRDefault="002B6168">
      <w:pPr>
        <w:pStyle w:val="Titolo2"/>
        <w:spacing w:before="360" w:after="80" w:line="312" w:lineRule="auto"/>
        <w:rPr>
          <w:color w:val="353744"/>
          <w:sz w:val="34"/>
          <w:szCs w:val="34"/>
          <w:lang w:val="it-IT"/>
        </w:rPr>
      </w:pPr>
      <w:bookmarkStart w:id="6" w:name="_mxp2w2hpokn4" w:colFirst="0" w:colLast="0"/>
      <w:bookmarkEnd w:id="6"/>
      <w:r w:rsidRPr="00D708F0">
        <w:rPr>
          <w:color w:val="353744"/>
          <w:sz w:val="34"/>
          <w:szCs w:val="34"/>
          <w:lang w:val="it-IT"/>
        </w:rPr>
        <w:t>Conclusioni</w:t>
      </w:r>
    </w:p>
    <w:p w:rsidR="00004B6B" w:rsidRPr="00D708F0" w:rsidRDefault="00C27C92">
      <w:p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Il modello BML si appresta meglio alla implementazione CUDA, in quanto in grado di sfruttare la parallelizzazione massiva offerta dalle GPU.</w:t>
      </w:r>
    </w:p>
    <w:p w:rsidR="00004B6B" w:rsidRPr="00D708F0" w:rsidRDefault="002B6168">
      <w:pPr>
        <w:rPr>
          <w:sz w:val="26"/>
          <w:szCs w:val="26"/>
          <w:lang w:val="it-IT"/>
        </w:rPr>
      </w:pPr>
      <w:r w:rsidRPr="00D708F0">
        <w:rPr>
          <w:sz w:val="26"/>
          <w:szCs w:val="26"/>
          <w:lang w:val="it-IT"/>
        </w:rPr>
        <w:t>In generale, dai dati ricavati, si può affermare che le performance</w:t>
      </w:r>
      <w:r w:rsidR="00C27C92">
        <w:rPr>
          <w:sz w:val="26"/>
          <w:szCs w:val="26"/>
          <w:lang w:val="it-IT"/>
        </w:rPr>
        <w:t xml:space="preserve"> di </w:t>
      </w:r>
      <w:r w:rsidRPr="00D708F0">
        <w:rPr>
          <w:sz w:val="26"/>
          <w:szCs w:val="26"/>
          <w:lang w:val="it-IT"/>
        </w:rPr>
        <w:t>una moderna GPU sono di due ordini di grandezza superiori rispetto al programma seriale eseguito su una CPU.</w:t>
      </w:r>
    </w:p>
    <w:sectPr w:rsidR="00004B6B" w:rsidRPr="00D708F0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C69" w:rsidRDefault="008F3C69">
      <w:pPr>
        <w:spacing w:before="0" w:line="240" w:lineRule="auto"/>
      </w:pPr>
      <w:r>
        <w:separator/>
      </w:r>
    </w:p>
  </w:endnote>
  <w:endnote w:type="continuationSeparator" w:id="0">
    <w:p w:rsidR="008F3C69" w:rsidRDefault="008F3C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6B" w:rsidRDefault="00004B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C69" w:rsidRDefault="008F3C69">
      <w:pPr>
        <w:spacing w:before="0" w:line="240" w:lineRule="auto"/>
      </w:pPr>
      <w:r>
        <w:separator/>
      </w:r>
    </w:p>
  </w:footnote>
  <w:footnote w:type="continuationSeparator" w:id="0">
    <w:p w:rsidR="008F3C69" w:rsidRDefault="008F3C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6B" w:rsidRDefault="00004B6B">
    <w:pPr>
      <w:spacing w:before="400"/>
    </w:pPr>
  </w:p>
  <w:p w:rsidR="00004B6B" w:rsidRDefault="002B6168">
    <w:pP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2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6B" w:rsidRDefault="00004B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6AE7"/>
    <w:multiLevelType w:val="multilevel"/>
    <w:tmpl w:val="C3FC1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B6B"/>
    <w:rsid w:val="00004B6B"/>
    <w:rsid w:val="000521DF"/>
    <w:rsid w:val="00081037"/>
    <w:rsid w:val="00084CEB"/>
    <w:rsid w:val="000F2443"/>
    <w:rsid w:val="00115659"/>
    <w:rsid w:val="001C1726"/>
    <w:rsid w:val="002B6168"/>
    <w:rsid w:val="002C72D8"/>
    <w:rsid w:val="003F5130"/>
    <w:rsid w:val="0042331F"/>
    <w:rsid w:val="004A129B"/>
    <w:rsid w:val="005C1FAB"/>
    <w:rsid w:val="00621D9E"/>
    <w:rsid w:val="006878DE"/>
    <w:rsid w:val="00691A66"/>
    <w:rsid w:val="007B58D2"/>
    <w:rsid w:val="008A6C9B"/>
    <w:rsid w:val="008A7D26"/>
    <w:rsid w:val="008F3C69"/>
    <w:rsid w:val="0095618E"/>
    <w:rsid w:val="00962B82"/>
    <w:rsid w:val="009D20C5"/>
    <w:rsid w:val="009F0BAA"/>
    <w:rsid w:val="00A14C39"/>
    <w:rsid w:val="00A72635"/>
    <w:rsid w:val="00B13E35"/>
    <w:rsid w:val="00B77856"/>
    <w:rsid w:val="00BB385A"/>
    <w:rsid w:val="00BD2E2A"/>
    <w:rsid w:val="00C27C92"/>
    <w:rsid w:val="00C77216"/>
    <w:rsid w:val="00CB4B0F"/>
    <w:rsid w:val="00D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F04B"/>
  <w15:docId w15:val="{C3AF28CC-BB25-4851-823C-FE10C37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spacing w:before="480" w:line="240" w:lineRule="auto"/>
      <w:outlineLvl w:val="0"/>
    </w:pPr>
    <w:rPr>
      <w:b/>
      <w:sz w:val="28"/>
      <w:szCs w:val="28"/>
    </w:rPr>
  </w:style>
  <w:style w:type="paragraph" w:styleId="Titolo2">
    <w:name w:val="heading 2"/>
    <w:basedOn w:val="Normale"/>
    <w:next w:val="Normale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itolo3">
    <w:name w:val="heading 3"/>
    <w:basedOn w:val="Normale"/>
    <w:next w:val="Normale"/>
    <w:pPr>
      <w:spacing w:line="240" w:lineRule="auto"/>
      <w:outlineLvl w:val="2"/>
    </w:pPr>
    <w:rPr>
      <w:sz w:val="26"/>
      <w:szCs w:val="26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320" w:line="240" w:lineRule="auto"/>
    </w:pPr>
    <w:rPr>
      <w:sz w:val="72"/>
      <w:szCs w:val="72"/>
    </w:rPr>
  </w:style>
  <w:style w:type="paragraph" w:styleId="Sottotitolo">
    <w:name w:val="Subtitle"/>
    <w:basedOn w:val="Normale"/>
    <w:next w:val="Normale"/>
    <w:pPr>
      <w:spacing w:before="0" w:line="240" w:lineRule="auto"/>
    </w:pPr>
    <w:rPr>
      <w:color w:val="666666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D708F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cp:lastPrinted>2017-11-05T21:48:00Z</cp:lastPrinted>
  <dcterms:created xsi:type="dcterms:W3CDTF">2017-11-04T20:03:00Z</dcterms:created>
  <dcterms:modified xsi:type="dcterms:W3CDTF">2017-11-05T21:48:00Z</dcterms:modified>
</cp:coreProperties>
</file>