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56A1C" w14:textId="77777777" w:rsidR="00BE0E80" w:rsidRDefault="00BE0E80" w:rsidP="00BE0E80">
      <w:pPr>
        <w:pStyle w:val="Kop1"/>
      </w:pPr>
      <w:r>
        <w:t>Examenopdracht</w:t>
      </w:r>
    </w:p>
    <w:p w14:paraId="4A5C96E9" w14:textId="5D164747" w:rsidR="003B60F2" w:rsidRPr="00D401DB" w:rsidRDefault="003B60F2" w:rsidP="003A686A">
      <w:pPr>
        <w:rPr>
          <w:sz w:val="18"/>
          <w:szCs w:val="18"/>
        </w:rPr>
      </w:pPr>
    </w:p>
    <w:tbl>
      <w:tblPr>
        <w:tblStyle w:val="Tabelraster"/>
        <w:tblW w:w="9067" w:type="dxa"/>
        <w:tblLook w:val="04A0" w:firstRow="1" w:lastRow="0" w:firstColumn="1" w:lastColumn="0" w:noHBand="0" w:noVBand="1"/>
      </w:tblPr>
      <w:tblGrid>
        <w:gridCol w:w="9067"/>
      </w:tblGrid>
      <w:tr w:rsidR="0030437D" w:rsidRPr="00D401DB" w14:paraId="5CEDF394" w14:textId="77777777" w:rsidTr="00D20496">
        <w:trPr>
          <w:trHeight w:val="382"/>
        </w:trPr>
        <w:tc>
          <w:tcPr>
            <w:tcW w:w="9067" w:type="dxa"/>
            <w:shd w:val="clear" w:color="auto" w:fill="7030A0"/>
          </w:tcPr>
          <w:p w14:paraId="1E2A6EEB" w14:textId="604B85E5" w:rsidR="0030437D" w:rsidRPr="00D401DB" w:rsidRDefault="001A2603" w:rsidP="00957A7C">
            <w:pPr>
              <w:rPr>
                <w:sz w:val="18"/>
                <w:szCs w:val="18"/>
              </w:rPr>
            </w:pPr>
            <w:r w:rsidRPr="00D401DB">
              <w:rPr>
                <w:color w:val="FFFFFF" w:themeColor="background1"/>
                <w:sz w:val="18"/>
                <w:szCs w:val="18"/>
              </w:rPr>
              <w:t>Context</w:t>
            </w:r>
          </w:p>
        </w:tc>
      </w:tr>
      <w:tr w:rsidR="0030437D" w:rsidRPr="00D401DB" w14:paraId="60DE7A9B" w14:textId="77777777" w:rsidTr="00D20496">
        <w:trPr>
          <w:trHeight w:val="416"/>
        </w:trPr>
        <w:tc>
          <w:tcPr>
            <w:tcW w:w="9067" w:type="dxa"/>
          </w:tcPr>
          <w:p w14:paraId="3A9E2AD8" w14:textId="66A8D6AC" w:rsidR="0030437D" w:rsidRPr="00D401DB" w:rsidRDefault="005A64B1" w:rsidP="00957A7C">
            <w:pPr>
              <w:rPr>
                <w:sz w:val="18"/>
                <w:szCs w:val="18"/>
              </w:rPr>
            </w:pPr>
            <w:r>
              <w:rPr>
                <w:sz w:val="18"/>
                <w:szCs w:val="18"/>
              </w:rPr>
              <w:t>Het bedrij</w:t>
            </w:r>
            <w:r w:rsidR="006D1D9A">
              <w:rPr>
                <w:sz w:val="18"/>
                <w:szCs w:val="18"/>
              </w:rPr>
              <w:t xml:space="preserve">f </w:t>
            </w:r>
            <w:r w:rsidR="009B775D">
              <w:rPr>
                <w:sz w:val="18"/>
                <w:szCs w:val="18"/>
              </w:rPr>
              <w:t>FindYourJob</w:t>
            </w:r>
            <w:r>
              <w:rPr>
                <w:sz w:val="18"/>
                <w:szCs w:val="18"/>
              </w:rPr>
              <w:t xml:space="preserve"> wil graag een </w:t>
            </w:r>
            <w:r w:rsidR="006D1D9A">
              <w:rPr>
                <w:sz w:val="18"/>
                <w:szCs w:val="18"/>
              </w:rPr>
              <w:t xml:space="preserve">applicatie voor het aanbieden van </w:t>
            </w:r>
            <w:r w:rsidR="009B775D">
              <w:rPr>
                <w:sz w:val="18"/>
                <w:szCs w:val="18"/>
              </w:rPr>
              <w:t xml:space="preserve">vacatures </w:t>
            </w:r>
            <w:r w:rsidR="006D1D9A">
              <w:rPr>
                <w:sz w:val="18"/>
                <w:szCs w:val="18"/>
              </w:rPr>
              <w:t xml:space="preserve">en het </w:t>
            </w:r>
            <w:r w:rsidR="009B775D">
              <w:rPr>
                <w:sz w:val="18"/>
                <w:szCs w:val="18"/>
              </w:rPr>
              <w:t>solliciteren op de vacatures</w:t>
            </w:r>
            <w:r w:rsidR="006D1D9A">
              <w:rPr>
                <w:sz w:val="18"/>
                <w:szCs w:val="18"/>
              </w:rPr>
              <w:t>.</w:t>
            </w:r>
          </w:p>
        </w:tc>
      </w:tr>
    </w:tbl>
    <w:p w14:paraId="70B77862" w14:textId="3F875813" w:rsidR="00B14AD6" w:rsidRPr="00D401DB" w:rsidRDefault="00B14AD6" w:rsidP="004A33ED">
      <w:pPr>
        <w:rPr>
          <w:sz w:val="18"/>
          <w:szCs w:val="18"/>
        </w:rPr>
      </w:pPr>
    </w:p>
    <w:tbl>
      <w:tblPr>
        <w:tblStyle w:val="Tabelraster"/>
        <w:tblW w:w="0" w:type="auto"/>
        <w:tblLook w:val="04A0" w:firstRow="1" w:lastRow="0" w:firstColumn="1" w:lastColumn="0" w:noHBand="0" w:noVBand="1"/>
      </w:tblPr>
      <w:tblGrid>
        <w:gridCol w:w="9062"/>
      </w:tblGrid>
      <w:tr w:rsidR="00B14AD6" w:rsidRPr="00D401DB" w14:paraId="7DB5D321" w14:textId="77777777" w:rsidTr="00957A7C">
        <w:tc>
          <w:tcPr>
            <w:tcW w:w="9212" w:type="dxa"/>
            <w:shd w:val="clear" w:color="auto" w:fill="7030A0"/>
          </w:tcPr>
          <w:p w14:paraId="288E7F49" w14:textId="09A29A96" w:rsidR="00B14AD6" w:rsidRPr="00D401DB" w:rsidRDefault="001A2603" w:rsidP="00957A7C">
            <w:pPr>
              <w:rPr>
                <w:sz w:val="18"/>
                <w:szCs w:val="18"/>
              </w:rPr>
            </w:pPr>
            <w:r w:rsidRPr="00D401DB">
              <w:rPr>
                <w:color w:val="FFFFFF" w:themeColor="background1"/>
                <w:sz w:val="18"/>
                <w:szCs w:val="18"/>
              </w:rPr>
              <w:t>Taak</w:t>
            </w:r>
            <w:r w:rsidR="00D401DB" w:rsidRPr="00D401DB">
              <w:rPr>
                <w:color w:val="FFFFFF" w:themeColor="background1"/>
                <w:sz w:val="18"/>
                <w:szCs w:val="18"/>
              </w:rPr>
              <w:t>: Ontwerpen</w:t>
            </w:r>
          </w:p>
        </w:tc>
      </w:tr>
      <w:tr w:rsidR="00B14AD6" w:rsidRPr="00D401DB" w14:paraId="2B657476" w14:textId="77777777" w:rsidTr="00957A7C">
        <w:tc>
          <w:tcPr>
            <w:tcW w:w="9212" w:type="dxa"/>
          </w:tcPr>
          <w:p w14:paraId="1FB89B25" w14:textId="1F04B1BD" w:rsidR="00A31103" w:rsidRPr="005617A1" w:rsidRDefault="00D401DB" w:rsidP="00B14AD6">
            <w:pPr>
              <w:rPr>
                <w:b/>
                <w:bCs/>
                <w:sz w:val="18"/>
                <w:szCs w:val="18"/>
              </w:rPr>
            </w:pPr>
            <w:r w:rsidRPr="005617A1">
              <w:rPr>
                <w:b/>
                <w:bCs/>
                <w:sz w:val="18"/>
                <w:szCs w:val="18"/>
              </w:rPr>
              <w:t>Ontwerp de informatievoorziening</w:t>
            </w:r>
            <w:r w:rsidRPr="005617A1">
              <w:rPr>
                <w:b/>
                <w:bCs/>
                <w:sz w:val="18"/>
                <w:szCs w:val="18"/>
              </w:rPr>
              <w:br/>
            </w:r>
          </w:p>
          <w:p w14:paraId="5EAB8D88" w14:textId="12237229" w:rsidR="00355942" w:rsidRPr="00D401DB" w:rsidRDefault="00D401DB" w:rsidP="00D401DB">
            <w:pPr>
              <w:pStyle w:val="Lijstalinea"/>
              <w:numPr>
                <w:ilvl w:val="0"/>
                <w:numId w:val="42"/>
              </w:numPr>
              <w:rPr>
                <w:sz w:val="18"/>
                <w:szCs w:val="18"/>
              </w:rPr>
            </w:pPr>
            <w:r w:rsidRPr="00D401DB">
              <w:rPr>
                <w:sz w:val="18"/>
                <w:szCs w:val="18"/>
              </w:rPr>
              <w:t>Inventariseer uit meerdere bronnen actief de wensen/eisen</w:t>
            </w:r>
          </w:p>
          <w:p w14:paraId="74DF41D8" w14:textId="0FA06160" w:rsidR="00D401DB" w:rsidRPr="00D401DB" w:rsidRDefault="00D401DB" w:rsidP="00D401DB">
            <w:pPr>
              <w:pStyle w:val="Lijstalinea"/>
              <w:numPr>
                <w:ilvl w:val="0"/>
                <w:numId w:val="42"/>
              </w:numPr>
              <w:rPr>
                <w:sz w:val="18"/>
                <w:szCs w:val="18"/>
              </w:rPr>
            </w:pPr>
            <w:r w:rsidRPr="00D401DB">
              <w:rPr>
                <w:sz w:val="18"/>
                <w:szCs w:val="18"/>
              </w:rPr>
              <w:t>Leg de eisen en wensen vast</w:t>
            </w:r>
          </w:p>
          <w:p w14:paraId="16C4500F" w14:textId="22148C4B" w:rsidR="00D401DB" w:rsidRPr="00D401DB" w:rsidRDefault="00D401DB" w:rsidP="00D401DB">
            <w:pPr>
              <w:pStyle w:val="Lijstalinea"/>
              <w:numPr>
                <w:ilvl w:val="0"/>
                <w:numId w:val="42"/>
              </w:numPr>
              <w:rPr>
                <w:sz w:val="18"/>
                <w:szCs w:val="18"/>
              </w:rPr>
            </w:pPr>
            <w:r w:rsidRPr="00D401DB">
              <w:rPr>
                <w:sz w:val="18"/>
                <w:szCs w:val="18"/>
              </w:rPr>
              <w:t>Ontwerp een passende oplossing (je mag tussentijds met de opdrachtgever overleggen)</w:t>
            </w:r>
          </w:p>
          <w:p w14:paraId="5CBF9984" w14:textId="75CE537F" w:rsidR="00D401DB" w:rsidRPr="00D401DB" w:rsidRDefault="00D401DB" w:rsidP="00D401DB">
            <w:pPr>
              <w:pStyle w:val="Lijstalinea"/>
              <w:numPr>
                <w:ilvl w:val="0"/>
                <w:numId w:val="43"/>
              </w:numPr>
              <w:rPr>
                <w:sz w:val="18"/>
                <w:szCs w:val="18"/>
              </w:rPr>
            </w:pPr>
            <w:r w:rsidRPr="00D401DB">
              <w:rPr>
                <w:sz w:val="18"/>
                <w:szCs w:val="18"/>
              </w:rPr>
              <w:t>De inventarisatie (eisen en wensen)</w:t>
            </w:r>
          </w:p>
          <w:p w14:paraId="0956E1EE" w14:textId="379EA8D4" w:rsidR="00D401DB" w:rsidRPr="00D401DB" w:rsidRDefault="00D401DB" w:rsidP="00D401DB">
            <w:pPr>
              <w:pStyle w:val="Lijstalinea"/>
              <w:numPr>
                <w:ilvl w:val="0"/>
                <w:numId w:val="43"/>
              </w:numPr>
              <w:rPr>
                <w:sz w:val="18"/>
                <w:szCs w:val="18"/>
              </w:rPr>
            </w:pPr>
            <w:r w:rsidRPr="00D401DB">
              <w:rPr>
                <w:sz w:val="18"/>
                <w:szCs w:val="18"/>
              </w:rPr>
              <w:t>Een ontwerp</w:t>
            </w:r>
          </w:p>
          <w:p w14:paraId="57B6FCFE" w14:textId="020DEE10" w:rsidR="00D401DB" w:rsidRPr="00D401DB" w:rsidRDefault="00D401DB" w:rsidP="00D401DB">
            <w:pPr>
              <w:pStyle w:val="Lijstalinea"/>
              <w:numPr>
                <w:ilvl w:val="0"/>
                <w:numId w:val="42"/>
              </w:numPr>
              <w:rPr>
                <w:sz w:val="18"/>
                <w:szCs w:val="18"/>
              </w:rPr>
            </w:pPr>
            <w:r w:rsidRPr="00D401DB">
              <w:rPr>
                <w:sz w:val="18"/>
                <w:szCs w:val="18"/>
              </w:rPr>
              <w:t>Communiceer het ontwerp met de opdrachtgever</w:t>
            </w:r>
          </w:p>
          <w:p w14:paraId="75365057" w14:textId="77777777" w:rsidR="00033A99" w:rsidRPr="00D401DB" w:rsidRDefault="00033A99" w:rsidP="00F16DD8">
            <w:pPr>
              <w:rPr>
                <w:sz w:val="18"/>
                <w:szCs w:val="18"/>
              </w:rPr>
            </w:pPr>
          </w:p>
          <w:p w14:paraId="5DA180E0" w14:textId="5F46BAF1" w:rsidR="00F16DD8" w:rsidRPr="005617A1" w:rsidRDefault="00F16DD8" w:rsidP="00F16DD8">
            <w:pPr>
              <w:rPr>
                <w:b/>
                <w:bCs/>
                <w:sz w:val="18"/>
                <w:szCs w:val="18"/>
              </w:rPr>
            </w:pPr>
            <w:r w:rsidRPr="005617A1">
              <w:rPr>
                <w:b/>
                <w:bCs/>
                <w:sz w:val="18"/>
                <w:szCs w:val="18"/>
              </w:rPr>
              <w:t>Op te leveren</w:t>
            </w:r>
          </w:p>
          <w:p w14:paraId="52815781" w14:textId="77777777" w:rsidR="00F16DD8" w:rsidRPr="00D401DB" w:rsidRDefault="00D401DB" w:rsidP="00F16DD8">
            <w:pPr>
              <w:pStyle w:val="Lijstalinea"/>
              <w:numPr>
                <w:ilvl w:val="0"/>
                <w:numId w:val="38"/>
              </w:numPr>
              <w:rPr>
                <w:sz w:val="18"/>
                <w:szCs w:val="18"/>
              </w:rPr>
            </w:pPr>
            <w:r w:rsidRPr="00D401DB">
              <w:rPr>
                <w:sz w:val="18"/>
                <w:szCs w:val="18"/>
              </w:rPr>
              <w:t>Het ontwerp</w:t>
            </w:r>
          </w:p>
          <w:p w14:paraId="33F0792D" w14:textId="1AB9B385" w:rsidR="00D401DB" w:rsidRPr="00D401DB" w:rsidRDefault="00D401DB" w:rsidP="00F16DD8">
            <w:pPr>
              <w:pStyle w:val="Lijstalinea"/>
              <w:numPr>
                <w:ilvl w:val="0"/>
                <w:numId w:val="38"/>
              </w:numPr>
              <w:rPr>
                <w:sz w:val="18"/>
                <w:szCs w:val="18"/>
              </w:rPr>
            </w:pPr>
            <w:r w:rsidRPr="00D401DB">
              <w:rPr>
                <w:sz w:val="18"/>
                <w:szCs w:val="18"/>
              </w:rPr>
              <w:t>De communicatie</w:t>
            </w:r>
          </w:p>
        </w:tc>
      </w:tr>
    </w:tbl>
    <w:p w14:paraId="684C4357" w14:textId="50C0521F" w:rsidR="00D96845" w:rsidRDefault="00D96845" w:rsidP="003A686A">
      <w:pPr>
        <w:rPr>
          <w:sz w:val="18"/>
          <w:szCs w:val="18"/>
        </w:rPr>
      </w:pPr>
    </w:p>
    <w:p w14:paraId="7D1B5037" w14:textId="1BE14FD5" w:rsidR="00D96845" w:rsidRDefault="00D96845" w:rsidP="003A686A">
      <w:pPr>
        <w:rPr>
          <w:sz w:val="18"/>
          <w:szCs w:val="18"/>
        </w:rPr>
      </w:pPr>
    </w:p>
    <w:p w14:paraId="2DC06FFA" w14:textId="7C7D7313" w:rsidR="00D96845" w:rsidRPr="00D96845" w:rsidRDefault="00D96845" w:rsidP="003A686A">
      <w:pPr>
        <w:rPr>
          <w:b/>
          <w:bCs/>
          <w:sz w:val="18"/>
          <w:szCs w:val="18"/>
        </w:rPr>
      </w:pPr>
      <w:r w:rsidRPr="00D96845">
        <w:rPr>
          <w:b/>
          <w:bCs/>
          <w:sz w:val="18"/>
          <w:szCs w:val="18"/>
        </w:rPr>
        <w:t>Zie volgende pagina voor de benodigde informatie</w:t>
      </w:r>
      <w:r w:rsidR="0043644F">
        <w:rPr>
          <w:b/>
          <w:bCs/>
          <w:sz w:val="18"/>
          <w:szCs w:val="18"/>
        </w:rPr>
        <w:t xml:space="preserve"> (bronnen)</w:t>
      </w:r>
    </w:p>
    <w:p w14:paraId="783CD859" w14:textId="5144D62D" w:rsidR="00D96845" w:rsidRDefault="00D96845" w:rsidP="003A686A">
      <w:pPr>
        <w:rPr>
          <w:sz w:val="18"/>
          <w:szCs w:val="18"/>
        </w:rPr>
      </w:pPr>
    </w:p>
    <w:p w14:paraId="58D96253" w14:textId="269DEC29" w:rsidR="00D96845" w:rsidRDefault="00D96845">
      <w:pPr>
        <w:spacing w:after="200" w:line="276" w:lineRule="auto"/>
        <w:rPr>
          <w:sz w:val="18"/>
          <w:szCs w:val="18"/>
        </w:rPr>
      </w:pPr>
      <w:r>
        <w:rPr>
          <w:sz w:val="18"/>
          <w:szCs w:val="18"/>
        </w:rPr>
        <w:br w:type="page"/>
      </w:r>
    </w:p>
    <w:p w14:paraId="38560237" w14:textId="61B16E94" w:rsidR="00D96845" w:rsidRPr="002B5383" w:rsidRDefault="00BE0E80" w:rsidP="00D96845">
      <w:pPr>
        <w:rPr>
          <w:b/>
          <w:bCs/>
          <w:sz w:val="18"/>
          <w:szCs w:val="18"/>
        </w:rPr>
      </w:pPr>
      <w:r>
        <w:rPr>
          <w:b/>
          <w:bCs/>
          <w:sz w:val="18"/>
          <w:szCs w:val="18"/>
        </w:rPr>
        <w:lastRenderedPageBreak/>
        <w:t>Informatie</w:t>
      </w:r>
      <w:r w:rsidR="0043644F">
        <w:rPr>
          <w:b/>
          <w:bCs/>
          <w:sz w:val="18"/>
          <w:szCs w:val="18"/>
        </w:rPr>
        <w:t xml:space="preserve"> (bronnen)</w:t>
      </w:r>
    </w:p>
    <w:p w14:paraId="706700FB" w14:textId="77777777" w:rsidR="00D96845" w:rsidRPr="00D401DB" w:rsidRDefault="00D96845" w:rsidP="00D96845">
      <w:pPr>
        <w:rPr>
          <w:sz w:val="18"/>
          <w:szCs w:val="18"/>
        </w:rPr>
      </w:pPr>
    </w:p>
    <w:tbl>
      <w:tblPr>
        <w:tblStyle w:val="Tabelraster"/>
        <w:tblW w:w="0" w:type="auto"/>
        <w:tblLook w:val="04A0" w:firstRow="1" w:lastRow="0" w:firstColumn="1" w:lastColumn="0" w:noHBand="0" w:noVBand="1"/>
      </w:tblPr>
      <w:tblGrid>
        <w:gridCol w:w="9062"/>
      </w:tblGrid>
      <w:tr w:rsidR="00D96845" w:rsidRPr="00D401DB" w14:paraId="4DBCA5E4" w14:textId="77777777" w:rsidTr="00B831A0">
        <w:tc>
          <w:tcPr>
            <w:tcW w:w="9212" w:type="dxa"/>
            <w:shd w:val="clear" w:color="auto" w:fill="7030A0"/>
          </w:tcPr>
          <w:p w14:paraId="569FDBB5" w14:textId="66BD1D85" w:rsidR="00D96845" w:rsidRPr="00D401DB" w:rsidRDefault="002B5383" w:rsidP="00B831A0">
            <w:pPr>
              <w:rPr>
                <w:sz w:val="18"/>
                <w:szCs w:val="18"/>
              </w:rPr>
            </w:pPr>
            <w:r>
              <w:rPr>
                <w:color w:val="FFFFFF" w:themeColor="background1"/>
                <w:sz w:val="18"/>
                <w:szCs w:val="18"/>
              </w:rPr>
              <w:t>Email</w:t>
            </w:r>
          </w:p>
        </w:tc>
      </w:tr>
      <w:tr w:rsidR="00D96845" w:rsidRPr="00D401DB" w14:paraId="575E2A54" w14:textId="77777777" w:rsidTr="00B831A0">
        <w:tc>
          <w:tcPr>
            <w:tcW w:w="9212" w:type="dxa"/>
          </w:tcPr>
          <w:p w14:paraId="7C3C08A0" w14:textId="21C261C7" w:rsidR="00B15C71" w:rsidRDefault="00B15C71" w:rsidP="00B15C71">
            <w:pPr>
              <w:rPr>
                <w:sz w:val="18"/>
                <w:szCs w:val="18"/>
              </w:rPr>
            </w:pPr>
            <w:bookmarkStart w:id="0" w:name="_Hlk102808261"/>
            <w:r w:rsidRPr="00B15C71">
              <w:rPr>
                <w:sz w:val="18"/>
                <w:szCs w:val="18"/>
              </w:rPr>
              <w:t>Beste meneer/mevrouw</w:t>
            </w:r>
            <w:r w:rsidR="00823A4E">
              <w:rPr>
                <w:sz w:val="18"/>
                <w:szCs w:val="18"/>
              </w:rPr>
              <w:t xml:space="preserve"> van Sum</w:t>
            </w:r>
            <w:r w:rsidR="00EF4AD8">
              <w:rPr>
                <w:sz w:val="18"/>
                <w:szCs w:val="18"/>
              </w:rPr>
              <w:t>m</w:t>
            </w:r>
            <w:r w:rsidR="00823A4E">
              <w:rPr>
                <w:sz w:val="18"/>
                <w:szCs w:val="18"/>
              </w:rPr>
              <w:t>IT</w:t>
            </w:r>
            <w:r w:rsidRPr="00B15C71">
              <w:rPr>
                <w:sz w:val="18"/>
                <w:szCs w:val="18"/>
              </w:rPr>
              <w:t>,</w:t>
            </w:r>
          </w:p>
          <w:p w14:paraId="29191006" w14:textId="77777777" w:rsidR="00172359" w:rsidRPr="00B15C71" w:rsidRDefault="00172359" w:rsidP="00B15C71">
            <w:pPr>
              <w:rPr>
                <w:sz w:val="18"/>
                <w:szCs w:val="18"/>
              </w:rPr>
            </w:pPr>
          </w:p>
          <w:p w14:paraId="4B802D50" w14:textId="7235AD29" w:rsidR="00B15C71" w:rsidRDefault="00B15C71" w:rsidP="00B15C71">
            <w:pPr>
              <w:rPr>
                <w:sz w:val="18"/>
                <w:szCs w:val="18"/>
              </w:rPr>
            </w:pPr>
            <w:r w:rsidRPr="00B15C71">
              <w:rPr>
                <w:sz w:val="18"/>
                <w:szCs w:val="18"/>
              </w:rPr>
              <w:t xml:space="preserve">Wij </w:t>
            </w:r>
            <w:r w:rsidR="009B775D">
              <w:rPr>
                <w:sz w:val="18"/>
                <w:szCs w:val="18"/>
              </w:rPr>
              <w:t xml:space="preserve">zijn </w:t>
            </w:r>
            <w:r w:rsidR="007F229C">
              <w:rPr>
                <w:sz w:val="18"/>
                <w:szCs w:val="18"/>
              </w:rPr>
              <w:t xml:space="preserve">FindYourJob, </w:t>
            </w:r>
            <w:r w:rsidR="009B775D">
              <w:rPr>
                <w:sz w:val="18"/>
                <w:szCs w:val="18"/>
              </w:rPr>
              <w:t>een regionale aanbieder van vacatures</w:t>
            </w:r>
            <w:r w:rsidR="007F229C">
              <w:rPr>
                <w:sz w:val="18"/>
                <w:szCs w:val="18"/>
              </w:rPr>
              <w:t>,</w:t>
            </w:r>
            <w:r w:rsidR="009B775D">
              <w:rPr>
                <w:sz w:val="18"/>
                <w:szCs w:val="18"/>
              </w:rPr>
              <w:t xml:space="preserve"> en willen een </w:t>
            </w:r>
            <w:r w:rsidR="0001722C">
              <w:rPr>
                <w:sz w:val="18"/>
                <w:szCs w:val="18"/>
              </w:rPr>
              <w:t xml:space="preserve">volledig nieuwe </w:t>
            </w:r>
            <w:r w:rsidR="009B775D">
              <w:rPr>
                <w:sz w:val="18"/>
                <w:szCs w:val="18"/>
              </w:rPr>
              <w:t xml:space="preserve">webapplicatie lanceren met daarop </w:t>
            </w:r>
            <w:r w:rsidR="007F229C">
              <w:rPr>
                <w:sz w:val="18"/>
                <w:szCs w:val="18"/>
              </w:rPr>
              <w:t>alle vacatures. We willen dat bedrijven hun eigen vacatures op onze website kunnen plaatsen en dat werkzoekende op een simpele manier kunnen solliciteren op de vacatures</w:t>
            </w:r>
            <w:r w:rsidR="00840D2D">
              <w:rPr>
                <w:sz w:val="18"/>
                <w:szCs w:val="18"/>
              </w:rPr>
              <w:t>.</w:t>
            </w:r>
          </w:p>
          <w:p w14:paraId="5BF77CFA" w14:textId="77777777" w:rsidR="00840D2D" w:rsidRDefault="00840D2D" w:rsidP="00B15C71">
            <w:pPr>
              <w:rPr>
                <w:sz w:val="18"/>
                <w:szCs w:val="18"/>
              </w:rPr>
            </w:pPr>
          </w:p>
          <w:p w14:paraId="0F5726FD" w14:textId="4C7FC00C" w:rsidR="00B15C71" w:rsidRDefault="00B15C71" w:rsidP="00B15C71">
            <w:pPr>
              <w:rPr>
                <w:sz w:val="18"/>
                <w:szCs w:val="18"/>
              </w:rPr>
            </w:pPr>
            <w:r w:rsidRPr="00B15C71">
              <w:rPr>
                <w:sz w:val="18"/>
                <w:szCs w:val="18"/>
              </w:rPr>
              <w:t xml:space="preserve">Graag zouden we met u in gesprek gaan om </w:t>
            </w:r>
            <w:r w:rsidR="00172359">
              <w:rPr>
                <w:sz w:val="18"/>
                <w:szCs w:val="18"/>
              </w:rPr>
              <w:t>deze applicatie</w:t>
            </w:r>
            <w:r w:rsidRPr="00B15C71">
              <w:rPr>
                <w:sz w:val="18"/>
                <w:szCs w:val="18"/>
              </w:rPr>
              <w:t xml:space="preserve"> verder toe te lichten.</w:t>
            </w:r>
          </w:p>
          <w:p w14:paraId="7A6370FC" w14:textId="77777777" w:rsidR="00172359" w:rsidRPr="00B15C71" w:rsidRDefault="00172359" w:rsidP="00B15C71">
            <w:pPr>
              <w:rPr>
                <w:sz w:val="18"/>
                <w:szCs w:val="18"/>
              </w:rPr>
            </w:pPr>
          </w:p>
          <w:p w14:paraId="1D7F71FB" w14:textId="77777777" w:rsidR="00B15C71" w:rsidRPr="00B15C71" w:rsidRDefault="00B15C71" w:rsidP="00B15C71">
            <w:pPr>
              <w:rPr>
                <w:sz w:val="18"/>
                <w:szCs w:val="18"/>
              </w:rPr>
            </w:pPr>
            <w:r w:rsidRPr="00B15C71">
              <w:rPr>
                <w:sz w:val="18"/>
                <w:szCs w:val="18"/>
              </w:rPr>
              <w:t>Met vriendelijke groet,</w:t>
            </w:r>
          </w:p>
          <w:bookmarkEnd w:id="0"/>
          <w:p w14:paraId="51702C3E" w14:textId="5FF67064" w:rsidR="00D96845" w:rsidRPr="00B15C71" w:rsidRDefault="007F229C" w:rsidP="00B15C71">
            <w:pPr>
              <w:rPr>
                <w:sz w:val="18"/>
                <w:szCs w:val="18"/>
              </w:rPr>
            </w:pPr>
            <w:r>
              <w:rPr>
                <w:sz w:val="18"/>
                <w:szCs w:val="18"/>
              </w:rPr>
              <w:t>Simon Carlyle</w:t>
            </w:r>
          </w:p>
        </w:tc>
      </w:tr>
    </w:tbl>
    <w:p w14:paraId="528AB041" w14:textId="77777777" w:rsidR="00D96845" w:rsidRPr="00E92747" w:rsidRDefault="00D96845" w:rsidP="00D96845">
      <w:pPr>
        <w:spacing w:after="200" w:line="276" w:lineRule="auto"/>
        <w:rPr>
          <w:b/>
          <w:sz w:val="18"/>
          <w:szCs w:val="18"/>
        </w:rPr>
      </w:pPr>
    </w:p>
    <w:p w14:paraId="7B49035F" w14:textId="77777777" w:rsidR="002B5383" w:rsidRPr="00D401DB" w:rsidRDefault="002B5383" w:rsidP="002B5383">
      <w:pPr>
        <w:rPr>
          <w:sz w:val="18"/>
          <w:szCs w:val="18"/>
        </w:rPr>
      </w:pPr>
    </w:p>
    <w:tbl>
      <w:tblPr>
        <w:tblStyle w:val="Tabelraster"/>
        <w:tblW w:w="0" w:type="auto"/>
        <w:tblLook w:val="04A0" w:firstRow="1" w:lastRow="0" w:firstColumn="1" w:lastColumn="0" w:noHBand="0" w:noVBand="1"/>
      </w:tblPr>
      <w:tblGrid>
        <w:gridCol w:w="9062"/>
      </w:tblGrid>
      <w:tr w:rsidR="002B5383" w:rsidRPr="00D401DB" w14:paraId="6FC4621F" w14:textId="77777777" w:rsidTr="00B831A0">
        <w:tc>
          <w:tcPr>
            <w:tcW w:w="9212" w:type="dxa"/>
            <w:shd w:val="clear" w:color="auto" w:fill="7030A0"/>
          </w:tcPr>
          <w:p w14:paraId="3B135583" w14:textId="3B6ADA0B" w:rsidR="002B5383" w:rsidRPr="00D401DB" w:rsidRDefault="002B5383" w:rsidP="00B831A0">
            <w:pPr>
              <w:rPr>
                <w:sz w:val="18"/>
                <w:szCs w:val="18"/>
              </w:rPr>
            </w:pPr>
            <w:r>
              <w:rPr>
                <w:color w:val="FFFFFF" w:themeColor="background1"/>
                <w:sz w:val="18"/>
                <w:szCs w:val="18"/>
              </w:rPr>
              <w:t>Notulen</w:t>
            </w:r>
          </w:p>
        </w:tc>
      </w:tr>
      <w:tr w:rsidR="002B5383" w:rsidRPr="00D401DB" w14:paraId="6DF5F4C8" w14:textId="77777777" w:rsidTr="00B831A0">
        <w:tc>
          <w:tcPr>
            <w:tcW w:w="9212" w:type="dxa"/>
          </w:tcPr>
          <w:p w14:paraId="069E8268" w14:textId="2C72FE2A" w:rsidR="00BB2C32" w:rsidRPr="00BB2C32" w:rsidRDefault="00BB2C32" w:rsidP="00BB2C32">
            <w:pPr>
              <w:rPr>
                <w:sz w:val="18"/>
                <w:szCs w:val="18"/>
              </w:rPr>
            </w:pPr>
            <w:r w:rsidRPr="00BB2C32">
              <w:rPr>
                <w:sz w:val="18"/>
                <w:szCs w:val="18"/>
              </w:rPr>
              <w:t xml:space="preserve">Notulen overleg </w:t>
            </w:r>
            <w:r w:rsidR="007F229C">
              <w:rPr>
                <w:sz w:val="18"/>
                <w:szCs w:val="18"/>
              </w:rPr>
              <w:t>FindYourJob</w:t>
            </w:r>
          </w:p>
          <w:p w14:paraId="09FD7A0B" w14:textId="7B32FE98" w:rsidR="00BB2C32" w:rsidRPr="00BB2C32" w:rsidRDefault="00BB2C32" w:rsidP="00BB2C32">
            <w:pPr>
              <w:rPr>
                <w:sz w:val="18"/>
                <w:szCs w:val="18"/>
              </w:rPr>
            </w:pPr>
            <w:r w:rsidRPr="00823A4E">
              <w:rPr>
                <w:b/>
                <w:bCs/>
                <w:sz w:val="18"/>
                <w:szCs w:val="18"/>
              </w:rPr>
              <w:t>Datum:</w:t>
            </w:r>
            <w:r w:rsidRPr="00BB2C32">
              <w:rPr>
                <w:sz w:val="18"/>
                <w:szCs w:val="18"/>
              </w:rPr>
              <w:t xml:space="preserve"> </w:t>
            </w:r>
            <w:r w:rsidR="007F229C">
              <w:rPr>
                <w:sz w:val="18"/>
                <w:szCs w:val="18"/>
              </w:rPr>
              <w:t>25</w:t>
            </w:r>
            <w:r w:rsidRPr="00BB2C32">
              <w:rPr>
                <w:sz w:val="18"/>
                <w:szCs w:val="18"/>
              </w:rPr>
              <w:t xml:space="preserve"> </w:t>
            </w:r>
            <w:r w:rsidR="007F229C">
              <w:rPr>
                <w:sz w:val="18"/>
                <w:szCs w:val="18"/>
              </w:rPr>
              <w:t>mei</w:t>
            </w:r>
            <w:r w:rsidRPr="00BB2C32">
              <w:rPr>
                <w:sz w:val="18"/>
                <w:szCs w:val="18"/>
              </w:rPr>
              <w:t xml:space="preserve"> 2022</w:t>
            </w:r>
          </w:p>
          <w:p w14:paraId="5C3FBC8E" w14:textId="7EE0095E" w:rsidR="00BB2C32" w:rsidRPr="00BB2C32" w:rsidRDefault="00BB2C32" w:rsidP="00E23372">
            <w:pPr>
              <w:rPr>
                <w:sz w:val="18"/>
                <w:szCs w:val="18"/>
              </w:rPr>
            </w:pPr>
            <w:r w:rsidRPr="00BB2C32">
              <w:rPr>
                <w:sz w:val="18"/>
                <w:szCs w:val="18"/>
              </w:rPr>
              <w:t xml:space="preserve">Aanwezig: </w:t>
            </w:r>
            <w:r w:rsidR="00E23372">
              <w:rPr>
                <w:sz w:val="18"/>
                <w:szCs w:val="18"/>
              </w:rPr>
              <w:t xml:space="preserve">Simon Carlyle, </w:t>
            </w:r>
            <w:r w:rsidR="00E23372" w:rsidRPr="00E23372">
              <w:rPr>
                <w:sz w:val="18"/>
                <w:szCs w:val="18"/>
              </w:rPr>
              <w:t>Camille de Visser</w:t>
            </w:r>
            <w:r w:rsidR="00E23372">
              <w:rPr>
                <w:sz w:val="18"/>
                <w:szCs w:val="18"/>
              </w:rPr>
              <w:t xml:space="preserve">, </w:t>
            </w:r>
            <w:r w:rsidR="00E23372" w:rsidRPr="00E23372">
              <w:rPr>
                <w:sz w:val="18"/>
                <w:szCs w:val="18"/>
              </w:rPr>
              <w:t>Nola van der Bosch</w:t>
            </w:r>
            <w:r w:rsidR="00E23372">
              <w:rPr>
                <w:sz w:val="18"/>
                <w:szCs w:val="18"/>
              </w:rPr>
              <w:t xml:space="preserve">, </w:t>
            </w:r>
            <w:r w:rsidR="00E23372" w:rsidRPr="00E23372">
              <w:rPr>
                <w:sz w:val="18"/>
                <w:szCs w:val="18"/>
              </w:rPr>
              <w:t>Liberty van der Graaf</w:t>
            </w:r>
            <w:r w:rsidR="00E23372">
              <w:rPr>
                <w:sz w:val="18"/>
                <w:szCs w:val="18"/>
              </w:rPr>
              <w:t xml:space="preserve">, </w:t>
            </w:r>
            <w:r w:rsidR="00E23372" w:rsidRPr="00E23372">
              <w:rPr>
                <w:sz w:val="18"/>
                <w:szCs w:val="18"/>
              </w:rPr>
              <w:t>Hop Bergsma</w:t>
            </w:r>
            <w:r w:rsidR="00E23372">
              <w:rPr>
                <w:sz w:val="18"/>
                <w:szCs w:val="18"/>
              </w:rPr>
              <w:t xml:space="preserve">, Halil Mahamed, </w:t>
            </w:r>
            <w:r w:rsidR="00E23372" w:rsidRPr="00E23372">
              <w:rPr>
                <w:sz w:val="18"/>
                <w:szCs w:val="18"/>
              </w:rPr>
              <w:t>Br</w:t>
            </w:r>
            <w:r w:rsidR="00E23372">
              <w:rPr>
                <w:sz w:val="18"/>
                <w:szCs w:val="18"/>
              </w:rPr>
              <w:t>andon</w:t>
            </w:r>
            <w:r w:rsidR="00E23372" w:rsidRPr="00E23372">
              <w:rPr>
                <w:sz w:val="18"/>
                <w:szCs w:val="18"/>
              </w:rPr>
              <w:t xml:space="preserve"> van den Hoeven</w:t>
            </w:r>
            <w:r w:rsidR="00E23372">
              <w:rPr>
                <w:sz w:val="18"/>
                <w:szCs w:val="18"/>
              </w:rPr>
              <w:t>, Frank</w:t>
            </w:r>
            <w:r w:rsidR="00E23372" w:rsidRPr="00E23372">
              <w:rPr>
                <w:sz w:val="18"/>
                <w:szCs w:val="18"/>
              </w:rPr>
              <w:t xml:space="preserve"> Cornelissen</w:t>
            </w:r>
            <w:r w:rsidR="00E23372">
              <w:rPr>
                <w:sz w:val="18"/>
                <w:szCs w:val="18"/>
              </w:rPr>
              <w:t>, Rick</w:t>
            </w:r>
            <w:r w:rsidR="00E23372" w:rsidRPr="00E23372">
              <w:rPr>
                <w:sz w:val="18"/>
                <w:szCs w:val="18"/>
              </w:rPr>
              <w:t xml:space="preserve"> Arts</w:t>
            </w:r>
            <w:r w:rsidR="00E23372">
              <w:rPr>
                <w:sz w:val="18"/>
                <w:szCs w:val="18"/>
              </w:rPr>
              <w:t>, Jill</w:t>
            </w:r>
            <w:r w:rsidR="00E23372" w:rsidRPr="00E23372">
              <w:rPr>
                <w:sz w:val="18"/>
                <w:szCs w:val="18"/>
              </w:rPr>
              <w:t xml:space="preserve"> Buijs</w:t>
            </w:r>
            <w:r w:rsidR="00E23372">
              <w:rPr>
                <w:sz w:val="18"/>
                <w:szCs w:val="18"/>
              </w:rPr>
              <w:t xml:space="preserve">, </w:t>
            </w:r>
            <w:r w:rsidR="00E23372" w:rsidRPr="00E23372">
              <w:rPr>
                <w:sz w:val="18"/>
                <w:szCs w:val="18"/>
              </w:rPr>
              <w:t>Joel Vermeer</w:t>
            </w:r>
          </w:p>
          <w:p w14:paraId="14317525" w14:textId="77777777" w:rsidR="00BB2C32" w:rsidRPr="00823A4E" w:rsidRDefault="00BB2C32" w:rsidP="00BB2C32">
            <w:pPr>
              <w:rPr>
                <w:b/>
                <w:bCs/>
                <w:sz w:val="18"/>
                <w:szCs w:val="18"/>
              </w:rPr>
            </w:pPr>
            <w:r w:rsidRPr="00823A4E">
              <w:rPr>
                <w:b/>
                <w:bCs/>
                <w:sz w:val="18"/>
                <w:szCs w:val="18"/>
              </w:rPr>
              <w:t>Agenda:</w:t>
            </w:r>
          </w:p>
          <w:p w14:paraId="4867D2F3" w14:textId="7DB3366F" w:rsidR="00BB2C32" w:rsidRPr="0001722C" w:rsidRDefault="0001722C" w:rsidP="00FB73B0">
            <w:pPr>
              <w:pStyle w:val="Lijstalinea"/>
              <w:numPr>
                <w:ilvl w:val="0"/>
                <w:numId w:val="46"/>
              </w:numPr>
              <w:rPr>
                <w:sz w:val="18"/>
                <w:szCs w:val="18"/>
              </w:rPr>
            </w:pPr>
            <w:r w:rsidRPr="0001722C">
              <w:rPr>
                <w:sz w:val="18"/>
                <w:szCs w:val="18"/>
              </w:rPr>
              <w:t>Periode update vacatures per richt</w:t>
            </w:r>
            <w:r>
              <w:rPr>
                <w:sz w:val="18"/>
                <w:szCs w:val="18"/>
              </w:rPr>
              <w:t>ing.</w:t>
            </w:r>
          </w:p>
          <w:p w14:paraId="52148B32" w14:textId="05986EB4" w:rsidR="00BB2C32" w:rsidRPr="00FB73B0" w:rsidRDefault="0001722C" w:rsidP="00FB73B0">
            <w:pPr>
              <w:pStyle w:val="Lijstalinea"/>
              <w:numPr>
                <w:ilvl w:val="0"/>
                <w:numId w:val="46"/>
              </w:numPr>
              <w:rPr>
                <w:sz w:val="18"/>
                <w:szCs w:val="18"/>
              </w:rPr>
            </w:pPr>
            <w:r>
              <w:rPr>
                <w:sz w:val="18"/>
                <w:szCs w:val="18"/>
              </w:rPr>
              <w:t>Nieuwe webapplciatie</w:t>
            </w:r>
            <w:r w:rsidR="00815976">
              <w:rPr>
                <w:sz w:val="18"/>
                <w:szCs w:val="18"/>
              </w:rPr>
              <w:t xml:space="preserve"> en inhoud van vacatures.</w:t>
            </w:r>
          </w:p>
          <w:p w14:paraId="792CCB9C" w14:textId="098E0E14" w:rsidR="00BB2C32" w:rsidRPr="00FB73B0" w:rsidRDefault="0001722C" w:rsidP="00FB73B0">
            <w:pPr>
              <w:pStyle w:val="Lijstalinea"/>
              <w:numPr>
                <w:ilvl w:val="0"/>
                <w:numId w:val="46"/>
              </w:numPr>
              <w:rPr>
                <w:sz w:val="18"/>
                <w:szCs w:val="18"/>
              </w:rPr>
            </w:pPr>
            <w:r>
              <w:rPr>
                <w:sz w:val="18"/>
                <w:szCs w:val="18"/>
              </w:rPr>
              <w:t>Personeelsdag</w:t>
            </w:r>
          </w:p>
          <w:p w14:paraId="468C26B1" w14:textId="77777777" w:rsidR="00BB2C32" w:rsidRPr="00823A4E" w:rsidRDefault="00BB2C32" w:rsidP="00BB2C32">
            <w:pPr>
              <w:rPr>
                <w:b/>
                <w:bCs/>
                <w:sz w:val="18"/>
                <w:szCs w:val="18"/>
              </w:rPr>
            </w:pPr>
            <w:r w:rsidRPr="00823A4E">
              <w:rPr>
                <w:b/>
                <w:bCs/>
                <w:sz w:val="18"/>
                <w:szCs w:val="18"/>
              </w:rPr>
              <w:t>Samenvatting per agendapunt:</w:t>
            </w:r>
          </w:p>
          <w:p w14:paraId="0D5CB8C7" w14:textId="43B21863" w:rsidR="00FB73B0" w:rsidRDefault="0001722C" w:rsidP="00FB73B0">
            <w:pPr>
              <w:pStyle w:val="Lijstalinea"/>
              <w:numPr>
                <w:ilvl w:val="0"/>
                <w:numId w:val="45"/>
              </w:numPr>
              <w:rPr>
                <w:sz w:val="18"/>
                <w:szCs w:val="18"/>
              </w:rPr>
            </w:pPr>
            <w:r>
              <w:rPr>
                <w:sz w:val="18"/>
                <w:szCs w:val="18"/>
              </w:rPr>
              <w:t>Frank geeft aan dat er steeds meer vacatures komen in de ICT en zorg, maar dat vacatures in de agrarische sector juist minder worden. Vacatures in de horeca zitten momenteel in een enorme stijging.</w:t>
            </w:r>
          </w:p>
          <w:p w14:paraId="7935CE76" w14:textId="7AA61E02" w:rsidR="00FB73B0" w:rsidRDefault="0001722C" w:rsidP="00FB73B0">
            <w:pPr>
              <w:pStyle w:val="Lijstalinea"/>
              <w:numPr>
                <w:ilvl w:val="0"/>
                <w:numId w:val="45"/>
              </w:numPr>
              <w:rPr>
                <w:sz w:val="18"/>
                <w:szCs w:val="18"/>
              </w:rPr>
            </w:pPr>
            <w:r>
              <w:rPr>
                <w:sz w:val="18"/>
                <w:szCs w:val="18"/>
              </w:rPr>
              <w:t xml:space="preserve">Onze huidige vacaturesite is toe aan vernieuwing. De komende periode gaat het bedrijf SummIT </w:t>
            </w:r>
            <w:r w:rsidR="00815976">
              <w:rPr>
                <w:sz w:val="18"/>
                <w:szCs w:val="18"/>
              </w:rPr>
              <w:t>voor ons een applicatie ontwikkelen. Welke informatie moeten bedrijven kunnen invoeren bij het plaatsen van een vacature?</w:t>
            </w:r>
          </w:p>
          <w:p w14:paraId="2FFFA6C2" w14:textId="37954BE7" w:rsidR="00815976" w:rsidRDefault="00815976" w:rsidP="00904A4E">
            <w:pPr>
              <w:pStyle w:val="Lijstalinea"/>
              <w:numPr>
                <w:ilvl w:val="0"/>
                <w:numId w:val="47"/>
              </w:numPr>
              <w:rPr>
                <w:sz w:val="18"/>
                <w:szCs w:val="18"/>
              </w:rPr>
            </w:pPr>
            <w:r>
              <w:rPr>
                <w:sz w:val="18"/>
                <w:szCs w:val="18"/>
              </w:rPr>
              <w:t>Vacature titel</w:t>
            </w:r>
          </w:p>
          <w:p w14:paraId="758DA18D" w14:textId="6C04F74D" w:rsidR="00815976" w:rsidRDefault="00815976" w:rsidP="00904A4E">
            <w:pPr>
              <w:pStyle w:val="Lijstalinea"/>
              <w:numPr>
                <w:ilvl w:val="0"/>
                <w:numId w:val="47"/>
              </w:numPr>
              <w:rPr>
                <w:sz w:val="18"/>
                <w:szCs w:val="18"/>
              </w:rPr>
            </w:pPr>
            <w:r>
              <w:rPr>
                <w:sz w:val="18"/>
                <w:szCs w:val="18"/>
              </w:rPr>
              <w:t>Aantal FTE</w:t>
            </w:r>
          </w:p>
          <w:p w14:paraId="7EC8802C" w14:textId="3F17BC7E" w:rsidR="00815976" w:rsidRDefault="00815976" w:rsidP="00904A4E">
            <w:pPr>
              <w:pStyle w:val="Lijstalinea"/>
              <w:numPr>
                <w:ilvl w:val="0"/>
                <w:numId w:val="47"/>
              </w:numPr>
              <w:rPr>
                <w:sz w:val="18"/>
                <w:szCs w:val="18"/>
              </w:rPr>
            </w:pPr>
            <w:r>
              <w:rPr>
                <w:sz w:val="18"/>
                <w:szCs w:val="18"/>
              </w:rPr>
              <w:t xml:space="preserve">Soort </w:t>
            </w:r>
            <w:r w:rsidR="00A1287F">
              <w:rPr>
                <w:sz w:val="18"/>
                <w:szCs w:val="18"/>
              </w:rPr>
              <w:t>dienstverband (vast, tijdelijk, flexibel)</w:t>
            </w:r>
          </w:p>
          <w:p w14:paraId="552AF2CA" w14:textId="5BEEA962" w:rsidR="00815976" w:rsidRDefault="00815976" w:rsidP="00815976">
            <w:pPr>
              <w:pStyle w:val="Lijstalinea"/>
              <w:numPr>
                <w:ilvl w:val="0"/>
                <w:numId w:val="47"/>
              </w:numPr>
              <w:rPr>
                <w:sz w:val="18"/>
                <w:szCs w:val="18"/>
              </w:rPr>
            </w:pPr>
            <w:r>
              <w:rPr>
                <w:sz w:val="18"/>
                <w:szCs w:val="18"/>
              </w:rPr>
              <w:t>Contactpersoon (naam, telefoonnummer, mailadres)</w:t>
            </w:r>
          </w:p>
          <w:p w14:paraId="6DE4F482" w14:textId="432E0AA9" w:rsidR="00815976" w:rsidRDefault="00815976" w:rsidP="00815976">
            <w:pPr>
              <w:pStyle w:val="Lijstalinea"/>
              <w:numPr>
                <w:ilvl w:val="0"/>
                <w:numId w:val="47"/>
              </w:numPr>
              <w:rPr>
                <w:sz w:val="18"/>
                <w:szCs w:val="18"/>
              </w:rPr>
            </w:pPr>
            <w:r>
              <w:rPr>
                <w:sz w:val="18"/>
                <w:szCs w:val="18"/>
              </w:rPr>
              <w:t>Over (korte informatie over het bedrijf)</w:t>
            </w:r>
          </w:p>
          <w:p w14:paraId="585BCC29" w14:textId="0CA7048B" w:rsidR="00815976" w:rsidRDefault="00815976" w:rsidP="00815976">
            <w:pPr>
              <w:pStyle w:val="Lijstalinea"/>
              <w:numPr>
                <w:ilvl w:val="0"/>
                <w:numId w:val="47"/>
              </w:numPr>
              <w:rPr>
                <w:sz w:val="18"/>
                <w:szCs w:val="18"/>
              </w:rPr>
            </w:pPr>
            <w:r>
              <w:rPr>
                <w:sz w:val="18"/>
                <w:szCs w:val="18"/>
              </w:rPr>
              <w:t>Inhoud vacaturetekst</w:t>
            </w:r>
          </w:p>
          <w:p w14:paraId="7E660902" w14:textId="31D2CE0D" w:rsidR="00A1287F" w:rsidRDefault="00A1287F" w:rsidP="00815976">
            <w:pPr>
              <w:pStyle w:val="Lijstalinea"/>
              <w:numPr>
                <w:ilvl w:val="0"/>
                <w:numId w:val="47"/>
              </w:numPr>
              <w:rPr>
                <w:sz w:val="18"/>
                <w:szCs w:val="18"/>
              </w:rPr>
            </w:pPr>
            <w:r>
              <w:rPr>
                <w:sz w:val="18"/>
                <w:szCs w:val="18"/>
              </w:rPr>
              <w:t>Opleidingsniveau</w:t>
            </w:r>
          </w:p>
          <w:p w14:paraId="3AF0ADA2" w14:textId="7E408280" w:rsidR="00815976" w:rsidRPr="00815976" w:rsidRDefault="00A1287F" w:rsidP="00815976">
            <w:pPr>
              <w:pStyle w:val="Lijstalinea"/>
              <w:numPr>
                <w:ilvl w:val="0"/>
                <w:numId w:val="47"/>
              </w:numPr>
              <w:rPr>
                <w:sz w:val="18"/>
                <w:szCs w:val="18"/>
              </w:rPr>
            </w:pPr>
            <w:r>
              <w:rPr>
                <w:sz w:val="18"/>
                <w:szCs w:val="18"/>
              </w:rPr>
              <w:t>Salaris</w:t>
            </w:r>
          </w:p>
          <w:p w14:paraId="4BD44D84" w14:textId="025C74F6" w:rsidR="00815976" w:rsidRDefault="00815976" w:rsidP="00904A4E">
            <w:pPr>
              <w:pStyle w:val="Lijstalinea"/>
              <w:numPr>
                <w:ilvl w:val="0"/>
                <w:numId w:val="47"/>
              </w:numPr>
              <w:rPr>
                <w:sz w:val="18"/>
                <w:szCs w:val="18"/>
              </w:rPr>
            </w:pPr>
            <w:r>
              <w:rPr>
                <w:sz w:val="18"/>
                <w:szCs w:val="18"/>
              </w:rPr>
              <w:t>Publicatiedatum vacature</w:t>
            </w:r>
          </w:p>
          <w:p w14:paraId="5C9731A1" w14:textId="11999420" w:rsidR="00904A4E" w:rsidRDefault="00815976" w:rsidP="00904A4E">
            <w:pPr>
              <w:pStyle w:val="Lijstalinea"/>
              <w:numPr>
                <w:ilvl w:val="0"/>
                <w:numId w:val="47"/>
              </w:numPr>
              <w:rPr>
                <w:sz w:val="18"/>
                <w:szCs w:val="18"/>
              </w:rPr>
            </w:pPr>
            <w:r>
              <w:rPr>
                <w:sz w:val="18"/>
                <w:szCs w:val="18"/>
              </w:rPr>
              <w:t>Sluitingsdatum vacature</w:t>
            </w:r>
          </w:p>
          <w:p w14:paraId="1A07D197" w14:textId="5A70FD70" w:rsidR="0001722C" w:rsidRPr="0001722C" w:rsidRDefault="0001722C" w:rsidP="0001722C">
            <w:pPr>
              <w:pStyle w:val="Lijstalinea"/>
              <w:numPr>
                <w:ilvl w:val="0"/>
                <w:numId w:val="45"/>
              </w:numPr>
              <w:rPr>
                <w:sz w:val="18"/>
                <w:szCs w:val="18"/>
              </w:rPr>
            </w:pPr>
            <w:r>
              <w:rPr>
                <w:sz w:val="18"/>
                <w:szCs w:val="18"/>
              </w:rPr>
              <w:lastRenderedPageBreak/>
              <w:t>Op 17 juni is er een personeelsdag. We worden allemaal om 08.30 op locatie verwacht. Daar worden we opgehaald en gebracht naar de eerste activiteit. Lunch en diner is geregeld.</w:t>
            </w:r>
          </w:p>
          <w:p w14:paraId="379FE9A5" w14:textId="2A680D14" w:rsidR="00FB73B0" w:rsidRPr="00BB2C32" w:rsidRDefault="00FB73B0" w:rsidP="00BB2C32">
            <w:pPr>
              <w:rPr>
                <w:sz w:val="18"/>
                <w:szCs w:val="18"/>
              </w:rPr>
            </w:pPr>
          </w:p>
          <w:p w14:paraId="088F578B" w14:textId="77777777" w:rsidR="00BB2C32" w:rsidRPr="00823A4E" w:rsidRDefault="00BB2C32" w:rsidP="00BB2C32">
            <w:pPr>
              <w:rPr>
                <w:b/>
                <w:bCs/>
                <w:sz w:val="18"/>
                <w:szCs w:val="18"/>
              </w:rPr>
            </w:pPr>
            <w:r w:rsidRPr="00823A4E">
              <w:rPr>
                <w:b/>
                <w:bCs/>
                <w:sz w:val="18"/>
                <w:szCs w:val="18"/>
              </w:rPr>
              <w:t>Afspraken:</w:t>
            </w:r>
          </w:p>
          <w:p w14:paraId="7E1E3134" w14:textId="658F5D09" w:rsidR="00BB2C32" w:rsidRDefault="0001722C" w:rsidP="00BB2C32">
            <w:pPr>
              <w:rPr>
                <w:sz w:val="18"/>
                <w:szCs w:val="18"/>
              </w:rPr>
            </w:pPr>
            <w:r>
              <w:rPr>
                <w:sz w:val="18"/>
                <w:szCs w:val="18"/>
              </w:rPr>
              <w:t>3</w:t>
            </w:r>
            <w:r w:rsidR="00823A4E">
              <w:rPr>
                <w:sz w:val="18"/>
                <w:szCs w:val="18"/>
              </w:rPr>
              <w:t xml:space="preserve">. </w:t>
            </w:r>
            <w:r>
              <w:rPr>
                <w:sz w:val="18"/>
                <w:szCs w:val="18"/>
              </w:rPr>
              <w:t>Uiterlijk 30 mei dieet wensen doorgeven voor de lunch en diner bij Jill Buijs</w:t>
            </w:r>
            <w:r w:rsidR="00823A4E">
              <w:rPr>
                <w:sz w:val="18"/>
                <w:szCs w:val="18"/>
              </w:rPr>
              <w:t>.</w:t>
            </w:r>
          </w:p>
          <w:p w14:paraId="71261E75" w14:textId="77777777" w:rsidR="00823A4E" w:rsidRPr="00BB2C32" w:rsidRDefault="00823A4E" w:rsidP="00BB2C32">
            <w:pPr>
              <w:rPr>
                <w:sz w:val="18"/>
                <w:szCs w:val="18"/>
              </w:rPr>
            </w:pPr>
          </w:p>
          <w:p w14:paraId="6752A38E" w14:textId="455764EA" w:rsidR="00BB2C32" w:rsidRPr="00823A4E" w:rsidRDefault="00BB2C32" w:rsidP="00BB2C32">
            <w:pPr>
              <w:rPr>
                <w:b/>
                <w:bCs/>
                <w:sz w:val="18"/>
                <w:szCs w:val="18"/>
              </w:rPr>
            </w:pPr>
            <w:r w:rsidRPr="00823A4E">
              <w:rPr>
                <w:b/>
                <w:bCs/>
                <w:sz w:val="18"/>
                <w:szCs w:val="18"/>
              </w:rPr>
              <w:t>Rondvraag:</w:t>
            </w:r>
          </w:p>
          <w:p w14:paraId="44C742F8" w14:textId="2EC792A1" w:rsidR="00823A4E" w:rsidRPr="00BB2C32" w:rsidRDefault="00823A4E" w:rsidP="00BB2C32">
            <w:pPr>
              <w:rPr>
                <w:sz w:val="18"/>
                <w:szCs w:val="18"/>
              </w:rPr>
            </w:pPr>
            <w:r>
              <w:rPr>
                <w:sz w:val="18"/>
                <w:szCs w:val="18"/>
              </w:rPr>
              <w:t>n.v.t.</w:t>
            </w:r>
          </w:p>
          <w:p w14:paraId="5D4CFF96" w14:textId="2F9E228C" w:rsidR="002B5383" w:rsidRPr="001E0762" w:rsidRDefault="002B5383" w:rsidP="001E0762">
            <w:pPr>
              <w:rPr>
                <w:sz w:val="18"/>
                <w:szCs w:val="18"/>
              </w:rPr>
            </w:pPr>
          </w:p>
        </w:tc>
      </w:tr>
      <w:tr w:rsidR="00904A4E" w:rsidRPr="00D401DB" w14:paraId="4295F9B3" w14:textId="77777777" w:rsidTr="00B831A0">
        <w:tc>
          <w:tcPr>
            <w:tcW w:w="9212" w:type="dxa"/>
          </w:tcPr>
          <w:p w14:paraId="78ED4C53" w14:textId="77777777" w:rsidR="00904A4E" w:rsidRPr="00BB2C32" w:rsidRDefault="00904A4E" w:rsidP="00BB2C32">
            <w:pPr>
              <w:rPr>
                <w:sz w:val="18"/>
                <w:szCs w:val="18"/>
              </w:rPr>
            </w:pPr>
          </w:p>
        </w:tc>
      </w:tr>
    </w:tbl>
    <w:p w14:paraId="0FBC8DF3" w14:textId="77777777" w:rsidR="002B5383" w:rsidRPr="00E92747" w:rsidRDefault="002B5383" w:rsidP="002B5383">
      <w:pPr>
        <w:spacing w:after="200" w:line="276" w:lineRule="auto"/>
        <w:rPr>
          <w:b/>
          <w:sz w:val="18"/>
          <w:szCs w:val="18"/>
        </w:rPr>
      </w:pPr>
    </w:p>
    <w:p w14:paraId="34D3276C" w14:textId="77777777" w:rsidR="002B5383" w:rsidRPr="00D401DB" w:rsidRDefault="002B5383" w:rsidP="002B5383">
      <w:pPr>
        <w:rPr>
          <w:sz w:val="18"/>
          <w:szCs w:val="18"/>
        </w:rPr>
      </w:pPr>
    </w:p>
    <w:tbl>
      <w:tblPr>
        <w:tblStyle w:val="Tabelraster"/>
        <w:tblW w:w="0" w:type="auto"/>
        <w:tblLook w:val="04A0" w:firstRow="1" w:lastRow="0" w:firstColumn="1" w:lastColumn="0" w:noHBand="0" w:noVBand="1"/>
      </w:tblPr>
      <w:tblGrid>
        <w:gridCol w:w="9062"/>
      </w:tblGrid>
      <w:tr w:rsidR="002B5383" w:rsidRPr="00D401DB" w14:paraId="36451F97" w14:textId="77777777" w:rsidTr="008E3B28">
        <w:tc>
          <w:tcPr>
            <w:tcW w:w="9062" w:type="dxa"/>
            <w:shd w:val="clear" w:color="auto" w:fill="7030A0"/>
          </w:tcPr>
          <w:p w14:paraId="239C17AD" w14:textId="0AF19EEB" w:rsidR="002B5383" w:rsidRPr="00D401DB" w:rsidRDefault="002B5383" w:rsidP="00B831A0">
            <w:pPr>
              <w:rPr>
                <w:sz w:val="18"/>
                <w:szCs w:val="18"/>
              </w:rPr>
            </w:pPr>
            <w:r>
              <w:rPr>
                <w:color w:val="FFFFFF" w:themeColor="background1"/>
                <w:sz w:val="18"/>
                <w:szCs w:val="18"/>
              </w:rPr>
              <w:t>Aantekeningen</w:t>
            </w:r>
          </w:p>
        </w:tc>
      </w:tr>
      <w:tr w:rsidR="002B5383" w:rsidRPr="00D401DB" w14:paraId="13BB110E" w14:textId="77777777" w:rsidTr="008E3B28">
        <w:tc>
          <w:tcPr>
            <w:tcW w:w="9062" w:type="dxa"/>
          </w:tcPr>
          <w:p w14:paraId="14D9B23C" w14:textId="5E6B59CD" w:rsidR="002B5383" w:rsidRDefault="002B5383" w:rsidP="00B831A0">
            <w:pPr>
              <w:rPr>
                <w:sz w:val="18"/>
                <w:szCs w:val="18"/>
              </w:rPr>
            </w:pPr>
          </w:p>
          <w:p w14:paraId="5760EB82" w14:textId="3AA7B34B" w:rsidR="00823A4E" w:rsidRDefault="00883A3D" w:rsidP="00B831A0">
            <w:pPr>
              <w:rPr>
                <w:sz w:val="18"/>
                <w:szCs w:val="18"/>
              </w:rPr>
            </w:pPr>
            <w:r>
              <w:rPr>
                <w:sz w:val="18"/>
                <w:szCs w:val="18"/>
              </w:rPr>
              <w:t>Aantekeningen n.a.v. gesprek</w:t>
            </w:r>
            <w:r w:rsidR="00823A4E">
              <w:rPr>
                <w:sz w:val="18"/>
                <w:szCs w:val="18"/>
              </w:rPr>
              <w:t xml:space="preserve"> </w:t>
            </w:r>
            <w:r w:rsidR="00A1287F">
              <w:rPr>
                <w:sz w:val="18"/>
                <w:szCs w:val="18"/>
              </w:rPr>
              <w:t>FindYourJob</w:t>
            </w:r>
            <w:r w:rsidR="00823A4E">
              <w:rPr>
                <w:sz w:val="18"/>
                <w:szCs w:val="18"/>
              </w:rPr>
              <w:t xml:space="preserve"> </w:t>
            </w:r>
            <w:r w:rsidR="00EF4AD8">
              <w:rPr>
                <w:sz w:val="18"/>
                <w:szCs w:val="18"/>
              </w:rPr>
              <w:t>en Sum</w:t>
            </w:r>
            <w:r w:rsidR="00E20B38">
              <w:rPr>
                <w:sz w:val="18"/>
                <w:szCs w:val="18"/>
              </w:rPr>
              <w:t>mIT</w:t>
            </w:r>
          </w:p>
          <w:p w14:paraId="3FC76490" w14:textId="410F3073" w:rsidR="00823A4E" w:rsidRDefault="00823A4E" w:rsidP="00B831A0">
            <w:pPr>
              <w:rPr>
                <w:sz w:val="18"/>
                <w:szCs w:val="18"/>
              </w:rPr>
            </w:pPr>
          </w:p>
          <w:p w14:paraId="7978FE19" w14:textId="6F63D9F0" w:rsidR="009557AC" w:rsidRDefault="00977631" w:rsidP="00B831A0">
            <w:pPr>
              <w:rPr>
                <w:sz w:val="18"/>
                <w:szCs w:val="18"/>
              </w:rPr>
            </w:pPr>
            <w:r>
              <w:rPr>
                <w:sz w:val="18"/>
                <w:szCs w:val="18"/>
              </w:rPr>
              <w:t>FindYourJob</w:t>
            </w:r>
            <w:r w:rsidR="00E20B38">
              <w:rPr>
                <w:sz w:val="18"/>
                <w:szCs w:val="18"/>
              </w:rPr>
              <w:t xml:space="preserve"> heeft een mail gestuurd met een verzoek voor een </w:t>
            </w:r>
            <w:r>
              <w:rPr>
                <w:sz w:val="18"/>
                <w:szCs w:val="18"/>
              </w:rPr>
              <w:t>nieuwe vacature applicatie</w:t>
            </w:r>
            <w:r w:rsidR="00E20B38">
              <w:rPr>
                <w:sz w:val="18"/>
                <w:szCs w:val="18"/>
              </w:rPr>
              <w:t>.</w:t>
            </w:r>
          </w:p>
          <w:p w14:paraId="223035AB" w14:textId="06646224" w:rsidR="009557AC" w:rsidRDefault="009557AC" w:rsidP="00B831A0">
            <w:pPr>
              <w:rPr>
                <w:sz w:val="18"/>
                <w:szCs w:val="18"/>
              </w:rPr>
            </w:pPr>
            <w:r>
              <w:rPr>
                <w:sz w:val="18"/>
                <w:szCs w:val="18"/>
              </w:rPr>
              <w:t>Wie kunnen gebruik maken van de applicatie?</w:t>
            </w:r>
          </w:p>
          <w:p w14:paraId="5415C117" w14:textId="5905D246" w:rsidR="009557AC" w:rsidRDefault="00977631" w:rsidP="009557AC">
            <w:pPr>
              <w:ind w:left="708"/>
              <w:rPr>
                <w:sz w:val="18"/>
                <w:szCs w:val="18"/>
              </w:rPr>
            </w:pPr>
            <w:r>
              <w:rPr>
                <w:sz w:val="18"/>
                <w:szCs w:val="18"/>
              </w:rPr>
              <w:t>Bedrijven voor het aanbieden van vacatures en het inzien van sollicitanten. Werkzoekende die vacatures kunnen inzien en kunnen solliciteren.</w:t>
            </w:r>
          </w:p>
          <w:p w14:paraId="2DAA5C98" w14:textId="71BCEA7C" w:rsidR="009557AC" w:rsidRDefault="004F4007" w:rsidP="009557AC">
            <w:pPr>
              <w:rPr>
                <w:sz w:val="18"/>
                <w:szCs w:val="18"/>
              </w:rPr>
            </w:pPr>
            <w:r>
              <w:rPr>
                <w:sz w:val="18"/>
                <w:szCs w:val="18"/>
              </w:rPr>
              <w:t>Wie plaatsen</w:t>
            </w:r>
            <w:r w:rsidR="00A72557">
              <w:rPr>
                <w:sz w:val="18"/>
                <w:szCs w:val="18"/>
              </w:rPr>
              <w:t xml:space="preserve"> </w:t>
            </w:r>
            <w:r>
              <w:rPr>
                <w:sz w:val="18"/>
                <w:szCs w:val="18"/>
              </w:rPr>
              <w:t>de vacatures</w:t>
            </w:r>
            <w:r w:rsidR="009557AC">
              <w:rPr>
                <w:sz w:val="18"/>
                <w:szCs w:val="18"/>
              </w:rPr>
              <w:t>?</w:t>
            </w:r>
          </w:p>
          <w:p w14:paraId="4DB3C91D" w14:textId="238C99E9" w:rsidR="000674A3" w:rsidRDefault="004F4007" w:rsidP="000674A3">
            <w:pPr>
              <w:ind w:left="708"/>
              <w:rPr>
                <w:sz w:val="18"/>
                <w:szCs w:val="18"/>
              </w:rPr>
            </w:pPr>
            <w:r>
              <w:rPr>
                <w:sz w:val="18"/>
                <w:szCs w:val="18"/>
              </w:rPr>
              <w:t>Bedrijven maken</w:t>
            </w:r>
            <w:r w:rsidR="00954461">
              <w:rPr>
                <w:sz w:val="18"/>
                <w:szCs w:val="18"/>
              </w:rPr>
              <w:t xml:space="preserve"> </w:t>
            </w:r>
            <w:r>
              <w:rPr>
                <w:sz w:val="18"/>
                <w:szCs w:val="18"/>
              </w:rPr>
              <w:t>gebruik van een bedrijfsaccou</w:t>
            </w:r>
            <w:r w:rsidR="00954461">
              <w:rPr>
                <w:sz w:val="18"/>
                <w:szCs w:val="18"/>
              </w:rPr>
              <w:t>nt, via dit account kunnen ze alles regelen</w:t>
            </w:r>
            <w:r>
              <w:rPr>
                <w:sz w:val="18"/>
                <w:szCs w:val="18"/>
              </w:rPr>
              <w:t>. Bedrijven plaatsen dus zelf hun vacatures</w:t>
            </w:r>
            <w:r w:rsidR="00A72557">
              <w:rPr>
                <w:sz w:val="18"/>
                <w:szCs w:val="18"/>
              </w:rPr>
              <w:t>.</w:t>
            </w:r>
          </w:p>
          <w:p w14:paraId="0479173B" w14:textId="02DA7217" w:rsidR="00A72557" w:rsidRDefault="00A72557" w:rsidP="00A72557">
            <w:pPr>
              <w:rPr>
                <w:sz w:val="18"/>
                <w:szCs w:val="18"/>
              </w:rPr>
            </w:pPr>
            <w:r>
              <w:rPr>
                <w:sz w:val="18"/>
                <w:szCs w:val="18"/>
              </w:rPr>
              <w:t>Wie sluiten de vacatures?</w:t>
            </w:r>
          </w:p>
          <w:p w14:paraId="11577F0D" w14:textId="63B741F2" w:rsidR="00A72557" w:rsidRDefault="00A72557" w:rsidP="00A72557">
            <w:pPr>
              <w:ind w:left="708"/>
              <w:rPr>
                <w:sz w:val="18"/>
                <w:szCs w:val="18"/>
              </w:rPr>
            </w:pPr>
            <w:r>
              <w:rPr>
                <w:sz w:val="18"/>
                <w:szCs w:val="18"/>
              </w:rPr>
              <w:t>Dat moet automatisch gebeuren op basis van de einddatum die bij de vacature is ingevoerd.</w:t>
            </w:r>
          </w:p>
          <w:p w14:paraId="10472600" w14:textId="550CBF6B" w:rsidR="007C0B49" w:rsidRDefault="00542695" w:rsidP="007C0B49">
            <w:pPr>
              <w:rPr>
                <w:sz w:val="18"/>
                <w:szCs w:val="18"/>
              </w:rPr>
            </w:pPr>
            <w:r>
              <w:rPr>
                <w:sz w:val="18"/>
                <w:szCs w:val="18"/>
              </w:rPr>
              <w:t>Wat moeten bedrijven kunnen met hun bedrijfsaccount</w:t>
            </w:r>
            <w:r w:rsidR="007C0B49">
              <w:rPr>
                <w:sz w:val="18"/>
                <w:szCs w:val="18"/>
              </w:rPr>
              <w:t>?</w:t>
            </w:r>
          </w:p>
          <w:p w14:paraId="13607B47" w14:textId="33F595AF" w:rsidR="007C0B49" w:rsidRDefault="00542695" w:rsidP="007C0B49">
            <w:pPr>
              <w:ind w:left="708"/>
              <w:rPr>
                <w:sz w:val="18"/>
                <w:szCs w:val="18"/>
              </w:rPr>
            </w:pPr>
            <w:r>
              <w:rPr>
                <w:sz w:val="18"/>
                <w:szCs w:val="18"/>
              </w:rPr>
              <w:t>Uiteraard vacatures plaatsen, maar ook kunnen inzien welke werkzoekende hebben gereageerd op een vacature</w:t>
            </w:r>
            <w:r w:rsidR="007C0B49">
              <w:rPr>
                <w:sz w:val="18"/>
                <w:szCs w:val="18"/>
              </w:rPr>
              <w:t>.</w:t>
            </w:r>
            <w:r w:rsidR="00904C8D">
              <w:rPr>
                <w:sz w:val="18"/>
                <w:szCs w:val="18"/>
              </w:rPr>
              <w:t xml:space="preserve"> In de toekomst zou het fijn zijn als bedrijven vacatures als concept kunnen aanmaken en pas later publiceren, maar dat is niet meteen belangrijk om nu al te kunnen.</w:t>
            </w:r>
          </w:p>
          <w:p w14:paraId="5E142E6D" w14:textId="39DD327F" w:rsidR="007C0B49" w:rsidRDefault="00542695" w:rsidP="007C0B49">
            <w:pPr>
              <w:rPr>
                <w:sz w:val="18"/>
                <w:szCs w:val="18"/>
              </w:rPr>
            </w:pPr>
            <w:r>
              <w:rPr>
                <w:sz w:val="18"/>
                <w:szCs w:val="18"/>
              </w:rPr>
              <w:t>Wat kunnen werkzoekende op jullie webapplicatie doen</w:t>
            </w:r>
            <w:r w:rsidR="007C0B49">
              <w:rPr>
                <w:sz w:val="18"/>
                <w:szCs w:val="18"/>
              </w:rPr>
              <w:t>?</w:t>
            </w:r>
          </w:p>
          <w:p w14:paraId="1CFC9607" w14:textId="50148FDC" w:rsidR="007C0B49" w:rsidRDefault="00542695" w:rsidP="007C0B49">
            <w:pPr>
              <w:ind w:left="708"/>
              <w:rPr>
                <w:sz w:val="18"/>
                <w:szCs w:val="18"/>
              </w:rPr>
            </w:pPr>
            <w:r>
              <w:rPr>
                <w:sz w:val="18"/>
                <w:szCs w:val="18"/>
              </w:rPr>
              <w:t>Ze moeten daar een overzicht kunnen zien van alle beschikbare vacatures. Daarnaast moeten ze een account kunnen aanmaken</w:t>
            </w:r>
            <w:r w:rsidR="00660188">
              <w:rPr>
                <w:sz w:val="18"/>
                <w:szCs w:val="18"/>
              </w:rPr>
              <w:t>. Wanneer ze inloggen met hun eigen account kunnen</w:t>
            </w:r>
            <w:r>
              <w:rPr>
                <w:sz w:val="18"/>
                <w:szCs w:val="18"/>
              </w:rPr>
              <w:t xml:space="preserve"> ze solliciteren op een vacature</w:t>
            </w:r>
            <w:r w:rsidR="000674A3">
              <w:rPr>
                <w:sz w:val="18"/>
                <w:szCs w:val="18"/>
              </w:rPr>
              <w:t>.</w:t>
            </w:r>
          </w:p>
          <w:p w14:paraId="18005D27" w14:textId="58791C6E" w:rsidR="000674A3" w:rsidRDefault="00542695" w:rsidP="000674A3">
            <w:pPr>
              <w:rPr>
                <w:sz w:val="18"/>
                <w:szCs w:val="18"/>
              </w:rPr>
            </w:pPr>
            <w:r>
              <w:rPr>
                <w:sz w:val="18"/>
                <w:szCs w:val="18"/>
              </w:rPr>
              <w:t>Hoe kunnen ze solliciteren op een vacature</w:t>
            </w:r>
            <w:r w:rsidR="000674A3">
              <w:rPr>
                <w:sz w:val="18"/>
                <w:szCs w:val="18"/>
              </w:rPr>
              <w:t>?</w:t>
            </w:r>
          </w:p>
          <w:p w14:paraId="0F83BCE0" w14:textId="27E0921D" w:rsidR="000674A3" w:rsidRDefault="00542695" w:rsidP="000674A3">
            <w:pPr>
              <w:ind w:left="708"/>
              <w:rPr>
                <w:sz w:val="18"/>
                <w:szCs w:val="18"/>
              </w:rPr>
            </w:pPr>
            <w:r>
              <w:rPr>
                <w:sz w:val="18"/>
                <w:szCs w:val="18"/>
              </w:rPr>
              <w:t xml:space="preserve">Werkzoekende kunnen een profiel aanmaken waar persoonlijke gegevens in staan. </w:t>
            </w:r>
            <w:bookmarkStart w:id="1" w:name="_Hlk104368774"/>
            <w:r>
              <w:rPr>
                <w:sz w:val="18"/>
                <w:szCs w:val="18"/>
              </w:rPr>
              <w:t>Naam, geboortedatum, woonplaats, rijbewijs en opleidingsniveau.</w:t>
            </w:r>
            <w:bookmarkEnd w:id="1"/>
          </w:p>
          <w:p w14:paraId="6D523DB8" w14:textId="1AAAFE78" w:rsidR="00542695" w:rsidRDefault="00542695" w:rsidP="000674A3">
            <w:pPr>
              <w:ind w:left="708"/>
              <w:rPr>
                <w:sz w:val="18"/>
                <w:szCs w:val="18"/>
              </w:rPr>
            </w:pPr>
            <w:r>
              <w:rPr>
                <w:sz w:val="18"/>
                <w:szCs w:val="18"/>
              </w:rPr>
              <w:t xml:space="preserve">Bij het solliciteren op een vacature kunnen ze een </w:t>
            </w:r>
            <w:r w:rsidR="00660188">
              <w:rPr>
                <w:sz w:val="18"/>
                <w:szCs w:val="18"/>
              </w:rPr>
              <w:t>sollicitatiebrief schrijven en een CV uploaden.</w:t>
            </w:r>
          </w:p>
          <w:p w14:paraId="2CF100C3" w14:textId="14DE8146" w:rsidR="00A72557" w:rsidRDefault="00A72557" w:rsidP="00A72557">
            <w:pPr>
              <w:rPr>
                <w:sz w:val="18"/>
                <w:szCs w:val="18"/>
              </w:rPr>
            </w:pPr>
            <w:r>
              <w:rPr>
                <w:sz w:val="18"/>
                <w:szCs w:val="18"/>
              </w:rPr>
              <w:t>Hoe vinden werkzoekende vacatures?</w:t>
            </w:r>
          </w:p>
          <w:p w14:paraId="371208D0" w14:textId="6CBD175E" w:rsidR="00A72557" w:rsidRDefault="00A72557" w:rsidP="00A72557">
            <w:pPr>
              <w:ind w:left="708"/>
              <w:rPr>
                <w:sz w:val="18"/>
                <w:szCs w:val="18"/>
              </w:rPr>
            </w:pPr>
            <w:r>
              <w:rPr>
                <w:sz w:val="18"/>
                <w:szCs w:val="18"/>
              </w:rPr>
              <w:t>Het is belangrijk dat deze zichtbaar zijn op volgorde van eerste sluitingsdatum. De vacature die dus las eerste gesloten gaat worden staat bovenaan.</w:t>
            </w:r>
          </w:p>
          <w:p w14:paraId="2D366CEE" w14:textId="08D3B6EC" w:rsidR="00A72557" w:rsidRDefault="00A72557" w:rsidP="00A72557">
            <w:pPr>
              <w:ind w:left="708"/>
              <w:rPr>
                <w:sz w:val="18"/>
                <w:szCs w:val="18"/>
              </w:rPr>
            </w:pPr>
            <w:r>
              <w:rPr>
                <w:sz w:val="18"/>
                <w:szCs w:val="18"/>
              </w:rPr>
              <w:lastRenderedPageBreak/>
              <w:t>Een andere mogelijkheid zou kunnen zijn dat ze kunnen filteren op categorieën (bijvoorbeeld ICT of horeca), op opleidingsniveau (bijvoorbeeld MBO, HBO). Of misschien zelfs zoeken op woorden in de vacaturetitel. Het filteren en zoeken zijn echt extra’s, die zijn in eerste instantie dus niet zo belangrijk.</w:t>
            </w:r>
          </w:p>
          <w:p w14:paraId="0276EC08" w14:textId="63B9F2C0" w:rsidR="000674A3" w:rsidRDefault="00904C8D" w:rsidP="000674A3">
            <w:pPr>
              <w:rPr>
                <w:sz w:val="18"/>
                <w:szCs w:val="18"/>
              </w:rPr>
            </w:pPr>
            <w:r>
              <w:rPr>
                <w:sz w:val="18"/>
                <w:szCs w:val="18"/>
              </w:rPr>
              <w:t>Zijn er nog andere dingen die voor bedrijven handig zijn als ze in de toekomst kunnen</w:t>
            </w:r>
            <w:r w:rsidR="000674A3">
              <w:rPr>
                <w:sz w:val="18"/>
                <w:szCs w:val="18"/>
              </w:rPr>
              <w:t>?</w:t>
            </w:r>
          </w:p>
          <w:p w14:paraId="68780C78" w14:textId="1A580C01" w:rsidR="000674A3" w:rsidRDefault="000674A3" w:rsidP="000674A3">
            <w:pPr>
              <w:ind w:left="708"/>
              <w:rPr>
                <w:sz w:val="18"/>
                <w:szCs w:val="18"/>
              </w:rPr>
            </w:pPr>
          </w:p>
          <w:p w14:paraId="2E4661D3" w14:textId="3ED154EF" w:rsidR="008E3B28" w:rsidRDefault="008E3B28" w:rsidP="008E3B28">
            <w:pPr>
              <w:rPr>
                <w:sz w:val="18"/>
                <w:szCs w:val="18"/>
              </w:rPr>
            </w:pPr>
            <w:r>
              <w:rPr>
                <w:sz w:val="18"/>
                <w:szCs w:val="18"/>
              </w:rPr>
              <w:t>[geeft korte samenvatting] Volgens mij hebben we al veel. Missen jullie nog dingen?</w:t>
            </w:r>
          </w:p>
          <w:p w14:paraId="0F8F9E5D" w14:textId="5D0B0E96" w:rsidR="007C0B49" w:rsidRPr="008E3B28" w:rsidRDefault="00DC6BEC" w:rsidP="00954461">
            <w:pPr>
              <w:ind w:left="708"/>
              <w:rPr>
                <w:sz w:val="18"/>
                <w:szCs w:val="18"/>
              </w:rPr>
            </w:pPr>
            <w:r>
              <w:rPr>
                <w:sz w:val="18"/>
                <w:szCs w:val="18"/>
              </w:rPr>
              <w:t xml:space="preserve">Dat klinkt goed. Er zijn inderdaad nog wel wat dingen die missen, maar die we minder belangrijk vinden. </w:t>
            </w:r>
            <w:r w:rsidR="00954461">
              <w:rPr>
                <w:sz w:val="18"/>
                <w:szCs w:val="18"/>
              </w:rPr>
              <w:t>Het zou handig</w:t>
            </w:r>
            <w:r>
              <w:rPr>
                <w:sz w:val="18"/>
                <w:szCs w:val="18"/>
              </w:rPr>
              <w:t xml:space="preserve"> kunnen zijn als oude vacatures gekopieerd kunnen worden zodat de gegevens kunnen worden aangepast en de vacature opnieuw geplaatst kan worden.</w:t>
            </w:r>
          </w:p>
        </w:tc>
      </w:tr>
      <w:tr w:rsidR="00A72557" w:rsidRPr="00D401DB" w14:paraId="7A577357" w14:textId="77777777" w:rsidTr="008E3B28">
        <w:tc>
          <w:tcPr>
            <w:tcW w:w="9062" w:type="dxa"/>
          </w:tcPr>
          <w:p w14:paraId="04A99F78" w14:textId="77777777" w:rsidR="00A72557" w:rsidRDefault="00A72557" w:rsidP="00B831A0">
            <w:pPr>
              <w:rPr>
                <w:sz w:val="18"/>
                <w:szCs w:val="18"/>
              </w:rPr>
            </w:pPr>
          </w:p>
        </w:tc>
      </w:tr>
    </w:tbl>
    <w:p w14:paraId="0A8A1391" w14:textId="77777777" w:rsidR="002B5383" w:rsidRPr="00E92747" w:rsidRDefault="002B5383" w:rsidP="002B5383">
      <w:pPr>
        <w:spacing w:after="200" w:line="276" w:lineRule="auto"/>
        <w:rPr>
          <w:b/>
          <w:sz w:val="18"/>
          <w:szCs w:val="18"/>
        </w:rPr>
      </w:pPr>
    </w:p>
    <w:p w14:paraId="1379AADA" w14:textId="77777777" w:rsidR="00D96845" w:rsidRPr="00D96845" w:rsidRDefault="00D96845" w:rsidP="003A686A">
      <w:pPr>
        <w:rPr>
          <w:sz w:val="18"/>
          <w:szCs w:val="18"/>
        </w:rPr>
      </w:pPr>
    </w:p>
    <w:sectPr w:rsidR="00D96845" w:rsidRPr="00D96845" w:rsidSect="007147D8">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9BD5A" w14:textId="77777777" w:rsidR="006446F8" w:rsidRDefault="006446F8" w:rsidP="00725091">
      <w:pPr>
        <w:spacing w:line="240" w:lineRule="auto"/>
      </w:pPr>
      <w:r>
        <w:separator/>
      </w:r>
    </w:p>
  </w:endnote>
  <w:endnote w:type="continuationSeparator" w:id="0">
    <w:p w14:paraId="529F99DF" w14:textId="77777777" w:rsidR="006446F8" w:rsidRDefault="006446F8" w:rsidP="007250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CF5" w14:textId="77777777" w:rsidR="002C54BC" w:rsidRDefault="002C54BC">
    <w:pPr>
      <w:pStyle w:val="Voettekst"/>
      <w:jc w:val="right"/>
    </w:pPr>
    <w:r>
      <w:t>___________________________________________________________________</w:t>
    </w:r>
  </w:p>
  <w:p w14:paraId="21ED1CF6" w14:textId="77777777" w:rsidR="002C54BC" w:rsidRDefault="002C54BC">
    <w:pPr>
      <w:pStyle w:val="Voettekst"/>
      <w:jc w:val="right"/>
    </w:pPr>
  </w:p>
  <w:p w14:paraId="21ED1CF7" w14:textId="77777777" w:rsidR="002C54BC" w:rsidRDefault="0043644F">
    <w:pPr>
      <w:pStyle w:val="Voettekst"/>
      <w:jc w:val="right"/>
    </w:pPr>
    <w:sdt>
      <w:sdtPr>
        <w:id w:val="-1946221678"/>
        <w:docPartObj>
          <w:docPartGallery w:val="Page Numbers (Bottom of Page)"/>
          <w:docPartUnique/>
        </w:docPartObj>
      </w:sdtPr>
      <w:sdtEndPr>
        <w:rPr>
          <w:b/>
        </w:rPr>
      </w:sdtEndPr>
      <w:sdtContent>
        <w:r w:rsidR="002C54BC" w:rsidRPr="004A03B4">
          <w:rPr>
            <w:b/>
          </w:rPr>
          <w:fldChar w:fldCharType="begin"/>
        </w:r>
        <w:r w:rsidR="002C54BC" w:rsidRPr="004A03B4">
          <w:rPr>
            <w:b/>
          </w:rPr>
          <w:instrText>PAGE   \* MERGEFORMAT</w:instrText>
        </w:r>
        <w:r w:rsidR="002C54BC" w:rsidRPr="004A03B4">
          <w:rPr>
            <w:b/>
          </w:rPr>
          <w:fldChar w:fldCharType="separate"/>
        </w:r>
        <w:r w:rsidR="005D2DE7">
          <w:rPr>
            <w:b/>
            <w:noProof/>
          </w:rPr>
          <w:t>1</w:t>
        </w:r>
        <w:r w:rsidR="002C54BC" w:rsidRPr="004A03B4">
          <w:rPr>
            <w:b/>
          </w:rPr>
          <w:fldChar w:fldCharType="end"/>
        </w:r>
        <w:r w:rsidR="002C54BC" w:rsidRPr="004A03B4">
          <w:rPr>
            <w:b/>
          </w:rPr>
          <w:t xml:space="preserve"> </w:t>
        </w:r>
        <w:r w:rsidR="002C54BC">
          <w:t xml:space="preserve">van </w:t>
        </w:r>
        <w:r w:rsidR="002C54BC" w:rsidRPr="004A03B4">
          <w:rPr>
            <w:b/>
          </w:rPr>
          <w:fldChar w:fldCharType="begin"/>
        </w:r>
        <w:r w:rsidR="002C54BC" w:rsidRPr="004A03B4">
          <w:rPr>
            <w:b/>
          </w:rPr>
          <w:instrText xml:space="preserve"> NUMPAGES  \* Arabic  \* MERGEFORMAT </w:instrText>
        </w:r>
        <w:r w:rsidR="002C54BC" w:rsidRPr="004A03B4">
          <w:rPr>
            <w:b/>
          </w:rPr>
          <w:fldChar w:fldCharType="separate"/>
        </w:r>
        <w:r w:rsidR="005D2DE7">
          <w:rPr>
            <w:b/>
            <w:noProof/>
          </w:rPr>
          <w:t>1</w:t>
        </w:r>
        <w:r w:rsidR="002C54BC" w:rsidRPr="004A03B4">
          <w:rPr>
            <w:b/>
          </w:rPr>
          <w:fldChar w:fldCharType="end"/>
        </w:r>
      </w:sdtContent>
    </w:sdt>
  </w:p>
  <w:p w14:paraId="21ED1CF8" w14:textId="77777777" w:rsidR="002C54BC" w:rsidRDefault="002C54B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F23FA" w14:textId="77777777" w:rsidR="006446F8" w:rsidRDefault="006446F8" w:rsidP="00725091">
      <w:pPr>
        <w:spacing w:line="240" w:lineRule="auto"/>
      </w:pPr>
      <w:r>
        <w:separator/>
      </w:r>
    </w:p>
  </w:footnote>
  <w:footnote w:type="continuationSeparator" w:id="0">
    <w:p w14:paraId="61178DDE" w14:textId="77777777" w:rsidR="006446F8" w:rsidRDefault="006446F8" w:rsidP="007250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D1CF1" w14:textId="59C9CE50" w:rsidR="002C54BC" w:rsidRDefault="002C54BC">
    <w:pPr>
      <w:pStyle w:val="Koptekst"/>
    </w:pPr>
    <w:r w:rsidRPr="00DD7F2B">
      <w:rPr>
        <w:rFonts w:cs="Arial"/>
        <w:noProof/>
        <w:sz w:val="32"/>
        <w:szCs w:val="32"/>
        <w:lang w:eastAsia="nl-NL"/>
      </w:rPr>
      <w:drawing>
        <wp:anchor distT="0" distB="0" distL="114300" distR="114300" simplePos="0" relativeHeight="251665408" behindDoc="1" locked="0" layoutInCell="1" allowOverlap="1" wp14:anchorId="21ED1CF9" wp14:editId="21ED1CFA">
          <wp:simplePos x="0" y="0"/>
          <wp:positionH relativeFrom="column">
            <wp:posOffset>4772660</wp:posOffset>
          </wp:positionH>
          <wp:positionV relativeFrom="paragraph">
            <wp:posOffset>-109220</wp:posOffset>
          </wp:positionV>
          <wp:extent cx="844550" cy="304800"/>
          <wp:effectExtent l="0" t="0" r="0" b="0"/>
          <wp:wrapTight wrapText="bothSides">
            <wp:wrapPolygon edited="0">
              <wp:start x="0" y="0"/>
              <wp:lineTo x="0" y="18900"/>
              <wp:lineTo x="16078" y="20250"/>
              <wp:lineTo x="19489" y="20250"/>
              <wp:lineTo x="20950" y="20250"/>
              <wp:lineTo x="20950" y="13500"/>
              <wp:lineTo x="14617" y="0"/>
              <wp:lineTo x="0" y="0"/>
            </wp:wrapPolygon>
          </wp:wrapTight>
          <wp:docPr id="1" name="Afbeelding 1" descr="Logo Summa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Summa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45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0437D">
      <w:t>Project</w:t>
    </w:r>
    <w:r w:rsidR="00D401DB">
      <w:t xml:space="preserve"> - Ontwerpen</w:t>
    </w:r>
  </w:p>
  <w:p w14:paraId="21ED1CF2" w14:textId="77777777" w:rsidR="002C54BC" w:rsidRDefault="002C54BC">
    <w:pPr>
      <w:pStyle w:val="Koptekst"/>
    </w:pPr>
    <w:r>
      <w:t>__________________________________________________________________</w:t>
    </w:r>
  </w:p>
  <w:p w14:paraId="21ED1CF3" w14:textId="77777777" w:rsidR="002C54BC" w:rsidRDefault="002C54BC" w:rsidP="00830B59">
    <w:pPr>
      <w:pStyle w:val="Koptekst"/>
      <w:tabs>
        <w:tab w:val="clear" w:pos="4536"/>
        <w:tab w:val="clear" w:pos="9072"/>
        <w:tab w:val="left" w:pos="2895"/>
      </w:tabs>
    </w:pPr>
    <w:r>
      <w:tab/>
    </w:r>
  </w:p>
  <w:p w14:paraId="21ED1CF4" w14:textId="77777777" w:rsidR="002C54BC" w:rsidRDefault="002C54BC" w:rsidP="00830B59">
    <w:pPr>
      <w:pStyle w:val="Koptekst"/>
      <w:ind w:firstLine="70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AE2"/>
    <w:multiLevelType w:val="hybridMultilevel"/>
    <w:tmpl w:val="E67CA31C"/>
    <w:lvl w:ilvl="0" w:tplc="9D44AA4E">
      <w:start w:val="3"/>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63546BF"/>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9E11F65"/>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A022B49"/>
    <w:multiLevelType w:val="hybridMultilevel"/>
    <w:tmpl w:val="C25A6FF8"/>
    <w:lvl w:ilvl="0" w:tplc="E842D0E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145898"/>
    <w:multiLevelType w:val="hybridMultilevel"/>
    <w:tmpl w:val="4B60F716"/>
    <w:lvl w:ilvl="0" w:tplc="E1F881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E591A08"/>
    <w:multiLevelType w:val="hybridMultilevel"/>
    <w:tmpl w:val="E382A350"/>
    <w:lvl w:ilvl="0" w:tplc="E598AE6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53C64B5"/>
    <w:multiLevelType w:val="hybridMultilevel"/>
    <w:tmpl w:val="656A19DE"/>
    <w:lvl w:ilvl="0" w:tplc="876265E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85815BC"/>
    <w:multiLevelType w:val="hybridMultilevel"/>
    <w:tmpl w:val="76CCE6B4"/>
    <w:lvl w:ilvl="0" w:tplc="54C8F2C8">
      <w:start w:val="1"/>
      <w:numFmt w:val="bullet"/>
      <w:lvlText w:val="-"/>
      <w:lvlJc w:val="left"/>
      <w:pPr>
        <w:ind w:left="1080" w:hanging="360"/>
      </w:pPr>
      <w:rPr>
        <w:rFonts w:ascii="Arial" w:eastAsiaTheme="minorHAnsi" w:hAnsi="Aria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8" w15:restartNumberingAfterBreak="0">
    <w:nsid w:val="190D3B72"/>
    <w:multiLevelType w:val="hybridMultilevel"/>
    <w:tmpl w:val="9C2E3ED4"/>
    <w:lvl w:ilvl="0" w:tplc="F5BAA2BC">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E1A0AEF"/>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1EA602E5"/>
    <w:multiLevelType w:val="hybridMultilevel"/>
    <w:tmpl w:val="D46485F0"/>
    <w:lvl w:ilvl="0" w:tplc="D7B4AF0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BA04F25"/>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2E4B20B1"/>
    <w:multiLevelType w:val="hybridMultilevel"/>
    <w:tmpl w:val="388A8D0A"/>
    <w:lvl w:ilvl="0" w:tplc="6668FE24">
      <w:start w:val="2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22030B7"/>
    <w:multiLevelType w:val="hybridMultilevel"/>
    <w:tmpl w:val="AE86DD34"/>
    <w:lvl w:ilvl="0" w:tplc="000C17A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35629EC"/>
    <w:multiLevelType w:val="hybridMultilevel"/>
    <w:tmpl w:val="08CCFA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9829FB"/>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3862596D"/>
    <w:multiLevelType w:val="hybridMultilevel"/>
    <w:tmpl w:val="389C418C"/>
    <w:lvl w:ilvl="0" w:tplc="04130011">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38EA2157"/>
    <w:multiLevelType w:val="hybridMultilevel"/>
    <w:tmpl w:val="D7DC8F1C"/>
    <w:lvl w:ilvl="0" w:tplc="31B0831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FFF6A84"/>
    <w:multiLevelType w:val="hybridMultilevel"/>
    <w:tmpl w:val="50589746"/>
    <w:lvl w:ilvl="0" w:tplc="0FCC4174">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9" w15:restartNumberingAfterBreak="0">
    <w:nsid w:val="40F53EF7"/>
    <w:multiLevelType w:val="hybridMultilevel"/>
    <w:tmpl w:val="7A7A1CB4"/>
    <w:lvl w:ilvl="0" w:tplc="FFFFFFF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15B0149"/>
    <w:multiLevelType w:val="hybridMultilevel"/>
    <w:tmpl w:val="8940DFC6"/>
    <w:lvl w:ilvl="0" w:tplc="849A76CA">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45BD378D"/>
    <w:multiLevelType w:val="hybridMultilevel"/>
    <w:tmpl w:val="4C048A4A"/>
    <w:lvl w:ilvl="0" w:tplc="AAB43316">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9173FC9"/>
    <w:multiLevelType w:val="hybridMultilevel"/>
    <w:tmpl w:val="F5B609F0"/>
    <w:lvl w:ilvl="0" w:tplc="B23AD5EA">
      <w:start w:val="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AD639EB"/>
    <w:multiLevelType w:val="hybridMultilevel"/>
    <w:tmpl w:val="6DBA0F0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4B181A82"/>
    <w:multiLevelType w:val="hybridMultilevel"/>
    <w:tmpl w:val="20301C52"/>
    <w:lvl w:ilvl="0" w:tplc="F1DE901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C692898"/>
    <w:multiLevelType w:val="hybridMultilevel"/>
    <w:tmpl w:val="6AA6F820"/>
    <w:lvl w:ilvl="0" w:tplc="0F662FEA">
      <w:start w:val="7"/>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FFC35A4"/>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7" w15:restartNumberingAfterBreak="0">
    <w:nsid w:val="52750A55"/>
    <w:multiLevelType w:val="hybridMultilevel"/>
    <w:tmpl w:val="54AE1172"/>
    <w:lvl w:ilvl="0" w:tplc="74488900">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53CD343A"/>
    <w:multiLevelType w:val="hybridMultilevel"/>
    <w:tmpl w:val="93A21E64"/>
    <w:lvl w:ilvl="0" w:tplc="B706D414">
      <w:numFmt w:val="bullet"/>
      <w:lvlText w:val="-"/>
      <w:lvlJc w:val="left"/>
      <w:pPr>
        <w:ind w:left="720" w:hanging="360"/>
      </w:pPr>
      <w:rPr>
        <w:rFonts w:ascii="Trebuchet MS" w:eastAsiaTheme="minorHAnsi" w:hAnsi="Trebuchet M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42131E7"/>
    <w:multiLevelType w:val="hybridMultilevel"/>
    <w:tmpl w:val="6DBA0F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F221B6"/>
    <w:multiLevelType w:val="hybridMultilevel"/>
    <w:tmpl w:val="75884BAA"/>
    <w:lvl w:ilvl="0" w:tplc="E8522EA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859142C"/>
    <w:multiLevelType w:val="hybridMultilevel"/>
    <w:tmpl w:val="4CAA89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481C75"/>
    <w:multiLevelType w:val="hybridMultilevel"/>
    <w:tmpl w:val="C6BCD5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5C80605E"/>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4" w15:restartNumberingAfterBreak="0">
    <w:nsid w:val="5DE15D2A"/>
    <w:multiLevelType w:val="hybridMultilevel"/>
    <w:tmpl w:val="A5843850"/>
    <w:lvl w:ilvl="0" w:tplc="F346742E">
      <w:start w:val="3"/>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15:restartNumberingAfterBreak="0">
    <w:nsid w:val="5DE432B6"/>
    <w:multiLevelType w:val="hybridMultilevel"/>
    <w:tmpl w:val="F67EEB0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62CE546F"/>
    <w:multiLevelType w:val="hybridMultilevel"/>
    <w:tmpl w:val="BB08A4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63C54970"/>
    <w:multiLevelType w:val="hybridMultilevel"/>
    <w:tmpl w:val="23ACD4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63F62FD9"/>
    <w:multiLevelType w:val="hybridMultilevel"/>
    <w:tmpl w:val="CEEA6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64BA6EF2"/>
    <w:multiLevelType w:val="hybridMultilevel"/>
    <w:tmpl w:val="0B0047B0"/>
    <w:lvl w:ilvl="0" w:tplc="AD2CE934">
      <w:start w:val="1"/>
      <w:numFmt w:val="decimal"/>
      <w:lvlText w:val="%1)"/>
      <w:lvlJc w:val="left"/>
      <w:pPr>
        <w:ind w:left="780" w:hanging="4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66906698"/>
    <w:multiLevelType w:val="hybridMultilevel"/>
    <w:tmpl w:val="2190FFC4"/>
    <w:lvl w:ilvl="0" w:tplc="D95887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1" w15:restartNumberingAfterBreak="0">
    <w:nsid w:val="66A8769F"/>
    <w:multiLevelType w:val="hybridMultilevel"/>
    <w:tmpl w:val="B52CD25E"/>
    <w:lvl w:ilvl="0" w:tplc="E1F8810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677A7093"/>
    <w:multiLevelType w:val="hybridMultilevel"/>
    <w:tmpl w:val="37DA0428"/>
    <w:lvl w:ilvl="0" w:tplc="4DDC64DE">
      <w:start w:val="8"/>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6AF17D98"/>
    <w:multiLevelType w:val="hybridMultilevel"/>
    <w:tmpl w:val="A3CEB5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4" w15:restartNumberingAfterBreak="0">
    <w:nsid w:val="6B556661"/>
    <w:multiLevelType w:val="hybridMultilevel"/>
    <w:tmpl w:val="9CD631D6"/>
    <w:lvl w:ilvl="0" w:tplc="42F03D00">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5" w15:restartNumberingAfterBreak="0">
    <w:nsid w:val="70441E3F"/>
    <w:multiLevelType w:val="hybridMultilevel"/>
    <w:tmpl w:val="E95E4D08"/>
    <w:lvl w:ilvl="0" w:tplc="60B8DE04">
      <w:start w:val="1"/>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6" w15:restartNumberingAfterBreak="0">
    <w:nsid w:val="770A0C11"/>
    <w:multiLevelType w:val="hybridMultilevel"/>
    <w:tmpl w:val="0428C24C"/>
    <w:lvl w:ilvl="0" w:tplc="334A2C5A">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5910203">
    <w:abstractNumId w:val="28"/>
  </w:num>
  <w:num w:numId="2" w16cid:durableId="2146072002">
    <w:abstractNumId w:val="35"/>
  </w:num>
  <w:num w:numId="3" w16cid:durableId="1760786624">
    <w:abstractNumId w:val="37"/>
  </w:num>
  <w:num w:numId="4" w16cid:durableId="994527386">
    <w:abstractNumId w:val="34"/>
  </w:num>
  <w:num w:numId="5" w16cid:durableId="292293610">
    <w:abstractNumId w:val="25"/>
  </w:num>
  <w:num w:numId="6" w16cid:durableId="1727559186">
    <w:abstractNumId w:val="42"/>
  </w:num>
  <w:num w:numId="7" w16cid:durableId="31006193">
    <w:abstractNumId w:val="32"/>
  </w:num>
  <w:num w:numId="8" w16cid:durableId="727338909">
    <w:abstractNumId w:val="39"/>
  </w:num>
  <w:num w:numId="9" w16cid:durableId="1762869241">
    <w:abstractNumId w:val="16"/>
  </w:num>
  <w:num w:numId="10" w16cid:durableId="1128477264">
    <w:abstractNumId w:val="1"/>
  </w:num>
  <w:num w:numId="11" w16cid:durableId="240796638">
    <w:abstractNumId w:val="33"/>
  </w:num>
  <w:num w:numId="12" w16cid:durableId="1256326021">
    <w:abstractNumId w:val="9"/>
  </w:num>
  <w:num w:numId="13" w16cid:durableId="590432628">
    <w:abstractNumId w:val="43"/>
  </w:num>
  <w:num w:numId="14" w16cid:durableId="1998994856">
    <w:abstractNumId w:val="26"/>
  </w:num>
  <w:num w:numId="15" w16cid:durableId="1127629588">
    <w:abstractNumId w:val="15"/>
  </w:num>
  <w:num w:numId="16" w16cid:durableId="1530410934">
    <w:abstractNumId w:val="11"/>
  </w:num>
  <w:num w:numId="17" w16cid:durableId="1790584694">
    <w:abstractNumId w:val="2"/>
  </w:num>
  <w:num w:numId="18" w16cid:durableId="1810825311">
    <w:abstractNumId w:val="0"/>
  </w:num>
  <w:num w:numId="19" w16cid:durableId="1451783140">
    <w:abstractNumId w:val="12"/>
  </w:num>
  <w:num w:numId="20" w16cid:durableId="708648509">
    <w:abstractNumId w:val="10"/>
  </w:num>
  <w:num w:numId="21" w16cid:durableId="853150839">
    <w:abstractNumId w:val="31"/>
  </w:num>
  <w:num w:numId="22" w16cid:durableId="212160502">
    <w:abstractNumId w:val="41"/>
  </w:num>
  <w:num w:numId="23" w16cid:durableId="1137069112">
    <w:abstractNumId w:val="4"/>
  </w:num>
  <w:num w:numId="24" w16cid:durableId="2120298043">
    <w:abstractNumId w:val="18"/>
  </w:num>
  <w:num w:numId="25" w16cid:durableId="116023617">
    <w:abstractNumId w:val="14"/>
  </w:num>
  <w:num w:numId="26" w16cid:durableId="116796045">
    <w:abstractNumId w:val="36"/>
  </w:num>
  <w:num w:numId="27" w16cid:durableId="879783010">
    <w:abstractNumId w:val="38"/>
  </w:num>
  <w:num w:numId="28" w16cid:durableId="1987464640">
    <w:abstractNumId w:val="22"/>
  </w:num>
  <w:num w:numId="29" w16cid:durableId="1609507837">
    <w:abstractNumId w:val="27"/>
  </w:num>
  <w:num w:numId="30" w16cid:durableId="1149859575">
    <w:abstractNumId w:val="44"/>
  </w:num>
  <w:num w:numId="31" w16cid:durableId="1411927167">
    <w:abstractNumId w:val="3"/>
  </w:num>
  <w:num w:numId="32" w16cid:durableId="8143280">
    <w:abstractNumId w:val="21"/>
  </w:num>
  <w:num w:numId="33" w16cid:durableId="105318132">
    <w:abstractNumId w:val="6"/>
  </w:num>
  <w:num w:numId="34" w16cid:durableId="638610346">
    <w:abstractNumId w:val="17"/>
  </w:num>
  <w:num w:numId="35" w16cid:durableId="902180915">
    <w:abstractNumId w:val="20"/>
  </w:num>
  <w:num w:numId="36" w16cid:durableId="559946340">
    <w:abstractNumId w:val="30"/>
  </w:num>
  <w:num w:numId="37" w16cid:durableId="1635673856">
    <w:abstractNumId w:val="46"/>
  </w:num>
  <w:num w:numId="38" w16cid:durableId="1748186197">
    <w:abstractNumId w:val="13"/>
  </w:num>
  <w:num w:numId="39" w16cid:durableId="405734056">
    <w:abstractNumId w:val="5"/>
  </w:num>
  <w:num w:numId="40" w16cid:durableId="126625619">
    <w:abstractNumId w:val="8"/>
  </w:num>
  <w:num w:numId="41" w16cid:durableId="91753326">
    <w:abstractNumId w:val="24"/>
  </w:num>
  <w:num w:numId="42" w16cid:durableId="1095781207">
    <w:abstractNumId w:val="23"/>
  </w:num>
  <w:num w:numId="43" w16cid:durableId="191840920">
    <w:abstractNumId w:val="45"/>
  </w:num>
  <w:num w:numId="44" w16cid:durableId="363092512">
    <w:abstractNumId w:val="40"/>
  </w:num>
  <w:num w:numId="45" w16cid:durableId="542407895">
    <w:abstractNumId w:val="29"/>
  </w:num>
  <w:num w:numId="46" w16cid:durableId="151877898">
    <w:abstractNumId w:val="19"/>
  </w:num>
  <w:num w:numId="47" w16cid:durableId="79181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6E"/>
    <w:rsid w:val="00000B70"/>
    <w:rsid w:val="00004301"/>
    <w:rsid w:val="000104C9"/>
    <w:rsid w:val="00012A73"/>
    <w:rsid w:val="000158A7"/>
    <w:rsid w:val="000166C3"/>
    <w:rsid w:val="00017088"/>
    <w:rsid w:val="0001722C"/>
    <w:rsid w:val="00033A99"/>
    <w:rsid w:val="00033C6A"/>
    <w:rsid w:val="000615A3"/>
    <w:rsid w:val="00065006"/>
    <w:rsid w:val="000674A3"/>
    <w:rsid w:val="00070464"/>
    <w:rsid w:val="00070EBB"/>
    <w:rsid w:val="000726F9"/>
    <w:rsid w:val="00073D36"/>
    <w:rsid w:val="000742E6"/>
    <w:rsid w:val="0007436E"/>
    <w:rsid w:val="000756CE"/>
    <w:rsid w:val="00081320"/>
    <w:rsid w:val="00086436"/>
    <w:rsid w:val="00087E95"/>
    <w:rsid w:val="000A135D"/>
    <w:rsid w:val="000A3F31"/>
    <w:rsid w:val="000B00F4"/>
    <w:rsid w:val="000B0653"/>
    <w:rsid w:val="000B294D"/>
    <w:rsid w:val="000B642C"/>
    <w:rsid w:val="000B6C3D"/>
    <w:rsid w:val="000C4A12"/>
    <w:rsid w:val="000D6284"/>
    <w:rsid w:val="000D76A9"/>
    <w:rsid w:val="000E73B9"/>
    <w:rsid w:val="000F270F"/>
    <w:rsid w:val="000F5AA6"/>
    <w:rsid w:val="0010622C"/>
    <w:rsid w:val="001070AA"/>
    <w:rsid w:val="00107441"/>
    <w:rsid w:val="0011346A"/>
    <w:rsid w:val="00113718"/>
    <w:rsid w:val="001247CD"/>
    <w:rsid w:val="00125686"/>
    <w:rsid w:val="00133120"/>
    <w:rsid w:val="001358BB"/>
    <w:rsid w:val="00141131"/>
    <w:rsid w:val="00146261"/>
    <w:rsid w:val="00147670"/>
    <w:rsid w:val="0015261B"/>
    <w:rsid w:val="00160773"/>
    <w:rsid w:val="00161303"/>
    <w:rsid w:val="0016395F"/>
    <w:rsid w:val="001667C2"/>
    <w:rsid w:val="00171CE9"/>
    <w:rsid w:val="00171D76"/>
    <w:rsid w:val="00172359"/>
    <w:rsid w:val="00174119"/>
    <w:rsid w:val="00196E09"/>
    <w:rsid w:val="001A2603"/>
    <w:rsid w:val="001A4C46"/>
    <w:rsid w:val="001B2B2F"/>
    <w:rsid w:val="001D56E2"/>
    <w:rsid w:val="001D58A2"/>
    <w:rsid w:val="001E0762"/>
    <w:rsid w:val="001F7936"/>
    <w:rsid w:val="00210971"/>
    <w:rsid w:val="00220D10"/>
    <w:rsid w:val="00224B92"/>
    <w:rsid w:val="00225DA6"/>
    <w:rsid w:val="002350E4"/>
    <w:rsid w:val="00252FD1"/>
    <w:rsid w:val="00260F90"/>
    <w:rsid w:val="00265C5F"/>
    <w:rsid w:val="002830E4"/>
    <w:rsid w:val="00284E30"/>
    <w:rsid w:val="002875D2"/>
    <w:rsid w:val="00293819"/>
    <w:rsid w:val="0029464E"/>
    <w:rsid w:val="00295722"/>
    <w:rsid w:val="002973F9"/>
    <w:rsid w:val="002A0CA3"/>
    <w:rsid w:val="002A1630"/>
    <w:rsid w:val="002A4867"/>
    <w:rsid w:val="002A4EBF"/>
    <w:rsid w:val="002A6689"/>
    <w:rsid w:val="002B34DF"/>
    <w:rsid w:val="002B488D"/>
    <w:rsid w:val="002B5383"/>
    <w:rsid w:val="002C1233"/>
    <w:rsid w:val="002C54BC"/>
    <w:rsid w:val="002D3FFF"/>
    <w:rsid w:val="002D709D"/>
    <w:rsid w:val="002E1490"/>
    <w:rsid w:val="002E29B8"/>
    <w:rsid w:val="002E7FCA"/>
    <w:rsid w:val="002F58DF"/>
    <w:rsid w:val="002F64FB"/>
    <w:rsid w:val="003035A8"/>
    <w:rsid w:val="0030437D"/>
    <w:rsid w:val="00343038"/>
    <w:rsid w:val="00347561"/>
    <w:rsid w:val="003477C5"/>
    <w:rsid w:val="00355942"/>
    <w:rsid w:val="00371D9A"/>
    <w:rsid w:val="0037381C"/>
    <w:rsid w:val="00390FA4"/>
    <w:rsid w:val="003952B7"/>
    <w:rsid w:val="003953CE"/>
    <w:rsid w:val="003971B2"/>
    <w:rsid w:val="003A2047"/>
    <w:rsid w:val="003A3992"/>
    <w:rsid w:val="003A686A"/>
    <w:rsid w:val="003B60F2"/>
    <w:rsid w:val="003C0B67"/>
    <w:rsid w:val="003C42D6"/>
    <w:rsid w:val="003C5CEC"/>
    <w:rsid w:val="003D2BDF"/>
    <w:rsid w:val="003F7C6A"/>
    <w:rsid w:val="00401032"/>
    <w:rsid w:val="004036BA"/>
    <w:rsid w:val="00412709"/>
    <w:rsid w:val="004142F8"/>
    <w:rsid w:val="00415555"/>
    <w:rsid w:val="00415C13"/>
    <w:rsid w:val="00420599"/>
    <w:rsid w:val="004209FD"/>
    <w:rsid w:val="0043224C"/>
    <w:rsid w:val="004328A8"/>
    <w:rsid w:val="004360B3"/>
    <w:rsid w:val="0043644F"/>
    <w:rsid w:val="00441750"/>
    <w:rsid w:val="004476D2"/>
    <w:rsid w:val="00452791"/>
    <w:rsid w:val="00456A62"/>
    <w:rsid w:val="0046399C"/>
    <w:rsid w:val="00467341"/>
    <w:rsid w:val="00483CA7"/>
    <w:rsid w:val="00490222"/>
    <w:rsid w:val="004959B4"/>
    <w:rsid w:val="0049614D"/>
    <w:rsid w:val="004A03B4"/>
    <w:rsid w:val="004A33ED"/>
    <w:rsid w:val="004A5680"/>
    <w:rsid w:val="004A57F1"/>
    <w:rsid w:val="004B126F"/>
    <w:rsid w:val="004B4506"/>
    <w:rsid w:val="004E4790"/>
    <w:rsid w:val="004F4007"/>
    <w:rsid w:val="005115E9"/>
    <w:rsid w:val="00514E83"/>
    <w:rsid w:val="005168E2"/>
    <w:rsid w:val="0051768F"/>
    <w:rsid w:val="00525A94"/>
    <w:rsid w:val="0053102B"/>
    <w:rsid w:val="00542695"/>
    <w:rsid w:val="0054536D"/>
    <w:rsid w:val="00546592"/>
    <w:rsid w:val="0055561D"/>
    <w:rsid w:val="005617A1"/>
    <w:rsid w:val="00592D0B"/>
    <w:rsid w:val="005A3E6D"/>
    <w:rsid w:val="005A64B1"/>
    <w:rsid w:val="005B77B1"/>
    <w:rsid w:val="005C41B5"/>
    <w:rsid w:val="005C7D09"/>
    <w:rsid w:val="005D2DE7"/>
    <w:rsid w:val="005D6BB4"/>
    <w:rsid w:val="005D7B17"/>
    <w:rsid w:val="005E2C59"/>
    <w:rsid w:val="005F381C"/>
    <w:rsid w:val="00604E04"/>
    <w:rsid w:val="006139CA"/>
    <w:rsid w:val="00635898"/>
    <w:rsid w:val="006363B1"/>
    <w:rsid w:val="0064452D"/>
    <w:rsid w:val="006446F8"/>
    <w:rsid w:val="00660188"/>
    <w:rsid w:val="006723E4"/>
    <w:rsid w:val="00674653"/>
    <w:rsid w:val="00675784"/>
    <w:rsid w:val="00680656"/>
    <w:rsid w:val="006806DD"/>
    <w:rsid w:val="00683224"/>
    <w:rsid w:val="006A5DD4"/>
    <w:rsid w:val="006A5F4B"/>
    <w:rsid w:val="006A5F91"/>
    <w:rsid w:val="006B0D5C"/>
    <w:rsid w:val="006C0F40"/>
    <w:rsid w:val="006C6345"/>
    <w:rsid w:val="006D0AAE"/>
    <w:rsid w:val="006D1D9A"/>
    <w:rsid w:val="006E0922"/>
    <w:rsid w:val="006F11F5"/>
    <w:rsid w:val="006F1D42"/>
    <w:rsid w:val="006F3A42"/>
    <w:rsid w:val="0070431C"/>
    <w:rsid w:val="007147D8"/>
    <w:rsid w:val="00720148"/>
    <w:rsid w:val="00725091"/>
    <w:rsid w:val="00730992"/>
    <w:rsid w:val="00735E64"/>
    <w:rsid w:val="00742BBC"/>
    <w:rsid w:val="00745A27"/>
    <w:rsid w:val="00762C90"/>
    <w:rsid w:val="00764E83"/>
    <w:rsid w:val="00770DAA"/>
    <w:rsid w:val="0078034F"/>
    <w:rsid w:val="00793712"/>
    <w:rsid w:val="007B03AE"/>
    <w:rsid w:val="007B13E2"/>
    <w:rsid w:val="007B4C3F"/>
    <w:rsid w:val="007C0B49"/>
    <w:rsid w:val="007C4776"/>
    <w:rsid w:val="007C755B"/>
    <w:rsid w:val="007C7D61"/>
    <w:rsid w:val="007D7C68"/>
    <w:rsid w:val="007E2885"/>
    <w:rsid w:val="007F229C"/>
    <w:rsid w:val="007F3B86"/>
    <w:rsid w:val="00804BD4"/>
    <w:rsid w:val="0080627D"/>
    <w:rsid w:val="0081253C"/>
    <w:rsid w:val="00813FE8"/>
    <w:rsid w:val="00815976"/>
    <w:rsid w:val="00821577"/>
    <w:rsid w:val="00823A4E"/>
    <w:rsid w:val="00823BD7"/>
    <w:rsid w:val="00827629"/>
    <w:rsid w:val="00830B59"/>
    <w:rsid w:val="00831AF7"/>
    <w:rsid w:val="008408E8"/>
    <w:rsid w:val="00840D2D"/>
    <w:rsid w:val="0084459B"/>
    <w:rsid w:val="00850350"/>
    <w:rsid w:val="00851DB2"/>
    <w:rsid w:val="008624CE"/>
    <w:rsid w:val="008626C9"/>
    <w:rsid w:val="00873573"/>
    <w:rsid w:val="008753A3"/>
    <w:rsid w:val="00880A98"/>
    <w:rsid w:val="00883A3D"/>
    <w:rsid w:val="00884DCA"/>
    <w:rsid w:val="00896100"/>
    <w:rsid w:val="008A26C0"/>
    <w:rsid w:val="008A57FF"/>
    <w:rsid w:val="008B0681"/>
    <w:rsid w:val="008B4CEA"/>
    <w:rsid w:val="008C4381"/>
    <w:rsid w:val="008E3B28"/>
    <w:rsid w:val="008F1C76"/>
    <w:rsid w:val="008F1EF4"/>
    <w:rsid w:val="00904A4E"/>
    <w:rsid w:val="00904C3D"/>
    <w:rsid w:val="00904C8D"/>
    <w:rsid w:val="00905865"/>
    <w:rsid w:val="00932D51"/>
    <w:rsid w:val="00935E2B"/>
    <w:rsid w:val="00942173"/>
    <w:rsid w:val="00945B9A"/>
    <w:rsid w:val="00946BB9"/>
    <w:rsid w:val="00947E27"/>
    <w:rsid w:val="00954461"/>
    <w:rsid w:val="009557AC"/>
    <w:rsid w:val="00955AF3"/>
    <w:rsid w:val="00963424"/>
    <w:rsid w:val="00972EB0"/>
    <w:rsid w:val="00977631"/>
    <w:rsid w:val="00994B1C"/>
    <w:rsid w:val="009B461D"/>
    <w:rsid w:val="009B6991"/>
    <w:rsid w:val="009B69D1"/>
    <w:rsid w:val="009B775D"/>
    <w:rsid w:val="009C232B"/>
    <w:rsid w:val="009D1DD6"/>
    <w:rsid w:val="009E5DD0"/>
    <w:rsid w:val="009F11B2"/>
    <w:rsid w:val="009F121D"/>
    <w:rsid w:val="00A05D2C"/>
    <w:rsid w:val="00A10E76"/>
    <w:rsid w:val="00A1287F"/>
    <w:rsid w:val="00A27F55"/>
    <w:rsid w:val="00A30632"/>
    <w:rsid w:val="00A31103"/>
    <w:rsid w:val="00A41A35"/>
    <w:rsid w:val="00A5442F"/>
    <w:rsid w:val="00A62385"/>
    <w:rsid w:val="00A64894"/>
    <w:rsid w:val="00A65B48"/>
    <w:rsid w:val="00A72557"/>
    <w:rsid w:val="00A727CE"/>
    <w:rsid w:val="00A7303C"/>
    <w:rsid w:val="00A75649"/>
    <w:rsid w:val="00A7571C"/>
    <w:rsid w:val="00A835BF"/>
    <w:rsid w:val="00A835DE"/>
    <w:rsid w:val="00A917B3"/>
    <w:rsid w:val="00AA5F91"/>
    <w:rsid w:val="00AB3B56"/>
    <w:rsid w:val="00AF5232"/>
    <w:rsid w:val="00AF7E75"/>
    <w:rsid w:val="00B0670C"/>
    <w:rsid w:val="00B06D20"/>
    <w:rsid w:val="00B10D77"/>
    <w:rsid w:val="00B139BA"/>
    <w:rsid w:val="00B14AD6"/>
    <w:rsid w:val="00B15C71"/>
    <w:rsid w:val="00B16369"/>
    <w:rsid w:val="00B16C55"/>
    <w:rsid w:val="00B2350F"/>
    <w:rsid w:val="00B33172"/>
    <w:rsid w:val="00B3504E"/>
    <w:rsid w:val="00B417DC"/>
    <w:rsid w:val="00B43625"/>
    <w:rsid w:val="00B47285"/>
    <w:rsid w:val="00B51D8D"/>
    <w:rsid w:val="00B55678"/>
    <w:rsid w:val="00B577A2"/>
    <w:rsid w:val="00B61718"/>
    <w:rsid w:val="00B66081"/>
    <w:rsid w:val="00B8329E"/>
    <w:rsid w:val="00B869B1"/>
    <w:rsid w:val="00B86ADB"/>
    <w:rsid w:val="00B96F01"/>
    <w:rsid w:val="00BA1A9F"/>
    <w:rsid w:val="00BA6E09"/>
    <w:rsid w:val="00BA7423"/>
    <w:rsid w:val="00BB2C32"/>
    <w:rsid w:val="00BC1FC4"/>
    <w:rsid w:val="00BC3472"/>
    <w:rsid w:val="00BC4FFB"/>
    <w:rsid w:val="00BE0E80"/>
    <w:rsid w:val="00BE3A84"/>
    <w:rsid w:val="00BE49D9"/>
    <w:rsid w:val="00C07333"/>
    <w:rsid w:val="00C1224D"/>
    <w:rsid w:val="00C1252D"/>
    <w:rsid w:val="00C25E7E"/>
    <w:rsid w:val="00C4206B"/>
    <w:rsid w:val="00C46987"/>
    <w:rsid w:val="00C53B52"/>
    <w:rsid w:val="00C548FC"/>
    <w:rsid w:val="00C606E1"/>
    <w:rsid w:val="00C60ADA"/>
    <w:rsid w:val="00C622F2"/>
    <w:rsid w:val="00C63957"/>
    <w:rsid w:val="00C701F9"/>
    <w:rsid w:val="00C90388"/>
    <w:rsid w:val="00C94D68"/>
    <w:rsid w:val="00CA29D8"/>
    <w:rsid w:val="00CA3E66"/>
    <w:rsid w:val="00CA538E"/>
    <w:rsid w:val="00CA6CB5"/>
    <w:rsid w:val="00CB171B"/>
    <w:rsid w:val="00CB3D8C"/>
    <w:rsid w:val="00CB4F36"/>
    <w:rsid w:val="00CB6EAE"/>
    <w:rsid w:val="00CD179A"/>
    <w:rsid w:val="00CD199F"/>
    <w:rsid w:val="00CD30C5"/>
    <w:rsid w:val="00CE554C"/>
    <w:rsid w:val="00CE7689"/>
    <w:rsid w:val="00CF2C1F"/>
    <w:rsid w:val="00CF3286"/>
    <w:rsid w:val="00CF3A98"/>
    <w:rsid w:val="00CF5F0B"/>
    <w:rsid w:val="00D012AC"/>
    <w:rsid w:val="00D019B5"/>
    <w:rsid w:val="00D02B17"/>
    <w:rsid w:val="00D1288B"/>
    <w:rsid w:val="00D20496"/>
    <w:rsid w:val="00D27C83"/>
    <w:rsid w:val="00D3402A"/>
    <w:rsid w:val="00D34E79"/>
    <w:rsid w:val="00D401DB"/>
    <w:rsid w:val="00D46C2A"/>
    <w:rsid w:val="00D545F7"/>
    <w:rsid w:val="00D61198"/>
    <w:rsid w:val="00D66D1B"/>
    <w:rsid w:val="00D764BB"/>
    <w:rsid w:val="00D81EDD"/>
    <w:rsid w:val="00D922B3"/>
    <w:rsid w:val="00D957A9"/>
    <w:rsid w:val="00D96845"/>
    <w:rsid w:val="00D96E92"/>
    <w:rsid w:val="00DA3A5B"/>
    <w:rsid w:val="00DB370B"/>
    <w:rsid w:val="00DB64E0"/>
    <w:rsid w:val="00DC6BEC"/>
    <w:rsid w:val="00DC6E04"/>
    <w:rsid w:val="00DD1E93"/>
    <w:rsid w:val="00DE0D77"/>
    <w:rsid w:val="00DE6E73"/>
    <w:rsid w:val="00DF4256"/>
    <w:rsid w:val="00DF566E"/>
    <w:rsid w:val="00E1042B"/>
    <w:rsid w:val="00E20B38"/>
    <w:rsid w:val="00E23372"/>
    <w:rsid w:val="00E26249"/>
    <w:rsid w:val="00E43E4C"/>
    <w:rsid w:val="00E43F78"/>
    <w:rsid w:val="00E44447"/>
    <w:rsid w:val="00E47A63"/>
    <w:rsid w:val="00E50237"/>
    <w:rsid w:val="00E66C52"/>
    <w:rsid w:val="00E7417E"/>
    <w:rsid w:val="00E82599"/>
    <w:rsid w:val="00E836DD"/>
    <w:rsid w:val="00E84005"/>
    <w:rsid w:val="00E87A1E"/>
    <w:rsid w:val="00E92747"/>
    <w:rsid w:val="00E96DE8"/>
    <w:rsid w:val="00E971CD"/>
    <w:rsid w:val="00EA191A"/>
    <w:rsid w:val="00EA35EA"/>
    <w:rsid w:val="00ED4304"/>
    <w:rsid w:val="00ED49D4"/>
    <w:rsid w:val="00EE40A6"/>
    <w:rsid w:val="00EE58DF"/>
    <w:rsid w:val="00EE6EBA"/>
    <w:rsid w:val="00EF0986"/>
    <w:rsid w:val="00EF1E61"/>
    <w:rsid w:val="00EF4AD8"/>
    <w:rsid w:val="00EF6F20"/>
    <w:rsid w:val="00F027ED"/>
    <w:rsid w:val="00F16DD8"/>
    <w:rsid w:val="00F23079"/>
    <w:rsid w:val="00F34C97"/>
    <w:rsid w:val="00F36610"/>
    <w:rsid w:val="00F36F20"/>
    <w:rsid w:val="00F42E4A"/>
    <w:rsid w:val="00F710BD"/>
    <w:rsid w:val="00F8028E"/>
    <w:rsid w:val="00F80FA7"/>
    <w:rsid w:val="00F82484"/>
    <w:rsid w:val="00F82D0B"/>
    <w:rsid w:val="00F84FFF"/>
    <w:rsid w:val="00F87910"/>
    <w:rsid w:val="00F907CA"/>
    <w:rsid w:val="00F90ED5"/>
    <w:rsid w:val="00F94CED"/>
    <w:rsid w:val="00FA1440"/>
    <w:rsid w:val="00FA663E"/>
    <w:rsid w:val="00FA6EB6"/>
    <w:rsid w:val="00FB06FB"/>
    <w:rsid w:val="00FB1A71"/>
    <w:rsid w:val="00FB73B0"/>
    <w:rsid w:val="00FC1C8A"/>
    <w:rsid w:val="00FC33A7"/>
    <w:rsid w:val="00FC33E3"/>
    <w:rsid w:val="00FC4089"/>
    <w:rsid w:val="00FC5669"/>
    <w:rsid w:val="00FD2008"/>
    <w:rsid w:val="00FD62D6"/>
    <w:rsid w:val="00FD74BD"/>
    <w:rsid w:val="00FE0C9C"/>
    <w:rsid w:val="00FE1639"/>
    <w:rsid w:val="00FE254A"/>
    <w:rsid w:val="00FE662F"/>
    <w:rsid w:val="00FF1E92"/>
    <w:rsid w:val="00FF4C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ED1CC0"/>
  <w15:docId w15:val="{5546855B-ACD6-4CB8-AAD8-232EFD8C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E662F"/>
    <w:pPr>
      <w:spacing w:after="0" w:line="360" w:lineRule="auto"/>
    </w:pPr>
    <w:rPr>
      <w:rFonts w:ascii="Arial" w:hAnsi="Arial"/>
      <w:sz w:val="24"/>
    </w:rPr>
  </w:style>
  <w:style w:type="paragraph" w:styleId="Kop1">
    <w:name w:val="heading 1"/>
    <w:basedOn w:val="Standaard"/>
    <w:next w:val="Standaard"/>
    <w:link w:val="Kop1Char"/>
    <w:uiPriority w:val="9"/>
    <w:qFormat/>
    <w:rsid w:val="008B0681"/>
    <w:pPr>
      <w:keepNext/>
      <w:keepLines/>
      <w:outlineLvl w:val="0"/>
    </w:pPr>
    <w:rPr>
      <w:rFonts w:eastAsiaTheme="majorEastAsia" w:cstheme="majorBidi"/>
      <w:b/>
      <w:bCs/>
      <w:color w:val="000000" w:themeColor="text1"/>
      <w:sz w:val="28"/>
      <w:szCs w:val="28"/>
    </w:rPr>
  </w:style>
  <w:style w:type="paragraph" w:styleId="Kop2">
    <w:name w:val="heading 2"/>
    <w:basedOn w:val="Standaard"/>
    <w:next w:val="Standaard"/>
    <w:link w:val="Kop2Char"/>
    <w:uiPriority w:val="9"/>
    <w:unhideWhenUsed/>
    <w:qFormat/>
    <w:rsid w:val="004B4506"/>
    <w:pPr>
      <w:keepNext/>
      <w:keepLines/>
      <w:spacing w:before="200"/>
      <w:outlineLvl w:val="1"/>
    </w:pPr>
    <w:rPr>
      <w:rFonts w:eastAsiaTheme="majorEastAsia" w:cstheme="majorBidi"/>
      <w:b/>
      <w:bCs/>
      <w:color w:val="000000" w:themeColor="text1"/>
      <w:szCs w:val="26"/>
    </w:rPr>
  </w:style>
  <w:style w:type="paragraph" w:styleId="Kop3">
    <w:name w:val="heading 3"/>
    <w:basedOn w:val="Standaard"/>
    <w:next w:val="Standaard"/>
    <w:link w:val="Kop3Char"/>
    <w:uiPriority w:val="9"/>
    <w:unhideWhenUsed/>
    <w:qFormat/>
    <w:rsid w:val="00A7303C"/>
    <w:pPr>
      <w:keepNext/>
      <w:keepLines/>
      <w:spacing w:before="200"/>
      <w:outlineLvl w:val="2"/>
    </w:pPr>
    <w:rPr>
      <w:rFonts w:eastAsiaTheme="majorEastAsia" w:cstheme="majorBidi"/>
      <w:b/>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07436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7436E"/>
    <w:rPr>
      <w:rFonts w:ascii="Tahoma" w:hAnsi="Tahoma" w:cs="Tahoma"/>
      <w:sz w:val="16"/>
      <w:szCs w:val="16"/>
    </w:rPr>
  </w:style>
  <w:style w:type="paragraph" w:styleId="Lijstalinea">
    <w:name w:val="List Paragraph"/>
    <w:basedOn w:val="Standaard"/>
    <w:uiPriority w:val="34"/>
    <w:qFormat/>
    <w:rsid w:val="009F121D"/>
    <w:pPr>
      <w:ind w:left="720"/>
      <w:contextualSpacing/>
    </w:pPr>
  </w:style>
  <w:style w:type="character" w:customStyle="1" w:styleId="Kop1Char">
    <w:name w:val="Kop 1 Char"/>
    <w:basedOn w:val="Standaardalinea-lettertype"/>
    <w:link w:val="Kop1"/>
    <w:uiPriority w:val="9"/>
    <w:rsid w:val="008B0681"/>
    <w:rPr>
      <w:rFonts w:ascii="Arial" w:eastAsiaTheme="majorEastAsia" w:hAnsi="Arial" w:cstheme="majorBidi"/>
      <w:b/>
      <w:bCs/>
      <w:color w:val="000000" w:themeColor="text1"/>
      <w:sz w:val="28"/>
      <w:szCs w:val="28"/>
    </w:rPr>
  </w:style>
  <w:style w:type="character" w:customStyle="1" w:styleId="Kop2Char">
    <w:name w:val="Kop 2 Char"/>
    <w:basedOn w:val="Standaardalinea-lettertype"/>
    <w:link w:val="Kop2"/>
    <w:uiPriority w:val="9"/>
    <w:rsid w:val="004B4506"/>
    <w:rPr>
      <w:rFonts w:ascii="Arial" w:eastAsiaTheme="majorEastAsia" w:hAnsi="Arial" w:cstheme="majorBidi"/>
      <w:b/>
      <w:bCs/>
      <w:color w:val="000000" w:themeColor="text1"/>
      <w:sz w:val="24"/>
      <w:szCs w:val="26"/>
    </w:rPr>
  </w:style>
  <w:style w:type="paragraph" w:styleId="Koptekst">
    <w:name w:val="header"/>
    <w:basedOn w:val="Standaard"/>
    <w:link w:val="KoptekstChar"/>
    <w:uiPriority w:val="99"/>
    <w:unhideWhenUsed/>
    <w:rsid w:val="00725091"/>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725091"/>
    <w:rPr>
      <w:rFonts w:ascii="Arial" w:hAnsi="Arial"/>
      <w:sz w:val="24"/>
    </w:rPr>
  </w:style>
  <w:style w:type="paragraph" w:styleId="Voettekst">
    <w:name w:val="footer"/>
    <w:basedOn w:val="Standaard"/>
    <w:link w:val="VoettekstChar"/>
    <w:uiPriority w:val="99"/>
    <w:unhideWhenUsed/>
    <w:rsid w:val="00725091"/>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725091"/>
    <w:rPr>
      <w:rFonts w:ascii="Arial" w:hAnsi="Arial"/>
      <w:sz w:val="24"/>
    </w:rPr>
  </w:style>
  <w:style w:type="paragraph" w:styleId="Kopvaninhoudsopgave">
    <w:name w:val="TOC Heading"/>
    <w:basedOn w:val="Kop1"/>
    <w:next w:val="Standaard"/>
    <w:uiPriority w:val="39"/>
    <w:semiHidden/>
    <w:unhideWhenUsed/>
    <w:qFormat/>
    <w:rsid w:val="008F1C76"/>
    <w:pPr>
      <w:spacing w:line="276" w:lineRule="auto"/>
      <w:outlineLvl w:val="9"/>
    </w:pPr>
    <w:rPr>
      <w:rFonts w:asciiTheme="majorHAnsi" w:hAnsiTheme="majorHAnsi"/>
      <w:color w:val="365F91" w:themeColor="accent1" w:themeShade="BF"/>
      <w:lang w:eastAsia="nl-NL"/>
    </w:rPr>
  </w:style>
  <w:style w:type="paragraph" w:styleId="Inhopg1">
    <w:name w:val="toc 1"/>
    <w:basedOn w:val="Standaard"/>
    <w:next w:val="Standaard"/>
    <w:autoRedefine/>
    <w:uiPriority w:val="39"/>
    <w:unhideWhenUsed/>
    <w:rsid w:val="008F1C76"/>
    <w:pPr>
      <w:spacing w:after="100"/>
    </w:pPr>
  </w:style>
  <w:style w:type="paragraph" w:styleId="Inhopg2">
    <w:name w:val="toc 2"/>
    <w:basedOn w:val="Standaard"/>
    <w:next w:val="Standaard"/>
    <w:autoRedefine/>
    <w:uiPriority w:val="39"/>
    <w:unhideWhenUsed/>
    <w:rsid w:val="008F1C76"/>
    <w:pPr>
      <w:spacing w:after="100"/>
      <w:ind w:left="240"/>
    </w:pPr>
  </w:style>
  <w:style w:type="character" w:styleId="Hyperlink">
    <w:name w:val="Hyperlink"/>
    <w:basedOn w:val="Standaardalinea-lettertype"/>
    <w:uiPriority w:val="99"/>
    <w:unhideWhenUsed/>
    <w:rsid w:val="008F1C76"/>
    <w:rPr>
      <w:color w:val="0000FF" w:themeColor="hyperlink"/>
      <w:u w:val="single"/>
    </w:rPr>
  </w:style>
  <w:style w:type="paragraph" w:styleId="Voetnoottekst">
    <w:name w:val="footnote text"/>
    <w:basedOn w:val="Standaard"/>
    <w:link w:val="VoetnoottekstChar"/>
    <w:uiPriority w:val="99"/>
    <w:semiHidden/>
    <w:unhideWhenUsed/>
    <w:rsid w:val="000B0653"/>
    <w:pPr>
      <w:spacing w:line="240" w:lineRule="auto"/>
    </w:pPr>
    <w:rPr>
      <w:sz w:val="20"/>
      <w:szCs w:val="20"/>
    </w:rPr>
  </w:style>
  <w:style w:type="character" w:customStyle="1" w:styleId="VoetnoottekstChar">
    <w:name w:val="Voetnoottekst Char"/>
    <w:basedOn w:val="Standaardalinea-lettertype"/>
    <w:link w:val="Voetnoottekst"/>
    <w:uiPriority w:val="99"/>
    <w:semiHidden/>
    <w:rsid w:val="000B0653"/>
    <w:rPr>
      <w:rFonts w:ascii="Arial" w:hAnsi="Arial"/>
      <w:sz w:val="20"/>
      <w:szCs w:val="20"/>
    </w:rPr>
  </w:style>
  <w:style w:type="character" w:styleId="Voetnootmarkering">
    <w:name w:val="footnote reference"/>
    <w:basedOn w:val="Standaardalinea-lettertype"/>
    <w:uiPriority w:val="99"/>
    <w:semiHidden/>
    <w:unhideWhenUsed/>
    <w:rsid w:val="000B0653"/>
    <w:rPr>
      <w:vertAlign w:val="superscript"/>
    </w:rPr>
  </w:style>
  <w:style w:type="table" w:styleId="Tabelraster">
    <w:name w:val="Table Grid"/>
    <w:basedOn w:val="Standaardtabel"/>
    <w:uiPriority w:val="59"/>
    <w:rsid w:val="000B06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A7303C"/>
    <w:rPr>
      <w:rFonts w:ascii="Arial" w:eastAsiaTheme="majorEastAsia" w:hAnsi="Arial" w:cstheme="majorBidi"/>
      <w:b/>
      <w:bCs/>
      <w:sz w:val="24"/>
    </w:rPr>
  </w:style>
  <w:style w:type="paragraph" w:styleId="Inhopg3">
    <w:name w:val="toc 3"/>
    <w:basedOn w:val="Standaard"/>
    <w:next w:val="Standaard"/>
    <w:autoRedefine/>
    <w:uiPriority w:val="39"/>
    <w:unhideWhenUsed/>
    <w:rsid w:val="00A7303C"/>
    <w:pPr>
      <w:spacing w:after="100"/>
      <w:ind w:left="480"/>
    </w:pPr>
  </w:style>
  <w:style w:type="paragraph" w:customStyle="1" w:styleId="Tabelkop1">
    <w:name w:val="Tabel kop 1"/>
    <w:basedOn w:val="Standaard"/>
    <w:link w:val="Tabelkop1Char"/>
    <w:qFormat/>
    <w:rsid w:val="00896100"/>
    <w:pPr>
      <w:spacing w:line="240" w:lineRule="auto"/>
    </w:pPr>
    <w:rPr>
      <w:sz w:val="20"/>
    </w:rPr>
  </w:style>
  <w:style w:type="paragraph" w:customStyle="1" w:styleId="Tabeltekst1">
    <w:name w:val="Tabel tekst 1"/>
    <w:basedOn w:val="Standaard"/>
    <w:link w:val="Tabeltekst1Char"/>
    <w:qFormat/>
    <w:rsid w:val="00762C90"/>
    <w:pPr>
      <w:spacing w:line="240" w:lineRule="auto"/>
    </w:pPr>
    <w:rPr>
      <w:sz w:val="20"/>
    </w:rPr>
  </w:style>
  <w:style w:type="character" w:customStyle="1" w:styleId="Tabelkop1Char">
    <w:name w:val="Tabel kop 1 Char"/>
    <w:basedOn w:val="Standaardalinea-lettertype"/>
    <w:link w:val="Tabelkop1"/>
    <w:rsid w:val="00896100"/>
    <w:rPr>
      <w:rFonts w:ascii="Arial" w:hAnsi="Arial"/>
      <w:sz w:val="20"/>
    </w:rPr>
  </w:style>
  <w:style w:type="character" w:customStyle="1" w:styleId="Tabeltekst1Char">
    <w:name w:val="Tabel tekst 1 Char"/>
    <w:basedOn w:val="Standaardalinea-lettertype"/>
    <w:link w:val="Tabeltekst1"/>
    <w:rsid w:val="00762C90"/>
    <w:rPr>
      <w:rFonts w:ascii="Arial" w:hAnsi="Arial"/>
      <w:sz w:val="20"/>
    </w:rPr>
  </w:style>
  <w:style w:type="character" w:styleId="Onopgelostemelding">
    <w:name w:val="Unresolved Mention"/>
    <w:basedOn w:val="Standaardalinea-lettertype"/>
    <w:uiPriority w:val="99"/>
    <w:semiHidden/>
    <w:unhideWhenUsed/>
    <w:rsid w:val="00C548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53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39442F40F593743887BA4BF11CC7676" ma:contentTypeVersion="1" ma:contentTypeDescription="Een nieuw document maken." ma:contentTypeScope="" ma:versionID="338970b63be1418dd11d34ead70d6df6">
  <xsd:schema xmlns:xsd="http://www.w3.org/2001/XMLSchema" xmlns:xs="http://www.w3.org/2001/XMLSchema" xmlns:p="http://schemas.microsoft.com/office/2006/metadata/properties" xmlns:ns2="05d94f18-51cd-41b8-a246-b99b068c485b" targetNamespace="http://schemas.microsoft.com/office/2006/metadata/properties" ma:root="true" ma:fieldsID="e060eb42ad9fbf51252e138556868576" ns2:_="">
    <xsd:import namespace="05d94f18-51cd-41b8-a246-b99b068c485b"/>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d94f18-51cd-41b8-a246-b99b068c485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26792A-7CC9-4465-A7FB-51EF8D4BDAB1}">
  <ds:schemaRefs>
    <ds:schemaRef ds:uri="http://schemas.openxmlformats.org/officeDocument/2006/bibliography"/>
  </ds:schemaRefs>
</ds:datastoreItem>
</file>

<file path=customXml/itemProps2.xml><?xml version="1.0" encoding="utf-8"?>
<ds:datastoreItem xmlns:ds="http://schemas.openxmlformats.org/officeDocument/2006/customXml" ds:itemID="{5EAB4A54-466E-4410-961F-2E9A275DB693}"/>
</file>

<file path=customXml/itemProps3.xml><?xml version="1.0" encoding="utf-8"?>
<ds:datastoreItem xmlns:ds="http://schemas.openxmlformats.org/officeDocument/2006/customXml" ds:itemID="{1540461D-12D0-4D52-A862-F22BECDA00B0}"/>
</file>

<file path=docProps/app.xml><?xml version="1.0" encoding="utf-8"?>
<Properties xmlns="http://schemas.openxmlformats.org/officeDocument/2006/extended-properties" xmlns:vt="http://schemas.openxmlformats.org/officeDocument/2006/docPropsVTypes">
  <Template>Normal.dotm</Template>
  <TotalTime>148</TotalTime>
  <Pages>4</Pages>
  <Words>741</Words>
  <Characters>4078</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Smulders, Johan</dc:creator>
  <cp:lastModifiedBy>Noemi Claes</cp:lastModifiedBy>
  <cp:revision>15</cp:revision>
  <cp:lastPrinted>2016-04-26T06:18:00Z</cp:lastPrinted>
  <dcterms:created xsi:type="dcterms:W3CDTF">2022-05-09T06:06:00Z</dcterms:created>
  <dcterms:modified xsi:type="dcterms:W3CDTF">2022-06-23T11:33:00Z</dcterms:modified>
</cp:coreProperties>
</file>