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F07E9" w14:textId="77777777" w:rsidR="005437F3" w:rsidRDefault="005437F3" w:rsidP="00543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hd w:val="clear" w:color="auto" w:fill="FFFFFF"/>
        </w:rPr>
      </w:pPr>
      <w:r w:rsidRPr="006A0745">
        <w:rPr>
          <w:rFonts w:ascii="Times New Roman" w:hAnsi="Times New Roman" w:cs="Times New Roman"/>
          <w:color w:val="000000"/>
          <w:shd w:val="clear" w:color="auto" w:fill="FFFFFF"/>
        </w:rPr>
        <w:t>Adrian Guthals</w:t>
      </w:r>
    </w:p>
    <w:p w14:paraId="05D9C023" w14:textId="2F0F3329" w:rsidR="006A0745" w:rsidRPr="006A0745" w:rsidRDefault="006A0745" w:rsidP="00543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hd w:val="clear" w:color="auto" w:fill="FFFFFF"/>
        </w:rPr>
      </w:pPr>
      <w:bookmarkStart w:id="0" w:name="_GoBack"/>
      <w:bookmarkEnd w:id="0"/>
      <w:r w:rsidRPr="006A0745">
        <w:rPr>
          <w:rFonts w:ascii="Times New Roman" w:hAnsi="Times New Roman" w:cs="Times New Roman"/>
          <w:color w:val="000000"/>
          <w:shd w:val="clear" w:color="auto" w:fill="FFFFFF"/>
        </w:rPr>
        <w:t>Brina Lee</w:t>
      </w:r>
    </w:p>
    <w:p w14:paraId="35C10D86" w14:textId="77777777" w:rsidR="006A0745" w:rsidRPr="006A0745" w:rsidRDefault="006A0745"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hd w:val="clear" w:color="auto" w:fill="FFFFFF"/>
        </w:rPr>
      </w:pPr>
      <w:r w:rsidRPr="006A0745">
        <w:rPr>
          <w:rFonts w:ascii="Times New Roman" w:hAnsi="Times New Roman" w:cs="Times New Roman"/>
          <w:color w:val="000000"/>
          <w:shd w:val="clear" w:color="auto" w:fill="FFFFFF"/>
        </w:rPr>
        <w:t>10/25/11</w:t>
      </w:r>
    </w:p>
    <w:p w14:paraId="4A30A951" w14:textId="77777777" w:rsidR="006A0745" w:rsidRPr="006A0745" w:rsidRDefault="006A0745"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hd w:val="clear" w:color="auto" w:fill="FFFFFF"/>
        </w:rPr>
      </w:pPr>
      <w:r w:rsidRPr="006A0745">
        <w:rPr>
          <w:rFonts w:ascii="Times New Roman" w:hAnsi="Times New Roman" w:cs="Times New Roman"/>
          <w:color w:val="000000"/>
          <w:shd w:val="clear" w:color="auto" w:fill="FFFFFF"/>
        </w:rPr>
        <w:t>CSE 221</w:t>
      </w:r>
    </w:p>
    <w:p w14:paraId="47DC67E2" w14:textId="77777777" w:rsidR="006A0745" w:rsidRPr="00067CBA" w:rsidRDefault="006A0745"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color w:val="000000"/>
          <w:shd w:val="clear" w:color="auto" w:fill="FFFFFF"/>
        </w:rPr>
      </w:pPr>
    </w:p>
    <w:p w14:paraId="6D8A32AC" w14:textId="77777777" w:rsidR="006A0745" w:rsidRPr="00067CBA" w:rsidRDefault="006A0745"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color w:val="000000"/>
          <w:shd w:val="clear" w:color="auto" w:fill="FFFFFF"/>
        </w:rPr>
      </w:pPr>
      <w:r w:rsidRPr="00067CBA">
        <w:rPr>
          <w:rFonts w:ascii="Times New Roman" w:hAnsi="Times New Roman" w:cs="Times New Roman"/>
          <w:b/>
          <w:color w:val="000000"/>
          <w:shd w:val="clear" w:color="auto" w:fill="FFFFFF"/>
        </w:rPr>
        <w:t>Part 1 of System Measurement Project</w:t>
      </w:r>
    </w:p>
    <w:p w14:paraId="69C6EE10" w14:textId="77777777" w:rsidR="006A0745" w:rsidRDefault="006A0745"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shd w:val="clear" w:color="auto" w:fill="FFFFFF"/>
        </w:rPr>
      </w:pPr>
    </w:p>
    <w:p w14:paraId="7F1B1287" w14:textId="77777777" w:rsidR="007F696B" w:rsidRDefault="006A0745"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hd w:val="clear" w:color="auto" w:fill="FFFFFF"/>
        </w:rPr>
      </w:pPr>
      <w:r w:rsidRPr="006A0745">
        <w:rPr>
          <w:rFonts w:ascii="Times New Roman" w:hAnsi="Times New Roman" w:cs="Times New Roman"/>
          <w:b/>
          <w:color w:val="000000"/>
          <w:shd w:val="clear" w:color="auto" w:fill="FFFFFF"/>
        </w:rPr>
        <w:t>Introduction:</w:t>
      </w:r>
      <w:r>
        <w:rPr>
          <w:rFonts w:ascii="Times New Roman" w:hAnsi="Times New Roman" w:cs="Times New Roman"/>
          <w:color w:val="000000"/>
          <w:shd w:val="clear" w:color="auto" w:fill="FFFFFF"/>
        </w:rPr>
        <w:t xml:space="preserve">  The goal of this project is to determine the performance characteristics of Intel® Core™2 Quad CPU Q6600 and other components working with the operating system, a version of Ubuntu.  We will be benchmarking this operating system with the following hardware specifications in our machine description.  In our set of experiments, our goal is to understand the performance issues and benefits of the operating system.  With our experiments, we will hopefully gain intuition about the relative speed and responsiveness of our system and be able to identify performance bottlenecks.</w:t>
      </w:r>
      <w:r w:rsidR="006E6669">
        <w:rPr>
          <w:rFonts w:ascii="Times New Roman" w:hAnsi="Times New Roman" w:cs="Times New Roman"/>
          <w:color w:val="000000"/>
          <w:shd w:val="clear" w:color="auto" w:fill="FFFFFF"/>
        </w:rPr>
        <w:t xml:space="preserve">  </w:t>
      </w:r>
    </w:p>
    <w:p w14:paraId="41CBFAB9" w14:textId="372CC454" w:rsidR="004F744F" w:rsidRDefault="00067CBA"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br/>
      </w:r>
      <w:r w:rsidR="006E6669">
        <w:rPr>
          <w:rFonts w:ascii="Times New Roman" w:hAnsi="Times New Roman" w:cs="Times New Roman"/>
          <w:color w:val="000000"/>
          <w:shd w:val="clear" w:color="auto" w:fill="FFFFFF"/>
        </w:rPr>
        <w:t>We used C language to implement our measurements because</w:t>
      </w:r>
      <w:r w:rsidR="00E23092">
        <w:rPr>
          <w:rFonts w:ascii="Times New Roman" w:hAnsi="Times New Roman" w:cs="Times New Roman"/>
          <w:color w:val="000000"/>
          <w:shd w:val="clear" w:color="auto" w:fill="FFFFFF"/>
        </w:rPr>
        <w:t xml:space="preserve"> C has a complier that has low-level access to memory and maps efficiently to machine instructions. C </w:t>
      </w:r>
      <w:r w:rsidR="00013EAC">
        <w:rPr>
          <w:rFonts w:ascii="Times New Roman" w:hAnsi="Times New Roman" w:cs="Times New Roman"/>
          <w:color w:val="000000"/>
          <w:shd w:val="clear" w:color="auto" w:fill="FFFFFF"/>
        </w:rPr>
        <w:t>also has many</w:t>
      </w:r>
      <w:r w:rsidR="00E32E68">
        <w:rPr>
          <w:rFonts w:ascii="Times New Roman" w:hAnsi="Times New Roman" w:cs="Times New Roman"/>
          <w:color w:val="000000"/>
          <w:shd w:val="clear" w:color="auto" w:fill="FFFFFF"/>
        </w:rPr>
        <w:t xml:space="preserve"> low-level capabilities, like minimizes variations in the runtime and compile in binary.</w:t>
      </w:r>
      <w:r w:rsidR="00013EAC">
        <w:rPr>
          <w:rFonts w:ascii="Times New Roman" w:hAnsi="Times New Roman" w:cs="Times New Roman"/>
          <w:color w:val="000000"/>
          <w:shd w:val="clear" w:color="auto" w:fill="FFFFFF"/>
        </w:rPr>
        <w:t xml:space="preserve"> To compile we used</w:t>
      </w:r>
      <w:r w:rsidR="006E6669">
        <w:rPr>
          <w:rFonts w:ascii="Times New Roman" w:hAnsi="Times New Roman" w:cs="Times New Roman"/>
          <w:color w:val="000000"/>
          <w:shd w:val="clear" w:color="auto" w:fill="FFFFFF"/>
        </w:rPr>
        <w:t xml:space="preserve"> g++ with </w:t>
      </w:r>
      <w:r w:rsidR="005C3EF9">
        <w:rPr>
          <w:rFonts w:ascii="Times New Roman" w:hAnsi="Times New Roman" w:cs="Times New Roman"/>
          <w:color w:val="000000"/>
          <w:shd w:val="clear" w:color="auto" w:fill="FFFFFF"/>
        </w:rPr>
        <w:t>no optimizations by declaring “-O0”.  We turned of</w:t>
      </w:r>
      <w:r w:rsidR="00013EAC">
        <w:rPr>
          <w:rFonts w:ascii="Times New Roman" w:hAnsi="Times New Roman" w:cs="Times New Roman"/>
          <w:color w:val="000000"/>
          <w:shd w:val="clear" w:color="auto" w:fill="FFFFFF"/>
        </w:rPr>
        <w:t>f all the complier optimization because we did not want the compiler’s optimization settings to affect our benchmarks’ run-time</w:t>
      </w:r>
      <w:r w:rsidR="005C3EF9">
        <w:rPr>
          <w:rFonts w:ascii="Times New Roman" w:hAnsi="Times New Roman" w:cs="Times New Roman"/>
          <w:color w:val="000000"/>
          <w:shd w:val="clear" w:color="auto" w:fill="FFFFFF"/>
        </w:rPr>
        <w:t>.</w:t>
      </w:r>
      <w:r w:rsidR="007273CB">
        <w:rPr>
          <w:rFonts w:ascii="Times New Roman" w:hAnsi="Times New Roman" w:cs="Times New Roman"/>
          <w:color w:val="000000"/>
          <w:shd w:val="clear" w:color="auto" w:fill="FFFFFF"/>
        </w:rPr>
        <w:t xml:space="preserve"> We also </w:t>
      </w:r>
      <w:r w:rsidR="00013EAC">
        <w:rPr>
          <w:rFonts w:ascii="Times New Roman" w:hAnsi="Times New Roman" w:cs="Times New Roman"/>
          <w:color w:val="000000"/>
          <w:shd w:val="clear" w:color="auto" w:fill="FFFFFF"/>
        </w:rPr>
        <w:t>added</w:t>
      </w:r>
      <w:r w:rsidR="007273CB">
        <w:rPr>
          <w:rFonts w:ascii="Times New Roman" w:hAnsi="Times New Roman" w:cs="Times New Roman"/>
          <w:color w:val="000000"/>
          <w:shd w:val="clear" w:color="auto" w:fill="FFFFFF"/>
        </w:rPr>
        <w:t xml:space="preserve"> the “-finline” </w:t>
      </w:r>
      <w:r w:rsidR="00013EAC">
        <w:rPr>
          <w:rFonts w:ascii="Times New Roman" w:hAnsi="Times New Roman" w:cs="Times New Roman"/>
          <w:color w:val="000000"/>
          <w:shd w:val="clear" w:color="auto" w:fill="FFFFFF"/>
        </w:rPr>
        <w:t>flag</w:t>
      </w:r>
      <w:r w:rsidR="007273CB">
        <w:rPr>
          <w:rFonts w:ascii="Times New Roman" w:hAnsi="Times New Roman" w:cs="Times New Roman"/>
          <w:color w:val="000000"/>
          <w:shd w:val="clear" w:color="auto" w:fill="FFFFFF"/>
        </w:rPr>
        <w:t xml:space="preserve"> to make sure</w:t>
      </w:r>
      <w:r w:rsidR="00013EAC">
        <w:rPr>
          <w:rFonts w:ascii="Times New Roman" w:hAnsi="Times New Roman" w:cs="Times New Roman"/>
          <w:color w:val="000000"/>
          <w:shd w:val="clear" w:color="auto" w:fill="FFFFFF"/>
        </w:rPr>
        <w:t xml:space="preserve"> that the</w:t>
      </w:r>
      <w:r w:rsidR="007273CB">
        <w:rPr>
          <w:rFonts w:ascii="Times New Roman" w:hAnsi="Times New Roman" w:cs="Times New Roman"/>
          <w:color w:val="000000"/>
          <w:shd w:val="clear" w:color="auto" w:fill="FFFFFF"/>
        </w:rPr>
        <w:t xml:space="preserve"> code </w:t>
      </w:r>
      <w:r w:rsidR="00013EAC">
        <w:rPr>
          <w:rFonts w:ascii="Times New Roman" w:hAnsi="Times New Roman" w:cs="Times New Roman"/>
          <w:color w:val="000000"/>
          <w:shd w:val="clear" w:color="auto" w:fill="FFFFFF"/>
        </w:rPr>
        <w:t>for recording time (in CPU clock cycles)</w:t>
      </w:r>
      <w:r w:rsidR="007273CB">
        <w:rPr>
          <w:rFonts w:ascii="Times New Roman" w:hAnsi="Times New Roman" w:cs="Times New Roman"/>
          <w:color w:val="000000"/>
          <w:shd w:val="clear" w:color="auto" w:fill="FFFFFF"/>
        </w:rPr>
        <w:t xml:space="preserve"> </w:t>
      </w:r>
      <w:r w:rsidR="00013EAC">
        <w:rPr>
          <w:rFonts w:ascii="Times New Roman" w:hAnsi="Times New Roman" w:cs="Times New Roman"/>
          <w:color w:val="000000"/>
          <w:shd w:val="clear" w:color="auto" w:fill="FFFFFF"/>
        </w:rPr>
        <w:t>is copied and inserted where it is called, rather than being called as a function (which adds more cycles to time-recording overhead)</w:t>
      </w:r>
      <w:r w:rsidR="007273CB">
        <w:rPr>
          <w:rFonts w:ascii="Times New Roman" w:hAnsi="Times New Roman" w:cs="Times New Roman"/>
          <w:color w:val="000000"/>
          <w:shd w:val="clear" w:color="auto" w:fill="FFFFFF"/>
        </w:rPr>
        <w:t>.  We also use</w:t>
      </w:r>
      <w:r w:rsidR="00013EAC">
        <w:rPr>
          <w:rFonts w:ascii="Times New Roman" w:hAnsi="Times New Roman" w:cs="Times New Roman"/>
          <w:color w:val="000000"/>
          <w:shd w:val="clear" w:color="auto" w:fill="FFFFFF"/>
        </w:rPr>
        <w:t>d the</w:t>
      </w:r>
      <w:r w:rsidR="007273CB">
        <w:rPr>
          <w:rFonts w:ascii="Times New Roman" w:hAnsi="Times New Roman" w:cs="Times New Roman"/>
          <w:color w:val="000000"/>
          <w:shd w:val="clear" w:color="auto" w:fill="FFFFFF"/>
        </w:rPr>
        <w:t xml:space="preserve"> “-lpthread” </w:t>
      </w:r>
      <w:r w:rsidR="00013EAC">
        <w:rPr>
          <w:rFonts w:ascii="Times New Roman" w:hAnsi="Times New Roman" w:cs="Times New Roman"/>
          <w:color w:val="000000"/>
          <w:shd w:val="clear" w:color="auto" w:fill="FFFFFF"/>
        </w:rPr>
        <w:t xml:space="preserve">flag </w:t>
      </w:r>
      <w:r w:rsidR="007273CB">
        <w:rPr>
          <w:rFonts w:ascii="Times New Roman" w:hAnsi="Times New Roman" w:cs="Times New Roman"/>
          <w:color w:val="000000"/>
          <w:shd w:val="clear" w:color="auto" w:fill="FFFFFF"/>
        </w:rPr>
        <w:t xml:space="preserve">to include the </w:t>
      </w:r>
      <w:r w:rsidR="00013EAC">
        <w:rPr>
          <w:rFonts w:ascii="Times New Roman" w:hAnsi="Times New Roman" w:cs="Times New Roman"/>
          <w:color w:val="000000"/>
          <w:shd w:val="clear" w:color="auto" w:fill="FFFFFF"/>
        </w:rPr>
        <w:t>p</w:t>
      </w:r>
      <w:r w:rsidR="007273CB">
        <w:rPr>
          <w:rFonts w:ascii="Times New Roman" w:hAnsi="Times New Roman" w:cs="Times New Roman"/>
          <w:color w:val="000000"/>
          <w:shd w:val="clear" w:color="auto" w:fill="FFFFFF"/>
        </w:rPr>
        <w:t xml:space="preserve">thread </w:t>
      </w:r>
      <w:r w:rsidR="00013EAC">
        <w:rPr>
          <w:rFonts w:ascii="Times New Roman" w:hAnsi="Times New Roman" w:cs="Times New Roman"/>
          <w:color w:val="000000"/>
          <w:shd w:val="clear" w:color="auto" w:fill="FFFFFF"/>
        </w:rPr>
        <w:t>library for thread manipulation</w:t>
      </w:r>
      <w:r w:rsidR="007273CB">
        <w:rPr>
          <w:rFonts w:ascii="Times New Roman" w:hAnsi="Times New Roman" w:cs="Times New Roman"/>
          <w:color w:val="000000"/>
          <w:shd w:val="clear" w:color="auto" w:fill="FFFFFF"/>
        </w:rPr>
        <w:t>.</w:t>
      </w:r>
    </w:p>
    <w:p w14:paraId="3268FCE4" w14:textId="6F7D4BA8" w:rsidR="00134801" w:rsidRDefault="00067CBA"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br/>
      </w:r>
      <w:r w:rsidR="005C3EF9">
        <w:rPr>
          <w:rFonts w:ascii="Times New Roman" w:hAnsi="Times New Roman" w:cs="Times New Roman"/>
          <w:color w:val="000000"/>
          <w:shd w:val="clear" w:color="auto" w:fill="FFFFFF"/>
        </w:rPr>
        <w:t>Also, our machine has 4 cores, b</w:t>
      </w:r>
      <w:r w:rsidR="00013EAC">
        <w:rPr>
          <w:rFonts w:ascii="Times New Roman" w:hAnsi="Times New Roman" w:cs="Times New Roman"/>
          <w:color w:val="000000"/>
          <w:shd w:val="clear" w:color="auto" w:fill="FFFFFF"/>
        </w:rPr>
        <w:t xml:space="preserve">ut </w:t>
      </w:r>
      <w:r w:rsidR="005C3EF9">
        <w:rPr>
          <w:rFonts w:ascii="Times New Roman" w:hAnsi="Times New Roman" w:cs="Times New Roman"/>
          <w:color w:val="000000"/>
          <w:shd w:val="clear" w:color="auto" w:fill="FFFFFF"/>
        </w:rPr>
        <w:t xml:space="preserve">we turned of 3 of the cores to </w:t>
      </w:r>
      <w:r w:rsidR="00F47B57">
        <w:rPr>
          <w:rFonts w:ascii="Times New Roman" w:hAnsi="Times New Roman" w:cs="Times New Roman"/>
          <w:color w:val="000000"/>
          <w:shd w:val="clear" w:color="auto" w:fill="FFFFFF"/>
        </w:rPr>
        <w:t>make our system a single-core. Having multiple cores running simultaneously would have severely affected our benchmarks because in a multi-core system, the OS scheduler is constantly switching running processes in and out of all available cores. Since it is not guaranteed that clock cycle counters are synchronized across multiple cores, we would have had no confidence in our benchmarks if we did not disable all but one core. Also t</w:t>
      </w:r>
      <w:r w:rsidR="000359A1">
        <w:rPr>
          <w:rFonts w:ascii="Times New Roman" w:hAnsi="Times New Roman" w:cs="Times New Roman"/>
          <w:color w:val="000000"/>
          <w:shd w:val="clear" w:color="auto" w:fill="FFFFFF"/>
        </w:rPr>
        <w:t>here is no hyp</w:t>
      </w:r>
      <w:r w:rsidR="003A4BD9">
        <w:rPr>
          <w:rFonts w:ascii="Times New Roman" w:hAnsi="Times New Roman" w:cs="Times New Roman"/>
          <w:color w:val="000000"/>
          <w:shd w:val="clear" w:color="auto" w:fill="FFFFFF"/>
        </w:rPr>
        <w:t xml:space="preserve">er-threading in our system, so we did not have </w:t>
      </w:r>
      <w:r w:rsidR="00F47B57">
        <w:rPr>
          <w:rFonts w:ascii="Times New Roman" w:hAnsi="Times New Roman" w:cs="Times New Roman"/>
          <w:color w:val="000000"/>
          <w:shd w:val="clear" w:color="auto" w:fill="FFFFFF"/>
        </w:rPr>
        <w:t xml:space="preserve">to worry about simultaneous processes or threads running on a single core. Finally, our system was not equipped with power saving features that might have required the CPU to throttle up when processes start. </w:t>
      </w:r>
      <w:r>
        <w:rPr>
          <w:rFonts w:ascii="Times New Roman" w:hAnsi="Times New Roman" w:cs="Times New Roman"/>
          <w:color w:val="000000"/>
          <w:shd w:val="clear" w:color="auto" w:fill="FFFFFF"/>
        </w:rPr>
        <w:br/>
      </w:r>
      <w:r>
        <w:rPr>
          <w:rFonts w:ascii="Times New Roman" w:hAnsi="Times New Roman" w:cs="Times New Roman"/>
          <w:color w:val="000000"/>
          <w:shd w:val="clear" w:color="auto" w:fill="FFFFFF"/>
        </w:rPr>
        <w:br/>
      </w:r>
      <w:r w:rsidR="004E5395">
        <w:rPr>
          <w:rFonts w:ascii="Times New Roman" w:hAnsi="Times New Roman" w:cs="Times New Roman"/>
          <w:color w:val="000000"/>
          <w:shd w:val="clear" w:color="auto" w:fill="FFFFFF"/>
        </w:rPr>
        <w:t xml:space="preserve">All these tests were written together using the software engineering technique, pair programming. </w:t>
      </w:r>
      <w:r w:rsidR="006E6669">
        <w:rPr>
          <w:rFonts w:ascii="Times New Roman" w:hAnsi="Times New Roman" w:cs="Times New Roman"/>
          <w:color w:val="000000"/>
          <w:shd w:val="clear" w:color="auto" w:fill="FFFFFF"/>
        </w:rPr>
        <w:br/>
      </w:r>
    </w:p>
    <w:p w14:paraId="00BA77F2" w14:textId="77777777" w:rsidR="00134801" w:rsidRDefault="00134801" w:rsidP="00134801">
      <w:pPr>
        <w:tabs>
          <w:tab w:val="left" w:pos="916"/>
          <w:tab w:val="left" w:pos="1832"/>
        </w:tabs>
        <w:rPr>
          <w:rFonts w:ascii="Times New Roman" w:hAnsi="Times New Roman" w:cs="Times New Roman"/>
          <w:b/>
          <w:color w:val="000000"/>
          <w:shd w:val="clear" w:color="auto" w:fill="FFFFFF"/>
        </w:rPr>
      </w:pPr>
      <w:r w:rsidRPr="00134801">
        <w:rPr>
          <w:rFonts w:ascii="Times New Roman" w:hAnsi="Times New Roman" w:cs="Times New Roman"/>
          <w:b/>
          <w:color w:val="000000"/>
          <w:shd w:val="clear" w:color="auto" w:fill="FFFFFF"/>
        </w:rPr>
        <w:t xml:space="preserve">Machine Description: </w:t>
      </w:r>
      <w:r>
        <w:rPr>
          <w:rFonts w:ascii="Times New Roman" w:hAnsi="Times New Roman" w:cs="Times New Roman"/>
          <w:b/>
          <w:color w:val="000000"/>
          <w:shd w:val="clear" w:color="auto" w:fill="FFFFFF"/>
        </w:rPr>
        <w:tab/>
      </w:r>
    </w:p>
    <w:p w14:paraId="0C982C79" w14:textId="77777777" w:rsidR="00134801" w:rsidRDefault="00134801" w:rsidP="006420F5">
      <w:pPr>
        <w:tabs>
          <w:tab w:val="left" w:pos="916"/>
          <w:tab w:val="left" w:pos="1832"/>
        </w:tabs>
        <w:rPr>
          <w:rFonts w:ascii="Times New Roman" w:hAnsi="Times New Roman" w:cs="Times New Roman"/>
          <w:b/>
          <w:color w:val="000000"/>
          <w:shd w:val="clear" w:color="auto" w:fill="FFFFFF"/>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210"/>
      </w:tblGrid>
      <w:tr w:rsidR="00134801" w:rsidRPr="006420F5" w14:paraId="321CD3A6" w14:textId="77777777" w:rsidTr="006420F5">
        <w:trPr>
          <w:trHeight w:val="282"/>
        </w:trPr>
        <w:tc>
          <w:tcPr>
            <w:tcW w:w="2718" w:type="dxa"/>
          </w:tcPr>
          <w:p w14:paraId="44EEE238" w14:textId="77777777" w:rsidR="00134801" w:rsidRPr="006420F5" w:rsidRDefault="00134801" w:rsidP="006420F5">
            <w:pPr>
              <w:tabs>
                <w:tab w:val="left" w:pos="916"/>
                <w:tab w:val="left" w:pos="1832"/>
              </w:tabs>
              <w:jc w:val="right"/>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Processor Model:</w:t>
            </w:r>
          </w:p>
        </w:tc>
        <w:tc>
          <w:tcPr>
            <w:tcW w:w="6210" w:type="dxa"/>
          </w:tcPr>
          <w:p w14:paraId="1B694F88" w14:textId="77777777" w:rsidR="00134801" w:rsidRPr="006420F5" w:rsidRDefault="00134801"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Intel® Core™2 Quad CPU Q6600</w:t>
            </w:r>
          </w:p>
        </w:tc>
      </w:tr>
      <w:tr w:rsidR="00134801" w:rsidRPr="006420F5" w14:paraId="29F8E2DA" w14:textId="77777777" w:rsidTr="006420F5">
        <w:trPr>
          <w:trHeight w:val="282"/>
        </w:trPr>
        <w:tc>
          <w:tcPr>
            <w:tcW w:w="2718" w:type="dxa"/>
          </w:tcPr>
          <w:p w14:paraId="16F04679" w14:textId="77777777" w:rsidR="00134801" w:rsidRPr="006420F5" w:rsidRDefault="00134801" w:rsidP="006420F5">
            <w:pPr>
              <w:tabs>
                <w:tab w:val="left" w:pos="916"/>
                <w:tab w:val="left" w:pos="1832"/>
              </w:tabs>
              <w:jc w:val="right"/>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Cycle Time:</w:t>
            </w:r>
          </w:p>
        </w:tc>
        <w:tc>
          <w:tcPr>
            <w:tcW w:w="6210" w:type="dxa"/>
          </w:tcPr>
          <w:p w14:paraId="1ACC4828" w14:textId="77777777" w:rsidR="00134801" w:rsidRPr="006420F5" w:rsidRDefault="00134801"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2.40 GHz</w:t>
            </w:r>
          </w:p>
        </w:tc>
      </w:tr>
      <w:tr w:rsidR="00134801" w:rsidRPr="006420F5" w14:paraId="5F2E0590" w14:textId="77777777" w:rsidTr="006420F5">
        <w:trPr>
          <w:trHeight w:val="282"/>
        </w:trPr>
        <w:tc>
          <w:tcPr>
            <w:tcW w:w="2718" w:type="dxa"/>
          </w:tcPr>
          <w:p w14:paraId="4C238123" w14:textId="77777777" w:rsidR="00134801" w:rsidRPr="006420F5" w:rsidRDefault="00134801" w:rsidP="006420F5">
            <w:pPr>
              <w:tabs>
                <w:tab w:val="left" w:pos="916"/>
                <w:tab w:val="left" w:pos="1832"/>
              </w:tabs>
              <w:jc w:val="right"/>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Number of Cores:</w:t>
            </w:r>
          </w:p>
        </w:tc>
        <w:tc>
          <w:tcPr>
            <w:tcW w:w="6210" w:type="dxa"/>
          </w:tcPr>
          <w:p w14:paraId="091E018C" w14:textId="77777777" w:rsidR="00134801" w:rsidRPr="006420F5" w:rsidRDefault="00134801"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4</w:t>
            </w:r>
          </w:p>
        </w:tc>
      </w:tr>
      <w:tr w:rsidR="00134801" w:rsidRPr="006420F5" w14:paraId="0CDC84AC" w14:textId="77777777" w:rsidTr="006420F5">
        <w:trPr>
          <w:trHeight w:val="282"/>
        </w:trPr>
        <w:tc>
          <w:tcPr>
            <w:tcW w:w="2718" w:type="dxa"/>
          </w:tcPr>
          <w:p w14:paraId="03985DE0" w14:textId="77777777" w:rsidR="00134801" w:rsidRPr="006420F5" w:rsidRDefault="00134801" w:rsidP="006420F5">
            <w:pPr>
              <w:tabs>
                <w:tab w:val="left" w:pos="916"/>
                <w:tab w:val="left" w:pos="1832"/>
              </w:tabs>
              <w:jc w:val="right"/>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L1 instruction cache size:</w:t>
            </w:r>
          </w:p>
        </w:tc>
        <w:tc>
          <w:tcPr>
            <w:tcW w:w="6210" w:type="dxa"/>
          </w:tcPr>
          <w:p w14:paraId="075617D2" w14:textId="77777777" w:rsidR="00134801" w:rsidRPr="006420F5" w:rsidRDefault="00134801"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4 x 32KB</w:t>
            </w:r>
          </w:p>
        </w:tc>
      </w:tr>
      <w:tr w:rsidR="00134801" w:rsidRPr="006420F5" w14:paraId="46F837C1" w14:textId="77777777" w:rsidTr="006420F5">
        <w:trPr>
          <w:trHeight w:val="295"/>
        </w:trPr>
        <w:tc>
          <w:tcPr>
            <w:tcW w:w="2718" w:type="dxa"/>
          </w:tcPr>
          <w:p w14:paraId="02DA6280" w14:textId="77777777" w:rsidR="00134801" w:rsidRPr="006420F5" w:rsidRDefault="00134801" w:rsidP="006420F5">
            <w:pPr>
              <w:tabs>
                <w:tab w:val="left" w:pos="916"/>
                <w:tab w:val="left" w:pos="1832"/>
              </w:tabs>
              <w:jc w:val="right"/>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L1 data cache size:</w:t>
            </w:r>
          </w:p>
        </w:tc>
        <w:tc>
          <w:tcPr>
            <w:tcW w:w="6210" w:type="dxa"/>
          </w:tcPr>
          <w:p w14:paraId="0F017BD4" w14:textId="77777777" w:rsidR="00134801" w:rsidRPr="006420F5" w:rsidRDefault="00134801"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4 x 32KB</w:t>
            </w:r>
          </w:p>
        </w:tc>
      </w:tr>
      <w:tr w:rsidR="00134801" w:rsidRPr="006420F5" w14:paraId="16DB697F" w14:textId="77777777" w:rsidTr="006420F5">
        <w:trPr>
          <w:trHeight w:val="577"/>
        </w:trPr>
        <w:tc>
          <w:tcPr>
            <w:tcW w:w="2718" w:type="dxa"/>
          </w:tcPr>
          <w:p w14:paraId="3B7FB963" w14:textId="77777777" w:rsidR="00134801" w:rsidRPr="006420F5" w:rsidRDefault="00134801" w:rsidP="006420F5">
            <w:pPr>
              <w:tabs>
                <w:tab w:val="left" w:pos="916"/>
                <w:tab w:val="left" w:pos="1832"/>
              </w:tabs>
              <w:jc w:val="right"/>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lastRenderedPageBreak/>
              <w:t>L2 Cache Size:</w:t>
            </w:r>
          </w:p>
        </w:tc>
        <w:tc>
          <w:tcPr>
            <w:tcW w:w="6210" w:type="dxa"/>
          </w:tcPr>
          <w:p w14:paraId="2DF7CF60" w14:textId="77777777" w:rsidR="00134801" w:rsidRPr="006420F5" w:rsidRDefault="00134801"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2 x 4096KB (each L2 cache is shared between 2 cores)</w:t>
            </w:r>
          </w:p>
        </w:tc>
      </w:tr>
      <w:tr w:rsidR="00134801" w:rsidRPr="006420F5" w14:paraId="4DD4617E" w14:textId="77777777" w:rsidTr="006420F5">
        <w:trPr>
          <w:trHeight w:val="295"/>
        </w:trPr>
        <w:tc>
          <w:tcPr>
            <w:tcW w:w="2718" w:type="dxa"/>
          </w:tcPr>
          <w:p w14:paraId="7A6AFBE2" w14:textId="77777777" w:rsidR="00134801" w:rsidRPr="006420F5" w:rsidRDefault="00134801" w:rsidP="006420F5">
            <w:pPr>
              <w:tabs>
                <w:tab w:val="left" w:pos="916"/>
                <w:tab w:val="left" w:pos="1832"/>
              </w:tabs>
              <w:jc w:val="right"/>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Bus Speed:</w:t>
            </w:r>
          </w:p>
        </w:tc>
        <w:tc>
          <w:tcPr>
            <w:tcW w:w="6210" w:type="dxa"/>
          </w:tcPr>
          <w:p w14:paraId="754E09A1" w14:textId="77777777" w:rsidR="00134801" w:rsidRPr="006420F5" w:rsidRDefault="00134801"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1066 MHz</w:t>
            </w:r>
          </w:p>
        </w:tc>
      </w:tr>
      <w:tr w:rsidR="00134801" w:rsidRPr="006420F5" w14:paraId="1D3D5E98" w14:textId="77777777" w:rsidTr="006420F5">
        <w:trPr>
          <w:trHeight w:val="295"/>
        </w:trPr>
        <w:tc>
          <w:tcPr>
            <w:tcW w:w="2718" w:type="dxa"/>
          </w:tcPr>
          <w:p w14:paraId="67AD104A" w14:textId="77777777" w:rsidR="00134801" w:rsidRPr="006420F5" w:rsidRDefault="00134801" w:rsidP="006420F5">
            <w:pPr>
              <w:tabs>
                <w:tab w:val="left" w:pos="916"/>
                <w:tab w:val="left" w:pos="1832"/>
              </w:tabs>
              <w:jc w:val="right"/>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RAM size:</w:t>
            </w:r>
          </w:p>
        </w:tc>
        <w:tc>
          <w:tcPr>
            <w:tcW w:w="6210" w:type="dxa"/>
          </w:tcPr>
          <w:p w14:paraId="7556C7D6" w14:textId="77777777" w:rsidR="00134801" w:rsidRPr="006420F5" w:rsidRDefault="00134801"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3916 MB</w:t>
            </w:r>
          </w:p>
        </w:tc>
      </w:tr>
      <w:tr w:rsidR="00134801" w:rsidRPr="006420F5" w14:paraId="0C316098" w14:textId="77777777" w:rsidTr="006420F5">
        <w:trPr>
          <w:trHeight w:val="295"/>
        </w:trPr>
        <w:tc>
          <w:tcPr>
            <w:tcW w:w="2718" w:type="dxa"/>
          </w:tcPr>
          <w:p w14:paraId="5662BED1" w14:textId="77777777" w:rsidR="00134801" w:rsidRPr="006420F5" w:rsidRDefault="00134801" w:rsidP="006420F5">
            <w:pPr>
              <w:tabs>
                <w:tab w:val="left" w:pos="916"/>
                <w:tab w:val="left" w:pos="1832"/>
              </w:tabs>
              <w:jc w:val="right"/>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RAM Description:</w:t>
            </w:r>
          </w:p>
        </w:tc>
        <w:tc>
          <w:tcPr>
            <w:tcW w:w="6210" w:type="dxa"/>
          </w:tcPr>
          <w:p w14:paraId="253F2A59" w14:textId="77777777" w:rsidR="00134801" w:rsidRPr="006420F5" w:rsidRDefault="00134801"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4 x 1GB DDR2 667MHz</w:t>
            </w:r>
          </w:p>
          <w:p w14:paraId="03486AAF" w14:textId="77777777" w:rsidR="00134801" w:rsidRPr="006420F5" w:rsidRDefault="00134801" w:rsidP="006420F5">
            <w:pPr>
              <w:tabs>
                <w:tab w:val="left" w:pos="916"/>
                <w:tab w:val="left" w:pos="1832"/>
              </w:tabs>
              <w:rPr>
                <w:rFonts w:ascii="Times New Roman" w:hAnsi="Times New Roman" w:cs="Times New Roman"/>
                <w:color w:val="000000"/>
                <w:sz w:val="20"/>
                <w:szCs w:val="20"/>
                <w:shd w:val="clear" w:color="auto" w:fill="FFFFFF"/>
              </w:rPr>
            </w:pPr>
          </w:p>
        </w:tc>
      </w:tr>
    </w:tbl>
    <w:p w14:paraId="5D53505B" w14:textId="77777777" w:rsidR="006420F5" w:rsidRPr="006420F5" w:rsidRDefault="006420F5" w:rsidP="006420F5">
      <w:pPr>
        <w:tabs>
          <w:tab w:val="left" w:pos="916"/>
          <w:tab w:val="left" w:pos="1832"/>
        </w:tabs>
        <w:rPr>
          <w:rFonts w:ascii="Times New Roman" w:hAnsi="Times New Roman" w:cs="Times New Roman"/>
          <w:b/>
          <w:color w:val="000000"/>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6420F5" w:rsidRPr="006420F5" w14:paraId="49E2F057" w14:textId="77777777" w:rsidTr="006420F5">
        <w:tc>
          <w:tcPr>
            <w:tcW w:w="2718" w:type="dxa"/>
          </w:tcPr>
          <w:p w14:paraId="603E992D" w14:textId="204BE59E" w:rsidR="006420F5" w:rsidRPr="006420F5" w:rsidRDefault="00013EAC" w:rsidP="006420F5">
            <w:pPr>
              <w:tabs>
                <w:tab w:val="left" w:pos="916"/>
                <w:tab w:val="left" w:pos="1832"/>
              </w:tabs>
              <w:jc w:val="right"/>
              <w:rPr>
                <w:rFonts w:ascii="Times New Roman" w:hAnsi="Times New Roman" w:cs="Times New Roman"/>
                <w:b/>
                <w:color w:val="000000"/>
                <w:sz w:val="20"/>
                <w:szCs w:val="20"/>
                <w:shd w:val="clear" w:color="auto" w:fill="FFFFFF"/>
              </w:rPr>
            </w:pPr>
            <w:r>
              <w:rPr>
                <w:rFonts w:ascii="Times New Roman" w:hAnsi="Times New Roman" w:cs="Times New Roman"/>
                <w:color w:val="000000"/>
                <w:sz w:val="20"/>
                <w:szCs w:val="20"/>
                <w:shd w:val="clear" w:color="auto" w:fill="FFFFFF"/>
              </w:rPr>
              <w:t xml:space="preserve">Disk </w:t>
            </w:r>
            <w:r w:rsidR="006420F5" w:rsidRPr="006420F5">
              <w:rPr>
                <w:rFonts w:ascii="Times New Roman" w:hAnsi="Times New Roman" w:cs="Times New Roman"/>
                <w:color w:val="000000"/>
                <w:sz w:val="20"/>
                <w:szCs w:val="20"/>
                <w:shd w:val="clear" w:color="auto" w:fill="FFFFFF"/>
              </w:rPr>
              <w:t>Model:</w:t>
            </w:r>
          </w:p>
        </w:tc>
        <w:tc>
          <w:tcPr>
            <w:tcW w:w="6138" w:type="dxa"/>
          </w:tcPr>
          <w:p w14:paraId="5C873401" w14:textId="77777777" w:rsidR="006420F5" w:rsidRPr="006420F5" w:rsidRDefault="006420F5"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Hitachi HDT725025VLA380</w:t>
            </w:r>
          </w:p>
        </w:tc>
      </w:tr>
      <w:tr w:rsidR="006420F5" w:rsidRPr="006420F5" w14:paraId="270B1177" w14:textId="77777777" w:rsidTr="006420F5">
        <w:tc>
          <w:tcPr>
            <w:tcW w:w="2718" w:type="dxa"/>
          </w:tcPr>
          <w:p w14:paraId="222B1B9D" w14:textId="47044E90" w:rsidR="006420F5" w:rsidRPr="006420F5" w:rsidRDefault="00013EAC" w:rsidP="006420F5">
            <w:pPr>
              <w:tabs>
                <w:tab w:val="left" w:pos="916"/>
                <w:tab w:val="left" w:pos="1832"/>
              </w:tabs>
              <w:jc w:val="right"/>
              <w:rPr>
                <w:rFonts w:ascii="Times New Roman" w:hAnsi="Times New Roman" w:cs="Times New Roman"/>
                <w:b/>
                <w:color w:val="000000"/>
                <w:sz w:val="20"/>
                <w:szCs w:val="20"/>
                <w:shd w:val="clear" w:color="auto" w:fill="FFFFFF"/>
              </w:rPr>
            </w:pPr>
            <w:r>
              <w:rPr>
                <w:rFonts w:ascii="Times New Roman" w:hAnsi="Times New Roman" w:cs="Times New Roman"/>
                <w:color w:val="000000"/>
                <w:sz w:val="20"/>
                <w:szCs w:val="20"/>
                <w:shd w:val="clear" w:color="auto" w:fill="FFFFFF"/>
              </w:rPr>
              <w:t>Disk Fi</w:t>
            </w:r>
            <w:r w:rsidR="006420F5" w:rsidRPr="006420F5">
              <w:rPr>
                <w:rFonts w:ascii="Times New Roman" w:hAnsi="Times New Roman" w:cs="Times New Roman"/>
                <w:color w:val="000000"/>
                <w:sz w:val="20"/>
                <w:szCs w:val="20"/>
                <w:shd w:val="clear" w:color="auto" w:fill="FFFFFF"/>
              </w:rPr>
              <w:t>rmware Revision:</w:t>
            </w:r>
          </w:p>
        </w:tc>
        <w:tc>
          <w:tcPr>
            <w:tcW w:w="6138" w:type="dxa"/>
          </w:tcPr>
          <w:p w14:paraId="6ACF1FFD" w14:textId="77777777" w:rsidR="006420F5" w:rsidRPr="006420F5" w:rsidRDefault="006420F5"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V5DOA73A</w:t>
            </w:r>
          </w:p>
        </w:tc>
      </w:tr>
      <w:tr w:rsidR="006420F5" w:rsidRPr="006420F5" w14:paraId="7B17FE46" w14:textId="77777777" w:rsidTr="006420F5">
        <w:tc>
          <w:tcPr>
            <w:tcW w:w="2718" w:type="dxa"/>
          </w:tcPr>
          <w:p w14:paraId="6EA9D313" w14:textId="367C3414" w:rsidR="006420F5" w:rsidRPr="006420F5" w:rsidRDefault="00013EAC" w:rsidP="006420F5">
            <w:pPr>
              <w:tabs>
                <w:tab w:val="left" w:pos="916"/>
                <w:tab w:val="left" w:pos="1832"/>
              </w:tabs>
              <w:jc w:val="right"/>
              <w:rPr>
                <w:rFonts w:ascii="Times New Roman" w:hAnsi="Times New Roman" w:cs="Times New Roman"/>
                <w:b/>
                <w:color w:val="000000"/>
                <w:sz w:val="20"/>
                <w:szCs w:val="20"/>
                <w:shd w:val="clear" w:color="auto" w:fill="FFFFFF"/>
              </w:rPr>
            </w:pPr>
            <w:r>
              <w:rPr>
                <w:rFonts w:ascii="Times New Roman" w:hAnsi="Times New Roman" w:cs="Times New Roman"/>
                <w:color w:val="000000"/>
                <w:sz w:val="20"/>
                <w:szCs w:val="20"/>
                <w:shd w:val="clear" w:color="auto" w:fill="FFFFFF"/>
              </w:rPr>
              <w:t xml:space="preserve">Disk </w:t>
            </w:r>
            <w:r w:rsidR="006420F5" w:rsidRPr="006420F5">
              <w:rPr>
                <w:rFonts w:ascii="Times New Roman" w:hAnsi="Times New Roman" w:cs="Times New Roman"/>
                <w:color w:val="000000"/>
                <w:sz w:val="20"/>
                <w:szCs w:val="20"/>
                <w:shd w:val="clear" w:color="auto" w:fill="FFFFFF"/>
              </w:rPr>
              <w:t>Capacity:</w:t>
            </w:r>
          </w:p>
        </w:tc>
        <w:tc>
          <w:tcPr>
            <w:tcW w:w="6138" w:type="dxa"/>
          </w:tcPr>
          <w:p w14:paraId="04137FBC" w14:textId="77777777" w:rsidR="006420F5" w:rsidRPr="006420F5" w:rsidRDefault="006420F5"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250 GB</w:t>
            </w:r>
          </w:p>
        </w:tc>
      </w:tr>
      <w:tr w:rsidR="006420F5" w:rsidRPr="006420F5" w14:paraId="4B24ED0B" w14:textId="77777777" w:rsidTr="006420F5">
        <w:tc>
          <w:tcPr>
            <w:tcW w:w="2718" w:type="dxa"/>
          </w:tcPr>
          <w:p w14:paraId="6282BF5C" w14:textId="55E6A7F9" w:rsidR="006420F5" w:rsidRPr="006420F5" w:rsidRDefault="00013EAC" w:rsidP="006420F5">
            <w:pPr>
              <w:tabs>
                <w:tab w:val="left" w:pos="916"/>
                <w:tab w:val="left" w:pos="1832"/>
              </w:tabs>
              <w:jc w:val="right"/>
              <w:rPr>
                <w:rFonts w:ascii="Times New Roman" w:hAnsi="Times New Roman" w:cs="Times New Roman"/>
                <w:b/>
                <w:color w:val="000000"/>
                <w:sz w:val="20"/>
                <w:szCs w:val="20"/>
                <w:shd w:val="clear" w:color="auto" w:fill="FFFFFF"/>
              </w:rPr>
            </w:pPr>
            <w:r>
              <w:rPr>
                <w:rFonts w:ascii="Times New Roman" w:hAnsi="Times New Roman" w:cs="Times New Roman"/>
                <w:color w:val="000000"/>
                <w:sz w:val="20"/>
                <w:szCs w:val="20"/>
                <w:shd w:val="clear" w:color="auto" w:fill="FFFFFF"/>
              </w:rPr>
              <w:t xml:space="preserve">Disk </w:t>
            </w:r>
            <w:r w:rsidR="006420F5" w:rsidRPr="006420F5">
              <w:rPr>
                <w:rFonts w:ascii="Times New Roman" w:hAnsi="Times New Roman" w:cs="Times New Roman"/>
                <w:color w:val="000000"/>
                <w:sz w:val="20"/>
                <w:szCs w:val="20"/>
                <w:shd w:val="clear" w:color="auto" w:fill="FFFFFF"/>
              </w:rPr>
              <w:t>RPM:</w:t>
            </w:r>
          </w:p>
        </w:tc>
        <w:tc>
          <w:tcPr>
            <w:tcW w:w="6138" w:type="dxa"/>
          </w:tcPr>
          <w:p w14:paraId="4CF4170B" w14:textId="77777777" w:rsidR="006420F5" w:rsidRPr="006420F5" w:rsidRDefault="006420F5"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7,200</w:t>
            </w:r>
          </w:p>
        </w:tc>
      </w:tr>
      <w:tr w:rsidR="006420F5" w:rsidRPr="006420F5" w14:paraId="20AED30E" w14:textId="77777777" w:rsidTr="006420F5">
        <w:tc>
          <w:tcPr>
            <w:tcW w:w="2718" w:type="dxa"/>
          </w:tcPr>
          <w:p w14:paraId="62A695FC" w14:textId="0CC6EAF4" w:rsidR="006420F5" w:rsidRPr="006420F5" w:rsidRDefault="00013EAC" w:rsidP="006420F5">
            <w:pPr>
              <w:tabs>
                <w:tab w:val="left" w:pos="916"/>
                <w:tab w:val="left" w:pos="1832"/>
              </w:tabs>
              <w:jc w:val="right"/>
              <w:rPr>
                <w:rFonts w:ascii="Times New Roman" w:hAnsi="Times New Roman" w:cs="Times New Roman"/>
                <w:b/>
                <w:color w:val="000000"/>
                <w:sz w:val="20"/>
                <w:szCs w:val="20"/>
                <w:shd w:val="clear" w:color="auto" w:fill="FFFFFF"/>
              </w:rPr>
            </w:pPr>
            <w:r>
              <w:rPr>
                <w:rFonts w:ascii="Times New Roman" w:hAnsi="Times New Roman" w:cs="Times New Roman"/>
                <w:color w:val="000000"/>
                <w:sz w:val="20"/>
                <w:szCs w:val="20"/>
                <w:shd w:val="clear" w:color="auto" w:fill="FFFFFF"/>
              </w:rPr>
              <w:t xml:space="preserve">Disk </w:t>
            </w:r>
            <w:r w:rsidR="006420F5" w:rsidRPr="006420F5">
              <w:rPr>
                <w:rFonts w:ascii="Times New Roman" w:hAnsi="Times New Roman" w:cs="Times New Roman"/>
                <w:color w:val="000000"/>
                <w:sz w:val="20"/>
                <w:szCs w:val="20"/>
                <w:shd w:val="clear" w:color="auto" w:fill="FFFFFF"/>
              </w:rPr>
              <w:t>Cache Size:</w:t>
            </w:r>
          </w:p>
        </w:tc>
        <w:tc>
          <w:tcPr>
            <w:tcW w:w="6138" w:type="dxa"/>
          </w:tcPr>
          <w:p w14:paraId="2BD4E054" w14:textId="77777777" w:rsidR="006420F5" w:rsidRPr="006420F5" w:rsidRDefault="006420F5"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8 MB</w:t>
            </w:r>
          </w:p>
        </w:tc>
      </w:tr>
      <w:tr w:rsidR="006420F5" w:rsidRPr="006420F5" w14:paraId="021AACC2" w14:textId="77777777" w:rsidTr="006420F5">
        <w:tc>
          <w:tcPr>
            <w:tcW w:w="2718" w:type="dxa"/>
          </w:tcPr>
          <w:p w14:paraId="6DE38012" w14:textId="463050E8" w:rsidR="006420F5" w:rsidRPr="006420F5" w:rsidRDefault="00013EAC" w:rsidP="006420F5">
            <w:pPr>
              <w:tabs>
                <w:tab w:val="left" w:pos="916"/>
                <w:tab w:val="left" w:pos="1832"/>
              </w:tabs>
              <w:jc w:val="right"/>
              <w:rPr>
                <w:rFonts w:ascii="Times New Roman" w:hAnsi="Times New Roman" w:cs="Times New Roman"/>
                <w:b/>
                <w:color w:val="000000"/>
                <w:sz w:val="20"/>
                <w:szCs w:val="20"/>
                <w:shd w:val="clear" w:color="auto" w:fill="FFFFFF"/>
              </w:rPr>
            </w:pPr>
            <w:r>
              <w:rPr>
                <w:rFonts w:ascii="Times New Roman" w:hAnsi="Times New Roman" w:cs="Times New Roman"/>
                <w:color w:val="000000"/>
                <w:sz w:val="20"/>
                <w:szCs w:val="20"/>
                <w:shd w:val="clear" w:color="auto" w:fill="FFFFFF"/>
              </w:rPr>
              <w:t xml:space="preserve">Disk </w:t>
            </w:r>
            <w:r w:rsidR="006420F5" w:rsidRPr="006420F5">
              <w:rPr>
                <w:rFonts w:ascii="Times New Roman" w:hAnsi="Times New Roman" w:cs="Times New Roman"/>
                <w:color w:val="000000"/>
                <w:sz w:val="20"/>
                <w:szCs w:val="20"/>
                <w:shd w:val="clear" w:color="auto" w:fill="FFFFFF"/>
              </w:rPr>
              <w:t>Average Seek Time:</w:t>
            </w:r>
          </w:p>
        </w:tc>
        <w:tc>
          <w:tcPr>
            <w:tcW w:w="6138" w:type="dxa"/>
          </w:tcPr>
          <w:p w14:paraId="4BB53763" w14:textId="77777777" w:rsidR="006420F5" w:rsidRPr="006420F5" w:rsidRDefault="006420F5" w:rsidP="006420F5">
            <w:pPr>
              <w:tabs>
                <w:tab w:val="left" w:pos="916"/>
                <w:tab w:val="left" w:pos="1832"/>
              </w:tabs>
              <w:rPr>
                <w:rFonts w:ascii="Times New Roman" w:hAnsi="Times New Roman" w:cs="Times New Roman"/>
                <w:b/>
                <w:color w:val="000000"/>
                <w:sz w:val="20"/>
                <w:szCs w:val="20"/>
                <w:shd w:val="clear" w:color="auto" w:fill="FFFFFF"/>
              </w:rPr>
            </w:pPr>
            <w:r w:rsidRPr="006420F5">
              <w:rPr>
                <w:rFonts w:ascii="Times New Roman" w:hAnsi="Times New Roman" w:cs="Times New Roman"/>
                <w:color w:val="000000"/>
                <w:sz w:val="20"/>
                <w:szCs w:val="20"/>
                <w:shd w:val="clear" w:color="auto" w:fill="FFFFFF"/>
              </w:rPr>
              <w:t>8.5 ms</w:t>
            </w:r>
          </w:p>
        </w:tc>
      </w:tr>
    </w:tbl>
    <w:p w14:paraId="54622F25" w14:textId="77777777" w:rsidR="006A0745" w:rsidRPr="006420F5" w:rsidRDefault="006A074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6420F5" w:rsidRPr="006420F5" w14:paraId="535AFAC4" w14:textId="77777777" w:rsidTr="006420F5">
        <w:tc>
          <w:tcPr>
            <w:tcW w:w="2718" w:type="dxa"/>
          </w:tcPr>
          <w:p w14:paraId="55B77FC6"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Network Card Speed:</w:t>
            </w:r>
          </w:p>
        </w:tc>
        <w:tc>
          <w:tcPr>
            <w:tcW w:w="6138" w:type="dxa"/>
          </w:tcPr>
          <w:p w14:paraId="7BADBDE5"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1000 Mbps</w:t>
            </w:r>
          </w:p>
        </w:tc>
      </w:tr>
    </w:tbl>
    <w:p w14:paraId="645325B7"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6420F5" w:rsidRPr="006420F5" w14:paraId="609D9300" w14:textId="77777777" w:rsidTr="006420F5">
        <w:tc>
          <w:tcPr>
            <w:tcW w:w="2718" w:type="dxa"/>
          </w:tcPr>
          <w:p w14:paraId="64DAC8A0"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Operating System:</w:t>
            </w:r>
          </w:p>
        </w:tc>
        <w:tc>
          <w:tcPr>
            <w:tcW w:w="6138" w:type="dxa"/>
          </w:tcPr>
          <w:p w14:paraId="384F9896"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Ubuntu</w:t>
            </w:r>
          </w:p>
        </w:tc>
      </w:tr>
      <w:tr w:rsidR="006420F5" w:rsidRPr="006420F5" w14:paraId="1A7A434F" w14:textId="77777777" w:rsidTr="006420F5">
        <w:tc>
          <w:tcPr>
            <w:tcW w:w="2718" w:type="dxa"/>
          </w:tcPr>
          <w:p w14:paraId="181D3F0B"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Release:</w:t>
            </w:r>
          </w:p>
        </w:tc>
        <w:tc>
          <w:tcPr>
            <w:tcW w:w="6138" w:type="dxa"/>
          </w:tcPr>
          <w:p w14:paraId="35084CE2"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10.04.3</w:t>
            </w:r>
          </w:p>
        </w:tc>
      </w:tr>
      <w:tr w:rsidR="006420F5" w:rsidRPr="006420F5" w14:paraId="0B9A9A4C" w14:textId="77777777" w:rsidTr="006420F5">
        <w:tc>
          <w:tcPr>
            <w:tcW w:w="2718" w:type="dxa"/>
          </w:tcPr>
          <w:p w14:paraId="5F74F2EE"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Version:</w:t>
            </w:r>
          </w:p>
        </w:tc>
        <w:tc>
          <w:tcPr>
            <w:tcW w:w="6138" w:type="dxa"/>
          </w:tcPr>
          <w:p w14:paraId="24988E5F"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2</w:t>
            </w:r>
          </w:p>
        </w:tc>
      </w:tr>
      <w:tr w:rsidR="007B0490" w:rsidRPr="006420F5" w14:paraId="20CD0650" w14:textId="77777777" w:rsidTr="006420F5">
        <w:tc>
          <w:tcPr>
            <w:tcW w:w="2718" w:type="dxa"/>
          </w:tcPr>
          <w:p w14:paraId="31D3AFED" w14:textId="7477E4AE" w:rsidR="007B0490" w:rsidRPr="006420F5" w:rsidRDefault="007B0490"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Kernel Version:</w:t>
            </w:r>
          </w:p>
        </w:tc>
        <w:tc>
          <w:tcPr>
            <w:tcW w:w="6138" w:type="dxa"/>
          </w:tcPr>
          <w:p w14:paraId="2110E925" w14:textId="349014EC" w:rsidR="007B0490" w:rsidRPr="006420F5" w:rsidRDefault="007B0490"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Linux </w:t>
            </w:r>
            <w:r w:rsidRPr="007B0490">
              <w:rPr>
                <w:rFonts w:ascii="Times New Roman" w:hAnsi="Times New Roman" w:cs="Times New Roman"/>
                <w:color w:val="000000"/>
                <w:sz w:val="20"/>
                <w:szCs w:val="20"/>
                <w:shd w:val="clear" w:color="auto" w:fill="FFFFFF"/>
              </w:rPr>
              <w:t>2.6.32-28-generic</w:t>
            </w:r>
          </w:p>
        </w:tc>
      </w:tr>
      <w:tr w:rsidR="006420F5" w:rsidRPr="006420F5" w14:paraId="122F687F" w14:textId="77777777" w:rsidTr="006420F5">
        <w:tc>
          <w:tcPr>
            <w:tcW w:w="2718" w:type="dxa"/>
          </w:tcPr>
          <w:p w14:paraId="451E0989"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Major Revision:</w:t>
            </w:r>
          </w:p>
        </w:tc>
        <w:tc>
          <w:tcPr>
            <w:tcW w:w="6138" w:type="dxa"/>
          </w:tcPr>
          <w:p w14:paraId="2C60A1E4"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6</w:t>
            </w:r>
          </w:p>
        </w:tc>
      </w:tr>
      <w:tr w:rsidR="006420F5" w:rsidRPr="006420F5" w14:paraId="5E3017CF" w14:textId="77777777" w:rsidTr="006420F5">
        <w:tc>
          <w:tcPr>
            <w:tcW w:w="2718" w:type="dxa"/>
          </w:tcPr>
          <w:p w14:paraId="3FC87A3F"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Minor Revision:</w:t>
            </w:r>
          </w:p>
        </w:tc>
        <w:tc>
          <w:tcPr>
            <w:tcW w:w="6138" w:type="dxa"/>
          </w:tcPr>
          <w:p w14:paraId="09069FE0"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32</w:t>
            </w:r>
          </w:p>
        </w:tc>
      </w:tr>
      <w:tr w:rsidR="006420F5" w:rsidRPr="006420F5" w14:paraId="226C6E33" w14:textId="77777777" w:rsidTr="006420F5">
        <w:tc>
          <w:tcPr>
            <w:tcW w:w="2718" w:type="dxa"/>
          </w:tcPr>
          <w:p w14:paraId="760E4C51" w14:textId="469CABF3"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Immediate bug fixing</w:t>
            </w:r>
            <w:r w:rsidR="00013EAC">
              <w:rPr>
                <w:rFonts w:ascii="Times New Roman" w:hAnsi="Times New Roman" w:cs="Times New Roman"/>
                <w:color w:val="000000"/>
                <w:sz w:val="20"/>
                <w:szCs w:val="20"/>
                <w:shd w:val="clear" w:color="auto" w:fill="FFFFFF"/>
              </w:rPr>
              <w:t xml:space="preserve"> version</w:t>
            </w:r>
            <w:r w:rsidRPr="006420F5">
              <w:rPr>
                <w:rFonts w:ascii="Times New Roman" w:hAnsi="Times New Roman" w:cs="Times New Roman"/>
                <w:color w:val="000000"/>
                <w:sz w:val="20"/>
                <w:szCs w:val="20"/>
                <w:shd w:val="clear" w:color="auto" w:fill="FFFFFF"/>
              </w:rPr>
              <w:t>:</w:t>
            </w:r>
          </w:p>
        </w:tc>
        <w:tc>
          <w:tcPr>
            <w:tcW w:w="6138" w:type="dxa"/>
          </w:tcPr>
          <w:p w14:paraId="1D92C3C0" w14:textId="77777777" w:rsidR="006420F5" w:rsidRPr="006420F5"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rPr>
            </w:pPr>
            <w:r w:rsidRPr="006420F5">
              <w:rPr>
                <w:rFonts w:ascii="Times New Roman" w:hAnsi="Times New Roman" w:cs="Times New Roman"/>
                <w:color w:val="000000"/>
                <w:sz w:val="20"/>
                <w:szCs w:val="20"/>
                <w:shd w:val="clear" w:color="auto" w:fill="FFFFFF"/>
              </w:rPr>
              <w:t>28</w:t>
            </w:r>
          </w:p>
        </w:tc>
      </w:tr>
    </w:tbl>
    <w:p w14:paraId="3E99A7A6" w14:textId="77777777" w:rsidR="006420F5" w:rsidRDefault="006420F5"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shd w:val="clear" w:color="auto" w:fill="FFFFFF"/>
        </w:rPr>
      </w:pPr>
    </w:p>
    <w:p w14:paraId="27C15D47" w14:textId="77777777" w:rsidR="006420F5" w:rsidRPr="00F55CD4" w:rsidRDefault="006420F5"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0"/>
          <w:szCs w:val="20"/>
          <w:shd w:val="clear" w:color="auto" w:fill="FFFFFF"/>
        </w:rPr>
      </w:pPr>
    </w:p>
    <w:p w14:paraId="40243BB1" w14:textId="77777777" w:rsidR="002D17CD" w:rsidRPr="00F55CD4"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hd w:val="clear" w:color="auto" w:fill="FFFFFF"/>
        </w:rPr>
      </w:pPr>
      <w:r w:rsidRPr="00F55CD4">
        <w:rPr>
          <w:rFonts w:ascii="Times New Roman" w:hAnsi="Times New Roman" w:cs="Times New Roman"/>
          <w:b/>
          <w:color w:val="000000"/>
          <w:shd w:val="clear" w:color="auto" w:fill="FFFFFF"/>
        </w:rPr>
        <w:t>CPU, Scheduling, and OS Services</w:t>
      </w:r>
      <w:r w:rsidR="00F55CD4" w:rsidRPr="00F55CD4">
        <w:rPr>
          <w:rFonts w:ascii="Times New Roman" w:hAnsi="Times New Roman" w:cs="Times New Roman"/>
          <w:b/>
          <w:color w:val="000000"/>
          <w:shd w:val="clear" w:color="auto" w:fill="FFFFFF"/>
        </w:rPr>
        <w:t>:</w:t>
      </w:r>
    </w:p>
    <w:p w14:paraId="50304637" w14:textId="3BE56E2F" w:rsidR="003B5891" w:rsidRPr="000061AC" w:rsidRDefault="005F63E9" w:rsidP="000061A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hd w:val="clear" w:color="auto" w:fill="FFFFFF"/>
        </w:rPr>
      </w:pPr>
      <w:r w:rsidRPr="00F40D67">
        <w:rPr>
          <w:rFonts w:ascii="Times New Roman" w:hAnsi="Times New Roman" w:cs="Times New Roman"/>
          <w:i/>
          <w:color w:val="000000"/>
          <w:shd w:val="clear" w:color="auto" w:fill="FFFFFF"/>
        </w:rPr>
        <w:t>Measurement Overhead:</w:t>
      </w:r>
      <w:r w:rsidRPr="008B39C7">
        <w:rPr>
          <w:rFonts w:ascii="Times New Roman" w:hAnsi="Times New Roman" w:cs="Times New Roman"/>
          <w:color w:val="000000"/>
          <w:shd w:val="clear" w:color="auto" w:fill="FFFFFF"/>
        </w:rPr>
        <w:t xml:space="preserve"> To report the measurement of t</w:t>
      </w:r>
      <w:r w:rsidR="00CC2138">
        <w:rPr>
          <w:rFonts w:ascii="Times New Roman" w:hAnsi="Times New Roman" w:cs="Times New Roman"/>
          <w:color w:val="000000"/>
          <w:shd w:val="clear" w:color="auto" w:fill="FFFFFF"/>
        </w:rPr>
        <w:t xml:space="preserve">ime, we used the rdtsc method. This method </w:t>
      </w:r>
      <w:r w:rsidRPr="008B39C7">
        <w:rPr>
          <w:rFonts w:ascii="Times New Roman" w:hAnsi="Times New Roman" w:cs="Times New Roman"/>
          <w:color w:val="000000"/>
          <w:shd w:val="clear" w:color="auto" w:fill="FFFFFF"/>
        </w:rPr>
        <w:t>al</w:t>
      </w:r>
      <w:r w:rsidR="00CC2138">
        <w:rPr>
          <w:rFonts w:ascii="Times New Roman" w:hAnsi="Times New Roman" w:cs="Times New Roman"/>
          <w:color w:val="000000"/>
          <w:shd w:val="clear" w:color="auto" w:fill="FFFFFF"/>
        </w:rPr>
        <w:t xml:space="preserve">lows us to measure relative time by measuring the number of </w:t>
      </w:r>
      <w:r w:rsidRPr="008B39C7">
        <w:rPr>
          <w:rFonts w:ascii="Times New Roman" w:hAnsi="Times New Roman" w:cs="Times New Roman"/>
          <w:color w:val="000000"/>
          <w:shd w:val="clear" w:color="auto" w:fill="FFFFFF"/>
        </w:rPr>
        <w:t>clock cycles</w:t>
      </w:r>
      <w:r w:rsidR="00CC2138">
        <w:rPr>
          <w:rFonts w:ascii="Times New Roman" w:hAnsi="Times New Roman" w:cs="Times New Roman"/>
          <w:color w:val="000000"/>
          <w:shd w:val="clear" w:color="auto" w:fill="FFFFFF"/>
        </w:rPr>
        <w:t xml:space="preserve"> executed since start-up</w:t>
      </w:r>
      <w:r w:rsidRPr="008B39C7">
        <w:rPr>
          <w:rFonts w:ascii="Times New Roman" w:hAnsi="Times New Roman" w:cs="Times New Roman"/>
          <w:color w:val="000000"/>
          <w:shd w:val="clear" w:color="auto" w:fill="FFFFFF"/>
        </w:rPr>
        <w:t>, which is more fine grain than other time mea</w:t>
      </w:r>
      <w:r w:rsidR="00CC2138">
        <w:rPr>
          <w:rFonts w:ascii="Times New Roman" w:hAnsi="Times New Roman" w:cs="Times New Roman"/>
          <w:color w:val="000000"/>
          <w:shd w:val="clear" w:color="auto" w:fill="FFFFFF"/>
        </w:rPr>
        <w:t>surement through milliseconds. This</w:t>
      </w:r>
      <w:r w:rsidRPr="008B39C7">
        <w:rPr>
          <w:rFonts w:ascii="Times New Roman" w:hAnsi="Times New Roman" w:cs="Times New Roman"/>
          <w:color w:val="000000"/>
          <w:shd w:val="clear" w:color="auto" w:fill="FFFFFF"/>
        </w:rPr>
        <w:t xml:space="preserve"> has a </w:t>
      </w:r>
      <w:r w:rsidR="008B39C7" w:rsidRPr="008B39C7">
        <w:rPr>
          <w:rFonts w:ascii="Times New Roman" w:hAnsi="Times New Roman" w:cs="Times New Roman"/>
          <w:color w:val="000000"/>
          <w:shd w:val="clear" w:color="auto" w:fill="FFFFFF"/>
        </w:rPr>
        <w:t>low overhead</w:t>
      </w:r>
      <w:r w:rsidRPr="008B39C7">
        <w:rPr>
          <w:rFonts w:ascii="Times New Roman" w:hAnsi="Times New Roman" w:cs="Times New Roman"/>
          <w:color w:val="000000"/>
          <w:shd w:val="clear" w:color="auto" w:fill="FFFFFF"/>
        </w:rPr>
        <w:t xml:space="preserve"> for reading timestamps</w:t>
      </w:r>
      <w:r w:rsidR="00CC2138">
        <w:rPr>
          <w:rFonts w:ascii="Times New Roman" w:hAnsi="Times New Roman" w:cs="Times New Roman"/>
          <w:color w:val="000000"/>
          <w:shd w:val="clear" w:color="auto" w:fill="FFFFFF"/>
        </w:rPr>
        <w:t xml:space="preserve"> because it reads the actual ‘rdtsc’ register (which is automatically updated by the CPU). </w:t>
      </w:r>
      <w:r w:rsidR="003976B0">
        <w:rPr>
          <w:rFonts w:ascii="Times New Roman" w:hAnsi="Times New Roman" w:cs="Times New Roman"/>
          <w:color w:val="000000"/>
          <w:shd w:val="clear" w:color="auto" w:fill="FFFFFF"/>
        </w:rPr>
        <w:t>We also made rdtsc function an inline function, so we could get rid of the</w:t>
      </w:r>
      <w:r w:rsidR="00CC2138">
        <w:rPr>
          <w:rFonts w:ascii="Times New Roman" w:hAnsi="Times New Roman" w:cs="Times New Roman"/>
          <w:color w:val="000000"/>
          <w:shd w:val="clear" w:color="auto" w:fill="FFFFFF"/>
        </w:rPr>
        <w:t xml:space="preserve"> cost of calling the function.</w:t>
      </w:r>
      <w:r w:rsidR="00A064E8">
        <w:rPr>
          <w:rFonts w:ascii="Times New Roman" w:hAnsi="Times New Roman" w:cs="Times New Roman"/>
          <w:color w:val="000000"/>
          <w:shd w:val="clear" w:color="auto" w:fill="FFFFFF"/>
        </w:rPr>
        <w:br/>
      </w:r>
      <w:r w:rsidR="00A064E8">
        <w:rPr>
          <w:rFonts w:ascii="Times New Roman" w:hAnsi="Times New Roman" w:cs="Times New Roman"/>
          <w:color w:val="000000"/>
          <w:shd w:val="clear" w:color="auto" w:fill="FFFFFF"/>
        </w:rPr>
        <w:br/>
        <w:t>We called rdtsc()</w:t>
      </w:r>
      <w:r w:rsidR="007B522C">
        <w:rPr>
          <w:rFonts w:ascii="Times New Roman" w:hAnsi="Times New Roman" w:cs="Times New Roman"/>
          <w:color w:val="000000"/>
          <w:shd w:val="clear" w:color="auto" w:fill="FFFFFF"/>
        </w:rPr>
        <w:t xml:space="preserve"> twice</w:t>
      </w:r>
      <w:r w:rsidR="00CC2138">
        <w:rPr>
          <w:rFonts w:ascii="Times New Roman" w:hAnsi="Times New Roman" w:cs="Times New Roman"/>
          <w:color w:val="000000"/>
          <w:shd w:val="clear" w:color="auto" w:fill="FFFFFF"/>
        </w:rPr>
        <w:t xml:space="preserve"> consecutively</w:t>
      </w:r>
      <w:r w:rsidR="00A064E8">
        <w:rPr>
          <w:rFonts w:ascii="Times New Roman" w:hAnsi="Times New Roman" w:cs="Times New Roman"/>
          <w:color w:val="000000"/>
          <w:shd w:val="clear" w:color="auto" w:fill="FFFFFF"/>
        </w:rPr>
        <w:t xml:space="preserve"> in a loop, which we ran over a </w:t>
      </w:r>
      <w:r w:rsidR="007B522C">
        <w:rPr>
          <w:rFonts w:ascii="Times New Roman" w:hAnsi="Times New Roman" w:cs="Times New Roman"/>
          <w:color w:val="000000"/>
          <w:shd w:val="clear" w:color="auto" w:fill="FFFFFF"/>
        </w:rPr>
        <w:t xml:space="preserve">100,00 times.  After both timestamp calls, we deducted the time from the first time from the second one.  Then we got the average of the differences to get our </w:t>
      </w:r>
      <w:r w:rsidR="00CC2138">
        <w:rPr>
          <w:rFonts w:ascii="Times New Roman" w:hAnsi="Times New Roman" w:cs="Times New Roman"/>
          <w:color w:val="000000"/>
          <w:shd w:val="clear" w:color="auto" w:fill="FFFFFF"/>
        </w:rPr>
        <w:t>measurement overhead in cycles</w:t>
      </w:r>
      <w:r w:rsidR="007B522C">
        <w:rPr>
          <w:rFonts w:ascii="Times New Roman" w:hAnsi="Times New Roman" w:cs="Times New Roman"/>
          <w:color w:val="000000"/>
          <w:shd w:val="clear" w:color="auto" w:fill="FFFFFF"/>
        </w:rPr>
        <w:t xml:space="preserve">.  To get the overhead of the loop, we called rdtsc() before and after the loop and got the average </w:t>
      </w:r>
      <w:r w:rsidR="00CC2138">
        <w:rPr>
          <w:rFonts w:ascii="Times New Roman" w:hAnsi="Times New Roman" w:cs="Times New Roman"/>
          <w:color w:val="000000"/>
          <w:shd w:val="clear" w:color="auto" w:fill="FFFFFF"/>
        </w:rPr>
        <w:t>number of cycles per loop iteration</w:t>
      </w:r>
      <w:r w:rsidR="007B522C">
        <w:rPr>
          <w:rFonts w:ascii="Times New Roman" w:hAnsi="Times New Roman" w:cs="Times New Roman"/>
          <w:color w:val="000000"/>
          <w:shd w:val="clear" w:color="auto" w:fill="FFFFFF"/>
        </w:rPr>
        <w:t>.</w:t>
      </w:r>
      <w:r w:rsidR="00A064E8">
        <w:rPr>
          <w:rFonts w:ascii="Times New Roman" w:hAnsi="Times New Roman" w:cs="Times New Roman"/>
          <w:color w:val="000000"/>
          <w:shd w:val="clear" w:color="auto" w:fill="FFFFFF"/>
        </w:rPr>
        <w:br/>
      </w:r>
      <w:r w:rsidR="007F696B">
        <w:rPr>
          <w:rFonts w:ascii="Times New Roman" w:hAnsi="Times New Roman" w:cs="Times New Roman"/>
          <w:b/>
          <w:color w:val="000000"/>
          <w:shd w:val="clear" w:color="auto" w:fill="FFFFFF"/>
        </w:rPr>
        <w:br/>
      </w:r>
      <w:r w:rsidR="007F696B" w:rsidRPr="007F696B">
        <w:rPr>
          <w:rFonts w:ascii="Times New Roman" w:hAnsi="Times New Roman" w:cs="Times New Roman"/>
          <w:i/>
          <w:color w:val="000000"/>
          <w:shd w:val="clear" w:color="auto" w:fill="FFFFFF"/>
        </w:rPr>
        <w:t>Estimate</w:t>
      </w:r>
      <w:r w:rsidR="00067CBA">
        <w:rPr>
          <w:rFonts w:ascii="Times New Roman" w:hAnsi="Times New Roman" w:cs="Times New Roman"/>
          <w:i/>
          <w:color w:val="000000"/>
          <w:shd w:val="clear" w:color="auto" w:fill="FFFFFF"/>
        </w:rPr>
        <w:t>s</w:t>
      </w:r>
      <w:r w:rsidR="007F696B" w:rsidRPr="007F696B">
        <w:rPr>
          <w:rFonts w:ascii="Times New Roman" w:hAnsi="Times New Roman" w:cs="Times New Roman"/>
          <w:i/>
          <w:color w:val="000000"/>
          <w:shd w:val="clear" w:color="auto" w:fill="FFFFFF"/>
        </w:rPr>
        <w:t>:</w:t>
      </w:r>
      <w:r w:rsidR="00E32E68" w:rsidRPr="007F696B">
        <w:rPr>
          <w:rFonts w:ascii="Times New Roman" w:hAnsi="Times New Roman" w:cs="Times New Roman"/>
          <w:color w:val="000000"/>
          <w:shd w:val="clear" w:color="auto" w:fill="FFFFFF"/>
        </w:rPr>
        <w:br/>
      </w:r>
      <w:r w:rsidR="00DC05D5">
        <w:rPr>
          <w:rFonts w:ascii="Times New Roman" w:hAnsi="Times New Roman" w:cs="Times New Roman"/>
          <w:color w:val="000000"/>
          <w:shd w:val="clear" w:color="auto" w:fill="FFFFFF"/>
        </w:rPr>
        <w:t>We estimated the overhead of reading time to be about 10 cycles since the procedure involves reading a register into two 32-bit integers i1 and i2, right shifting i2, and</w:t>
      </w:r>
      <w:r w:rsidR="000061AC">
        <w:rPr>
          <w:rFonts w:ascii="Times New Roman" w:hAnsi="Times New Roman" w:cs="Times New Roman"/>
          <w:color w:val="000000"/>
          <w:shd w:val="clear" w:color="auto" w:fill="FFFFFF"/>
        </w:rPr>
        <w:t xml:space="preserve"> storing the OR of i1 and i2. </w:t>
      </w:r>
      <w:r w:rsidR="00DC05D5">
        <w:rPr>
          <w:rFonts w:ascii="Times New Roman" w:hAnsi="Times New Roman" w:cs="Times New Roman"/>
          <w:color w:val="000000"/>
          <w:shd w:val="clear" w:color="auto" w:fill="FFFFFF"/>
        </w:rPr>
        <w:t xml:space="preserve">We estimated the overhead of using a loop to about the same as the overhead of reading time, as they both require roughly the same number of operations. </w:t>
      </w:r>
      <w:r w:rsidR="000061AC">
        <w:rPr>
          <w:rFonts w:ascii="Times New Roman" w:hAnsi="Times New Roman" w:cs="Times New Roman"/>
          <w:color w:val="000000"/>
          <w:shd w:val="clear" w:color="auto" w:fill="FFFFFF"/>
        </w:rPr>
        <w:t xml:space="preserve">For the measurement overhead, we knew calling the time function would still cost a bit but be fairly faster than other time functions because it has low overhead.  We also needed to take into consideration the loop. </w:t>
      </w:r>
      <w:r w:rsidR="000061AC">
        <w:rPr>
          <w:rFonts w:ascii="Times New Roman" w:hAnsi="Times New Roman" w:cs="Times New Roman"/>
          <w:color w:val="000000"/>
          <w:shd w:val="clear" w:color="auto" w:fill="FFFFFF"/>
        </w:rPr>
        <w:br/>
      </w:r>
      <w:r w:rsidR="000061AC">
        <w:rPr>
          <w:rFonts w:ascii="Times New Roman" w:hAnsi="Times New Roman" w:cs="Times New Roman"/>
          <w:color w:val="000000"/>
          <w:shd w:val="clear" w:color="auto" w:fill="FFFFFF"/>
        </w:rPr>
        <w:lastRenderedPageBreak/>
        <w:t xml:space="preserve">( </w:t>
      </w:r>
      <w:hyperlink r:id="rId8" w:history="1">
        <w:r w:rsidR="000061AC" w:rsidRPr="00FF6CE6">
          <w:rPr>
            <w:rStyle w:val="Hyperlink"/>
            <w:rFonts w:ascii="Times New Roman" w:hAnsi="Times New Roman" w:cs="Times New Roman"/>
            <w:shd w:val="clear" w:color="auto" w:fill="FFFFFF"/>
          </w:rPr>
          <w:t>http://en.wikipedia.org/wiki/Time_Stamp_Counter</w:t>
        </w:r>
      </w:hyperlink>
      <w:r w:rsidR="000061AC">
        <w:rPr>
          <w:rFonts w:ascii="Times New Roman" w:hAnsi="Times New Roman" w:cs="Times New Roman"/>
          <w:color w:val="000000"/>
          <w:shd w:val="clear" w:color="auto" w:fill="FFFFFF"/>
        </w:rPr>
        <w:t xml:space="preserve"> )</w:t>
      </w:r>
      <w:r w:rsidR="000061AC" w:rsidRPr="000061AC">
        <w:rPr>
          <w:rFonts w:ascii="Times New Roman" w:hAnsi="Times New Roman" w:cs="Times New Roman"/>
          <w:color w:val="000000"/>
          <w:shd w:val="clear" w:color="auto" w:fill="FFFFFF"/>
        </w:rPr>
        <w:br/>
      </w:r>
      <w:r w:rsidR="00A064E8" w:rsidRPr="000061AC">
        <w:rPr>
          <w:rFonts w:ascii="Times New Roman" w:hAnsi="Times New Roman" w:cs="Times New Roman"/>
          <w:color w:val="000000"/>
          <w:shd w:val="clear" w:color="auto" w:fill="FFFFFF"/>
        </w:rPr>
        <w:br/>
      </w:r>
      <w:r w:rsidR="00A064E8" w:rsidRPr="000061AC">
        <w:rPr>
          <w:rFonts w:ascii="Times New Roman" w:hAnsi="Times New Roman" w:cs="Times New Roman"/>
          <w:i/>
          <w:color w:val="000000"/>
          <w:shd w:val="clear" w:color="auto" w:fill="FFFFFF"/>
        </w:rPr>
        <w:t>Actuals:</w:t>
      </w:r>
      <w:r w:rsidR="003B5891" w:rsidRPr="000061AC">
        <w:rPr>
          <w:rFonts w:ascii="Times New Roman" w:hAnsi="Times New Roman" w:cs="Times New Roman"/>
          <w:color w:val="000000"/>
          <w:shd w:val="clear" w:color="auto" w:fill="FFFFFF"/>
        </w:rPr>
        <w:br/>
        <w:t>- The overhead of reading time is 77 cycles.</w:t>
      </w:r>
      <w:r w:rsidR="003B5891" w:rsidRPr="000061AC">
        <w:rPr>
          <w:rFonts w:ascii="Times New Roman" w:hAnsi="Times New Roman" w:cs="Times New Roman"/>
          <w:color w:val="000000"/>
          <w:shd w:val="clear" w:color="auto" w:fill="FFFFFF"/>
        </w:rPr>
        <w:br/>
        <w:t>- The overhead of using a loop is 7 cycles.</w:t>
      </w:r>
      <w:r w:rsidR="003B5891" w:rsidRPr="000061AC">
        <w:rPr>
          <w:rFonts w:ascii="Times New Roman" w:hAnsi="Times New Roman" w:cs="Times New Roman"/>
          <w:color w:val="000000"/>
          <w:shd w:val="clear" w:color="auto" w:fill="FFFFFF"/>
        </w:rPr>
        <w:br/>
      </w:r>
    </w:p>
    <w:p w14:paraId="660B217B" w14:textId="700AA809" w:rsidR="00DC05D5" w:rsidRPr="00DC05D5" w:rsidRDefault="008B39C7" w:rsidP="003619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hd w:val="clear" w:color="auto" w:fill="FFFFFF"/>
        </w:rPr>
      </w:pPr>
      <w:r w:rsidRPr="003976B0">
        <w:rPr>
          <w:rFonts w:ascii="Times New Roman" w:hAnsi="Times New Roman" w:cs="Times New Roman"/>
          <w:i/>
          <w:color w:val="000000"/>
          <w:shd w:val="clear" w:color="auto" w:fill="FFFFFF"/>
        </w:rPr>
        <w:t>Procedure Call Overhead:</w:t>
      </w:r>
      <w:r w:rsidR="003B5891">
        <w:rPr>
          <w:rFonts w:ascii="Times New Roman" w:hAnsi="Times New Roman" w:cs="Times New Roman"/>
          <w:color w:val="000000"/>
          <w:shd w:val="clear" w:color="auto" w:fill="FFFFFF"/>
        </w:rPr>
        <w:t xml:space="preserve"> As the number of integer arguments increase, our expectation was for the cycles to slowly increase.  Because the CPU can only move one value at a time, every function is pushing another argument on to the stack.</w:t>
      </w:r>
      <w:r w:rsidR="00A27D8E">
        <w:rPr>
          <w:rFonts w:ascii="Times New Roman" w:hAnsi="Times New Roman" w:cs="Times New Roman"/>
          <w:color w:val="000000"/>
          <w:shd w:val="clear" w:color="auto" w:fill="FFFFFF"/>
        </w:rPr>
        <w:t xml:space="preserve">  Each procedure has a stack of activation records that include return addresses, local variables, register values, etc.  So, every argument is creating a new activation record that initializes the necessary items, therefore the clock cycles should </w:t>
      </w:r>
      <w:r w:rsidR="00DC05D5">
        <w:rPr>
          <w:rFonts w:ascii="Times New Roman" w:hAnsi="Times New Roman" w:cs="Times New Roman"/>
          <w:color w:val="000000"/>
          <w:shd w:val="clear" w:color="auto" w:fill="FFFFFF"/>
        </w:rPr>
        <w:t xml:space="preserve">monotonically </w:t>
      </w:r>
      <w:r w:rsidR="00A27D8E">
        <w:rPr>
          <w:rFonts w:ascii="Times New Roman" w:hAnsi="Times New Roman" w:cs="Times New Roman"/>
          <w:color w:val="000000"/>
          <w:shd w:val="clear" w:color="auto" w:fill="FFFFFF"/>
        </w:rPr>
        <w:t xml:space="preserve">increase for each argument added to the procedure. </w:t>
      </w:r>
      <w:r w:rsidR="007B522C">
        <w:rPr>
          <w:rFonts w:ascii="Times New Roman" w:hAnsi="Times New Roman" w:cs="Times New Roman"/>
          <w:color w:val="000000"/>
          <w:shd w:val="clear" w:color="auto" w:fill="FFFFFF"/>
        </w:rPr>
        <w:br/>
      </w:r>
      <w:r w:rsidR="007B522C">
        <w:rPr>
          <w:rFonts w:ascii="Times New Roman" w:hAnsi="Times New Roman" w:cs="Times New Roman"/>
          <w:color w:val="000000"/>
          <w:shd w:val="clear" w:color="auto" w:fill="FFFFFF"/>
        </w:rPr>
        <w:br/>
        <w:t xml:space="preserve">We created 8 different functions, each with one more argument </w:t>
      </w:r>
      <w:r w:rsidR="00DC05D5">
        <w:rPr>
          <w:rFonts w:ascii="Times New Roman" w:hAnsi="Times New Roman" w:cs="Times New Roman"/>
          <w:color w:val="000000"/>
          <w:shd w:val="clear" w:color="auto" w:fill="FFFFFF"/>
        </w:rPr>
        <w:t xml:space="preserve">(32-bit integer) </w:t>
      </w:r>
      <w:r w:rsidR="007B522C">
        <w:rPr>
          <w:rFonts w:ascii="Times New Roman" w:hAnsi="Times New Roman" w:cs="Times New Roman"/>
          <w:color w:val="000000"/>
          <w:shd w:val="clear" w:color="auto" w:fill="FFFFFF"/>
        </w:rPr>
        <w:t>than the last one.  Basically a function for no arguments, one argument, two arguments, three arguments, and so on.  We called each function 100,000 times, called rdtsc() before and after the loop to measured the average.  We also took into consideration the loop overhead and deducted that time from all of our measurements.</w:t>
      </w:r>
      <w:r w:rsidR="007B522C">
        <w:rPr>
          <w:rFonts w:ascii="Times New Roman" w:hAnsi="Times New Roman" w:cs="Times New Roman"/>
          <w:color w:val="000000"/>
          <w:shd w:val="clear" w:color="auto" w:fill="FFFFFF"/>
        </w:rPr>
        <w:br/>
      </w:r>
      <w:r w:rsidR="007F696B">
        <w:rPr>
          <w:rFonts w:ascii="Times New Roman" w:hAnsi="Times New Roman" w:cs="Times New Roman"/>
          <w:color w:val="000000"/>
          <w:shd w:val="clear" w:color="auto" w:fill="FFFFFF"/>
        </w:rPr>
        <w:br/>
      </w:r>
      <w:r w:rsidR="007F696B" w:rsidRPr="007F696B">
        <w:rPr>
          <w:rFonts w:ascii="Times New Roman" w:hAnsi="Times New Roman" w:cs="Times New Roman"/>
          <w:i/>
          <w:color w:val="000000"/>
          <w:shd w:val="clear" w:color="auto" w:fill="FFFFFF"/>
        </w:rPr>
        <w:t>Estimate</w:t>
      </w:r>
      <w:r w:rsidR="00067CBA">
        <w:rPr>
          <w:rFonts w:ascii="Times New Roman" w:hAnsi="Times New Roman" w:cs="Times New Roman"/>
          <w:i/>
          <w:color w:val="000000"/>
          <w:shd w:val="clear" w:color="auto" w:fill="FFFFFF"/>
        </w:rPr>
        <w:t>s</w:t>
      </w:r>
      <w:r w:rsidR="007F696B" w:rsidRPr="007F696B">
        <w:rPr>
          <w:rFonts w:ascii="Times New Roman" w:hAnsi="Times New Roman" w:cs="Times New Roman"/>
          <w:i/>
          <w:color w:val="000000"/>
          <w:shd w:val="clear" w:color="auto" w:fill="FFFFFF"/>
        </w:rPr>
        <w:t>:</w:t>
      </w:r>
    </w:p>
    <w:p w14:paraId="03E1EADF" w14:textId="6B75E9C5" w:rsidR="003619F4" w:rsidRPr="003619F4" w:rsidRDefault="00DC05D5" w:rsidP="00DC05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Since calling a function is an operation commonly performed by the system, we expected it to be under 10 cycles for a zero argument function, and to increase by roughly 1 cycle for every additional argument.</w:t>
      </w:r>
      <w:r w:rsidR="000061AC">
        <w:rPr>
          <w:rFonts w:ascii="Times New Roman" w:hAnsi="Times New Roman" w:cs="Times New Roman"/>
          <w:color w:val="000000"/>
          <w:shd w:val="clear" w:color="auto" w:fill="FFFFFF"/>
        </w:rPr>
        <w:t xml:space="preserve"> We know the actuals should looks like they are increasing by understand the process behind adding more arguments to a procedure.  Each argument needs a stack frame would cause the cycles to rise.  There would also be a bit of variation due to the scheduling and other things happening in the operating system.</w:t>
      </w:r>
      <w:r w:rsidR="00A064E8">
        <w:rPr>
          <w:rFonts w:ascii="Times New Roman" w:hAnsi="Times New Roman" w:cs="Times New Roman"/>
          <w:i/>
          <w:color w:val="000000"/>
          <w:shd w:val="clear" w:color="auto" w:fill="FFFFFF"/>
        </w:rPr>
        <w:br/>
      </w:r>
      <w:r w:rsidR="00A064E8">
        <w:rPr>
          <w:rFonts w:ascii="Times New Roman" w:hAnsi="Times New Roman" w:cs="Times New Roman"/>
          <w:i/>
          <w:color w:val="000000"/>
          <w:shd w:val="clear" w:color="auto" w:fill="FFFFFF"/>
        </w:rPr>
        <w:br/>
      </w:r>
      <w:r w:rsidR="00A064E8" w:rsidRPr="00A064E8">
        <w:rPr>
          <w:rFonts w:ascii="Times New Roman" w:hAnsi="Times New Roman" w:cs="Times New Roman"/>
          <w:i/>
          <w:color w:val="000000"/>
          <w:shd w:val="clear" w:color="auto" w:fill="FFFFFF"/>
        </w:rPr>
        <w:t>Actuals:</w:t>
      </w:r>
      <w:r>
        <w:rPr>
          <w:rFonts w:ascii="Times New Roman" w:hAnsi="Times New Roman" w:cs="Times New Roman"/>
          <w:color w:val="000000"/>
          <w:shd w:val="clear" w:color="auto" w:fill="FFFFFF"/>
        </w:rPr>
        <w:br/>
        <w:t>0 args – 1 cycle</w:t>
      </w:r>
      <w:r>
        <w:rPr>
          <w:rFonts w:ascii="Times New Roman" w:hAnsi="Times New Roman" w:cs="Times New Roman"/>
          <w:color w:val="000000"/>
          <w:shd w:val="clear" w:color="auto" w:fill="FFFFFF"/>
        </w:rPr>
        <w:br/>
        <w:t>1 args – 4</w:t>
      </w:r>
      <w:r w:rsidR="00867F3E">
        <w:rPr>
          <w:rFonts w:ascii="Times New Roman" w:hAnsi="Times New Roman" w:cs="Times New Roman"/>
          <w:color w:val="000000"/>
          <w:shd w:val="clear" w:color="auto" w:fill="FFFFFF"/>
        </w:rPr>
        <w:t xml:space="preserve"> cycle</w:t>
      </w:r>
      <w:r w:rsidR="003619F4">
        <w:rPr>
          <w:rFonts w:ascii="Times New Roman" w:hAnsi="Times New Roman" w:cs="Times New Roman"/>
          <w:color w:val="000000"/>
          <w:shd w:val="clear" w:color="auto" w:fill="FFFFFF"/>
        </w:rPr>
        <w:t>s</w:t>
      </w:r>
      <w:r>
        <w:rPr>
          <w:rFonts w:ascii="Times New Roman" w:hAnsi="Times New Roman" w:cs="Times New Roman"/>
          <w:color w:val="000000"/>
          <w:shd w:val="clear" w:color="auto" w:fill="FFFFFF"/>
        </w:rPr>
        <w:br/>
        <w:t>2 args – 5</w:t>
      </w:r>
      <w:r w:rsidR="00867F3E">
        <w:rPr>
          <w:rFonts w:ascii="Times New Roman" w:hAnsi="Times New Roman" w:cs="Times New Roman"/>
          <w:color w:val="000000"/>
          <w:shd w:val="clear" w:color="auto" w:fill="FFFFFF"/>
        </w:rPr>
        <w:t xml:space="preserve"> cycle</w:t>
      </w:r>
      <w:r w:rsidR="003619F4">
        <w:rPr>
          <w:rFonts w:ascii="Times New Roman" w:hAnsi="Times New Roman" w:cs="Times New Roman"/>
          <w:color w:val="000000"/>
          <w:shd w:val="clear" w:color="auto" w:fill="FFFFFF"/>
        </w:rPr>
        <w:t>s</w:t>
      </w:r>
      <w:r w:rsidR="00867F3E">
        <w:rPr>
          <w:rFonts w:ascii="Times New Roman" w:hAnsi="Times New Roman" w:cs="Times New Roman"/>
          <w:color w:val="000000"/>
          <w:shd w:val="clear" w:color="auto" w:fill="FFFFFF"/>
        </w:rPr>
        <w:br/>
        <w:t>3 args –</w:t>
      </w:r>
      <w:r w:rsidR="003619F4">
        <w:rPr>
          <w:rFonts w:ascii="Times New Roman" w:hAnsi="Times New Roman" w:cs="Times New Roman"/>
          <w:color w:val="000000"/>
          <w:shd w:val="clear" w:color="auto" w:fill="FFFFFF"/>
        </w:rPr>
        <w:t xml:space="preserve"> 6</w:t>
      </w:r>
      <w:r w:rsidR="00867F3E">
        <w:rPr>
          <w:rFonts w:ascii="Times New Roman" w:hAnsi="Times New Roman" w:cs="Times New Roman"/>
          <w:color w:val="000000"/>
          <w:shd w:val="clear" w:color="auto" w:fill="FFFFFF"/>
        </w:rPr>
        <w:t xml:space="preserve"> cycle</w:t>
      </w:r>
      <w:r w:rsidR="003619F4">
        <w:rPr>
          <w:rFonts w:ascii="Times New Roman" w:hAnsi="Times New Roman" w:cs="Times New Roman"/>
          <w:color w:val="000000"/>
          <w:shd w:val="clear" w:color="auto" w:fill="FFFFFF"/>
        </w:rPr>
        <w:t>s</w:t>
      </w:r>
      <w:r w:rsidR="00867F3E">
        <w:rPr>
          <w:rFonts w:ascii="Times New Roman" w:hAnsi="Times New Roman" w:cs="Times New Roman"/>
          <w:color w:val="000000"/>
          <w:shd w:val="clear" w:color="auto" w:fill="FFFFFF"/>
        </w:rPr>
        <w:br/>
        <w:t>4 args –</w:t>
      </w:r>
      <w:r w:rsidR="003619F4">
        <w:rPr>
          <w:rFonts w:ascii="Times New Roman" w:hAnsi="Times New Roman" w:cs="Times New Roman"/>
          <w:color w:val="000000"/>
          <w:shd w:val="clear" w:color="auto" w:fill="FFFFFF"/>
        </w:rPr>
        <w:t xml:space="preserve"> 6</w:t>
      </w:r>
      <w:r w:rsidR="00867F3E">
        <w:rPr>
          <w:rFonts w:ascii="Times New Roman" w:hAnsi="Times New Roman" w:cs="Times New Roman"/>
          <w:color w:val="000000"/>
          <w:shd w:val="clear" w:color="auto" w:fill="FFFFFF"/>
        </w:rPr>
        <w:t xml:space="preserve"> cycle</w:t>
      </w:r>
      <w:r w:rsidR="003619F4">
        <w:rPr>
          <w:rFonts w:ascii="Times New Roman" w:hAnsi="Times New Roman" w:cs="Times New Roman"/>
          <w:color w:val="000000"/>
          <w:shd w:val="clear" w:color="auto" w:fill="FFFFFF"/>
        </w:rPr>
        <w:t>s</w:t>
      </w:r>
      <w:r w:rsidR="00867F3E">
        <w:rPr>
          <w:rFonts w:ascii="Times New Roman" w:hAnsi="Times New Roman" w:cs="Times New Roman"/>
          <w:color w:val="000000"/>
          <w:shd w:val="clear" w:color="auto" w:fill="FFFFFF"/>
        </w:rPr>
        <w:br/>
        <w:t>5 args – 9 cycle</w:t>
      </w:r>
      <w:r w:rsidR="003619F4">
        <w:rPr>
          <w:rFonts w:ascii="Times New Roman" w:hAnsi="Times New Roman" w:cs="Times New Roman"/>
          <w:color w:val="000000"/>
          <w:shd w:val="clear" w:color="auto" w:fill="FFFFFF"/>
        </w:rPr>
        <w:t>s</w:t>
      </w:r>
      <w:r w:rsidR="00867F3E">
        <w:rPr>
          <w:rFonts w:ascii="Times New Roman" w:hAnsi="Times New Roman" w:cs="Times New Roman"/>
          <w:color w:val="000000"/>
          <w:shd w:val="clear" w:color="auto" w:fill="FFFFFF"/>
        </w:rPr>
        <w:br/>
        <w:t>6 args – 11 cycle</w:t>
      </w:r>
      <w:r w:rsidR="003619F4">
        <w:rPr>
          <w:rFonts w:ascii="Times New Roman" w:hAnsi="Times New Roman" w:cs="Times New Roman"/>
          <w:color w:val="000000"/>
          <w:shd w:val="clear" w:color="auto" w:fill="FFFFFF"/>
        </w:rPr>
        <w:t>s</w:t>
      </w:r>
      <w:r w:rsidR="00867F3E">
        <w:rPr>
          <w:rFonts w:ascii="Times New Roman" w:hAnsi="Times New Roman" w:cs="Times New Roman"/>
          <w:color w:val="000000"/>
          <w:shd w:val="clear" w:color="auto" w:fill="FFFFFF"/>
        </w:rPr>
        <w:br/>
        <w:t>7 args – 12 cycle</w:t>
      </w:r>
      <w:r w:rsidR="003619F4">
        <w:rPr>
          <w:rFonts w:ascii="Times New Roman" w:hAnsi="Times New Roman" w:cs="Times New Roman"/>
          <w:color w:val="000000"/>
          <w:shd w:val="clear" w:color="auto" w:fill="FFFFFF"/>
        </w:rPr>
        <w:t>s</w:t>
      </w:r>
      <w:r w:rsidR="003619F4">
        <w:rPr>
          <w:rFonts w:ascii="Times New Roman" w:hAnsi="Times New Roman" w:cs="Times New Roman"/>
          <w:color w:val="000000"/>
          <w:shd w:val="clear" w:color="auto" w:fill="FFFFFF"/>
        </w:rPr>
        <w:br/>
      </w:r>
    </w:p>
    <w:p w14:paraId="5C116F29" w14:textId="06DFCA25" w:rsidR="008B39C7" w:rsidRDefault="008B39C7" w:rsidP="008B39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hd w:val="clear" w:color="auto" w:fill="FFFFFF"/>
        </w:rPr>
      </w:pPr>
      <w:r w:rsidRPr="003976B0">
        <w:rPr>
          <w:rFonts w:ascii="Times New Roman" w:hAnsi="Times New Roman" w:cs="Times New Roman"/>
          <w:i/>
          <w:color w:val="000000"/>
          <w:shd w:val="clear" w:color="auto" w:fill="FFFFFF"/>
        </w:rPr>
        <w:t>System Call Overhead:</w:t>
      </w:r>
      <w:r w:rsidR="003976B0">
        <w:rPr>
          <w:rFonts w:ascii="Times New Roman" w:hAnsi="Times New Roman" w:cs="Times New Roman"/>
          <w:color w:val="000000"/>
          <w:shd w:val="clear" w:color="auto" w:fill="FFFFFF"/>
        </w:rPr>
        <w:t xml:space="preserve"> </w:t>
      </w:r>
      <w:r w:rsidR="00FC62DC">
        <w:rPr>
          <w:rFonts w:ascii="Times New Roman" w:hAnsi="Times New Roman" w:cs="Times New Roman"/>
          <w:color w:val="000000"/>
          <w:shd w:val="clear" w:color="auto" w:fill="FFFFFF"/>
        </w:rPr>
        <w:t>A system call transfers control to the operating syst</w:t>
      </w:r>
      <w:r w:rsidR="009B3F10">
        <w:rPr>
          <w:rFonts w:ascii="Times New Roman" w:hAnsi="Times New Roman" w:cs="Times New Roman"/>
          <w:color w:val="000000"/>
          <w:shd w:val="clear" w:color="auto" w:fill="FFFFFF"/>
        </w:rPr>
        <w:t>em and raises the privileges to kernel mode.</w:t>
      </w:r>
      <w:r w:rsidR="00E23092">
        <w:rPr>
          <w:rFonts w:ascii="Times New Roman" w:hAnsi="Times New Roman" w:cs="Times New Roman"/>
          <w:color w:val="000000"/>
          <w:shd w:val="clear" w:color="auto" w:fill="FFFFFF"/>
        </w:rPr>
        <w:t xml:space="preserve">  In our bench</w:t>
      </w:r>
      <w:r w:rsidR="00DC05D5">
        <w:rPr>
          <w:rFonts w:ascii="Times New Roman" w:hAnsi="Times New Roman" w:cs="Times New Roman"/>
          <w:color w:val="000000"/>
          <w:shd w:val="clear" w:color="auto" w:fill="FFFFFF"/>
        </w:rPr>
        <w:t>marking for the system call get</w:t>
      </w:r>
      <w:r w:rsidR="00E23092">
        <w:rPr>
          <w:rFonts w:ascii="Times New Roman" w:hAnsi="Times New Roman" w:cs="Times New Roman"/>
          <w:color w:val="000000"/>
          <w:shd w:val="clear" w:color="auto" w:fill="FFFFFF"/>
        </w:rPr>
        <w:t>pid(), the system call</w:t>
      </w:r>
      <w:r w:rsidR="003976B0">
        <w:rPr>
          <w:rFonts w:ascii="Times New Roman" w:hAnsi="Times New Roman" w:cs="Times New Roman"/>
          <w:color w:val="000000"/>
          <w:shd w:val="clear" w:color="auto" w:fill="FFFFFF"/>
        </w:rPr>
        <w:t xml:space="preserve"> takes</w:t>
      </w:r>
      <w:r w:rsidR="00E23092">
        <w:rPr>
          <w:rFonts w:ascii="Times New Roman" w:hAnsi="Times New Roman" w:cs="Times New Roman"/>
          <w:color w:val="000000"/>
          <w:shd w:val="clear" w:color="auto" w:fill="FFFFFF"/>
        </w:rPr>
        <w:t xml:space="preserve"> relatively the same </w:t>
      </w:r>
      <w:r w:rsidR="003976B0">
        <w:rPr>
          <w:rFonts w:ascii="Times New Roman" w:hAnsi="Times New Roman" w:cs="Times New Roman"/>
          <w:color w:val="000000"/>
          <w:shd w:val="clear" w:color="auto" w:fill="FFFFFF"/>
        </w:rPr>
        <w:t>time as</w:t>
      </w:r>
      <w:r w:rsidR="00E23092">
        <w:rPr>
          <w:rFonts w:ascii="Times New Roman" w:hAnsi="Times New Roman" w:cs="Times New Roman"/>
          <w:color w:val="000000"/>
          <w:shd w:val="clear" w:color="auto" w:fill="FFFFFF"/>
        </w:rPr>
        <w:t xml:space="preserve"> our procedure calls.  This tells us that the system calls are most likely optimized in </w:t>
      </w:r>
      <w:r w:rsidR="008553B4">
        <w:rPr>
          <w:rFonts w:ascii="Times New Roman" w:hAnsi="Times New Roman" w:cs="Times New Roman"/>
          <w:color w:val="000000"/>
          <w:shd w:val="clear" w:color="auto" w:fill="FFFFFF"/>
        </w:rPr>
        <w:t>this operating s</w:t>
      </w:r>
      <w:r w:rsidR="00DC05D5">
        <w:rPr>
          <w:rFonts w:ascii="Times New Roman" w:hAnsi="Times New Roman" w:cs="Times New Roman"/>
          <w:color w:val="000000"/>
          <w:shd w:val="clear" w:color="auto" w:fill="FFFFFF"/>
        </w:rPr>
        <w:t>ystem, meaning t</w:t>
      </w:r>
      <w:r w:rsidR="008553B4">
        <w:rPr>
          <w:rFonts w:ascii="Times New Roman" w:hAnsi="Times New Roman" w:cs="Times New Roman"/>
          <w:color w:val="000000"/>
          <w:shd w:val="clear" w:color="auto" w:fill="FFFFFF"/>
        </w:rPr>
        <w:t>here is a “fast” control transfer instruction designed to transfer control to the kernel without the overhead of an interrupt or trap that is use</w:t>
      </w:r>
      <w:r w:rsidR="00DC05D5">
        <w:rPr>
          <w:rFonts w:ascii="Times New Roman" w:hAnsi="Times New Roman" w:cs="Times New Roman"/>
          <w:color w:val="000000"/>
          <w:shd w:val="clear" w:color="auto" w:fill="FFFFFF"/>
        </w:rPr>
        <w:t xml:space="preserve">d to </w:t>
      </w:r>
      <w:r w:rsidR="00DC05D5">
        <w:rPr>
          <w:rFonts w:ascii="Times New Roman" w:hAnsi="Times New Roman" w:cs="Times New Roman"/>
          <w:color w:val="000000"/>
          <w:shd w:val="clear" w:color="auto" w:fill="FFFFFF"/>
        </w:rPr>
        <w:lastRenderedPageBreak/>
        <w:t xml:space="preserve">usually transfer control. </w:t>
      </w:r>
      <w:r w:rsidR="008553B4">
        <w:rPr>
          <w:rFonts w:ascii="Times New Roman" w:hAnsi="Times New Roman" w:cs="Times New Roman"/>
          <w:color w:val="000000"/>
          <w:shd w:val="clear" w:color="auto" w:fill="FFFFFF"/>
        </w:rPr>
        <w:t xml:space="preserve">This is seen in the later versions </w:t>
      </w:r>
      <w:r w:rsidR="00670605">
        <w:rPr>
          <w:rFonts w:ascii="Times New Roman" w:hAnsi="Times New Roman" w:cs="Times New Roman"/>
          <w:color w:val="000000"/>
          <w:shd w:val="clear" w:color="auto" w:fill="FFFFFF"/>
        </w:rPr>
        <w:t>of Linux 2.5 on the x86.</w:t>
      </w:r>
      <w:r w:rsidR="004E5395">
        <w:rPr>
          <w:rFonts w:ascii="Times New Roman" w:hAnsi="Times New Roman" w:cs="Times New Roman"/>
          <w:color w:val="000000"/>
          <w:shd w:val="clear" w:color="auto" w:fill="FFFFFF"/>
        </w:rPr>
        <w:br/>
      </w:r>
      <w:r w:rsidR="004E5395">
        <w:rPr>
          <w:rFonts w:ascii="Times New Roman" w:hAnsi="Times New Roman" w:cs="Times New Roman"/>
          <w:color w:val="000000"/>
          <w:shd w:val="clear" w:color="auto" w:fill="FFFFFF"/>
        </w:rPr>
        <w:br/>
        <w:t>We used t</w:t>
      </w:r>
      <w:r w:rsidR="00DC05D5">
        <w:rPr>
          <w:rFonts w:ascii="Times New Roman" w:hAnsi="Times New Roman" w:cs="Times New Roman"/>
          <w:color w:val="000000"/>
          <w:shd w:val="clear" w:color="auto" w:fill="FFFFFF"/>
        </w:rPr>
        <w:t>he system call “get</w:t>
      </w:r>
      <w:r w:rsidR="004E5395">
        <w:rPr>
          <w:rFonts w:ascii="Times New Roman" w:hAnsi="Times New Roman" w:cs="Times New Roman"/>
          <w:color w:val="000000"/>
          <w:shd w:val="clear" w:color="auto" w:fill="FFFFFF"/>
        </w:rPr>
        <w:t>pid()” to measure</w:t>
      </w:r>
      <w:r w:rsidR="00DC05D5">
        <w:rPr>
          <w:rFonts w:ascii="Times New Roman" w:hAnsi="Times New Roman" w:cs="Times New Roman"/>
          <w:color w:val="000000"/>
          <w:shd w:val="clear" w:color="auto" w:fill="FFFFFF"/>
        </w:rPr>
        <w:t xml:space="preserve"> this benchmark</w:t>
      </w:r>
      <w:r w:rsidR="004E5395">
        <w:rPr>
          <w:rFonts w:ascii="Times New Roman" w:hAnsi="Times New Roman" w:cs="Times New Roman"/>
          <w:color w:val="000000"/>
          <w:shd w:val="clear" w:color="auto" w:fill="FFFFFF"/>
        </w:rPr>
        <w:t>.  We took into consideration the loop overhead and the assignme</w:t>
      </w:r>
      <w:r w:rsidR="00DC05D5">
        <w:rPr>
          <w:rFonts w:ascii="Times New Roman" w:hAnsi="Times New Roman" w:cs="Times New Roman"/>
          <w:color w:val="000000"/>
          <w:shd w:val="clear" w:color="auto" w:fill="FFFFFF"/>
        </w:rPr>
        <w:t>nt of get</w:t>
      </w:r>
      <w:r w:rsidR="00DA01B1">
        <w:rPr>
          <w:rFonts w:ascii="Times New Roman" w:hAnsi="Times New Roman" w:cs="Times New Roman"/>
          <w:color w:val="000000"/>
          <w:shd w:val="clear" w:color="auto" w:fill="FFFFFF"/>
        </w:rPr>
        <w:t>pid() to</w:t>
      </w:r>
      <w:r w:rsidR="00DC05D5">
        <w:rPr>
          <w:rFonts w:ascii="Times New Roman" w:hAnsi="Times New Roman" w:cs="Times New Roman"/>
          <w:color w:val="000000"/>
          <w:shd w:val="clear" w:color="auto" w:fill="FFFFFF"/>
        </w:rPr>
        <w:t xml:space="preserve"> a variable.  After calling get</w:t>
      </w:r>
      <w:r w:rsidR="00DA01B1">
        <w:rPr>
          <w:rFonts w:ascii="Times New Roman" w:hAnsi="Times New Roman" w:cs="Times New Roman"/>
          <w:color w:val="000000"/>
          <w:shd w:val="clear" w:color="auto" w:fill="FFFFFF"/>
        </w:rPr>
        <w:t xml:space="preserve">pid() a 100,000 times, we took the time before and after the loop to get the average.  After getting the average, we deducted the assignment and loop time from the numbers. </w:t>
      </w:r>
      <w:r w:rsidR="004E5395">
        <w:rPr>
          <w:rFonts w:ascii="Times New Roman" w:hAnsi="Times New Roman" w:cs="Times New Roman"/>
          <w:color w:val="000000"/>
          <w:shd w:val="clear" w:color="auto" w:fill="FFFFFF"/>
        </w:rPr>
        <w:br/>
      </w:r>
      <w:r w:rsidR="007F696B">
        <w:rPr>
          <w:rFonts w:ascii="Times New Roman" w:hAnsi="Times New Roman" w:cs="Times New Roman"/>
          <w:color w:val="000000"/>
          <w:shd w:val="clear" w:color="auto" w:fill="FFFFFF"/>
        </w:rPr>
        <w:br/>
      </w:r>
      <w:r w:rsidR="007F696B" w:rsidRPr="007F696B">
        <w:rPr>
          <w:rFonts w:ascii="Times New Roman" w:hAnsi="Times New Roman" w:cs="Times New Roman"/>
          <w:i/>
          <w:color w:val="000000"/>
          <w:shd w:val="clear" w:color="auto" w:fill="FFFFFF"/>
        </w:rPr>
        <w:t>Estimate</w:t>
      </w:r>
      <w:r w:rsidR="00067CBA">
        <w:rPr>
          <w:rFonts w:ascii="Times New Roman" w:hAnsi="Times New Roman" w:cs="Times New Roman"/>
          <w:i/>
          <w:color w:val="000000"/>
          <w:shd w:val="clear" w:color="auto" w:fill="FFFFFF"/>
        </w:rPr>
        <w:t>s</w:t>
      </w:r>
      <w:r w:rsidR="007F696B" w:rsidRPr="007F696B">
        <w:rPr>
          <w:rFonts w:ascii="Times New Roman" w:hAnsi="Times New Roman" w:cs="Times New Roman"/>
          <w:i/>
          <w:color w:val="000000"/>
          <w:shd w:val="clear" w:color="auto" w:fill="FFFFFF"/>
        </w:rPr>
        <w:t>:</w:t>
      </w:r>
      <w:r w:rsidR="00A064E8">
        <w:rPr>
          <w:rFonts w:ascii="Times New Roman" w:hAnsi="Times New Roman" w:cs="Times New Roman"/>
          <w:i/>
          <w:color w:val="000000"/>
          <w:shd w:val="clear" w:color="auto" w:fill="FFFFFF"/>
        </w:rPr>
        <w:br/>
      </w:r>
      <w:r w:rsidR="00DC05D5">
        <w:rPr>
          <w:rFonts w:ascii="Times New Roman" w:hAnsi="Times New Roman" w:cs="Times New Roman"/>
          <w:color w:val="000000"/>
          <w:shd w:val="clear" w:color="auto" w:fill="FFFFFF"/>
        </w:rPr>
        <w:t>Under 10 cycles because getpid is a very minimal system call</w:t>
      </w:r>
      <w:r w:rsidR="000061AC">
        <w:rPr>
          <w:rFonts w:ascii="Times New Roman" w:hAnsi="Times New Roman" w:cs="Times New Roman"/>
          <w:color w:val="000000"/>
          <w:shd w:val="clear" w:color="auto" w:fill="FFFFFF"/>
        </w:rPr>
        <w:t xml:space="preserve">. We estimated a syscall in our system to be roughly around the same time it takes for a procedure.  Linux seems to have a lot of optimizations on system calls and should be fairly fast.  </w:t>
      </w:r>
      <w:r w:rsidR="000061AC">
        <w:rPr>
          <w:rFonts w:ascii="Times New Roman" w:hAnsi="Times New Roman" w:cs="Times New Roman"/>
          <w:color w:val="000000"/>
          <w:shd w:val="clear" w:color="auto" w:fill="FFFFFF"/>
        </w:rPr>
        <w:br/>
        <w:t xml:space="preserve">( </w:t>
      </w:r>
      <w:hyperlink r:id="rId9" w:history="1">
        <w:r w:rsidR="000061AC" w:rsidRPr="00FF6CE6">
          <w:rPr>
            <w:rStyle w:val="Hyperlink"/>
            <w:rFonts w:ascii="Times New Roman" w:hAnsi="Times New Roman" w:cs="Times New Roman"/>
            <w:shd w:val="clear" w:color="auto" w:fill="FFFFFF"/>
          </w:rPr>
          <w:t>http://www.ibm.com/developerworks/linux/library/l-system-calls/</w:t>
        </w:r>
      </w:hyperlink>
      <w:r w:rsidR="000061AC">
        <w:rPr>
          <w:rFonts w:ascii="Times New Roman" w:hAnsi="Times New Roman" w:cs="Times New Roman"/>
          <w:color w:val="000000"/>
          <w:shd w:val="clear" w:color="auto" w:fill="FFFFFF"/>
        </w:rPr>
        <w:t xml:space="preserve"> )</w:t>
      </w:r>
      <w:r w:rsidR="000061AC">
        <w:rPr>
          <w:rFonts w:ascii="Times New Roman" w:hAnsi="Times New Roman" w:cs="Times New Roman"/>
          <w:color w:val="000000"/>
          <w:shd w:val="clear" w:color="auto" w:fill="FFFFFF"/>
        </w:rPr>
        <w:br/>
      </w:r>
      <w:r w:rsidR="00A064E8">
        <w:rPr>
          <w:rFonts w:ascii="Times New Roman" w:hAnsi="Times New Roman" w:cs="Times New Roman"/>
          <w:i/>
          <w:color w:val="000000"/>
          <w:shd w:val="clear" w:color="auto" w:fill="FFFFFF"/>
        </w:rPr>
        <w:br/>
      </w:r>
      <w:r w:rsidR="00A064E8" w:rsidRPr="00A064E8">
        <w:rPr>
          <w:rFonts w:ascii="Times New Roman" w:hAnsi="Times New Roman" w:cs="Times New Roman"/>
          <w:i/>
          <w:color w:val="000000"/>
          <w:shd w:val="clear" w:color="auto" w:fill="FFFFFF"/>
        </w:rPr>
        <w:t>Actuals:</w:t>
      </w:r>
      <w:r w:rsidR="00FC62DC">
        <w:rPr>
          <w:rFonts w:ascii="Times New Roman" w:hAnsi="Times New Roman" w:cs="Times New Roman"/>
          <w:color w:val="000000"/>
          <w:shd w:val="clear" w:color="auto" w:fill="FFFFFF"/>
        </w:rPr>
        <w:br/>
      </w:r>
      <w:r w:rsidR="009B3F10">
        <w:rPr>
          <w:rFonts w:ascii="Times New Roman" w:hAnsi="Times New Roman" w:cs="Times New Roman"/>
          <w:color w:val="000000"/>
          <w:shd w:val="clear" w:color="auto" w:fill="FFFFFF"/>
        </w:rPr>
        <w:t xml:space="preserve">- </w:t>
      </w:r>
      <w:r w:rsidR="00FC62DC">
        <w:rPr>
          <w:rFonts w:ascii="Times New Roman" w:hAnsi="Times New Roman" w:cs="Times New Roman"/>
          <w:color w:val="000000"/>
          <w:shd w:val="clear" w:color="auto" w:fill="FFFFFF"/>
        </w:rPr>
        <w:t>The system call overhead is 2 cycles</w:t>
      </w:r>
      <w:r w:rsidR="00B85666">
        <w:rPr>
          <w:rFonts w:ascii="Times New Roman" w:hAnsi="Times New Roman" w:cs="Times New Roman"/>
          <w:color w:val="000000"/>
          <w:shd w:val="clear" w:color="auto" w:fill="FFFFFF"/>
        </w:rPr>
        <w:t>.</w:t>
      </w:r>
      <w:r w:rsidR="003976B0">
        <w:rPr>
          <w:rFonts w:ascii="Times New Roman" w:hAnsi="Times New Roman" w:cs="Times New Roman"/>
          <w:color w:val="000000"/>
          <w:shd w:val="clear" w:color="auto" w:fill="FFFFFF"/>
        </w:rPr>
        <w:br/>
      </w:r>
    </w:p>
    <w:p w14:paraId="3D3AA924" w14:textId="098AC293" w:rsidR="00D244EE" w:rsidRDefault="008B39C7" w:rsidP="0030210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Task Creation Time:</w:t>
      </w:r>
      <w:r w:rsidR="00BC1BF2">
        <w:rPr>
          <w:rFonts w:ascii="Times New Roman" w:hAnsi="Times New Roman" w:cs="Times New Roman"/>
          <w:color w:val="000000"/>
          <w:shd w:val="clear" w:color="auto" w:fill="FFFFFF"/>
        </w:rPr>
        <w:t xml:space="preserve">  In our measurements, thread creation seems to be about 10 times faster than process creation. </w:t>
      </w:r>
      <w:r w:rsidR="00CE2A75">
        <w:rPr>
          <w:rFonts w:ascii="Times New Roman" w:hAnsi="Times New Roman" w:cs="Times New Roman"/>
          <w:color w:val="000000"/>
          <w:shd w:val="clear" w:color="auto" w:fill="FFFFFF"/>
        </w:rPr>
        <w:t>A process has to load more resources than a kernel thread</w:t>
      </w:r>
      <w:r w:rsidR="000C07F2">
        <w:rPr>
          <w:rFonts w:ascii="Times New Roman" w:hAnsi="Times New Roman" w:cs="Times New Roman"/>
          <w:color w:val="000000"/>
          <w:shd w:val="clear" w:color="auto" w:fill="FFFFFF"/>
        </w:rPr>
        <w:t xml:space="preserve">, like </w:t>
      </w:r>
      <w:r w:rsidR="00CE2A75">
        <w:rPr>
          <w:rFonts w:ascii="Times New Roman" w:hAnsi="Times New Roman" w:cs="Times New Roman"/>
          <w:color w:val="000000"/>
          <w:shd w:val="clear" w:color="auto" w:fill="FFFFFF"/>
        </w:rPr>
        <w:t>virtual memory mappings,</w:t>
      </w:r>
      <w:r w:rsidR="000C07F2">
        <w:rPr>
          <w:rFonts w:ascii="Times New Roman" w:hAnsi="Times New Roman" w:cs="Times New Roman"/>
          <w:color w:val="000000"/>
          <w:shd w:val="clear" w:color="auto" w:fill="FFFFFF"/>
        </w:rPr>
        <w:t xml:space="preserve"> file tabl</w:t>
      </w:r>
      <w:r w:rsidR="007038F8">
        <w:rPr>
          <w:rFonts w:ascii="Times New Roman" w:hAnsi="Times New Roman" w:cs="Times New Roman"/>
          <w:color w:val="000000"/>
          <w:shd w:val="clear" w:color="auto" w:fill="FFFFFF"/>
        </w:rPr>
        <w:t>es, and signal-handler tables.</w:t>
      </w:r>
      <w:r w:rsidR="00302103">
        <w:rPr>
          <w:rFonts w:ascii="Times New Roman" w:hAnsi="Times New Roman" w:cs="Times New Roman"/>
          <w:color w:val="000000"/>
          <w:shd w:val="clear" w:color="auto" w:fill="FFFFFF"/>
        </w:rPr>
        <w:br/>
      </w:r>
      <w:r w:rsidR="00302103">
        <w:rPr>
          <w:rFonts w:ascii="Times New Roman" w:hAnsi="Times New Roman" w:cs="Times New Roman"/>
          <w:color w:val="000000"/>
          <w:shd w:val="clear" w:color="auto" w:fill="FFFFFF"/>
        </w:rPr>
        <w:br/>
        <w:t>We used the function “fo</w:t>
      </w:r>
      <w:r w:rsidR="00D244EE">
        <w:rPr>
          <w:rFonts w:ascii="Times New Roman" w:hAnsi="Times New Roman" w:cs="Times New Roman"/>
          <w:color w:val="000000"/>
          <w:shd w:val="clear" w:color="auto" w:fill="FFFFFF"/>
        </w:rPr>
        <w:t>rk()” to create a new process, which involves copying</w:t>
      </w:r>
      <w:r w:rsidR="00E21D8F">
        <w:rPr>
          <w:rFonts w:ascii="Times New Roman" w:hAnsi="Times New Roman" w:cs="Times New Roman"/>
          <w:color w:val="000000"/>
          <w:shd w:val="clear" w:color="auto" w:fill="FFFFFF"/>
        </w:rPr>
        <w:t xml:space="preserve"> </w:t>
      </w:r>
      <w:r w:rsidR="00D244EE">
        <w:rPr>
          <w:rFonts w:ascii="Times New Roman" w:hAnsi="Times New Roman" w:cs="Times New Roman"/>
          <w:color w:val="000000"/>
          <w:shd w:val="clear" w:color="auto" w:fill="FFFFFF"/>
        </w:rPr>
        <w:t xml:space="preserve">page </w:t>
      </w:r>
      <w:r w:rsidR="00E21D8F">
        <w:rPr>
          <w:rFonts w:ascii="Times New Roman" w:hAnsi="Times New Roman" w:cs="Times New Roman"/>
          <w:color w:val="000000"/>
          <w:shd w:val="clear" w:color="auto" w:fill="FFFFFF"/>
        </w:rPr>
        <w:t>tables and creating copy</w:t>
      </w:r>
      <w:r w:rsidR="00D244EE">
        <w:rPr>
          <w:rFonts w:ascii="Times New Roman" w:hAnsi="Times New Roman" w:cs="Times New Roman"/>
          <w:color w:val="000000"/>
          <w:shd w:val="clear" w:color="auto" w:fill="FFFFFF"/>
        </w:rPr>
        <w:t>-on-write mappings for memory. The only other option was “vfork()”, which also creates a new process but without copying the address space. Since the classic definition of a process implies they do not share the same address space, we used “fork()”. To create threads, “pthread_create()” was used. We recorded time before creating a new process/thread and after the process/thread terminated. As soon as a process was created it called “exit(1)” to terminate. A thread immediately terminated by returning from its function.</w:t>
      </w:r>
    </w:p>
    <w:p w14:paraId="23E2533C" w14:textId="22EA72A0" w:rsidR="008B39C7" w:rsidRPr="00302103" w:rsidRDefault="007F696B" w:rsidP="00D244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hd w:val="clear" w:color="auto" w:fill="FFFFFF"/>
        </w:rPr>
      </w:pPr>
      <w:r w:rsidRPr="00302103">
        <w:rPr>
          <w:rFonts w:ascii="Times New Roman" w:hAnsi="Times New Roman" w:cs="Times New Roman"/>
          <w:color w:val="000000"/>
          <w:shd w:val="clear" w:color="auto" w:fill="FFFFFF"/>
        </w:rPr>
        <w:br/>
      </w:r>
      <w:r w:rsidRPr="00302103">
        <w:rPr>
          <w:rFonts w:ascii="Times New Roman" w:hAnsi="Times New Roman" w:cs="Times New Roman"/>
          <w:i/>
          <w:color w:val="000000"/>
          <w:shd w:val="clear" w:color="auto" w:fill="FFFFFF"/>
        </w:rPr>
        <w:t>Estimate</w:t>
      </w:r>
      <w:r w:rsidR="00067CBA">
        <w:rPr>
          <w:rFonts w:ascii="Times New Roman" w:hAnsi="Times New Roman" w:cs="Times New Roman"/>
          <w:i/>
          <w:color w:val="000000"/>
          <w:shd w:val="clear" w:color="auto" w:fill="FFFFFF"/>
        </w:rPr>
        <w:t>s</w:t>
      </w:r>
      <w:r w:rsidRPr="00302103">
        <w:rPr>
          <w:rFonts w:ascii="Times New Roman" w:hAnsi="Times New Roman" w:cs="Times New Roman"/>
          <w:i/>
          <w:color w:val="000000"/>
          <w:shd w:val="clear" w:color="auto" w:fill="FFFFFF"/>
        </w:rPr>
        <w:t>:</w:t>
      </w:r>
      <w:r w:rsidR="00A064E8" w:rsidRPr="00302103">
        <w:rPr>
          <w:rFonts w:ascii="Times New Roman" w:hAnsi="Times New Roman" w:cs="Times New Roman"/>
          <w:i/>
          <w:color w:val="000000"/>
          <w:shd w:val="clear" w:color="auto" w:fill="FFFFFF"/>
        </w:rPr>
        <w:br/>
      </w:r>
      <w:r w:rsidR="00D244EE">
        <w:rPr>
          <w:rFonts w:ascii="Times New Roman" w:hAnsi="Times New Roman" w:cs="Times New Roman"/>
          <w:color w:val="000000"/>
          <w:shd w:val="clear" w:color="auto" w:fill="FFFFFF"/>
        </w:rPr>
        <w:t>Since creating a process involves copying the address space of the parent process and threads share memory, we estimated process creation time to be ~20 times longer than thread creation time.</w:t>
      </w:r>
      <w:r w:rsidR="000061AC">
        <w:rPr>
          <w:rFonts w:ascii="Times New Roman" w:hAnsi="Times New Roman" w:cs="Times New Roman"/>
          <w:color w:val="000000"/>
          <w:shd w:val="clear" w:color="auto" w:fill="FFFFFF"/>
        </w:rPr>
        <w:t xml:space="preserve"> Task creation for Linux 2.6 in much faster than previous versions.  We needed to take into consideration heavy interrupt loads, scheduling, and creation.</w:t>
      </w:r>
      <w:r w:rsidR="000061AC">
        <w:rPr>
          <w:rFonts w:ascii="Times New Roman" w:hAnsi="Times New Roman" w:cs="Times New Roman"/>
          <w:color w:val="000000"/>
          <w:shd w:val="clear" w:color="auto" w:fill="FFFFFF"/>
        </w:rPr>
        <w:br/>
      </w:r>
      <w:r w:rsidR="000061AC" w:rsidRPr="002C10E1">
        <w:rPr>
          <w:rFonts w:ascii="Times New Roman" w:hAnsi="Times New Roman" w:cs="Times New Roman"/>
          <w:color w:val="000000"/>
          <w:shd w:val="clear" w:color="auto" w:fill="FFFFFF"/>
        </w:rPr>
        <w:t>(</w:t>
      </w:r>
      <w:r w:rsidR="000061AC">
        <w:rPr>
          <w:rFonts w:ascii="Times New Roman" w:hAnsi="Times New Roman" w:cs="Times New Roman"/>
          <w:color w:val="000000"/>
          <w:shd w:val="clear" w:color="auto" w:fill="FFFFFF"/>
        </w:rPr>
        <w:t xml:space="preserve"> </w:t>
      </w:r>
      <w:hyperlink r:id="rId10" w:history="1">
        <w:r w:rsidR="000061AC" w:rsidRPr="00AA19AE">
          <w:rPr>
            <w:rStyle w:val="Hyperlink"/>
            <w:rFonts w:ascii="Times New Roman" w:hAnsi="Times New Roman" w:cs="Times New Roman"/>
            <w:shd w:val="clear" w:color="auto" w:fill="FFFFFF"/>
          </w:rPr>
          <w:t>http://www.lynuxworks.com/products/whitepapers/linux-2.6.php3</w:t>
        </w:r>
      </w:hyperlink>
      <w:r w:rsidR="000061AC">
        <w:rPr>
          <w:rFonts w:ascii="Times New Roman" w:hAnsi="Times New Roman" w:cs="Times New Roman"/>
          <w:color w:val="000000"/>
          <w:shd w:val="clear" w:color="auto" w:fill="FFFFFF"/>
        </w:rPr>
        <w:t xml:space="preserve"> </w:t>
      </w:r>
      <w:r w:rsidR="000061AC" w:rsidRPr="002C10E1">
        <w:rPr>
          <w:rFonts w:ascii="Times New Roman" w:hAnsi="Times New Roman" w:cs="Times New Roman"/>
          <w:color w:val="000000"/>
          <w:shd w:val="clear" w:color="auto" w:fill="FFFFFF"/>
        </w:rPr>
        <w:t>)</w:t>
      </w:r>
      <w:r w:rsidR="000061AC">
        <w:rPr>
          <w:rFonts w:ascii="Times New Roman" w:hAnsi="Times New Roman" w:cs="Times New Roman"/>
          <w:color w:val="000000"/>
          <w:shd w:val="clear" w:color="auto" w:fill="FFFFFF"/>
        </w:rPr>
        <w:br/>
      </w:r>
      <w:r w:rsidR="00A064E8" w:rsidRPr="00302103">
        <w:rPr>
          <w:rFonts w:ascii="Times New Roman" w:hAnsi="Times New Roman" w:cs="Times New Roman"/>
          <w:i/>
          <w:color w:val="000000"/>
          <w:shd w:val="clear" w:color="auto" w:fill="FFFFFF"/>
        </w:rPr>
        <w:br/>
        <w:t>Actuals:</w:t>
      </w:r>
      <w:r w:rsidR="009B3F10" w:rsidRPr="00302103">
        <w:rPr>
          <w:rFonts w:ascii="Times New Roman" w:hAnsi="Times New Roman" w:cs="Times New Roman"/>
          <w:color w:val="000000"/>
          <w:shd w:val="clear" w:color="auto" w:fill="FFFFFF"/>
        </w:rPr>
        <w:br/>
        <w:t>- The process run overhead is 461811 cycles.</w:t>
      </w:r>
      <w:r w:rsidR="009B3F10" w:rsidRPr="00302103">
        <w:rPr>
          <w:rFonts w:ascii="Times New Roman" w:hAnsi="Times New Roman" w:cs="Times New Roman"/>
          <w:color w:val="000000"/>
          <w:shd w:val="clear" w:color="auto" w:fill="FFFFFF"/>
        </w:rPr>
        <w:br/>
        <w:t>- The thread run overhead is 38927 cycles.</w:t>
      </w:r>
      <w:r w:rsidR="00273D37" w:rsidRPr="00302103">
        <w:rPr>
          <w:rFonts w:ascii="Times New Roman" w:hAnsi="Times New Roman" w:cs="Times New Roman"/>
          <w:color w:val="000000"/>
          <w:shd w:val="clear" w:color="auto" w:fill="FFFFFF"/>
        </w:rPr>
        <w:br/>
      </w:r>
    </w:p>
    <w:p w14:paraId="27B5C515" w14:textId="173C1D26" w:rsidR="00CE2A75" w:rsidRPr="00067CBA" w:rsidRDefault="008B39C7" w:rsidP="00833F5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Context Switch Time:</w:t>
      </w:r>
      <w:r w:rsidR="00CE2A75">
        <w:rPr>
          <w:rFonts w:ascii="Times New Roman" w:hAnsi="Times New Roman" w:cs="Times New Roman"/>
          <w:color w:val="000000"/>
          <w:shd w:val="clear" w:color="auto" w:fill="FFFFFF"/>
        </w:rPr>
        <w:t xml:space="preserve"> </w:t>
      </w:r>
      <w:r w:rsidR="004C0B5F">
        <w:rPr>
          <w:rFonts w:ascii="Times New Roman" w:hAnsi="Times New Roman" w:cs="Times New Roman"/>
          <w:color w:val="000000"/>
          <w:shd w:val="clear" w:color="auto" w:fill="FFFFFF"/>
        </w:rPr>
        <w:t>Our actual</w:t>
      </w:r>
      <w:r w:rsidR="00D244EE">
        <w:rPr>
          <w:rFonts w:ascii="Times New Roman" w:hAnsi="Times New Roman" w:cs="Times New Roman"/>
          <w:color w:val="000000"/>
          <w:shd w:val="clear" w:color="auto" w:fill="FFFFFF"/>
        </w:rPr>
        <w:t xml:space="preserve"> time</w:t>
      </w:r>
      <w:r w:rsidR="004C0B5F">
        <w:rPr>
          <w:rFonts w:ascii="Times New Roman" w:hAnsi="Times New Roman" w:cs="Times New Roman"/>
          <w:color w:val="000000"/>
          <w:shd w:val="clear" w:color="auto" w:fill="FFFFFF"/>
        </w:rPr>
        <w:t xml:space="preserve">s for context switching a process and thread </w:t>
      </w:r>
      <w:r w:rsidR="00D244EE">
        <w:rPr>
          <w:rFonts w:ascii="Times New Roman" w:hAnsi="Times New Roman" w:cs="Times New Roman"/>
          <w:color w:val="000000"/>
          <w:shd w:val="clear" w:color="auto" w:fill="FFFFFF"/>
        </w:rPr>
        <w:t>were within</w:t>
      </w:r>
      <w:r w:rsidR="00833F5F">
        <w:rPr>
          <w:rFonts w:ascii="Times New Roman" w:hAnsi="Times New Roman" w:cs="Times New Roman"/>
          <w:color w:val="000000"/>
          <w:shd w:val="clear" w:color="auto" w:fill="FFFFFF"/>
        </w:rPr>
        <w:t xml:space="preserve"> 30% of each other. W</w:t>
      </w:r>
      <w:r w:rsidR="004C0B5F">
        <w:rPr>
          <w:rFonts w:ascii="Times New Roman" w:hAnsi="Times New Roman" w:cs="Times New Roman"/>
          <w:color w:val="000000"/>
          <w:shd w:val="clear" w:color="auto" w:fill="FFFFFF"/>
        </w:rPr>
        <w:t xml:space="preserve">e expected </w:t>
      </w:r>
      <w:r w:rsidR="00833F5F">
        <w:rPr>
          <w:rFonts w:ascii="Times New Roman" w:hAnsi="Times New Roman" w:cs="Times New Roman"/>
          <w:color w:val="000000"/>
          <w:shd w:val="clear" w:color="auto" w:fill="FFFFFF"/>
        </w:rPr>
        <w:t>it to take longer to context switch between a process</w:t>
      </w:r>
      <w:r w:rsidR="004C0B5F">
        <w:rPr>
          <w:rFonts w:ascii="Times New Roman" w:hAnsi="Times New Roman" w:cs="Times New Roman"/>
          <w:color w:val="000000"/>
          <w:shd w:val="clear" w:color="auto" w:fill="FFFFFF"/>
        </w:rPr>
        <w:t xml:space="preserve"> than the thread because </w:t>
      </w:r>
      <w:r w:rsidR="00833F5F">
        <w:rPr>
          <w:rFonts w:ascii="Times New Roman" w:hAnsi="Times New Roman" w:cs="Times New Roman"/>
          <w:color w:val="000000"/>
          <w:shd w:val="clear" w:color="auto" w:fill="FFFFFF"/>
        </w:rPr>
        <w:t xml:space="preserve">a </w:t>
      </w:r>
      <w:r w:rsidR="004C0B5F">
        <w:rPr>
          <w:rFonts w:ascii="Times New Roman" w:hAnsi="Times New Roman" w:cs="Times New Roman"/>
          <w:color w:val="000000"/>
          <w:shd w:val="clear" w:color="auto" w:fill="FFFFFF"/>
        </w:rPr>
        <w:t xml:space="preserve">process has more </w:t>
      </w:r>
      <w:r w:rsidR="00833F5F">
        <w:rPr>
          <w:rFonts w:ascii="Times New Roman" w:hAnsi="Times New Roman" w:cs="Times New Roman"/>
          <w:color w:val="000000"/>
          <w:shd w:val="clear" w:color="auto" w:fill="FFFFFF"/>
        </w:rPr>
        <w:t xml:space="preserve">resources to switch </w:t>
      </w:r>
      <w:r w:rsidR="00833F5F">
        <w:rPr>
          <w:rFonts w:ascii="Times New Roman" w:hAnsi="Times New Roman" w:cs="Times New Roman"/>
          <w:color w:val="000000"/>
          <w:shd w:val="clear" w:color="auto" w:fill="FFFFFF"/>
        </w:rPr>
        <w:lastRenderedPageBreak/>
        <w:t>over than a thread</w:t>
      </w:r>
      <w:r w:rsidR="004C0B5F">
        <w:rPr>
          <w:rFonts w:ascii="Times New Roman" w:hAnsi="Times New Roman" w:cs="Times New Roman"/>
          <w:color w:val="000000"/>
          <w:shd w:val="clear" w:color="auto" w:fill="FFFFFF"/>
        </w:rPr>
        <w:t>, like TLB mappings.  The scheduler also has to get involved with the context switch when switching a process.  In later versions of Linux, threads actually don’t take up space and are considered a “thread group,” which act more like processes.</w:t>
      </w:r>
      <w:r w:rsidR="00067CBA">
        <w:rPr>
          <w:rFonts w:ascii="Times New Roman" w:hAnsi="Times New Roman" w:cs="Times New Roman"/>
          <w:color w:val="000000"/>
          <w:shd w:val="clear" w:color="auto" w:fill="FFFFFF"/>
        </w:rPr>
        <w:br/>
      </w:r>
      <w:r w:rsidR="00067CBA">
        <w:rPr>
          <w:rFonts w:ascii="Times New Roman" w:hAnsi="Times New Roman" w:cs="Times New Roman"/>
          <w:color w:val="000000"/>
          <w:shd w:val="clear" w:color="auto" w:fill="FFFFFF"/>
        </w:rPr>
        <w:br/>
      </w:r>
      <w:r w:rsidR="00833F5F">
        <w:rPr>
          <w:rFonts w:ascii="Times New Roman" w:hAnsi="Times New Roman" w:cs="Times New Roman"/>
          <w:color w:val="000000"/>
          <w:shd w:val="clear" w:color="auto" w:fill="FFFFFF"/>
        </w:rPr>
        <w:t>Measuring context switch time was done by the same method for processes and threads. For each, a child process/thread was created and it simply looped 5 million times and at each iteration it called “</w:t>
      </w:r>
      <w:r w:rsidR="00833F5F" w:rsidRPr="00833F5F">
        <w:rPr>
          <w:rFonts w:ascii="Times New Roman" w:hAnsi="Times New Roman" w:cs="Times New Roman"/>
          <w:color w:val="000000"/>
          <w:shd w:val="clear" w:color="auto" w:fill="FFFFFF"/>
        </w:rPr>
        <w:t>sched_yield</w:t>
      </w:r>
      <w:r w:rsidR="00833F5F">
        <w:rPr>
          <w:rFonts w:ascii="Times New Roman" w:hAnsi="Times New Roman" w:cs="Times New Roman"/>
          <w:color w:val="000000"/>
          <w:shd w:val="clear" w:color="auto" w:fill="FFFFFF"/>
        </w:rPr>
        <w:t>()” to tell the OS scheduler to move its scheduling priority to the bottom of the queue. The parent process did the same repeated call to “</w:t>
      </w:r>
      <w:r w:rsidR="00833F5F" w:rsidRPr="00833F5F">
        <w:rPr>
          <w:rFonts w:ascii="Times New Roman" w:hAnsi="Times New Roman" w:cs="Times New Roman"/>
          <w:color w:val="000000"/>
          <w:shd w:val="clear" w:color="auto" w:fill="FFFFFF"/>
        </w:rPr>
        <w:t>sched_yield</w:t>
      </w:r>
      <w:r w:rsidR="00833F5F">
        <w:rPr>
          <w:rFonts w:ascii="Times New Roman" w:hAnsi="Times New Roman" w:cs="Times New Roman"/>
          <w:color w:val="000000"/>
          <w:shd w:val="clear" w:color="auto" w:fill="FFFFFF"/>
        </w:rPr>
        <w:t>()” after creating the child process/thread so every time the child called “</w:t>
      </w:r>
      <w:r w:rsidR="00833F5F" w:rsidRPr="00833F5F">
        <w:rPr>
          <w:rFonts w:ascii="Times New Roman" w:hAnsi="Times New Roman" w:cs="Times New Roman"/>
          <w:color w:val="000000"/>
          <w:shd w:val="clear" w:color="auto" w:fill="FFFFFF"/>
        </w:rPr>
        <w:t>sched_yield</w:t>
      </w:r>
      <w:r w:rsidR="00833F5F">
        <w:rPr>
          <w:rFonts w:ascii="Times New Roman" w:hAnsi="Times New Roman" w:cs="Times New Roman"/>
          <w:color w:val="000000"/>
          <w:shd w:val="clear" w:color="auto" w:fill="FFFFFF"/>
        </w:rPr>
        <w:t>()”, a context switch occurred to the parent and every time the parent called “</w:t>
      </w:r>
      <w:r w:rsidR="00833F5F" w:rsidRPr="00833F5F">
        <w:rPr>
          <w:rFonts w:ascii="Times New Roman" w:hAnsi="Times New Roman" w:cs="Times New Roman"/>
          <w:color w:val="000000"/>
          <w:shd w:val="clear" w:color="auto" w:fill="FFFFFF"/>
        </w:rPr>
        <w:t>sched_yield</w:t>
      </w:r>
      <w:r w:rsidR="00833F5F">
        <w:rPr>
          <w:rFonts w:ascii="Times New Roman" w:hAnsi="Times New Roman" w:cs="Times New Roman"/>
          <w:color w:val="000000"/>
          <w:shd w:val="clear" w:color="auto" w:fill="FFFFFF"/>
        </w:rPr>
        <w:t>()”, a context switch occurred to the child. The total time of creating, switching in and out of, and ending a process/thread was measured and divided by 10 million (the # of total context switches) so the cost of starting and running a process/thread was divided out in both cases.</w:t>
      </w:r>
      <w:r w:rsidR="00A064E8" w:rsidRPr="00067CBA">
        <w:rPr>
          <w:rFonts w:ascii="Times New Roman" w:hAnsi="Times New Roman" w:cs="Times New Roman"/>
          <w:color w:val="000000"/>
          <w:shd w:val="clear" w:color="auto" w:fill="FFFFFF"/>
        </w:rPr>
        <w:br/>
      </w:r>
      <w:r w:rsidR="004C0B5F" w:rsidRPr="00067CBA">
        <w:rPr>
          <w:rFonts w:ascii="Times New Roman" w:hAnsi="Times New Roman" w:cs="Times New Roman"/>
          <w:color w:val="000000"/>
          <w:shd w:val="clear" w:color="auto" w:fill="FFFFFF"/>
        </w:rPr>
        <w:br/>
      </w:r>
      <w:r w:rsidR="004C0B5F" w:rsidRPr="00067CBA">
        <w:rPr>
          <w:rFonts w:ascii="Times New Roman" w:hAnsi="Times New Roman" w:cs="Times New Roman"/>
          <w:i/>
          <w:color w:val="000000"/>
          <w:shd w:val="clear" w:color="auto" w:fill="FFFFFF"/>
        </w:rPr>
        <w:t>Estimates:</w:t>
      </w:r>
      <w:r w:rsidR="004C0B5F" w:rsidRPr="00067CBA">
        <w:rPr>
          <w:rFonts w:ascii="Times New Roman" w:hAnsi="Times New Roman" w:cs="Times New Roman"/>
          <w:i/>
          <w:color w:val="000000"/>
          <w:shd w:val="clear" w:color="auto" w:fill="FFFFFF"/>
        </w:rPr>
        <w:br/>
      </w:r>
      <w:r w:rsidR="00833F5F">
        <w:rPr>
          <w:rFonts w:ascii="Times New Roman" w:hAnsi="Times New Roman" w:cs="Times New Roman"/>
          <w:color w:val="000000"/>
          <w:shd w:val="clear" w:color="auto" w:fill="FFFFFF"/>
        </w:rPr>
        <w:t>We estimated the cost of switching from a thread to be ~2 times faster than switching from a process.</w:t>
      </w:r>
      <w:r w:rsidR="000061AC">
        <w:rPr>
          <w:rFonts w:ascii="Times New Roman" w:hAnsi="Times New Roman" w:cs="Times New Roman"/>
          <w:color w:val="000000"/>
          <w:shd w:val="clear" w:color="auto" w:fill="FFFFFF"/>
        </w:rPr>
        <w:t xml:space="preserve"> According to this source, which has done benchmarking for Linux Intel 5150 with 4 cores.</w:t>
      </w:r>
      <w:r w:rsidR="000061AC">
        <w:rPr>
          <w:rFonts w:ascii="Times New Roman" w:hAnsi="Times New Roman" w:cs="Times New Roman"/>
          <w:color w:val="000000"/>
          <w:shd w:val="clear" w:color="auto" w:fill="FFFFFF"/>
        </w:rPr>
        <w:br/>
        <w:t xml:space="preserve">( </w:t>
      </w:r>
      <w:hyperlink r:id="rId11" w:history="1">
        <w:r w:rsidR="000061AC" w:rsidRPr="00FF6CE6">
          <w:rPr>
            <w:rStyle w:val="Hyperlink"/>
            <w:rFonts w:ascii="Times New Roman" w:hAnsi="Times New Roman" w:cs="Times New Roman"/>
            <w:shd w:val="clear" w:color="auto" w:fill="FFFFFF"/>
          </w:rPr>
          <w:t>http://blog.tsunanet.net/2010/11/how-long-does-it-take-to-make-context.html</w:t>
        </w:r>
      </w:hyperlink>
      <w:r w:rsidR="000061AC">
        <w:rPr>
          <w:rFonts w:ascii="Times New Roman" w:hAnsi="Times New Roman" w:cs="Times New Roman"/>
          <w:color w:val="000000"/>
          <w:shd w:val="clear" w:color="auto" w:fill="FFFFFF"/>
        </w:rPr>
        <w:t xml:space="preserve"> )</w:t>
      </w:r>
      <w:r w:rsidR="000061AC">
        <w:rPr>
          <w:rFonts w:ascii="Times New Roman" w:hAnsi="Times New Roman" w:cs="Times New Roman"/>
          <w:color w:val="000000"/>
          <w:shd w:val="clear" w:color="auto" w:fill="FFFFFF"/>
        </w:rPr>
        <w:br/>
      </w:r>
      <w:r w:rsidR="00A064E8" w:rsidRPr="00067CBA">
        <w:rPr>
          <w:rFonts w:ascii="Times New Roman" w:hAnsi="Times New Roman" w:cs="Times New Roman"/>
          <w:color w:val="000000"/>
          <w:shd w:val="clear" w:color="auto" w:fill="FFFFFF"/>
        </w:rPr>
        <w:br/>
      </w:r>
      <w:r w:rsidR="00A064E8" w:rsidRPr="00067CBA">
        <w:rPr>
          <w:rFonts w:ascii="Times New Roman" w:hAnsi="Times New Roman" w:cs="Times New Roman"/>
          <w:i/>
          <w:color w:val="000000"/>
          <w:shd w:val="clear" w:color="auto" w:fill="FFFFFF"/>
        </w:rPr>
        <w:t>Actuals:</w:t>
      </w:r>
      <w:r w:rsidR="00A064E8" w:rsidRPr="00067CBA">
        <w:rPr>
          <w:rFonts w:ascii="Times New Roman" w:hAnsi="Times New Roman" w:cs="Times New Roman"/>
          <w:i/>
          <w:color w:val="000000"/>
          <w:shd w:val="clear" w:color="auto" w:fill="FFFFFF"/>
        </w:rPr>
        <w:br/>
      </w:r>
      <w:r w:rsidR="00A064E8" w:rsidRPr="00067CBA">
        <w:rPr>
          <w:rFonts w:ascii="Times New Roman" w:hAnsi="Times New Roman" w:cs="Times New Roman"/>
          <w:color w:val="000000"/>
          <w:shd w:val="clear" w:color="auto" w:fill="FFFFFF"/>
        </w:rPr>
        <w:t>- The number of cycles per thread</w:t>
      </w:r>
      <w:r w:rsidR="004C0B5F" w:rsidRPr="00067CBA">
        <w:rPr>
          <w:rFonts w:ascii="Times New Roman" w:hAnsi="Times New Roman" w:cs="Times New Roman"/>
          <w:color w:val="000000"/>
          <w:shd w:val="clear" w:color="auto" w:fill="FFFFFF"/>
        </w:rPr>
        <w:t xml:space="preserve"> context switch is</w:t>
      </w:r>
      <w:r w:rsidR="004F744F" w:rsidRPr="00067CBA">
        <w:rPr>
          <w:rFonts w:ascii="Times New Roman" w:hAnsi="Times New Roman" w:cs="Times New Roman"/>
          <w:color w:val="000000"/>
          <w:shd w:val="clear" w:color="auto" w:fill="FFFFFF"/>
        </w:rPr>
        <w:t>1465 cycle</w:t>
      </w:r>
      <w:r w:rsidR="004C0B5F" w:rsidRPr="00067CBA">
        <w:rPr>
          <w:rFonts w:ascii="Times New Roman" w:hAnsi="Times New Roman" w:cs="Times New Roman"/>
          <w:color w:val="000000"/>
          <w:shd w:val="clear" w:color="auto" w:fill="FFFFFF"/>
        </w:rPr>
        <w:t>s.</w:t>
      </w:r>
      <w:r w:rsidR="004C0B5F" w:rsidRPr="00067CBA">
        <w:rPr>
          <w:rFonts w:ascii="Times New Roman" w:hAnsi="Times New Roman" w:cs="Times New Roman"/>
          <w:color w:val="000000"/>
          <w:shd w:val="clear" w:color="auto" w:fill="FFFFFF"/>
        </w:rPr>
        <w:br/>
        <w:t>- The number of cycles per process context switch is 1761 cycles.</w:t>
      </w:r>
    </w:p>
    <w:sectPr w:rsidR="00CE2A75" w:rsidRPr="00067CBA" w:rsidSect="00417F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EC977" w14:textId="77777777" w:rsidR="00D244EE" w:rsidRDefault="00D244EE" w:rsidP="00D3652A">
      <w:r>
        <w:separator/>
      </w:r>
    </w:p>
  </w:endnote>
  <w:endnote w:type="continuationSeparator" w:id="0">
    <w:p w14:paraId="3E308156" w14:textId="77777777" w:rsidR="00D244EE" w:rsidRDefault="00D244EE" w:rsidP="00D3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81FF1" w14:textId="77777777" w:rsidR="00D244EE" w:rsidRDefault="00D244EE" w:rsidP="00D3652A">
      <w:r>
        <w:separator/>
      </w:r>
    </w:p>
  </w:footnote>
  <w:footnote w:type="continuationSeparator" w:id="0">
    <w:p w14:paraId="3BC6BBE8" w14:textId="77777777" w:rsidR="00D244EE" w:rsidRDefault="00D244EE" w:rsidP="00D3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3E54"/>
    <w:multiLevelType w:val="hybridMultilevel"/>
    <w:tmpl w:val="9C9A4F58"/>
    <w:lvl w:ilvl="0" w:tplc="88D606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32EBB"/>
    <w:multiLevelType w:val="hybridMultilevel"/>
    <w:tmpl w:val="2E34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45"/>
    <w:rsid w:val="000061AC"/>
    <w:rsid w:val="00013EAC"/>
    <w:rsid w:val="000359A1"/>
    <w:rsid w:val="00067CBA"/>
    <w:rsid w:val="000C07F2"/>
    <w:rsid w:val="00134801"/>
    <w:rsid w:val="00273D37"/>
    <w:rsid w:val="002D17CD"/>
    <w:rsid w:val="00302103"/>
    <w:rsid w:val="003619F4"/>
    <w:rsid w:val="003976B0"/>
    <w:rsid w:val="003A4BD9"/>
    <w:rsid w:val="003B5891"/>
    <w:rsid w:val="00417F10"/>
    <w:rsid w:val="004C0B5F"/>
    <w:rsid w:val="004E5395"/>
    <w:rsid w:val="004F744F"/>
    <w:rsid w:val="005437F3"/>
    <w:rsid w:val="005C3EF9"/>
    <w:rsid w:val="005F63E9"/>
    <w:rsid w:val="006420F5"/>
    <w:rsid w:val="00670605"/>
    <w:rsid w:val="006A0745"/>
    <w:rsid w:val="006E6669"/>
    <w:rsid w:val="007038F8"/>
    <w:rsid w:val="007273CB"/>
    <w:rsid w:val="007632ED"/>
    <w:rsid w:val="00783613"/>
    <w:rsid w:val="007B0490"/>
    <w:rsid w:val="007B522C"/>
    <w:rsid w:val="007F696B"/>
    <w:rsid w:val="00833F5F"/>
    <w:rsid w:val="008553B4"/>
    <w:rsid w:val="00867F3E"/>
    <w:rsid w:val="008A156D"/>
    <w:rsid w:val="008B39C7"/>
    <w:rsid w:val="009B3F10"/>
    <w:rsid w:val="00A064E8"/>
    <w:rsid w:val="00A27D8E"/>
    <w:rsid w:val="00B85666"/>
    <w:rsid w:val="00BC1BF2"/>
    <w:rsid w:val="00CC2138"/>
    <w:rsid w:val="00CE2A75"/>
    <w:rsid w:val="00D244EE"/>
    <w:rsid w:val="00D3652A"/>
    <w:rsid w:val="00DA01B1"/>
    <w:rsid w:val="00DC05D5"/>
    <w:rsid w:val="00E21D8F"/>
    <w:rsid w:val="00E23092"/>
    <w:rsid w:val="00E32E68"/>
    <w:rsid w:val="00EE1870"/>
    <w:rsid w:val="00F40D67"/>
    <w:rsid w:val="00F47B57"/>
    <w:rsid w:val="00F55CD4"/>
    <w:rsid w:val="00FC6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ACEA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0745"/>
    <w:rPr>
      <w:rFonts w:ascii="Courier" w:hAnsi="Courier" w:cs="Courier"/>
      <w:sz w:val="20"/>
      <w:szCs w:val="20"/>
    </w:rPr>
  </w:style>
  <w:style w:type="paragraph" w:styleId="ListParagraph">
    <w:name w:val="List Paragraph"/>
    <w:basedOn w:val="Normal"/>
    <w:uiPriority w:val="34"/>
    <w:qFormat/>
    <w:rsid w:val="006A0745"/>
    <w:pPr>
      <w:ind w:left="720"/>
      <w:contextualSpacing/>
    </w:pPr>
  </w:style>
  <w:style w:type="table" w:styleId="TableGrid">
    <w:name w:val="Table Grid"/>
    <w:basedOn w:val="TableNormal"/>
    <w:uiPriority w:val="59"/>
    <w:rsid w:val="00134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652A"/>
    <w:pPr>
      <w:tabs>
        <w:tab w:val="center" w:pos="4320"/>
        <w:tab w:val="right" w:pos="8640"/>
      </w:tabs>
    </w:pPr>
  </w:style>
  <w:style w:type="character" w:customStyle="1" w:styleId="HeaderChar">
    <w:name w:val="Header Char"/>
    <w:basedOn w:val="DefaultParagraphFont"/>
    <w:link w:val="Header"/>
    <w:uiPriority w:val="99"/>
    <w:rsid w:val="00D3652A"/>
  </w:style>
  <w:style w:type="paragraph" w:styleId="Footer">
    <w:name w:val="footer"/>
    <w:basedOn w:val="Normal"/>
    <w:link w:val="FooterChar"/>
    <w:uiPriority w:val="99"/>
    <w:unhideWhenUsed/>
    <w:rsid w:val="00D3652A"/>
    <w:pPr>
      <w:tabs>
        <w:tab w:val="center" w:pos="4320"/>
        <w:tab w:val="right" w:pos="8640"/>
      </w:tabs>
    </w:pPr>
  </w:style>
  <w:style w:type="character" w:customStyle="1" w:styleId="FooterChar">
    <w:name w:val="Footer Char"/>
    <w:basedOn w:val="DefaultParagraphFont"/>
    <w:link w:val="Footer"/>
    <w:uiPriority w:val="99"/>
    <w:rsid w:val="00D3652A"/>
  </w:style>
  <w:style w:type="character" w:styleId="Hyperlink">
    <w:name w:val="Hyperlink"/>
    <w:basedOn w:val="DefaultParagraphFont"/>
    <w:uiPriority w:val="99"/>
    <w:unhideWhenUsed/>
    <w:rsid w:val="000061A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0745"/>
    <w:rPr>
      <w:rFonts w:ascii="Courier" w:hAnsi="Courier" w:cs="Courier"/>
      <w:sz w:val="20"/>
      <w:szCs w:val="20"/>
    </w:rPr>
  </w:style>
  <w:style w:type="paragraph" w:styleId="ListParagraph">
    <w:name w:val="List Paragraph"/>
    <w:basedOn w:val="Normal"/>
    <w:uiPriority w:val="34"/>
    <w:qFormat/>
    <w:rsid w:val="006A0745"/>
    <w:pPr>
      <w:ind w:left="720"/>
      <w:contextualSpacing/>
    </w:pPr>
  </w:style>
  <w:style w:type="table" w:styleId="TableGrid">
    <w:name w:val="Table Grid"/>
    <w:basedOn w:val="TableNormal"/>
    <w:uiPriority w:val="59"/>
    <w:rsid w:val="00134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652A"/>
    <w:pPr>
      <w:tabs>
        <w:tab w:val="center" w:pos="4320"/>
        <w:tab w:val="right" w:pos="8640"/>
      </w:tabs>
    </w:pPr>
  </w:style>
  <w:style w:type="character" w:customStyle="1" w:styleId="HeaderChar">
    <w:name w:val="Header Char"/>
    <w:basedOn w:val="DefaultParagraphFont"/>
    <w:link w:val="Header"/>
    <w:uiPriority w:val="99"/>
    <w:rsid w:val="00D3652A"/>
  </w:style>
  <w:style w:type="paragraph" w:styleId="Footer">
    <w:name w:val="footer"/>
    <w:basedOn w:val="Normal"/>
    <w:link w:val="FooterChar"/>
    <w:uiPriority w:val="99"/>
    <w:unhideWhenUsed/>
    <w:rsid w:val="00D3652A"/>
    <w:pPr>
      <w:tabs>
        <w:tab w:val="center" w:pos="4320"/>
        <w:tab w:val="right" w:pos="8640"/>
      </w:tabs>
    </w:pPr>
  </w:style>
  <w:style w:type="character" w:customStyle="1" w:styleId="FooterChar">
    <w:name w:val="Footer Char"/>
    <w:basedOn w:val="DefaultParagraphFont"/>
    <w:link w:val="Footer"/>
    <w:uiPriority w:val="99"/>
    <w:rsid w:val="00D3652A"/>
  </w:style>
  <w:style w:type="character" w:styleId="Hyperlink">
    <w:name w:val="Hyperlink"/>
    <w:basedOn w:val="DefaultParagraphFont"/>
    <w:uiPriority w:val="99"/>
    <w:unhideWhenUsed/>
    <w:rsid w:val="000061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08566">
      <w:bodyDiv w:val="1"/>
      <w:marLeft w:val="0"/>
      <w:marRight w:val="0"/>
      <w:marTop w:val="0"/>
      <w:marBottom w:val="0"/>
      <w:divBdr>
        <w:top w:val="none" w:sz="0" w:space="0" w:color="auto"/>
        <w:left w:val="none" w:sz="0" w:space="0" w:color="auto"/>
        <w:bottom w:val="none" w:sz="0" w:space="0" w:color="auto"/>
        <w:right w:val="none" w:sz="0" w:space="0" w:color="auto"/>
      </w:divBdr>
      <w:divsChild>
        <w:div w:id="1227301406">
          <w:marLeft w:val="0"/>
          <w:marRight w:val="0"/>
          <w:marTop w:val="0"/>
          <w:marBottom w:val="0"/>
          <w:divBdr>
            <w:top w:val="none" w:sz="0" w:space="0" w:color="auto"/>
            <w:left w:val="none" w:sz="0" w:space="0" w:color="auto"/>
            <w:bottom w:val="none" w:sz="0" w:space="0" w:color="auto"/>
            <w:right w:val="none" w:sz="0" w:space="0" w:color="auto"/>
          </w:divBdr>
        </w:div>
        <w:div w:id="2103719565">
          <w:marLeft w:val="0"/>
          <w:marRight w:val="0"/>
          <w:marTop w:val="0"/>
          <w:marBottom w:val="0"/>
          <w:divBdr>
            <w:top w:val="none" w:sz="0" w:space="0" w:color="auto"/>
            <w:left w:val="none" w:sz="0" w:space="0" w:color="auto"/>
            <w:bottom w:val="none" w:sz="0" w:space="0" w:color="auto"/>
            <w:right w:val="none" w:sz="0" w:space="0" w:color="auto"/>
          </w:divBdr>
        </w:div>
        <w:div w:id="1720394316">
          <w:marLeft w:val="0"/>
          <w:marRight w:val="0"/>
          <w:marTop w:val="0"/>
          <w:marBottom w:val="0"/>
          <w:divBdr>
            <w:top w:val="none" w:sz="0" w:space="0" w:color="auto"/>
            <w:left w:val="none" w:sz="0" w:space="0" w:color="auto"/>
            <w:bottom w:val="none" w:sz="0" w:space="0" w:color="auto"/>
            <w:right w:val="none" w:sz="0" w:space="0" w:color="auto"/>
          </w:divBdr>
        </w:div>
        <w:div w:id="1557011227">
          <w:marLeft w:val="0"/>
          <w:marRight w:val="0"/>
          <w:marTop w:val="0"/>
          <w:marBottom w:val="0"/>
          <w:divBdr>
            <w:top w:val="none" w:sz="0" w:space="0" w:color="auto"/>
            <w:left w:val="none" w:sz="0" w:space="0" w:color="auto"/>
            <w:bottom w:val="none" w:sz="0" w:space="0" w:color="auto"/>
            <w:right w:val="none" w:sz="0" w:space="0" w:color="auto"/>
          </w:divBdr>
        </w:div>
        <w:div w:id="2097970842">
          <w:marLeft w:val="0"/>
          <w:marRight w:val="0"/>
          <w:marTop w:val="0"/>
          <w:marBottom w:val="0"/>
          <w:divBdr>
            <w:top w:val="none" w:sz="0" w:space="0" w:color="auto"/>
            <w:left w:val="none" w:sz="0" w:space="0" w:color="auto"/>
            <w:bottom w:val="none" w:sz="0" w:space="0" w:color="auto"/>
            <w:right w:val="none" w:sz="0" w:space="0" w:color="auto"/>
          </w:divBdr>
        </w:div>
        <w:div w:id="268002176">
          <w:marLeft w:val="0"/>
          <w:marRight w:val="0"/>
          <w:marTop w:val="0"/>
          <w:marBottom w:val="0"/>
          <w:divBdr>
            <w:top w:val="none" w:sz="0" w:space="0" w:color="auto"/>
            <w:left w:val="none" w:sz="0" w:space="0" w:color="auto"/>
            <w:bottom w:val="none" w:sz="0" w:space="0" w:color="auto"/>
            <w:right w:val="none" w:sz="0" w:space="0" w:color="auto"/>
          </w:divBdr>
        </w:div>
        <w:div w:id="1189031385">
          <w:marLeft w:val="0"/>
          <w:marRight w:val="0"/>
          <w:marTop w:val="0"/>
          <w:marBottom w:val="0"/>
          <w:divBdr>
            <w:top w:val="none" w:sz="0" w:space="0" w:color="auto"/>
            <w:left w:val="none" w:sz="0" w:space="0" w:color="auto"/>
            <w:bottom w:val="none" w:sz="0" w:space="0" w:color="auto"/>
            <w:right w:val="none" w:sz="0" w:space="0" w:color="auto"/>
          </w:divBdr>
        </w:div>
        <w:div w:id="2013607451">
          <w:marLeft w:val="0"/>
          <w:marRight w:val="0"/>
          <w:marTop w:val="0"/>
          <w:marBottom w:val="0"/>
          <w:divBdr>
            <w:top w:val="none" w:sz="0" w:space="0" w:color="auto"/>
            <w:left w:val="none" w:sz="0" w:space="0" w:color="auto"/>
            <w:bottom w:val="none" w:sz="0" w:space="0" w:color="auto"/>
            <w:right w:val="none" w:sz="0" w:space="0" w:color="auto"/>
          </w:divBdr>
        </w:div>
        <w:div w:id="1417627617">
          <w:marLeft w:val="0"/>
          <w:marRight w:val="0"/>
          <w:marTop w:val="0"/>
          <w:marBottom w:val="0"/>
          <w:divBdr>
            <w:top w:val="none" w:sz="0" w:space="0" w:color="auto"/>
            <w:left w:val="none" w:sz="0" w:space="0" w:color="auto"/>
            <w:bottom w:val="none" w:sz="0" w:space="0" w:color="auto"/>
            <w:right w:val="none" w:sz="0" w:space="0" w:color="auto"/>
          </w:divBdr>
        </w:div>
        <w:div w:id="488711648">
          <w:marLeft w:val="0"/>
          <w:marRight w:val="0"/>
          <w:marTop w:val="0"/>
          <w:marBottom w:val="0"/>
          <w:divBdr>
            <w:top w:val="none" w:sz="0" w:space="0" w:color="auto"/>
            <w:left w:val="none" w:sz="0" w:space="0" w:color="auto"/>
            <w:bottom w:val="none" w:sz="0" w:space="0" w:color="auto"/>
            <w:right w:val="none" w:sz="0" w:space="0" w:color="auto"/>
          </w:divBdr>
        </w:div>
        <w:div w:id="71246804">
          <w:marLeft w:val="0"/>
          <w:marRight w:val="0"/>
          <w:marTop w:val="0"/>
          <w:marBottom w:val="0"/>
          <w:divBdr>
            <w:top w:val="none" w:sz="0" w:space="0" w:color="auto"/>
            <w:left w:val="none" w:sz="0" w:space="0" w:color="auto"/>
            <w:bottom w:val="none" w:sz="0" w:space="0" w:color="auto"/>
            <w:right w:val="none" w:sz="0" w:space="0" w:color="auto"/>
          </w:divBdr>
        </w:div>
        <w:div w:id="556820893">
          <w:marLeft w:val="0"/>
          <w:marRight w:val="0"/>
          <w:marTop w:val="0"/>
          <w:marBottom w:val="0"/>
          <w:divBdr>
            <w:top w:val="none" w:sz="0" w:space="0" w:color="auto"/>
            <w:left w:val="none" w:sz="0" w:space="0" w:color="auto"/>
            <w:bottom w:val="none" w:sz="0" w:space="0" w:color="auto"/>
            <w:right w:val="none" w:sz="0" w:space="0" w:color="auto"/>
          </w:divBdr>
        </w:div>
        <w:div w:id="1426612188">
          <w:marLeft w:val="0"/>
          <w:marRight w:val="0"/>
          <w:marTop w:val="0"/>
          <w:marBottom w:val="0"/>
          <w:divBdr>
            <w:top w:val="none" w:sz="0" w:space="0" w:color="auto"/>
            <w:left w:val="none" w:sz="0" w:space="0" w:color="auto"/>
            <w:bottom w:val="none" w:sz="0" w:space="0" w:color="auto"/>
            <w:right w:val="none" w:sz="0" w:space="0" w:color="auto"/>
          </w:divBdr>
        </w:div>
        <w:div w:id="760830893">
          <w:marLeft w:val="0"/>
          <w:marRight w:val="0"/>
          <w:marTop w:val="0"/>
          <w:marBottom w:val="0"/>
          <w:divBdr>
            <w:top w:val="none" w:sz="0" w:space="0" w:color="auto"/>
            <w:left w:val="none" w:sz="0" w:space="0" w:color="auto"/>
            <w:bottom w:val="none" w:sz="0" w:space="0" w:color="auto"/>
            <w:right w:val="none" w:sz="0" w:space="0" w:color="auto"/>
          </w:divBdr>
        </w:div>
        <w:div w:id="531456604">
          <w:marLeft w:val="0"/>
          <w:marRight w:val="0"/>
          <w:marTop w:val="0"/>
          <w:marBottom w:val="0"/>
          <w:divBdr>
            <w:top w:val="none" w:sz="0" w:space="0" w:color="auto"/>
            <w:left w:val="none" w:sz="0" w:space="0" w:color="auto"/>
            <w:bottom w:val="none" w:sz="0" w:space="0" w:color="auto"/>
            <w:right w:val="none" w:sz="0" w:space="0" w:color="auto"/>
          </w:divBdr>
        </w:div>
        <w:div w:id="454300773">
          <w:marLeft w:val="0"/>
          <w:marRight w:val="0"/>
          <w:marTop w:val="0"/>
          <w:marBottom w:val="0"/>
          <w:divBdr>
            <w:top w:val="none" w:sz="0" w:space="0" w:color="auto"/>
            <w:left w:val="none" w:sz="0" w:space="0" w:color="auto"/>
            <w:bottom w:val="none" w:sz="0" w:space="0" w:color="auto"/>
            <w:right w:val="none" w:sz="0" w:space="0" w:color="auto"/>
          </w:divBdr>
        </w:div>
        <w:div w:id="1829858309">
          <w:marLeft w:val="0"/>
          <w:marRight w:val="0"/>
          <w:marTop w:val="0"/>
          <w:marBottom w:val="0"/>
          <w:divBdr>
            <w:top w:val="none" w:sz="0" w:space="0" w:color="auto"/>
            <w:left w:val="none" w:sz="0" w:space="0" w:color="auto"/>
            <w:bottom w:val="none" w:sz="0" w:space="0" w:color="auto"/>
            <w:right w:val="none" w:sz="0" w:space="0" w:color="auto"/>
          </w:divBdr>
        </w:div>
        <w:div w:id="599721369">
          <w:marLeft w:val="0"/>
          <w:marRight w:val="0"/>
          <w:marTop w:val="0"/>
          <w:marBottom w:val="0"/>
          <w:divBdr>
            <w:top w:val="none" w:sz="0" w:space="0" w:color="auto"/>
            <w:left w:val="none" w:sz="0" w:space="0" w:color="auto"/>
            <w:bottom w:val="none" w:sz="0" w:space="0" w:color="auto"/>
            <w:right w:val="none" w:sz="0" w:space="0" w:color="auto"/>
          </w:divBdr>
        </w:div>
        <w:div w:id="1246038896">
          <w:marLeft w:val="0"/>
          <w:marRight w:val="0"/>
          <w:marTop w:val="0"/>
          <w:marBottom w:val="0"/>
          <w:divBdr>
            <w:top w:val="none" w:sz="0" w:space="0" w:color="auto"/>
            <w:left w:val="none" w:sz="0" w:space="0" w:color="auto"/>
            <w:bottom w:val="none" w:sz="0" w:space="0" w:color="auto"/>
            <w:right w:val="none" w:sz="0" w:space="0" w:color="auto"/>
          </w:divBdr>
        </w:div>
        <w:div w:id="1713461988">
          <w:marLeft w:val="0"/>
          <w:marRight w:val="0"/>
          <w:marTop w:val="0"/>
          <w:marBottom w:val="0"/>
          <w:divBdr>
            <w:top w:val="none" w:sz="0" w:space="0" w:color="auto"/>
            <w:left w:val="none" w:sz="0" w:space="0" w:color="auto"/>
            <w:bottom w:val="none" w:sz="0" w:space="0" w:color="auto"/>
            <w:right w:val="none" w:sz="0" w:space="0" w:color="auto"/>
          </w:divBdr>
        </w:div>
        <w:div w:id="1979795649">
          <w:marLeft w:val="0"/>
          <w:marRight w:val="0"/>
          <w:marTop w:val="0"/>
          <w:marBottom w:val="0"/>
          <w:divBdr>
            <w:top w:val="none" w:sz="0" w:space="0" w:color="auto"/>
            <w:left w:val="none" w:sz="0" w:space="0" w:color="auto"/>
            <w:bottom w:val="none" w:sz="0" w:space="0" w:color="auto"/>
            <w:right w:val="none" w:sz="0" w:space="0" w:color="auto"/>
          </w:divBdr>
        </w:div>
        <w:div w:id="1020161489">
          <w:marLeft w:val="0"/>
          <w:marRight w:val="0"/>
          <w:marTop w:val="0"/>
          <w:marBottom w:val="0"/>
          <w:divBdr>
            <w:top w:val="none" w:sz="0" w:space="0" w:color="auto"/>
            <w:left w:val="none" w:sz="0" w:space="0" w:color="auto"/>
            <w:bottom w:val="none" w:sz="0" w:space="0" w:color="auto"/>
            <w:right w:val="none" w:sz="0" w:space="0" w:color="auto"/>
          </w:divBdr>
        </w:div>
        <w:div w:id="351758860">
          <w:marLeft w:val="0"/>
          <w:marRight w:val="0"/>
          <w:marTop w:val="0"/>
          <w:marBottom w:val="0"/>
          <w:divBdr>
            <w:top w:val="none" w:sz="0" w:space="0" w:color="auto"/>
            <w:left w:val="none" w:sz="0" w:space="0" w:color="auto"/>
            <w:bottom w:val="none" w:sz="0" w:space="0" w:color="auto"/>
            <w:right w:val="none" w:sz="0" w:space="0" w:color="auto"/>
          </w:divBdr>
        </w:div>
        <w:div w:id="1859999313">
          <w:marLeft w:val="0"/>
          <w:marRight w:val="0"/>
          <w:marTop w:val="0"/>
          <w:marBottom w:val="0"/>
          <w:divBdr>
            <w:top w:val="none" w:sz="0" w:space="0" w:color="auto"/>
            <w:left w:val="none" w:sz="0" w:space="0" w:color="auto"/>
            <w:bottom w:val="none" w:sz="0" w:space="0" w:color="auto"/>
            <w:right w:val="none" w:sz="0" w:space="0" w:color="auto"/>
          </w:divBdr>
        </w:div>
        <w:div w:id="2084837283">
          <w:marLeft w:val="0"/>
          <w:marRight w:val="0"/>
          <w:marTop w:val="0"/>
          <w:marBottom w:val="0"/>
          <w:divBdr>
            <w:top w:val="none" w:sz="0" w:space="0" w:color="auto"/>
            <w:left w:val="none" w:sz="0" w:space="0" w:color="auto"/>
            <w:bottom w:val="none" w:sz="0" w:space="0" w:color="auto"/>
            <w:right w:val="none" w:sz="0" w:space="0" w:color="auto"/>
          </w:divBdr>
        </w:div>
        <w:div w:id="1145703049">
          <w:marLeft w:val="0"/>
          <w:marRight w:val="0"/>
          <w:marTop w:val="0"/>
          <w:marBottom w:val="0"/>
          <w:divBdr>
            <w:top w:val="none" w:sz="0" w:space="0" w:color="auto"/>
            <w:left w:val="none" w:sz="0" w:space="0" w:color="auto"/>
            <w:bottom w:val="none" w:sz="0" w:space="0" w:color="auto"/>
            <w:right w:val="none" w:sz="0" w:space="0" w:color="auto"/>
          </w:divBdr>
        </w:div>
        <w:div w:id="581187236">
          <w:marLeft w:val="0"/>
          <w:marRight w:val="0"/>
          <w:marTop w:val="0"/>
          <w:marBottom w:val="0"/>
          <w:divBdr>
            <w:top w:val="none" w:sz="0" w:space="0" w:color="auto"/>
            <w:left w:val="none" w:sz="0" w:space="0" w:color="auto"/>
            <w:bottom w:val="none" w:sz="0" w:space="0" w:color="auto"/>
            <w:right w:val="none" w:sz="0" w:space="0" w:color="auto"/>
          </w:divBdr>
        </w:div>
        <w:div w:id="1125851406">
          <w:marLeft w:val="0"/>
          <w:marRight w:val="0"/>
          <w:marTop w:val="0"/>
          <w:marBottom w:val="0"/>
          <w:divBdr>
            <w:top w:val="none" w:sz="0" w:space="0" w:color="auto"/>
            <w:left w:val="none" w:sz="0" w:space="0" w:color="auto"/>
            <w:bottom w:val="none" w:sz="0" w:space="0" w:color="auto"/>
            <w:right w:val="none" w:sz="0" w:space="0" w:color="auto"/>
          </w:divBdr>
        </w:div>
        <w:div w:id="5064787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tsunanet.net/2010/11/how-long-does-it-take-to-make-context.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Time_Stamp_Counter" TargetMode="External"/><Relationship Id="rId9" Type="http://schemas.openxmlformats.org/officeDocument/2006/relationships/hyperlink" Target="http://www.ibm.com/developerworks/linux/library/l-system-calls/" TargetMode="External"/><Relationship Id="rId10" Type="http://schemas.openxmlformats.org/officeDocument/2006/relationships/hyperlink" Target="http://www.lynuxworks.com/products/whitepapers/linux-2.6.ph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1661</Words>
  <Characters>9471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Brina Lee</dc:creator>
  <cp:keywords/>
  <dc:description/>
  <cp:lastModifiedBy>Brina Lee</cp:lastModifiedBy>
  <cp:revision>21</cp:revision>
  <dcterms:created xsi:type="dcterms:W3CDTF">2011-10-24T19:54:00Z</dcterms:created>
  <dcterms:modified xsi:type="dcterms:W3CDTF">2011-10-25T21:20:00Z</dcterms:modified>
</cp:coreProperties>
</file>