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B35A69" w14:textId="77777777" w:rsidR="00F26DA8" w:rsidRDefault="00000000">
      <w:pPr>
        <w:pStyle w:val="Title"/>
      </w:pPr>
      <w:r>
        <w:t>Project 1: Bioinformatics of Gene Expression</w:t>
      </w:r>
    </w:p>
    <w:p w14:paraId="19B35A6A" w14:textId="77777777" w:rsidR="00F26DA8" w:rsidRDefault="00000000">
      <w:pPr>
        <w:pStyle w:val="Subtitle"/>
      </w:pPr>
      <w:r>
        <w:t>Merrimack College DSE6630: Healthcare &amp; Life Sciences Analytics</w:t>
      </w:r>
    </w:p>
    <w:p w14:paraId="19B35A6B" w14:textId="77777777" w:rsidR="00F26DA8" w:rsidRDefault="00000000">
      <w:pPr>
        <w:pStyle w:val="Author"/>
      </w:pPr>
      <w:r>
        <w:t>Ryan Canfield, Malek Sabri, Timothy Shaffer</w:t>
      </w:r>
    </w:p>
    <w:p w14:paraId="19B35A6C" w14:textId="77777777" w:rsidR="00F26DA8" w:rsidRDefault="00000000">
      <w:pPr>
        <w:pStyle w:val="Date"/>
      </w:pPr>
      <w:r>
        <w:t>2025-5-20</w:t>
      </w:r>
    </w:p>
    <w:p w14:paraId="19B35A6D" w14:textId="77777777" w:rsidR="00F26DA8" w:rsidRDefault="00000000">
      <w:pPr>
        <w:pStyle w:val="Heading4"/>
      </w:pPr>
      <w:bookmarkStart w:id="0" w:name="Xb4a2278c3d9ead5882d3cd0d74f4dd867cb7ece"/>
      <w:r>
        <w:t>Questions were completed by look at the html document on github.</w:t>
      </w:r>
    </w:p>
    <w:p w14:paraId="19B35A6E" w14:textId="77777777" w:rsidR="00F26DA8" w:rsidRDefault="00000000">
      <w:pPr>
        <w:pStyle w:val="Heading5"/>
      </w:pPr>
      <w:bookmarkStart w:id="1" w:name="Xc74a0ffb620778d01e843f5b5838bb5e4800707"/>
      <w:r>
        <w:rPr>
          <w:b/>
          <w:bCs/>
        </w:rPr>
        <w:t>Question 1</w:t>
      </w:r>
      <w:r>
        <w:t>: Look up these rules and try to explain what they are doing for yourself.</w:t>
      </w:r>
    </w:p>
    <w:p w14:paraId="19B35A6F" w14:textId="77777777" w:rsidR="00F26DA8" w:rsidRDefault="00000000">
      <w:pPr>
        <w:pStyle w:val="BlockText"/>
      </w:pPr>
      <w:r>
        <w:t>The gini rule is a measure of randomness in a dataset’s target variable. The gini rule is calculated for a given node by considering the proportion of each class in the node. The extratrees rule creates many decision trees, but the sampling for each tree is random, without replacement. This creates a dataset for each tree with unique samples.</w:t>
      </w:r>
    </w:p>
    <w:p w14:paraId="19B35A70" w14:textId="77777777" w:rsidR="00F26DA8" w:rsidRDefault="00000000">
      <w:pPr>
        <w:pStyle w:val="Heading5"/>
      </w:pPr>
      <w:bookmarkStart w:id="2" w:name="X2fd27a62e8d8cae3b28e667463037df0f8754a8"/>
      <w:bookmarkEnd w:id="1"/>
      <w:r>
        <w:rPr>
          <w:b/>
          <w:bCs/>
        </w:rPr>
        <w:t>Question 2</w:t>
      </w:r>
      <w:r>
        <w:t xml:space="preserve">: Take a moment to go look at the function and the documentation I have written. Also try playing with the parameters a bit - how many more or fewer genes do you get when you lower or raise the </w:t>
      </w:r>
      <w:r>
        <w:rPr>
          <w:rStyle w:val="VerbatimChar"/>
        </w:rPr>
        <w:t>filterCutoff</w:t>
      </w:r>
      <w:r>
        <w:t>, respectively?</w:t>
      </w:r>
    </w:p>
    <w:p w14:paraId="19B35A71" w14:textId="77777777" w:rsidR="00F26DA8" w:rsidRDefault="00000000">
      <w:pPr>
        <w:pStyle w:val="BlockText"/>
      </w:pPr>
      <w:r>
        <w:t>The doSplits() function is one that is very useful and does a good job at hiding a lot of things behind the scenes. doSplits() can aide in doing a number of preprocessing steps and saving lots of time later on. Based on what I’m seeing from the code it appears that when the I lower the ‘filterCutoff’ there are more genes and when I raise it there are less genes included. This all makes sense and is pretty much intuitive once you have an understanding of what the functions is actually doing. There is then a larger or lower set of genes depending on what I do in the code. = Malek Sabri</w:t>
      </w:r>
    </w:p>
    <w:p w14:paraId="19B35A72" w14:textId="77777777" w:rsidR="00F26DA8" w:rsidRDefault="00000000">
      <w:pPr>
        <w:pStyle w:val="Heading5"/>
      </w:pPr>
      <w:bookmarkStart w:id="3" w:name="Xc1d1b35e6a5afb66bfcb5dc63b5aecc39a42ac6"/>
      <w:bookmarkEnd w:id="2"/>
      <w:r>
        <w:rPr>
          <w:b/>
          <w:bCs/>
        </w:rPr>
        <w:t>Question 3</w:t>
      </w:r>
      <w:r>
        <w:t xml:space="preserve">: Do some research on </w:t>
      </w:r>
      <w:r>
        <w:rPr>
          <w:b/>
          <w:bCs/>
        </w:rPr>
        <w:t>data leakage</w:t>
      </w:r>
      <w:r>
        <w:t xml:space="preserve"> and try to explain what that means in this context. Why do we care about data leakage?</w:t>
      </w:r>
    </w:p>
    <w:p w14:paraId="19B35A73" w14:textId="77777777" w:rsidR="00F26DA8" w:rsidRDefault="00000000">
      <w:pPr>
        <w:pStyle w:val="BlockText"/>
      </w:pPr>
      <w:r>
        <w:t>In this context, data leakage means where information from outside the training dataset is inadvertently used to create a machine learning model. We care about data leakage because it can mislead the model’s performance, invalidate conclusions, and generalize issues.</w:t>
      </w:r>
    </w:p>
    <w:p w14:paraId="19B35A74" w14:textId="77777777" w:rsidR="00F26DA8" w:rsidRDefault="00000000">
      <w:pPr>
        <w:pStyle w:val="Heading5"/>
      </w:pPr>
      <w:bookmarkStart w:id="4" w:name="Xeeb1264eafeff6fb8d4cd00d55966a77470a36e"/>
      <w:bookmarkEnd w:id="3"/>
      <w:r>
        <w:rPr>
          <w:b/>
          <w:bCs/>
        </w:rPr>
        <w:t>Question 4</w:t>
      </w:r>
      <w:r>
        <w:t xml:space="preserve">: What combination of hyperparameters gives the highest accuracy in the </w:t>
      </w:r>
      <w:r>
        <w:rPr>
          <w:b/>
          <w:bCs/>
        </w:rPr>
        <w:t>training model</w:t>
      </w:r>
      <w:r>
        <w:t>? (Use plot above to answer.)</w:t>
      </w:r>
    </w:p>
    <w:p w14:paraId="19B35A75" w14:textId="77777777" w:rsidR="00F26DA8" w:rsidRDefault="00000000">
      <w:pPr>
        <w:pStyle w:val="BlockText"/>
      </w:pPr>
      <w:r>
        <w:t>Initially the gini splitting rule has the highest accuracy until the randomly selected predictors hit around 6800 then extratrees has the highest accuracy.</w:t>
      </w:r>
    </w:p>
    <w:p w14:paraId="19B35A76" w14:textId="77777777" w:rsidR="00F26DA8" w:rsidRDefault="00000000">
      <w:pPr>
        <w:pStyle w:val="Heading5"/>
      </w:pPr>
      <w:bookmarkStart w:id="5" w:name="X29f16bded9bb775ac71248c99a95cbe2be98726"/>
      <w:bookmarkEnd w:id="4"/>
      <w:r>
        <w:rPr>
          <w:b/>
          <w:bCs/>
        </w:rPr>
        <w:t>Question 5</w:t>
      </w:r>
      <w:r>
        <w:t>: Can you see an impact of the pre-processing (to remove lowly expressed genes)?</w:t>
      </w:r>
    </w:p>
    <w:p w14:paraId="19B35A77" w14:textId="77777777" w:rsidR="00F26DA8" w:rsidRDefault="00000000">
      <w:pPr>
        <w:pStyle w:val="BlockText"/>
      </w:pPr>
      <w:r>
        <w:t>I can not see an impact of the pre-processing.</w:t>
      </w:r>
    </w:p>
    <w:p w14:paraId="19B35A78" w14:textId="77777777" w:rsidR="00F26DA8" w:rsidRDefault="00000000">
      <w:pPr>
        <w:pStyle w:val="Heading5"/>
      </w:pPr>
      <w:bookmarkStart w:id="6" w:name="Xf25b569de9ffec05ee64516ddcda5609d696da2"/>
      <w:bookmarkEnd w:id="5"/>
      <w:r>
        <w:rPr>
          <w:b/>
          <w:bCs/>
        </w:rPr>
        <w:lastRenderedPageBreak/>
        <w:t>Question 6</w:t>
      </w:r>
      <w:r>
        <w:t>: Can you see an impact of the 10-fold cross-validation?</w:t>
      </w:r>
    </w:p>
    <w:p w14:paraId="19B35A79" w14:textId="77777777" w:rsidR="00F26DA8" w:rsidRDefault="00000000">
      <w:pPr>
        <w:pStyle w:val="BlockText"/>
      </w:pPr>
      <w:r>
        <w:t>I’d say that you can see an impact fromt the 10-fold CV. You can see this in figure 1. It shows the increased accuracy for extratees and decreased accuracy for gini. Then at around 6800 randomly selected predictors there is an accuracy overlap. The good thing about the 10-fold CV is that we are reducing overfitting along with it doing automated hyperparameter tuning and thus must be increasing accuracy = Malek Sabri</w:t>
      </w:r>
    </w:p>
    <w:p w14:paraId="19B35A7A" w14:textId="77777777" w:rsidR="00F26DA8" w:rsidRDefault="00000000">
      <w:pPr>
        <w:pStyle w:val="Heading5"/>
      </w:pPr>
      <w:bookmarkStart w:id="7" w:name="X22b8db0b610a70b88d364339b5718a60a4f8e98"/>
      <w:bookmarkEnd w:id="6"/>
      <w:r>
        <w:rPr>
          <w:b/>
          <w:bCs/>
        </w:rPr>
        <w:t>Question 7</w:t>
      </w:r>
      <w:r>
        <w:t>: How many different combinations are we going to search with this grid?</w:t>
      </w:r>
    </w:p>
    <w:p w14:paraId="19B35A7B" w14:textId="77777777" w:rsidR="00F26DA8" w:rsidRDefault="00000000">
      <w:pPr>
        <w:pStyle w:val="BlockText"/>
      </w:pPr>
      <w:r>
        <w:t>This grid will utilize the 5 values for mtry, the 2 values for splitrule, and the 4 values for min.node.size leading me to believe there could be 40 combinations = Malek Sabri</w:t>
      </w:r>
    </w:p>
    <w:p w14:paraId="19B35A7C" w14:textId="77777777" w:rsidR="00F26DA8" w:rsidRDefault="00000000">
      <w:pPr>
        <w:pStyle w:val="Heading5"/>
      </w:pPr>
      <w:bookmarkStart w:id="8" w:name="Xdfd38b9212510fda45e5e9427bdeff09e3b8bea"/>
      <w:bookmarkEnd w:id="7"/>
      <w:r>
        <w:rPr>
          <w:b/>
          <w:bCs/>
        </w:rPr>
        <w:t>Question 8</w:t>
      </w:r>
      <w:r>
        <w:t xml:space="preserve">: What combination of hyperparameters gives the highest accuracy in the </w:t>
      </w:r>
      <w:r>
        <w:rPr>
          <w:b/>
          <w:bCs/>
        </w:rPr>
        <w:t>training model</w:t>
      </w:r>
      <w:r>
        <w:t>? (Use plot above to answer.)</w:t>
      </w:r>
    </w:p>
    <w:p w14:paraId="19B35A7D" w14:textId="77777777" w:rsidR="00F26DA8" w:rsidRDefault="00000000">
      <w:pPr>
        <w:pStyle w:val="BlockText"/>
      </w:pPr>
      <w:r>
        <w:t>When the min.node.size is 5, splitrule is extratees, and mtry is 23 I see the highest accuracy = Malek Sabri</w:t>
      </w:r>
    </w:p>
    <w:p w14:paraId="19B35A7E" w14:textId="77777777" w:rsidR="00F26DA8" w:rsidRDefault="00000000">
      <w:pPr>
        <w:pStyle w:val="Heading5"/>
      </w:pPr>
      <w:bookmarkStart w:id="9" w:name="Xdec172901f03dc1eec43efe720e637b5cd2839a"/>
      <w:bookmarkEnd w:id="8"/>
      <w:r>
        <w:rPr>
          <w:b/>
          <w:bCs/>
        </w:rPr>
        <w:t>Question 9</w:t>
      </w:r>
      <w:r>
        <w:t>: How well did hyperparameter tuning with the grid search perform?</w:t>
      </w:r>
    </w:p>
    <w:p w14:paraId="19B35A7F" w14:textId="77777777" w:rsidR="00F26DA8" w:rsidRDefault="00000000">
      <w:pPr>
        <w:pStyle w:val="BlockText"/>
      </w:pPr>
      <w:r>
        <w:t>Based on the confusion matrices there is not an improvement and thus the tuning was not useful when being utilized with the grid search = Malek Sabri</w:t>
      </w:r>
    </w:p>
    <w:p w14:paraId="19B35A80" w14:textId="77777777" w:rsidR="00F26DA8" w:rsidRDefault="00000000">
      <w:pPr>
        <w:pStyle w:val="Heading5"/>
      </w:pPr>
      <w:bookmarkStart w:id="10" w:name="X005607ec78d2a3ccaadf62b1032ec89d443a1e2"/>
      <w:bookmarkEnd w:id="9"/>
      <w:r>
        <w:rPr>
          <w:b/>
          <w:bCs/>
        </w:rPr>
        <w:t>Question 10</w:t>
      </w:r>
      <w:r>
        <w:t xml:space="preserve">: Use the </w:t>
      </w:r>
      <w:r>
        <w:rPr>
          <w:rStyle w:val="VerbatimChar"/>
        </w:rPr>
        <w:t>modelLookup</w:t>
      </w:r>
      <w:r>
        <w:t xml:space="preserve"> function to help you figure out what hyperparameters are available for the </w:t>
      </w:r>
      <w:r>
        <w:rPr>
          <w:rStyle w:val="VerbatimChar"/>
        </w:rPr>
        <w:t>rf</w:t>
      </w:r>
      <w:r>
        <w:t xml:space="preserve"> vs. </w:t>
      </w:r>
      <w:r>
        <w:rPr>
          <w:rStyle w:val="VerbatimChar"/>
        </w:rPr>
        <w:t>ranger</w:t>
      </w:r>
      <w:r>
        <w:t xml:space="preserve"> methods for performing random forest algorithm with </w:t>
      </w:r>
      <w:r>
        <w:rPr>
          <w:rStyle w:val="VerbatimChar"/>
        </w:rPr>
        <w:t>caret</w:t>
      </w:r>
      <w:r>
        <w:t>. What are the key differences you observce in the hypers you can tune?</w:t>
      </w:r>
    </w:p>
    <w:p w14:paraId="19B35A81" w14:textId="77777777" w:rsidR="00F26DA8" w:rsidRDefault="00000000">
      <w:pPr>
        <w:pStyle w:val="BlockText"/>
      </w:pPr>
      <w:r>
        <w:t>The key differences in the tuning between rf and ranger is that ranger allows for more tuning capabilites. It appears that rf can tune mtry, but ranger can also tune min.node.size and splitrule = Malek Sabri</w:t>
      </w:r>
    </w:p>
    <w:p w14:paraId="19B35A82" w14:textId="77777777" w:rsidR="00F26DA8" w:rsidRDefault="00000000">
      <w:pPr>
        <w:pStyle w:val="Heading5"/>
      </w:pPr>
      <w:bookmarkStart w:id="11" w:name="Xcd060fb76c42ac42592cefdf5f0905656695405"/>
      <w:bookmarkEnd w:id="10"/>
      <w:r>
        <w:rPr>
          <w:b/>
          <w:bCs/>
        </w:rPr>
        <w:t>Question 11</w:t>
      </w:r>
      <w:r>
        <w:t xml:space="preserve">: What combination of hyperparameters gives the highest accuracy in the </w:t>
      </w:r>
      <w:r>
        <w:rPr>
          <w:b/>
          <w:bCs/>
        </w:rPr>
        <w:t>training model</w:t>
      </w:r>
      <w:r>
        <w:t>? (Use plot above to answer.) How does it compare to previous results?</w:t>
      </w:r>
    </w:p>
    <w:p w14:paraId="19B35A83" w14:textId="77777777" w:rsidR="00F26DA8" w:rsidRDefault="00000000">
      <w:pPr>
        <w:pStyle w:val="BlockText"/>
      </w:pPr>
      <w:r>
        <w:t>When using 50 trees you get the highest accuracy when you use 10, or 20 nodes, and 1919 mtry or number features randomly sampled at each split. The accuracy is around 98~99% on when training the model. If you are using 200 trees you want to use either 5 or 20 nodes, and still the 1919 mtry. This will also give you an accuracy of 98~99%. This is similar to the results of the Grid Search on Random Forest since it also found that 5 nodes and 1919mtry were the best hyperparameters. –Ryan Canfield</w:t>
      </w:r>
    </w:p>
    <w:p w14:paraId="19B35A84" w14:textId="77777777" w:rsidR="00F26DA8" w:rsidRDefault="00000000">
      <w:pPr>
        <w:pStyle w:val="Heading5"/>
      </w:pPr>
      <w:bookmarkStart w:id="12" w:name="X610694d770e908b3768edf054af793e90e59db9"/>
      <w:bookmarkEnd w:id="11"/>
      <w:r>
        <w:rPr>
          <w:b/>
          <w:bCs/>
        </w:rPr>
        <w:t>Question 12</w:t>
      </w:r>
      <w:r>
        <w:t>: How well did hyperparameter tuning with the grid search perform?</w:t>
      </w:r>
    </w:p>
    <w:p w14:paraId="19B35A85" w14:textId="77777777" w:rsidR="00F26DA8" w:rsidRDefault="00000000">
      <w:pPr>
        <w:pStyle w:val="BlockText"/>
      </w:pPr>
      <w:r>
        <w:t>The hyperparameter tuning with the grid search preformed exactly the same as with the other grid search both got eactly 57%. I think this is because the new tuned model has a node size of 1 which turns the descions tree into a binary answer which is why we would be getting the low accuracy. – Ryan Canfield</w:t>
      </w:r>
    </w:p>
    <w:p w14:paraId="19B35A86" w14:textId="77777777" w:rsidR="00F26DA8" w:rsidRDefault="00000000">
      <w:pPr>
        <w:pStyle w:val="Heading5"/>
      </w:pPr>
      <w:bookmarkStart w:id="13" w:name="Xd3f4873ff2846f117e1fc96a88d72a149b32a62"/>
      <w:bookmarkEnd w:id="12"/>
      <w:r>
        <w:rPr>
          <w:b/>
          <w:bCs/>
        </w:rPr>
        <w:lastRenderedPageBreak/>
        <w:t>Question 13</w:t>
      </w:r>
      <w:r>
        <w:t xml:space="preserve">: Notice that the y-axis is now </w:t>
      </w:r>
      <w:r>
        <w:rPr>
          <w:b/>
          <w:bCs/>
        </w:rPr>
        <w:t>log-Loss</w:t>
      </w:r>
      <w:r>
        <w:t xml:space="preserve"> and not </w:t>
      </w:r>
      <w:r>
        <w:rPr>
          <w:b/>
          <w:bCs/>
        </w:rPr>
        <w:t>accuracy</w:t>
      </w:r>
      <w:r>
        <w:t>. You may need to do some digging, but can you figure out why? Sources can be helpful if you’re not sure you’re on the right track!</w:t>
      </w:r>
    </w:p>
    <w:p w14:paraId="19B35A87" w14:textId="77777777" w:rsidR="00F26DA8" w:rsidRDefault="00000000">
      <w:pPr>
        <w:pStyle w:val="BlockText"/>
      </w:pPr>
      <w:r>
        <w:t>While researching I found that when evaluating the performance of a model using log-loss instead of accuracy, it is because the model is now trained on probabilistic predictions. An example of models with probability outputs are logistic regression or random forests. Finally, the website says its just more a comprehensive evaluation of model performance when the outputs are probabilities not numbers. – Ryan Canfield</w:t>
      </w:r>
    </w:p>
    <w:p w14:paraId="19B35A88" w14:textId="77777777" w:rsidR="00F26DA8" w:rsidRDefault="00000000">
      <w:pPr>
        <w:pStyle w:val="BlockText"/>
      </w:pPr>
      <w:hyperlink r:id="rId7">
        <w:r>
          <w:rPr>
            <w:rStyle w:val="Hyperlink"/>
          </w:rPr>
          <w:t>https://datascience.stackexchange.com/questions/39825/log-loss-vs-accuracy-for-deciding-between-different-learning-rates</w:t>
        </w:r>
      </w:hyperlink>
      <w:r>
        <w:t xml:space="preserve"> </w:t>
      </w:r>
      <w:hyperlink r:id="rId8">
        <w:r>
          <w:rPr>
            <w:rStyle w:val="Hyperlink"/>
          </w:rPr>
          <w:t>https://medium.com/@fzammito/whats-considered-a-good-log-loss-in-machine-learning-a529d400632d#</w:t>
        </w:r>
      </w:hyperlink>
      <w:r>
        <w:t>:~:text=Log%20Loss%20is%20similar%20to,reference%20values%20to%20compare%20it.</w:t>
      </w:r>
    </w:p>
    <w:p w14:paraId="19B35A89" w14:textId="77777777" w:rsidR="00F26DA8" w:rsidRDefault="00000000">
      <w:pPr>
        <w:pStyle w:val="Heading5"/>
      </w:pPr>
      <w:bookmarkStart w:id="14" w:name="Xfe803ab642f73b88bb7311ea886180211c776e6"/>
      <w:bookmarkEnd w:id="13"/>
      <w:r>
        <w:rPr>
          <w:b/>
          <w:bCs/>
        </w:rPr>
        <w:t>Question 14</w:t>
      </w:r>
      <w:r>
        <w:t>: The ROC and precision-recall curves are suggesting very high accuracy. Woohoo!!… Right?! What is the confusion matrix telling us? How do you know?</w:t>
      </w:r>
    </w:p>
    <w:p w14:paraId="19B35A8A" w14:textId="77777777" w:rsidR="00F26DA8" w:rsidRDefault="00000000">
      <w:pPr>
        <w:pStyle w:val="BlockText"/>
      </w:pPr>
      <w:r>
        <w:t>The confusion matrix is on the testing data set and contains 14 data points 7 of each points. 6 are correctly labeled a control point and 7 are correctly labeled cold point. the last point was miscorrectly labeled a cold point when it was actually labeled a control point. This type of error is a Type II error or False Negative. I know this the accuracy is accurate because it was taken from the output based off of the confusion matrix. 13/14 ~ 92%.</w:t>
      </w:r>
    </w:p>
    <w:p w14:paraId="19B35A8B" w14:textId="77777777" w:rsidR="00F26DA8" w:rsidRDefault="00000000">
      <w:pPr>
        <w:pStyle w:val="Heading5"/>
      </w:pPr>
      <w:bookmarkStart w:id="15" w:name="X655504a9fd81c3082b1916c945ee8762abedc88"/>
      <w:bookmarkEnd w:id="14"/>
      <w:r>
        <w:rPr>
          <w:b/>
          <w:bCs/>
        </w:rPr>
        <w:t>Question 15</w:t>
      </w:r>
      <w:r>
        <w:t>: Should we have any confidence in these results? Why or why not?</w:t>
      </w:r>
    </w:p>
    <w:p w14:paraId="19B35A8C" w14:textId="77777777" w:rsidR="00F26DA8" w:rsidRDefault="00000000">
      <w:pPr>
        <w:pStyle w:val="BlockText"/>
      </w:pPr>
      <w:r>
        <w:t>I think we should have confidence because the repeated appearance of LOC100747964 suggests it could have potential for being biologically significant. This is just and inference and not a fact, I think it is important to build other models and test their validation their answers so we can have a more reliable way to confirm it’s the gene’s relevance.</w:t>
      </w:r>
    </w:p>
    <w:p w14:paraId="19B35A8D" w14:textId="77777777" w:rsidR="00F26DA8" w:rsidRDefault="00000000">
      <w:pPr>
        <w:pStyle w:val="Heading3"/>
      </w:pPr>
      <w:bookmarkStart w:id="16" w:name="enter-phase-2-of-this-project"/>
      <w:bookmarkEnd w:id="0"/>
      <w:bookmarkEnd w:id="15"/>
      <w:r>
        <w:t>Enter Phase 2 of this Project:</w:t>
      </w:r>
    </w:p>
    <w:p w14:paraId="19B35A8E" w14:textId="77777777" w:rsidR="00F26DA8" w:rsidRDefault="00000000">
      <w:pPr>
        <w:pStyle w:val="FirstParagraph"/>
      </w:pPr>
      <w:r>
        <w:t>As we move forward with our benchmarking study, you have two choices. Choose your own adventure!</w:t>
      </w:r>
    </w:p>
    <w:p w14:paraId="19B35A8F" w14:textId="77777777" w:rsidR="00F26DA8" w:rsidRDefault="00000000">
      <w:pPr>
        <w:pStyle w:val="Heading4"/>
      </w:pPr>
      <w:bookmarkStart w:id="17" w:name="X03ff46b5f3c033fd1a3b0fdfc807f986bdc3733"/>
      <w:r>
        <w:rPr>
          <w:b/>
        </w:rPr>
        <w:t>Path 1</w:t>
      </w:r>
      <w:r>
        <w:t xml:space="preserve"> - Potentially easier and more satisfying.</w:t>
      </w:r>
    </w:p>
    <w:p w14:paraId="19B35A90" w14:textId="77777777" w:rsidR="00F26DA8" w:rsidRDefault="00000000">
      <w:pPr>
        <w:pStyle w:val="FirstParagraph"/>
      </w:pPr>
      <w:r>
        <w:t xml:space="preserve">Perform </w:t>
      </w:r>
      <m:oMath>
        <m:r>
          <w:rPr>
            <w:rFonts w:ascii="Cambria Math" w:hAnsi="Cambria Math"/>
          </w:rPr>
          <m:t>k</m:t>
        </m:r>
      </m:oMath>
      <w:r>
        <w:t>-fold &amp; nested CV Random Forest, as well as hyperparameter tuning, on a different VST from the 30-minute experiment only.</w:t>
      </w:r>
    </w:p>
    <w:p w14:paraId="19B35A91" w14:textId="77777777" w:rsidR="00F26DA8" w:rsidRDefault="00000000">
      <w:pPr>
        <w:pStyle w:val="BodyText"/>
      </w:pPr>
      <w:r>
        <w:t xml:space="preserve">If you decide to choose this adventure, you will use the VST data for the 30-min time point expression data only. You will also be given the </w:t>
      </w:r>
      <w:r>
        <w:rPr>
          <w:rStyle w:val="VerbatimChar"/>
        </w:rPr>
        <w:t>DESeq</w:t>
      </w:r>
      <w:r>
        <w:t xml:space="preserve"> results so you can use the </w:t>
      </w:r>
      <w:r>
        <w:rPr>
          <w:rStyle w:val="VerbatimChar"/>
        </w:rPr>
        <w:t>findOverlappingGenes()</w:t>
      </w:r>
      <w:r>
        <w:t xml:space="preserve"> function again to look at performance. Your task will be to take this vst, and work through all the same steps as in this first-half of the project. </w:t>
      </w:r>
      <w:r>
        <w:rPr>
          <w:b/>
          <w:bCs/>
        </w:rPr>
        <w:t xml:space="preserve">Make sure </w:t>
      </w:r>
      <w:r>
        <w:rPr>
          <w:b/>
          <w:bCs/>
        </w:rPr>
        <w:lastRenderedPageBreak/>
        <w:t>to look at the important features at the end and comment on whether you have any confidence in your results!</w:t>
      </w:r>
    </w:p>
    <w:p w14:paraId="19B35A92" w14:textId="77777777" w:rsidR="00F26DA8" w:rsidRDefault="00000000">
      <w:pPr>
        <w:pStyle w:val="Heading4"/>
      </w:pPr>
      <w:bookmarkStart w:id="18" w:name="team-alpha-chose-path-1"/>
      <w:bookmarkEnd w:id="17"/>
      <w:r>
        <w:t>Team Alpha chose Path 1!</w:t>
      </w:r>
    </w:p>
    <w:p w14:paraId="19B35A93" w14:textId="77777777" w:rsidR="00F26DA8" w:rsidRDefault="00000000">
      <w:pPr>
        <w:pStyle w:val="Heading2"/>
      </w:pPr>
      <w:bookmarkStart w:id="19" w:name="functions-to-make-your-life-easier"/>
      <w:bookmarkEnd w:id="16"/>
      <w:bookmarkEnd w:id="18"/>
      <w:r>
        <w:t>Functions to make your life easier:</w:t>
      </w:r>
    </w:p>
    <w:p w14:paraId="19B35A94" w14:textId="77777777" w:rsidR="00F26DA8" w:rsidRDefault="00000000">
      <w:pPr>
        <w:pStyle w:val="Heading4"/>
      </w:pPr>
      <w:bookmarkStart w:id="20" w:name="dosplits"/>
      <w:r>
        <w:t xml:space="preserve">1. </w:t>
      </w:r>
      <w:r>
        <w:rPr>
          <w:rStyle w:val="VerbatimChar"/>
        </w:rPr>
        <w:t>doSplits()</w:t>
      </w:r>
    </w:p>
    <w:p w14:paraId="19B35A95" w14:textId="77777777" w:rsidR="00F26DA8" w:rsidRDefault="00000000">
      <w:pPr>
        <w:pStyle w:val="FirstParagraph"/>
      </w:pPr>
      <w:r>
        <w:t>Prepare the datasets, depending on algorithm, quickly and easily. This could also facilitate automated testing of filtering cutoffs or split-ratios by algorithm.</w:t>
      </w:r>
    </w:p>
    <w:p w14:paraId="19B35A96" w14:textId="77777777" w:rsidR="00F26DA8" w:rsidRDefault="00000000">
      <w:pPr>
        <w:pStyle w:val="Heading4"/>
      </w:pPr>
      <w:bookmarkStart w:id="21" w:name="findoverlappinggenes"/>
      <w:bookmarkEnd w:id="20"/>
      <w:r>
        <w:t xml:space="preserve">2. </w:t>
      </w:r>
      <w:r>
        <w:rPr>
          <w:rStyle w:val="VerbatimChar"/>
        </w:rPr>
        <w:t>findOverlappingGenes()</w:t>
      </w:r>
    </w:p>
    <w:p w14:paraId="19B35A97" w14:textId="77777777" w:rsidR="00F26DA8" w:rsidRDefault="00000000">
      <w:pPr>
        <w:pStyle w:val="FirstParagraph"/>
      </w:pPr>
      <w:r>
        <w:t xml:space="preserve">Function that compares the </w:t>
      </w:r>
      <w:r>
        <w:rPr>
          <w:rStyle w:val="VerbatimChar"/>
        </w:rPr>
        <w:t>DESeq</w:t>
      </w:r>
      <w:r>
        <w:t xml:space="preserve"> results at a given LFC with the list of important genes from an ML classifier. This could again be iterated over to automate collation of results for easier comparison.</w:t>
      </w:r>
    </w:p>
    <w:p w14:paraId="19B35A98" w14:textId="77777777" w:rsidR="00F26DA8" w:rsidRDefault="00000000">
      <w:pPr>
        <w:pStyle w:val="Heading4"/>
      </w:pPr>
      <w:bookmarkStart w:id="22" w:name="compareconfusion"/>
      <w:bookmarkEnd w:id="21"/>
      <w:r>
        <w:t xml:space="preserve">3. </w:t>
      </w:r>
      <w:r>
        <w:rPr>
          <w:rStyle w:val="VerbatimChar"/>
        </w:rPr>
        <w:t>compareConfusion()</w:t>
      </w:r>
    </w:p>
    <w:p w14:paraId="19B35A99" w14:textId="77777777" w:rsidR="00F26DA8" w:rsidRDefault="00000000">
      <w:pPr>
        <w:pStyle w:val="FirstParagraph"/>
      </w:pPr>
      <w:r>
        <w:t>Function that compares the results of confusion matrices by printing them in a table side-by-side. You could also use this to graph the results, if desired.</w:t>
      </w:r>
    </w:p>
    <w:p w14:paraId="19B35A9A" w14:textId="77777777" w:rsidR="00F26DA8" w:rsidRDefault="00000000">
      <w:pPr>
        <w:pStyle w:val="Heading1"/>
      </w:pPr>
      <w:bookmarkStart w:id="23" w:name="random-forest"/>
      <w:bookmarkEnd w:id="19"/>
      <w:bookmarkEnd w:id="22"/>
      <w:r>
        <w:t>RANDOM FOREST</w:t>
      </w:r>
    </w:p>
    <w:p w14:paraId="19B35A9B" w14:textId="77777777" w:rsidR="00F26DA8" w:rsidRDefault="00000000">
      <w:pPr>
        <w:pStyle w:val="Heading4"/>
      </w:pPr>
      <w:bookmarkStart w:id="24" w:name="X1e818980ef3e366fb6365208ec901a51ef8d59e"/>
      <w:r>
        <w:t xml:space="preserve">Now, reset </w:t>
      </w:r>
      <w:r>
        <w:rPr>
          <w:rStyle w:val="VerbatimChar"/>
        </w:rPr>
        <w:t>filterCutoff = 5</w:t>
      </w:r>
      <w:r>
        <w:t xml:space="preserve"> and partition data for random forest tuning.</w:t>
      </w:r>
    </w:p>
    <w:p w14:paraId="19B35A9C" w14:textId="77777777" w:rsidR="00F26DA8" w:rsidRDefault="00000000">
      <w:pPr>
        <w:pStyle w:val="SourceCode"/>
      </w:pPr>
      <w:r>
        <w:rPr>
          <w:rStyle w:val="NormalTok"/>
        </w:rPr>
        <w:t xml:space="preserve">splits </w:t>
      </w:r>
      <w:r>
        <w:rPr>
          <w:rStyle w:val="OtherTok"/>
        </w:rPr>
        <w:t>&lt;-</w:t>
      </w:r>
      <w:r>
        <w:rPr>
          <w:rStyle w:val="NormalTok"/>
        </w:rPr>
        <w:t xml:space="preserve"> </w:t>
      </w:r>
      <w:r>
        <w:rPr>
          <w:rStyle w:val="FunctionTok"/>
        </w:rPr>
        <w:t>doSplits</w:t>
      </w:r>
      <w:r>
        <w:rPr>
          <w:rStyle w:val="NormalTok"/>
        </w:rPr>
        <w:t>(</w:t>
      </w:r>
      <w:r>
        <w:rPr>
          <w:rStyle w:val="AttributeTok"/>
        </w:rPr>
        <w:t>vst =</w:t>
      </w:r>
      <w:r>
        <w:rPr>
          <w:rStyle w:val="NormalTok"/>
        </w:rPr>
        <w:t xml:space="preserve"> vsData, </w:t>
      </w:r>
      <w:r>
        <w:rPr>
          <w:rStyle w:val="AttributeTok"/>
        </w:rPr>
        <w:t>algorithm =</w:t>
      </w:r>
      <w:r>
        <w:rPr>
          <w:rStyle w:val="NormalTok"/>
        </w:rPr>
        <w:t xml:space="preserve"> </w:t>
      </w:r>
      <w:r>
        <w:rPr>
          <w:rStyle w:val="StringTok"/>
        </w:rPr>
        <w:t>"rf"</w:t>
      </w:r>
      <w:r>
        <w:rPr>
          <w:rStyle w:val="NormalTok"/>
        </w:rPr>
        <w:t xml:space="preserve">, </w:t>
      </w:r>
      <w:r>
        <w:rPr>
          <w:rStyle w:val="AttributeTok"/>
        </w:rPr>
        <w:t>splitRatio =</w:t>
      </w:r>
      <w:r>
        <w:rPr>
          <w:rStyle w:val="NormalTok"/>
        </w:rPr>
        <w:t xml:space="preserve"> </w:t>
      </w:r>
      <w:r>
        <w:rPr>
          <w:rStyle w:val="FloatTok"/>
        </w:rPr>
        <w:t>0.8</w:t>
      </w:r>
      <w:r>
        <w:rPr>
          <w:rStyle w:val="NormalTok"/>
        </w:rPr>
        <w:t xml:space="preserve">, </w:t>
      </w:r>
      <w:r>
        <w:rPr>
          <w:rStyle w:val="AttributeTok"/>
        </w:rPr>
        <w:t>filterCutoff =</w:t>
      </w:r>
      <w:r>
        <w:rPr>
          <w:rStyle w:val="NormalTok"/>
        </w:rPr>
        <w:t xml:space="preserve"> </w:t>
      </w:r>
      <w:r>
        <w:rPr>
          <w:rStyle w:val="DecValTok"/>
        </w:rPr>
        <w:t>5</w:t>
      </w:r>
      <w:r>
        <w:rPr>
          <w:rStyle w:val="NormalTok"/>
        </w:rPr>
        <w:t>)</w:t>
      </w:r>
    </w:p>
    <w:p w14:paraId="19B35A9D" w14:textId="77777777" w:rsidR="00F26DA8" w:rsidRDefault="00000000">
      <w:pPr>
        <w:pStyle w:val="SourceCode"/>
      </w:pPr>
      <w:r>
        <w:rPr>
          <w:rStyle w:val="VerbatimChar"/>
        </w:rPr>
        <w:t>## [1] "After filtering, the number of genes remaining in the dataset are: 8553"</w:t>
      </w:r>
    </w:p>
    <w:p w14:paraId="19B35A9E" w14:textId="77777777" w:rsidR="00F26DA8" w:rsidRDefault="00000000">
      <w:pPr>
        <w:pStyle w:val="SourceCode"/>
      </w:pPr>
      <w:r>
        <w:rPr>
          <w:rStyle w:val="NormalTok"/>
        </w:rPr>
        <w:t xml:space="preserve">train </w:t>
      </w:r>
      <w:r>
        <w:rPr>
          <w:rStyle w:val="OtherTok"/>
        </w:rPr>
        <w:t>&lt;-</w:t>
      </w:r>
      <w:r>
        <w:rPr>
          <w:rStyle w:val="NormalTok"/>
        </w:rPr>
        <w:t xml:space="preserve"> splits[[</w:t>
      </w:r>
      <w:r>
        <w:rPr>
          <w:rStyle w:val="DecValTok"/>
        </w:rPr>
        <w:t>1</w:t>
      </w:r>
      <w:r>
        <w:rPr>
          <w:rStyle w:val="NormalTok"/>
        </w:rPr>
        <w:t>]]</w:t>
      </w:r>
      <w:r>
        <w:br/>
      </w:r>
      <w:r>
        <w:rPr>
          <w:rStyle w:val="NormalTok"/>
        </w:rPr>
        <w:t xml:space="preserve">test </w:t>
      </w:r>
      <w:r>
        <w:rPr>
          <w:rStyle w:val="OtherTok"/>
        </w:rPr>
        <w:t>&lt;-</w:t>
      </w:r>
      <w:r>
        <w:rPr>
          <w:rStyle w:val="NormalTok"/>
        </w:rPr>
        <w:t xml:space="preserve"> splits[[</w:t>
      </w:r>
      <w:r>
        <w:rPr>
          <w:rStyle w:val="DecValTok"/>
        </w:rPr>
        <w:t>2</w:t>
      </w:r>
      <w:r>
        <w:rPr>
          <w:rStyle w:val="NormalTok"/>
        </w:rPr>
        <w:t>]]</w:t>
      </w:r>
    </w:p>
    <w:p w14:paraId="19B35A9F" w14:textId="77777777" w:rsidR="00F26DA8" w:rsidRDefault="00000000">
      <w:pPr>
        <w:pStyle w:val="Heading2"/>
      </w:pPr>
      <w:bookmarkStart w:id="25" w:name="X4d8bacc2073d618044e9d26c43d74341a3f21d5"/>
      <w:bookmarkEnd w:id="24"/>
      <w:r>
        <w:t xml:space="preserve">Apply </w:t>
      </w:r>
      <m:oMath>
        <m:r>
          <m:rPr>
            <m:sty m:val="bi"/>
          </m:rPr>
          <w:rPr>
            <w:rFonts w:ascii="Cambria Math" w:hAnsi="Cambria Math"/>
          </w:rPr>
          <m:t>k</m:t>
        </m:r>
      </m:oMath>
      <w:r>
        <w:t>-fold Cross-Validation (CV) to Random Forest</w:t>
      </w:r>
    </w:p>
    <w:p w14:paraId="19B35AA0" w14:textId="77777777" w:rsidR="00F26DA8" w:rsidRDefault="00000000">
      <w:pPr>
        <w:pStyle w:val="Heading4"/>
      </w:pPr>
      <w:bookmarkStart w:id="26" w:name="X6df93e9ef35c9e76949c6054cee30fea97c0d40"/>
      <w:r>
        <w:t xml:space="preserve">1. Leverage the </w:t>
      </w:r>
      <w:r>
        <w:rPr>
          <w:rStyle w:val="VerbatimChar"/>
        </w:rPr>
        <w:t>trainControl()</w:t>
      </w:r>
      <w:r>
        <w:t xml:space="preserve"> and </w:t>
      </w:r>
      <w:r>
        <w:rPr>
          <w:rStyle w:val="VerbatimChar"/>
        </w:rPr>
        <w:t>train()</w:t>
      </w:r>
      <w:r>
        <w:t xml:space="preserve"> functions from the </w:t>
      </w:r>
      <w:r>
        <w:rPr>
          <w:rStyle w:val="VerbatimChar"/>
        </w:rPr>
        <w:t>caret</w:t>
      </w:r>
      <w:r>
        <w:t xml:space="preserve"> package.</w:t>
      </w:r>
    </w:p>
    <w:p w14:paraId="19B35AA1" w14:textId="77777777" w:rsidR="00F26DA8" w:rsidRDefault="00000000">
      <w:pPr>
        <w:pStyle w:val="FirstParagraph"/>
      </w:pPr>
      <w:r>
        <w:t xml:space="preserve">First, fit the RF </w:t>
      </w:r>
      <w:r>
        <w:rPr>
          <w:b/>
          <w:bCs/>
        </w:rPr>
        <w:t>except now applying the filtering for low variance / expression!</w:t>
      </w:r>
    </w:p>
    <w:p w14:paraId="19B35AA2" w14:textId="77777777" w:rsidR="00F26DA8" w:rsidRDefault="00000000">
      <w:pPr>
        <w:pStyle w:val="SourceCode"/>
      </w:pPr>
      <w:r>
        <w:rPr>
          <w:rStyle w:val="NormalTok"/>
        </w:rPr>
        <w:t xml:space="preserve">rfOOB </w:t>
      </w:r>
      <w:r>
        <w:rPr>
          <w:rStyle w:val="OtherTok"/>
        </w:rPr>
        <w:t>&lt;-</w:t>
      </w:r>
      <w:r>
        <w:rPr>
          <w:rStyle w:val="NormalTok"/>
        </w:rPr>
        <w:t xml:space="preserve"> randomForest</w:t>
      </w:r>
      <w:r>
        <w:rPr>
          <w:rStyle w:val="SpecialCharTok"/>
        </w:rPr>
        <w:t>::</w:t>
      </w:r>
      <w:r>
        <w:rPr>
          <w:rStyle w:val="FunctionTok"/>
        </w:rPr>
        <w:t>randomForest</w:t>
      </w:r>
      <w:r>
        <w:rPr>
          <w:rStyle w:val="NormalTok"/>
        </w:rPr>
        <w:t>(</w:t>
      </w:r>
      <w:r>
        <w:br/>
      </w:r>
      <w:r>
        <w:rPr>
          <w:rStyle w:val="NormalTok"/>
        </w:rPr>
        <w:t xml:space="preserve">  Treatment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train)</w:t>
      </w:r>
      <w:r>
        <w:br/>
      </w:r>
      <w:r>
        <w:br/>
      </w: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(rfOOB, 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confMat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A3" w14:textId="77777777" w:rsidR="00F26DA8" w:rsidRDefault="00000000">
      <w:pPr>
        <w:pStyle w:val="Heading4"/>
      </w:pPr>
      <w:bookmarkStart w:id="27" w:name="employ-a-k-fold-cv-where-k-10."/>
      <w:bookmarkEnd w:id="26"/>
      <w:r>
        <w:lastRenderedPageBreak/>
        <w:t xml:space="preserve">2. Employ a </w:t>
      </w:r>
      <m:oMath>
        <m:r>
          <w:rPr>
            <w:rFonts w:ascii="Cambria Math" w:hAnsi="Cambria Math"/>
          </w:rPr>
          <m:t>k</m:t>
        </m:r>
      </m:oMath>
      <w:r>
        <w:t xml:space="preserve">-fold CV where </w:t>
      </w:r>
      <m:oMath>
        <m:r>
          <w:rPr>
            <w:rFonts w:ascii="Cambria Math" w:hAnsi="Cambria Math"/>
          </w:rPr>
          <m:t>k=10</m:t>
        </m:r>
      </m:oMath>
      <w:r>
        <w:t>.</w:t>
      </w:r>
    </w:p>
    <w:p w14:paraId="19B35AA4" w14:textId="77777777" w:rsidR="00F26DA8" w:rsidRDefault="00000000">
      <w:pPr>
        <w:pStyle w:val="FirstParagraph"/>
      </w:pPr>
      <w:r>
        <w:t xml:space="preserve">(n_repeats*nresampling)+1 Set the control for </w:t>
      </w:r>
      <m:oMath>
        <m:r>
          <w:rPr>
            <w:rFonts w:ascii="Cambria Math" w:hAnsi="Cambria Math"/>
          </w:rPr>
          <m:t>k</m:t>
        </m:r>
        <m:r>
          <m:rPr>
            <m:sty m:val="p"/>
          </m:rPr>
          <w:rPr>
            <w:rFonts w:ascii="Cambria Math" w:hAnsi="Cambria Math"/>
          </w:rPr>
          <m:t>=</m:t>
        </m:r>
        <m:r>
          <w:rPr>
            <w:rFonts w:ascii="Cambria Math" w:hAnsi="Cambria Math"/>
          </w:rPr>
          <m:t>10</m:t>
        </m:r>
      </m:oMath>
      <w:r>
        <w:t xml:space="preserve"> and then run the RF:</w:t>
      </w:r>
    </w:p>
    <w:p w14:paraId="19B35AA5" w14:textId="77777777" w:rsidR="00F26DA8" w:rsidRDefault="00000000">
      <w:pPr>
        <w:pStyle w:val="SourceCode"/>
      </w:pPr>
      <w:r>
        <w:rPr>
          <w:rStyle w:val="CommentTok"/>
        </w:rPr>
        <w:t># Set the CV arguments</w:t>
      </w:r>
      <w:r>
        <w:br/>
      </w:r>
      <w:r>
        <w:rPr>
          <w:rStyle w:val="NormalTok"/>
        </w:rPr>
        <w:t xml:space="preserve">kFoldCtrl </w:t>
      </w:r>
      <w:r>
        <w:rPr>
          <w:rStyle w:val="OtherTok"/>
        </w:rPr>
        <w:t>&lt;-</w:t>
      </w:r>
      <w:r>
        <w:rPr>
          <w:rStyle w:val="NormalTok"/>
        </w:rPr>
        <w:t xml:space="preserve"> </w:t>
      </w:r>
      <w:r>
        <w:rPr>
          <w:rStyle w:val="FunctionTok"/>
        </w:rPr>
        <w:t>trainControl</w:t>
      </w:r>
      <w:r>
        <w:rPr>
          <w:rStyle w:val="NormalTok"/>
        </w:rPr>
        <w:t>(</w:t>
      </w:r>
      <w:r>
        <w:rPr>
          <w:rStyle w:val="AttributeTok"/>
        </w:rPr>
        <w:t>method =</w:t>
      </w:r>
      <w:r>
        <w:rPr>
          <w:rStyle w:val="NormalTok"/>
        </w:rPr>
        <w:t xml:space="preserve"> </w:t>
      </w:r>
      <w:r>
        <w:rPr>
          <w:rStyle w:val="StringTok"/>
        </w:rPr>
        <w:t>"cv"</w:t>
      </w:r>
      <w:r>
        <w:rPr>
          <w:rStyle w:val="NormalTok"/>
        </w:rPr>
        <w:t xml:space="preserve">,    </w:t>
      </w:r>
      <w:r>
        <w:rPr>
          <w:rStyle w:val="CommentTok"/>
        </w:rPr>
        <w:t># for k-fold CV</w:t>
      </w:r>
      <w:r>
        <w:br/>
      </w:r>
      <w:r>
        <w:rPr>
          <w:rStyle w:val="NormalTok"/>
        </w:rPr>
        <w:t xml:space="preserve">                          </w:t>
      </w:r>
      <w:r>
        <w:rPr>
          <w:rStyle w:val="AttributeTok"/>
        </w:rPr>
        <w:t>number =</w:t>
      </w:r>
      <w:r>
        <w:rPr>
          <w:rStyle w:val="NormalTok"/>
        </w:rPr>
        <w:t xml:space="preserve"> </w:t>
      </w:r>
      <w:r>
        <w:rPr>
          <w:rStyle w:val="DecValTok"/>
        </w:rPr>
        <w:t>10</w:t>
      </w:r>
      <w:r>
        <w:rPr>
          <w:rStyle w:val="NormalTok"/>
        </w:rPr>
        <w:t xml:space="preserve">)      </w:t>
      </w:r>
      <w:r>
        <w:rPr>
          <w:rStyle w:val="CommentTok"/>
        </w:rPr>
        <w:t># k</w:t>
      </w:r>
    </w:p>
    <w:p w14:paraId="19B35AA6" w14:textId="77777777" w:rsidR="00F26DA8" w:rsidRDefault="00000000">
      <w:pPr>
        <w:pStyle w:val="Heading4"/>
      </w:pPr>
      <w:bookmarkStart w:id="28" w:name="fitting-the-random-forest-model"/>
      <w:bookmarkEnd w:id="27"/>
      <w:r>
        <w:t>Fitting the Random Forest model:</w:t>
      </w:r>
    </w:p>
    <w:p w14:paraId="19B35AA7" w14:textId="77777777" w:rsidR="00F26DA8" w:rsidRDefault="00000000">
      <w:pPr>
        <w:pStyle w:val="SourceCode"/>
      </w:pPr>
      <w:r>
        <w:rPr>
          <w:rStyle w:val="NormalTok"/>
        </w:rPr>
        <w:t xml:space="preserve">rfCV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rPr>
          <w:rStyle w:val="DocumentationTok"/>
        </w:rPr>
        <w:t>## added in the 10-fold CV</w:t>
      </w:r>
    </w:p>
    <w:p w14:paraId="19B35AA8"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A9" w14:textId="77777777" w:rsidR="00F26DA8" w:rsidRDefault="00000000">
      <w:pPr>
        <w:pStyle w:val="Heading5"/>
      </w:pPr>
      <w:bookmarkStart w:id="29" w:name="X1702e0c7a18b4e39c693d7ad03ee327f6c7cbbe"/>
      <w:r>
        <w:t>Figure 1. Visualize the 10-fold CV Performance</w:t>
      </w:r>
    </w:p>
    <w:p w14:paraId="19B35AAA" w14:textId="77777777" w:rsidR="00F26DA8" w:rsidRDefault="00000000">
      <w:pPr>
        <w:pStyle w:val="FirstParagraph"/>
      </w:pPr>
      <w:r>
        <w:rPr>
          <w:noProof/>
        </w:rPr>
        <w:drawing>
          <wp:inline distT="0" distB="0" distL="0" distR="0" wp14:anchorId="19B35BFD" wp14:editId="19B35BFE">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Project1_Alpha_files/figure-docx/unnamed-chunk-10-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9B35AAB" w14:textId="77777777" w:rsidR="00F26DA8" w:rsidRDefault="00000000">
      <w:pPr>
        <w:pStyle w:val="Heading4"/>
      </w:pPr>
      <w:bookmarkStart w:id="30" w:name="extract-best-model."/>
      <w:bookmarkEnd w:id="28"/>
      <w:bookmarkEnd w:id="29"/>
      <w:r>
        <w:lastRenderedPageBreak/>
        <w:t>3. Extract best model.</w:t>
      </w:r>
    </w:p>
    <w:p w14:paraId="7CB6CD31" w14:textId="77777777" w:rsidR="005D3E1E" w:rsidRDefault="005D3E1E">
      <w:pPr>
        <w:pStyle w:val="Heading4"/>
      </w:pPr>
      <w:bookmarkStart w:id="31" w:name="X45594f99f45ac3eb5c92548f6a50531958b07d9"/>
      <w:bookmarkEnd w:id="30"/>
      <w:r w:rsidRPr="005D3E1E">
        <w:rPr>
          <w:rFonts w:asciiTheme="minorHAnsi" w:eastAsiaTheme="minorHAnsi" w:hAnsiTheme="minorHAnsi" w:cstheme="minorBidi"/>
          <w:bCs w:val="0"/>
          <w:i w:val="0"/>
          <w:color w:val="auto"/>
        </w:rPr>
        <w:drawing>
          <wp:inline distT="0" distB="0" distL="0" distR="0" wp14:anchorId="60F6B7E1" wp14:editId="3F74008E">
            <wp:extent cx="5943600" cy="903605"/>
            <wp:effectExtent l="0" t="0" r="0" b="0"/>
            <wp:docPr id="310605839"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605839" name="Picture 1" descr="A close-up of a white background&#10;&#10;Description automatically generated"/>
                    <pic:cNvPicPr/>
                  </pic:nvPicPr>
                  <pic:blipFill>
                    <a:blip r:embed="rId10"/>
                    <a:stretch>
                      <a:fillRect/>
                    </a:stretch>
                  </pic:blipFill>
                  <pic:spPr>
                    <a:xfrm>
                      <a:off x="0" y="0"/>
                      <a:ext cx="5943600" cy="903605"/>
                    </a:xfrm>
                    <a:prstGeom prst="rect">
                      <a:avLst/>
                    </a:prstGeom>
                  </pic:spPr>
                </pic:pic>
              </a:graphicData>
            </a:graphic>
          </wp:inline>
        </w:drawing>
      </w:r>
    </w:p>
    <w:p w14:paraId="19B35AB3" w14:textId="60461C41" w:rsidR="00F26DA8" w:rsidRDefault="00000000">
      <w:pPr>
        <w:pStyle w:val="Heading4"/>
      </w:pPr>
      <w:r>
        <w:t>4. Fit the test data to the best tuned model from the 10-fold CV.</w:t>
      </w:r>
    </w:p>
    <w:p w14:paraId="19B35AB4" w14:textId="77777777" w:rsidR="00F26DA8" w:rsidRDefault="00000000">
      <w:pPr>
        <w:pStyle w:val="SourceCode"/>
      </w:pPr>
      <w:r>
        <w:rPr>
          <w:rStyle w:val="NormalTok"/>
        </w:rPr>
        <w:t xml:space="preserve">rfCV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rfCV</w:t>
      </w:r>
      <w:r>
        <w:rPr>
          <w:rStyle w:val="SpecialCharTok"/>
        </w:rPr>
        <w:t>$</w:t>
      </w:r>
      <w:r>
        <w:rPr>
          <w:rStyle w:val="NormalTok"/>
        </w:rPr>
        <w:t xml:space="preserve">bestTune)   </w:t>
      </w:r>
      <w:r>
        <w:rPr>
          <w:rStyle w:val="CommentTok"/>
        </w:rPr>
        <w:t># Add in the results of the CV and auto tuning</w:t>
      </w:r>
    </w:p>
    <w:p w14:paraId="19B35AB5"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B6"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(rfCV, test, </w:t>
      </w:r>
      <w:r>
        <w:rPr>
          <w:rStyle w:val="AttributeTok"/>
        </w:rPr>
        <w:t>type =</w:t>
      </w:r>
      <w:r>
        <w:rPr>
          <w:rStyle w:val="NormalTok"/>
        </w:rPr>
        <w:t xml:space="preserve"> </w:t>
      </w:r>
      <w:r>
        <w:rPr>
          <w:rStyle w:val="StringTok"/>
        </w:rPr>
        <w:t>"raw"</w:t>
      </w:r>
      <w:r>
        <w:rPr>
          <w:rStyle w:val="NormalTok"/>
        </w:rPr>
        <w:t xml:space="preserve">)  </w:t>
      </w:r>
      <w:r>
        <w:rPr>
          <w:rStyle w:val="DocumentationTok"/>
        </w:rPr>
        <w:t xml:space="preserve">## type is now 'raw' </w:t>
      </w:r>
      <w:r>
        <w:br/>
      </w:r>
      <w:r>
        <w:rPr>
          <w:rStyle w:val="CommentTok"/>
        </w:rPr>
        <w:t># Store the confusion matrix</w:t>
      </w:r>
      <w:r>
        <w:br/>
      </w:r>
      <w:r>
        <w:rPr>
          <w:rStyle w:val="NormalTok"/>
        </w:rPr>
        <w:t xml:space="preserve">confMatCV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B7" w14:textId="77777777" w:rsidR="00F26DA8" w:rsidRDefault="00000000">
      <w:pPr>
        <w:pStyle w:val="Heading4"/>
      </w:pPr>
      <w:bookmarkStart w:id="32" w:name="compare-the-two-confusion-matrices."/>
      <w:bookmarkEnd w:id="31"/>
      <w:r>
        <w:t>5. Compare the two confusion matrices.</w:t>
      </w:r>
    </w:p>
    <w:p w14:paraId="09EF79C7" w14:textId="77777777" w:rsidR="00664E07" w:rsidRDefault="00664E07">
      <w:pPr>
        <w:pStyle w:val="Heading3"/>
      </w:pPr>
      <w:bookmarkStart w:id="33" w:name="grid-search"/>
      <w:bookmarkEnd w:id="32"/>
      <w:r w:rsidRPr="00664E07">
        <w:rPr>
          <w:rFonts w:asciiTheme="minorHAnsi" w:eastAsiaTheme="minorHAnsi" w:hAnsiTheme="minorHAnsi" w:cstheme="minorBidi"/>
          <w:b w:val="0"/>
          <w:bCs w:val="0"/>
          <w:color w:val="auto"/>
        </w:rPr>
        <w:drawing>
          <wp:inline distT="0" distB="0" distL="0" distR="0" wp14:anchorId="60765C08" wp14:editId="24159844">
            <wp:extent cx="5943600" cy="2625090"/>
            <wp:effectExtent l="0" t="0" r="0" b="0"/>
            <wp:docPr id="12212488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248840" name="Picture 1" descr="A screenshot of a computer&#10;&#10;Description automatically generated"/>
                    <pic:cNvPicPr/>
                  </pic:nvPicPr>
                  <pic:blipFill>
                    <a:blip r:embed="rId11"/>
                    <a:stretch>
                      <a:fillRect/>
                    </a:stretch>
                  </pic:blipFill>
                  <pic:spPr>
                    <a:xfrm>
                      <a:off x="0" y="0"/>
                      <a:ext cx="5943600" cy="2625090"/>
                    </a:xfrm>
                    <a:prstGeom prst="rect">
                      <a:avLst/>
                    </a:prstGeom>
                  </pic:spPr>
                </pic:pic>
              </a:graphicData>
            </a:graphic>
          </wp:inline>
        </w:drawing>
      </w:r>
    </w:p>
    <w:p w14:paraId="19B35AD1" w14:textId="6B7F33B4" w:rsidR="00F26DA8" w:rsidRDefault="00000000">
      <w:pPr>
        <w:pStyle w:val="Heading3"/>
      </w:pPr>
      <w:r>
        <w:t>Grid Search</w:t>
      </w:r>
    </w:p>
    <w:p w14:paraId="19B35AD2" w14:textId="77777777" w:rsidR="00F26DA8" w:rsidRDefault="00000000">
      <w:pPr>
        <w:pStyle w:val="Heading4"/>
      </w:pPr>
      <w:bookmarkStart w:id="34" w:name="set-the-search-grid."/>
      <w:r>
        <w:t>1. Set the search grid.</w:t>
      </w:r>
    </w:p>
    <w:p w14:paraId="19B35AD3" w14:textId="77777777" w:rsidR="00F26DA8" w:rsidRDefault="00000000">
      <w:pPr>
        <w:pStyle w:val="SourceCode"/>
      </w:pP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br/>
      </w:r>
      <w:r>
        <w:rPr>
          <w:rStyle w:val="NormalTok"/>
        </w:rPr>
        <w:t xml:space="preserve">  </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DecValTok"/>
        </w:rPr>
        <w:t>05</w:t>
      </w:r>
      <w:r>
        <w:rPr>
          <w:rStyle w:val="NormalTok"/>
        </w:rPr>
        <w:t>, .</w:t>
      </w:r>
      <w:r>
        <w:rPr>
          <w:rStyle w:val="DecValTok"/>
        </w:rPr>
        <w:t>15</w:t>
      </w:r>
      <w:r>
        <w:rPr>
          <w:rStyle w:val="NormalTok"/>
        </w:rPr>
        <w:t>, .</w:t>
      </w:r>
      <w:r>
        <w:rPr>
          <w:rStyle w:val="DecValTok"/>
        </w:rPr>
        <w:t>25</w:t>
      </w:r>
      <w:r>
        <w:rPr>
          <w:rStyle w:val="NormalTok"/>
        </w:rPr>
        <w:t>, .</w:t>
      </w:r>
      <w:r>
        <w:rPr>
          <w:rStyle w:val="DecValTok"/>
        </w:rPr>
        <w:t>35</w:t>
      </w:r>
      <w:r>
        <w:rPr>
          <w:rStyle w:val="NormalTok"/>
        </w:rPr>
        <w:t>, .</w:t>
      </w:r>
      <w:r>
        <w:rPr>
          <w:rStyle w:val="DecValTok"/>
        </w:rPr>
        <w:t>45</w:t>
      </w:r>
      <w:r>
        <w:rPr>
          <w:rStyle w:val="NormalTok"/>
        </w:rPr>
        <w:t>)),</w:t>
      </w:r>
      <w:r>
        <w:br/>
      </w:r>
      <w:r>
        <w:rPr>
          <w:rStyle w:val="NormalTok"/>
        </w:rPr>
        <w:t xml:space="preserve">  </w:t>
      </w:r>
      <w:r>
        <w:rPr>
          <w:rStyle w:val="AttributeTok"/>
        </w:rPr>
        <w:t>splitrule =</w:t>
      </w:r>
      <w:r>
        <w:rPr>
          <w:rStyle w:val="NormalTok"/>
        </w:rPr>
        <w:t xml:space="preserve"> </w:t>
      </w:r>
      <w:r>
        <w:rPr>
          <w:rStyle w:val="FunctionTok"/>
        </w:rPr>
        <w:t>c</w:t>
      </w:r>
      <w:r>
        <w:rPr>
          <w:rStyle w:val="NormalTok"/>
        </w:rPr>
        <w:t>(</w:t>
      </w:r>
      <w:r>
        <w:rPr>
          <w:rStyle w:val="StringTok"/>
        </w:rPr>
        <w:t>"gini"</w:t>
      </w:r>
      <w:r>
        <w:rPr>
          <w:rStyle w:val="NormalTok"/>
        </w:rPr>
        <w:t xml:space="preserve">, </w:t>
      </w:r>
      <w:r>
        <w:rPr>
          <w:rStyle w:val="StringTok"/>
        </w:rPr>
        <w:t>"extratrees"</w:t>
      </w:r>
      <w:r>
        <w:rPr>
          <w:rStyle w:val="NormalTok"/>
        </w:rPr>
        <w:t>),</w:t>
      </w:r>
      <w:r>
        <w:br/>
      </w:r>
      <w:r>
        <w:rPr>
          <w:rStyle w:val="NormalTok"/>
        </w:rPr>
        <w:lastRenderedPageBreak/>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3</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br/>
      </w:r>
      <w:r>
        <w:rPr>
          <w:rStyle w:val="NormalTok"/>
        </w:rPr>
        <w:t>)</w:t>
      </w:r>
    </w:p>
    <w:p w14:paraId="19B35AD4" w14:textId="77777777" w:rsidR="00F26DA8" w:rsidRDefault="00000000">
      <w:pPr>
        <w:pStyle w:val="Heading4"/>
      </w:pPr>
      <w:bookmarkStart w:id="35" w:name="X5a15ad6b8e29bbd8467ad4cde3251b3f3691036"/>
      <w:bookmarkEnd w:id="34"/>
      <w:r>
        <w:t>2. Run the RF, this time adding in the search grid.</w:t>
      </w:r>
    </w:p>
    <w:p w14:paraId="19B35AD5" w14:textId="77777777" w:rsidR="00F26DA8" w:rsidRDefault="00000000">
      <w:pPr>
        <w:pStyle w:val="SourceCode"/>
      </w:pPr>
      <w:r>
        <w:rPr>
          <w:rStyle w:val="NormalTok"/>
        </w:rPr>
        <w:t xml:space="preserve">rfTuned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searchGrid </w:t>
      </w:r>
      <w:r>
        <w:rPr>
          <w:rStyle w:val="CommentTok"/>
        </w:rPr>
        <w:t># Add in the search grid</w:t>
      </w:r>
      <w:r>
        <w:br/>
      </w:r>
      <w:r>
        <w:rPr>
          <w:rStyle w:val="NormalTok"/>
        </w:rPr>
        <w:t>)</w:t>
      </w:r>
    </w:p>
    <w:p w14:paraId="19B35AD6"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D7" w14:textId="77777777" w:rsidR="00F26DA8" w:rsidRDefault="00000000">
      <w:pPr>
        <w:pStyle w:val="Heading5"/>
      </w:pPr>
      <w:bookmarkStart w:id="36" w:name="X51aaa728886114eb2d18de404db14064b13e0ad"/>
      <w:r>
        <w:t>Figure 2. Visualize the Grid Search Performance:</w:t>
      </w:r>
    </w:p>
    <w:p w14:paraId="19B35AD8" w14:textId="77777777" w:rsidR="00F26DA8" w:rsidRDefault="00000000">
      <w:pPr>
        <w:pStyle w:val="FirstParagraph"/>
      </w:pPr>
      <w:r>
        <w:rPr>
          <w:noProof/>
        </w:rPr>
        <w:drawing>
          <wp:inline distT="0" distB="0" distL="0" distR="0" wp14:anchorId="19B35BFF" wp14:editId="19B35C00">
            <wp:extent cx="4620126" cy="3696101"/>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Project1_Alpha_files/figure-docx/unnamed-chunk-18-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9B35AD9" w14:textId="77777777" w:rsidR="00F26DA8" w:rsidRDefault="00000000">
      <w:pPr>
        <w:pStyle w:val="Heading4"/>
      </w:pPr>
      <w:bookmarkStart w:id="37" w:name="X80dbd9dd2b685c823d547202cf22906ef1e2bb0"/>
      <w:bookmarkEnd w:id="35"/>
      <w:bookmarkEnd w:id="36"/>
      <w:r>
        <w:t>3. Take a look at the hyperparameters of the best model:</w:t>
      </w:r>
    </w:p>
    <w:p w14:paraId="19B35ADA" w14:textId="77777777" w:rsidR="00F26DA8" w:rsidRDefault="00000000">
      <w:pPr>
        <w:pStyle w:val="SourceCode"/>
      </w:pPr>
      <w:r>
        <w:rPr>
          <w:rStyle w:val="NormalTok"/>
        </w:rPr>
        <w:t>rfTuned</w:t>
      </w:r>
      <w:r>
        <w:rPr>
          <w:rStyle w:val="SpecialCharTok"/>
        </w:rPr>
        <w:t>$</w:t>
      </w:r>
      <w:r>
        <w:rPr>
          <w:rStyle w:val="NormalTok"/>
        </w:rPr>
        <w:t xml:space="preserve">bestTune </w:t>
      </w:r>
      <w:r>
        <w:rPr>
          <w:rStyle w:val="SpecialCharTok"/>
        </w:rPr>
        <w:t>%&gt;%</w:t>
      </w:r>
      <w:r>
        <w:rPr>
          <w:rStyle w:val="NormalTok"/>
        </w:rPr>
        <w:t xml:space="preserve"> </w:t>
      </w:r>
      <w:r>
        <w:br/>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3. Results of the Grid Search on Random Forest"</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75252174" w14:textId="77777777" w:rsidR="00E325D2" w:rsidRDefault="00E325D2">
      <w:pPr>
        <w:pStyle w:val="Heading4"/>
      </w:pPr>
      <w:bookmarkStart w:id="38" w:name="Xd9c13dea49dcf6f83a2b43f04c6e3ffa2520aed"/>
      <w:bookmarkEnd w:id="37"/>
      <w:r w:rsidRPr="00E325D2">
        <w:rPr>
          <w:rFonts w:asciiTheme="minorHAnsi" w:eastAsiaTheme="minorHAnsi" w:hAnsiTheme="minorHAnsi" w:cstheme="minorBidi"/>
          <w:bCs w:val="0"/>
          <w:i w:val="0"/>
          <w:color w:val="auto"/>
        </w:rPr>
        <w:lastRenderedPageBreak/>
        <w:drawing>
          <wp:inline distT="0" distB="0" distL="0" distR="0" wp14:anchorId="2A8204D8" wp14:editId="3DEA303A">
            <wp:extent cx="5943600" cy="924560"/>
            <wp:effectExtent l="0" t="0" r="0" b="0"/>
            <wp:docPr id="493636011" name="Picture 1" descr="A white background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636011" name="Picture 1" descr="A white background with black lines&#10;&#10;Description automatically generated"/>
                    <pic:cNvPicPr/>
                  </pic:nvPicPr>
                  <pic:blipFill>
                    <a:blip r:embed="rId13"/>
                    <a:stretch>
                      <a:fillRect/>
                    </a:stretch>
                  </pic:blipFill>
                  <pic:spPr>
                    <a:xfrm>
                      <a:off x="0" y="0"/>
                      <a:ext cx="5943600" cy="924560"/>
                    </a:xfrm>
                    <a:prstGeom prst="rect">
                      <a:avLst/>
                    </a:prstGeom>
                  </pic:spPr>
                </pic:pic>
              </a:graphicData>
            </a:graphic>
          </wp:inline>
        </w:drawing>
      </w:r>
    </w:p>
    <w:p w14:paraId="19B35AE3" w14:textId="5C48EFD2" w:rsidR="00F26DA8" w:rsidRDefault="00000000">
      <w:pPr>
        <w:pStyle w:val="Heading4"/>
      </w:pPr>
      <w:r>
        <w:t>4. Refit the best model’s hyperparameters to the test data set:</w:t>
      </w:r>
    </w:p>
    <w:p w14:paraId="19B35AE4" w14:textId="77777777" w:rsidR="00F26DA8" w:rsidRDefault="00000000">
      <w:pPr>
        <w:pStyle w:val="SourceCode"/>
      </w:pPr>
      <w:r>
        <w:rPr>
          <w:rStyle w:val="NormalTok"/>
        </w:rPr>
        <w:t xml:space="preserve">rfTuned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rfTuned</w:t>
      </w:r>
      <w:r>
        <w:rPr>
          <w:rStyle w:val="SpecialCharTok"/>
        </w:rPr>
        <w:t>$</w:t>
      </w:r>
      <w:r>
        <w:rPr>
          <w:rStyle w:val="NormalTok"/>
        </w:rPr>
        <w:t xml:space="preserve">bestTune)   </w:t>
      </w:r>
      <w:r>
        <w:rPr>
          <w:rStyle w:val="CommentTok"/>
        </w:rPr>
        <w:t># Add in the results of the CV and auto tuning</w:t>
      </w:r>
    </w:p>
    <w:p w14:paraId="19B35AE5"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AE6" w14:textId="77777777" w:rsidR="00F26DA8" w:rsidRDefault="00000000">
      <w:pPr>
        <w:pStyle w:val="Heading4"/>
      </w:pPr>
      <w:bookmarkStart w:id="39" w:name="Xc6993242837a3dbaa74f9c68c2f72e26949466f"/>
      <w:bookmarkEnd w:id="38"/>
      <w:r>
        <w:t>5. Make the new predictions to assess accuracy:</w:t>
      </w:r>
    </w:p>
    <w:p w14:paraId="19B35AE7"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(rfTuned, test, </w:t>
      </w:r>
      <w:r>
        <w:rPr>
          <w:rStyle w:val="AttributeTok"/>
        </w:rPr>
        <w:t>type =</w:t>
      </w:r>
      <w:r>
        <w:rPr>
          <w:rStyle w:val="NormalTok"/>
        </w:rPr>
        <w:t xml:space="preserve"> </w:t>
      </w:r>
      <w:r>
        <w:rPr>
          <w:rStyle w:val="StringTok"/>
        </w:rPr>
        <w:t>"raw"</w:t>
      </w:r>
      <w:r>
        <w:rPr>
          <w:rStyle w:val="NormalTok"/>
        </w:rPr>
        <w:t xml:space="preserve">)  </w:t>
      </w:r>
      <w:r>
        <w:rPr>
          <w:rStyle w:val="DocumentationTok"/>
        </w:rPr>
        <w:t xml:space="preserve">## type is now 'raw' </w:t>
      </w:r>
      <w:r>
        <w:br/>
      </w:r>
      <w:r>
        <w:rPr>
          <w:rStyle w:val="CommentTok"/>
        </w:rPr>
        <w:t># Store the confusion matrix</w:t>
      </w:r>
      <w:r>
        <w:br/>
      </w:r>
      <w:r>
        <w:rPr>
          <w:rStyle w:val="NormalTok"/>
        </w:rPr>
        <w:t xml:space="preserve">confMatTuned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AE8" w14:textId="77777777" w:rsidR="00F26DA8" w:rsidRDefault="00000000">
      <w:pPr>
        <w:pStyle w:val="Heading4"/>
      </w:pPr>
      <w:bookmarkStart w:id="40" w:name="compare-the-three-confusion-matrices"/>
      <w:bookmarkEnd w:id="39"/>
      <w:r>
        <w:t>6. Compare the three confusion matrices:</w:t>
      </w:r>
    </w:p>
    <w:p w14:paraId="19B35AE9" w14:textId="77777777" w:rsidR="00F26DA8" w:rsidRDefault="00000000">
      <w:pPr>
        <w:pStyle w:val="SourceCode"/>
        <w:rPr>
          <w:rStyle w:val="NormalTok"/>
        </w:rPr>
      </w:pPr>
      <w:r>
        <w:rPr>
          <w:rStyle w:val="FunctionTok"/>
        </w:rPr>
        <w:t>compareConfusion</w:t>
      </w:r>
      <w:r>
        <w:rPr>
          <w:rStyle w:val="NormalTok"/>
        </w:rPr>
        <w:t>(</w:t>
      </w:r>
      <w:r>
        <w:rPr>
          <w:rStyle w:val="AttributeTok"/>
        </w:rPr>
        <w:t>confusionList =</w:t>
      </w:r>
      <w:r>
        <w:rPr>
          <w:rStyle w:val="NormalTok"/>
        </w:rPr>
        <w:t xml:space="preserve"> </w:t>
      </w:r>
      <w:r>
        <w:rPr>
          <w:rStyle w:val="FunctionTok"/>
        </w:rPr>
        <w:t>list</w:t>
      </w:r>
      <w:r>
        <w:rPr>
          <w:rStyle w:val="NormalTok"/>
        </w:rPr>
        <w:t xml:space="preserve">(confMat, confMatCV, confMatTuned)) </w:t>
      </w:r>
      <w:r>
        <w:rPr>
          <w:rStyle w:val="SpecialCharTok"/>
        </w:rPr>
        <w:t>%&gt;%</w:t>
      </w:r>
      <w:r>
        <w:rPr>
          <w:rStyle w:val="NormalTok"/>
        </w:rPr>
        <w:t xml:space="preserve"> </w:t>
      </w:r>
      <w:r>
        <w:br/>
      </w:r>
      <w:r>
        <w:rPr>
          <w:rStyle w:val="NormalTok"/>
        </w:rPr>
        <w:t xml:space="preserve">    </w:t>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4. Comparing Accuracy - Random Forest"</w:t>
      </w:r>
      <w:r>
        <w:rPr>
          <w:rStyle w:val="NormalTok"/>
        </w:rPr>
        <w:t xml:space="preserve">) </w:t>
      </w:r>
      <w:r>
        <w:rPr>
          <w:rStyle w:val="SpecialCharTok"/>
        </w:rPr>
        <w:t>%&gt;%</w:t>
      </w:r>
      <w:r>
        <w:br/>
      </w:r>
      <w:r>
        <w:rPr>
          <w:rStyle w:val="NormalTok"/>
        </w:rPr>
        <w:t xml:space="preserve">    </w:t>
      </w:r>
      <w:r>
        <w:rPr>
          <w:rStyle w:val="FunctionTok"/>
        </w:rPr>
        <w:t>kable_</w:t>
      </w:r>
      <w:proofErr w:type="gramStart"/>
      <w:r>
        <w:rPr>
          <w:rStyle w:val="FunctionTok"/>
        </w:rPr>
        <w:t>styling</w:t>
      </w:r>
      <w:r>
        <w:rPr>
          <w:rStyle w:val="NormalTok"/>
        </w:rPr>
        <w:t>(</w:t>
      </w:r>
      <w:proofErr w:type="gramEnd"/>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4AD1728F" w14:textId="0E389753" w:rsidR="00770F34" w:rsidRDefault="00770F34">
      <w:pPr>
        <w:pStyle w:val="SourceCode"/>
      </w:pPr>
      <w:r w:rsidRPr="00770F34">
        <w:drawing>
          <wp:inline distT="0" distB="0" distL="0" distR="0" wp14:anchorId="2C11FC28" wp14:editId="7E424C24">
            <wp:extent cx="5943600" cy="2542540"/>
            <wp:effectExtent l="0" t="0" r="0" b="0"/>
            <wp:docPr id="7849357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935752" name="Picture 1" descr="A screenshot of a computer&#10;&#10;Description automatically generated"/>
                    <pic:cNvPicPr/>
                  </pic:nvPicPr>
                  <pic:blipFill>
                    <a:blip r:embed="rId14"/>
                    <a:stretch>
                      <a:fillRect/>
                    </a:stretch>
                  </pic:blipFill>
                  <pic:spPr>
                    <a:xfrm>
                      <a:off x="0" y="0"/>
                      <a:ext cx="5943600" cy="2542540"/>
                    </a:xfrm>
                    <a:prstGeom prst="rect">
                      <a:avLst/>
                    </a:prstGeom>
                  </pic:spPr>
                </pic:pic>
              </a:graphicData>
            </a:graphic>
          </wp:inline>
        </w:drawing>
      </w:r>
    </w:p>
    <w:p w14:paraId="71787526" w14:textId="77777777" w:rsidR="00770F34" w:rsidRDefault="00770F34">
      <w:pPr>
        <w:pStyle w:val="SourceCode"/>
      </w:pPr>
    </w:p>
    <w:p w14:paraId="19B35B0B" w14:textId="77777777" w:rsidR="00F26DA8" w:rsidRDefault="00000000">
      <w:pPr>
        <w:pStyle w:val="Heading3"/>
      </w:pPr>
      <w:bookmarkStart w:id="41" w:name="Xda91250ba66243b05a1f49cb27dcdcdc37cb00b"/>
      <w:bookmarkEnd w:id="33"/>
      <w:bookmarkEnd w:id="40"/>
      <w:r>
        <w:lastRenderedPageBreak/>
        <w:t xml:space="preserve">Grid Search Using a Customized </w:t>
      </w:r>
      <w:r>
        <w:rPr>
          <w:rStyle w:val="VerbatimChar"/>
        </w:rPr>
        <w:t>caret</w:t>
      </w:r>
      <w:r>
        <w:t xml:space="preserve"> </w:t>
      </w:r>
      <w:proofErr w:type="gramStart"/>
      <w:r>
        <w:t>Method</w:t>
      </w:r>
      <w:proofErr w:type="gramEnd"/>
    </w:p>
    <w:p w14:paraId="19B35B0C" w14:textId="77777777" w:rsidR="00F26DA8" w:rsidRDefault="00000000">
      <w:pPr>
        <w:pStyle w:val="Heading4"/>
      </w:pPr>
      <w:bookmarkStart w:id="42" w:name="X9607a81ff404327ab766c261305b7736fda17f6"/>
      <w:r>
        <w:t xml:space="preserve">1. Write a customized </w:t>
      </w:r>
      <w:r>
        <w:rPr>
          <w:rStyle w:val="VerbatimChar"/>
        </w:rPr>
        <w:t>caret</w:t>
      </w:r>
      <w:r>
        <w:t xml:space="preserve"> method for random forest using the </w:t>
      </w:r>
      <w:r>
        <w:rPr>
          <w:rStyle w:val="VerbatimChar"/>
        </w:rPr>
        <w:t>ranger</w:t>
      </w:r>
      <w:r>
        <w:t xml:space="preserve"> method:</w:t>
      </w:r>
    </w:p>
    <w:p w14:paraId="19B35B0D" w14:textId="77777777" w:rsidR="00F26DA8" w:rsidRDefault="00000000">
      <w:pPr>
        <w:pStyle w:val="Heading4"/>
      </w:pPr>
      <w:bookmarkStart w:id="43" w:name="run-the-customized-method"/>
      <w:bookmarkEnd w:id="42"/>
      <w:r>
        <w:t>2. Run the customized method:</w:t>
      </w:r>
    </w:p>
    <w:p w14:paraId="19B35B0E" w14:textId="77777777" w:rsidR="00F26DA8" w:rsidRDefault="00000000">
      <w:pPr>
        <w:pStyle w:val="SourceCode"/>
      </w:pPr>
      <w:r>
        <w:rPr>
          <w:rStyle w:val="NormalTok"/>
        </w:rPr>
        <w:t xml:space="preserve">customRF </w:t>
      </w:r>
      <w:r>
        <w:rPr>
          <w:rStyle w:val="OtherTok"/>
        </w:rPr>
        <w:t>&lt;-</w:t>
      </w:r>
      <w:r>
        <w:rPr>
          <w:rStyle w:val="NormalTok"/>
        </w:rPr>
        <w:t xml:space="preserve"> </w:t>
      </w:r>
      <w:r>
        <w:rPr>
          <w:rStyle w:val="FunctionTok"/>
        </w:rPr>
        <w:t>makeCustomMethod</w:t>
      </w:r>
      <w:r>
        <w:rPr>
          <w:rStyle w:val="NormalTok"/>
        </w:rPr>
        <w:t>(</w:t>
      </w:r>
      <w:r>
        <w:rPr>
          <w:rStyle w:val="AttributeTok"/>
        </w:rPr>
        <w:t>paramList =</w:t>
      </w:r>
      <w:r>
        <w:rPr>
          <w:rStyle w:val="NormalTok"/>
        </w:rPr>
        <w:t xml:space="preserve"> </w:t>
      </w:r>
      <w:r>
        <w:rPr>
          <w:rStyle w:val="FunctionTok"/>
        </w:rPr>
        <w:t>c</w:t>
      </w:r>
      <w:r>
        <w:rPr>
          <w:rStyle w:val="NormalTok"/>
        </w:rPr>
        <w:t>(</w:t>
      </w:r>
      <w:r>
        <w:rPr>
          <w:rStyle w:val="StringTok"/>
        </w:rPr>
        <w:t>"mtry"</w:t>
      </w:r>
      <w:r>
        <w:rPr>
          <w:rStyle w:val="NormalTok"/>
        </w:rPr>
        <w:t xml:space="preserve">, </w:t>
      </w:r>
      <w:r>
        <w:br/>
      </w:r>
      <w:r>
        <w:rPr>
          <w:rStyle w:val="NormalTok"/>
        </w:rPr>
        <w:t xml:space="preserve">                                           </w:t>
      </w:r>
      <w:r>
        <w:rPr>
          <w:rStyle w:val="StringTok"/>
        </w:rPr>
        <w:t>"num.trees"</w:t>
      </w:r>
      <w:r>
        <w:rPr>
          <w:rStyle w:val="NormalTok"/>
        </w:rPr>
        <w:t xml:space="preserve">, </w:t>
      </w:r>
      <w:r>
        <w:br/>
      </w:r>
      <w:r>
        <w:rPr>
          <w:rStyle w:val="NormalTok"/>
        </w:rPr>
        <w:t xml:space="preserve">                                           </w:t>
      </w:r>
      <w:r>
        <w:rPr>
          <w:rStyle w:val="StringTok"/>
        </w:rPr>
        <w:t>"min.node.size"</w:t>
      </w:r>
      <w:r>
        <w:rPr>
          <w:rStyle w:val="NormalTok"/>
        </w:rPr>
        <w:t>,</w:t>
      </w:r>
      <w:r>
        <w:br/>
      </w:r>
      <w:r>
        <w:rPr>
          <w:rStyle w:val="NormalTok"/>
        </w:rPr>
        <w:t xml:space="preserve">                                           </w:t>
      </w:r>
      <w:r>
        <w:rPr>
          <w:rStyle w:val="StringTok"/>
        </w:rPr>
        <w:t>"splitrule"</w:t>
      </w:r>
      <w:r>
        <w:rPr>
          <w:rStyle w:val="NormalTok"/>
        </w:rPr>
        <w:t>),</w:t>
      </w:r>
      <w:r>
        <w:br/>
      </w:r>
      <w:r>
        <w:rPr>
          <w:rStyle w:val="NormalTok"/>
        </w:rPr>
        <w:t xml:space="preserve">                             </w:t>
      </w:r>
      <w:r>
        <w:rPr>
          <w:rStyle w:val="AttributeTok"/>
        </w:rPr>
        <w:t>methodName =</w:t>
      </w:r>
      <w:r>
        <w:rPr>
          <w:rStyle w:val="NormalTok"/>
        </w:rPr>
        <w:t xml:space="preserve"> </w:t>
      </w:r>
      <w:r>
        <w:rPr>
          <w:rStyle w:val="StringTok"/>
        </w:rPr>
        <w:t>"ranger"</w:t>
      </w:r>
      <w:r>
        <w:rPr>
          <w:rStyle w:val="NormalTok"/>
        </w:rPr>
        <w:t>)</w:t>
      </w:r>
      <w:r>
        <w:br/>
      </w:r>
      <w:r>
        <w:br/>
      </w: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DecValTok"/>
        </w:rPr>
        <w:t>05</w:t>
      </w:r>
      <w:r>
        <w:rPr>
          <w:rStyle w:val="NormalTok"/>
        </w:rPr>
        <w:t>, .</w:t>
      </w:r>
      <w:r>
        <w:rPr>
          <w:rStyle w:val="DecValTok"/>
        </w:rPr>
        <w:t>15</w:t>
      </w:r>
      <w:r>
        <w:rPr>
          <w:rStyle w:val="NormalTok"/>
        </w:rPr>
        <w:t>, .</w:t>
      </w:r>
      <w:r>
        <w:rPr>
          <w:rStyle w:val="DecValTok"/>
        </w:rPr>
        <w:t>25</w:t>
      </w:r>
      <w:r>
        <w:rPr>
          <w:rStyle w:val="NormalTok"/>
        </w:rPr>
        <w:t>)),</w:t>
      </w:r>
      <w:r>
        <w:br/>
      </w:r>
      <w:r>
        <w:rPr>
          <w:rStyle w:val="NormalTok"/>
        </w:rPr>
        <w:t xml:space="preserve">                        </w:t>
      </w:r>
      <w:r>
        <w:rPr>
          <w:rStyle w:val="AttributeTok"/>
        </w:rPr>
        <w:t>.num.trees =</w:t>
      </w:r>
      <w:r>
        <w:rPr>
          <w:rStyle w:val="NormalTok"/>
        </w:rPr>
        <w:t xml:space="preserve"> </w:t>
      </w:r>
      <w:r>
        <w:rPr>
          <w:rStyle w:val="FunctionTok"/>
        </w:rPr>
        <w:t>c</w:t>
      </w:r>
      <w:r>
        <w:rPr>
          <w:rStyle w:val="NormalTok"/>
        </w:rPr>
        <w:t>(</w:t>
      </w:r>
      <w:r>
        <w:rPr>
          <w:rStyle w:val="DecValTok"/>
        </w:rPr>
        <w:t>50</w:t>
      </w:r>
      <w:r>
        <w:rPr>
          <w:rStyle w:val="NormalTok"/>
        </w:rPr>
        <w:t xml:space="preserve">, </w:t>
      </w:r>
      <w:r>
        <w:rPr>
          <w:rStyle w:val="DecValTok"/>
        </w:rPr>
        <w:t>200</w:t>
      </w:r>
      <w:r>
        <w:rPr>
          <w:rStyle w:val="NormalTok"/>
        </w:rPr>
        <w:t xml:space="preserve">), </w:t>
      </w:r>
      <w:r>
        <w:br/>
      </w:r>
      <w:r>
        <w:rPr>
          <w:rStyle w:val="NormalTok"/>
        </w:rPr>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 xml:space="preserve">, </w:t>
      </w:r>
      <w:r>
        <w:rPr>
          <w:rStyle w:val="DecValTok"/>
        </w:rPr>
        <w:t>20</w:t>
      </w:r>
      <w:r>
        <w:rPr>
          <w:rStyle w:val="NormalTok"/>
        </w:rPr>
        <w:t>),</w:t>
      </w:r>
      <w:r>
        <w:br/>
      </w:r>
      <w:r>
        <w:rPr>
          <w:rStyle w:val="NormalTok"/>
        </w:rPr>
        <w:t xml:space="preserve">                        </w:t>
      </w:r>
      <w:r>
        <w:rPr>
          <w:rStyle w:val="AttributeTok"/>
        </w:rPr>
        <w:t>.splitrule =</w:t>
      </w:r>
      <w:r>
        <w:rPr>
          <w:rStyle w:val="NormalTok"/>
        </w:rPr>
        <w:t xml:space="preserve"> </w:t>
      </w:r>
      <w:r>
        <w:rPr>
          <w:rStyle w:val="StringTok"/>
        </w:rPr>
        <w:t>"gini"</w:t>
      </w:r>
      <w:r>
        <w:br/>
      </w:r>
      <w:r>
        <w:rPr>
          <w:rStyle w:val="NormalTok"/>
        </w:rPr>
        <w:t xml:space="preserve">                        )</w:t>
      </w:r>
      <w:r>
        <w:br/>
      </w:r>
      <w:r>
        <w:br/>
      </w:r>
      <w:r>
        <w:rPr>
          <w:rStyle w:val="NormalTok"/>
        </w:rPr>
        <w:t xml:space="preserve">customTuned </w:t>
      </w:r>
      <w:r>
        <w:rPr>
          <w:rStyle w:val="OtherTok"/>
        </w:rPr>
        <w:t>&lt;-</w:t>
      </w:r>
      <w:r>
        <w:rPr>
          <w:rStyle w:val="NormalTok"/>
        </w:rPr>
        <w:t xml:space="preserve"> </w:t>
      </w:r>
      <w:r>
        <w:rPr>
          <w:rStyle w:val="FunctionTok"/>
        </w:rPr>
        <w:t>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 </w:t>
      </w:r>
      <w:r>
        <w:br/>
      </w:r>
      <w:r>
        <w:rPr>
          <w:rStyle w:val="NormalTok"/>
        </w:rPr>
        <w:t xml:space="preserve">                </w:t>
      </w:r>
      <w:r>
        <w:rPr>
          <w:rStyle w:val="AttributeTok"/>
        </w:rPr>
        <w:t>method =</w:t>
      </w:r>
      <w:r>
        <w:rPr>
          <w:rStyle w:val="NormalTok"/>
        </w:rPr>
        <w:t xml:space="preserve"> customRF, </w:t>
      </w:r>
      <w:r>
        <w:br/>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br/>
      </w:r>
      <w:r>
        <w:rPr>
          <w:rStyle w:val="NormalTok"/>
        </w:rPr>
        <w:t xml:space="preserve">                </w:t>
      </w:r>
      <w:r>
        <w:rPr>
          <w:rStyle w:val="AttributeTok"/>
        </w:rPr>
        <w:t>tuneGrid =</w:t>
      </w:r>
      <w:r>
        <w:rPr>
          <w:rStyle w:val="NormalTok"/>
        </w:rPr>
        <w:t xml:space="preserve"> searchGrid, </w:t>
      </w:r>
      <w:r>
        <w:br/>
      </w:r>
      <w:r>
        <w:rPr>
          <w:rStyle w:val="NormalTok"/>
        </w:rPr>
        <w:t xml:space="preserve">                </w:t>
      </w:r>
      <w:r>
        <w:rPr>
          <w:rStyle w:val="AttributeTok"/>
        </w:rPr>
        <w:t>trControl =</w:t>
      </w:r>
      <w:r>
        <w:rPr>
          <w:rStyle w:val="NormalTok"/>
        </w:rPr>
        <w:t xml:space="preserve"> kFoldCtrl)</w:t>
      </w:r>
    </w:p>
    <w:p w14:paraId="19B35B0F" w14:textId="77777777" w:rsidR="00F26DA8" w:rsidRDefault="00000000">
      <w:pPr>
        <w:pStyle w:val="SourceCode"/>
      </w:pPr>
      <w:r>
        <w:rPr>
          <w:rStyle w:val="VerbatimChar"/>
        </w:rPr>
        <w:t>## Warning in nominalTrainWorkflow(x = x, y = y, wts = weights, info = trainInfo,</w:t>
      </w:r>
      <w:r>
        <w:br/>
      </w:r>
      <w:r>
        <w:rPr>
          <w:rStyle w:val="VerbatimChar"/>
        </w:rPr>
        <w:t>## : There were missing values in resampled performance measures.</w:t>
      </w:r>
    </w:p>
    <w:p w14:paraId="19B35B10" w14:textId="77777777" w:rsidR="00F26DA8" w:rsidRDefault="00000000">
      <w:pPr>
        <w:pStyle w:val="Heading5"/>
      </w:pPr>
      <w:bookmarkStart w:id="44" w:name="X2a8d9e14e0d86e59704b4bbab457af9f63058be"/>
      <w:r>
        <w:t>Figure 3. Visualize the Customized Grid Search Performance.</w:t>
      </w:r>
    </w:p>
    <w:p w14:paraId="19B35B11" w14:textId="77777777" w:rsidR="00F26DA8" w:rsidRDefault="00000000">
      <w:pPr>
        <w:pStyle w:val="SourceCode"/>
      </w:pPr>
      <w:r>
        <w:rPr>
          <w:rStyle w:val="FunctionTok"/>
        </w:rPr>
        <w:t>ggplot</w:t>
      </w:r>
      <w:r>
        <w:rPr>
          <w:rStyle w:val="NormalTok"/>
        </w:rPr>
        <w:t xml:space="preserve">(customTuned, </w:t>
      </w:r>
      <w:r>
        <w:rPr>
          <w:rStyle w:val="AttributeTok"/>
        </w:rPr>
        <w:t>highlight =</w:t>
      </w:r>
      <w:r>
        <w:rPr>
          <w:rStyle w:val="NormalTok"/>
        </w:rPr>
        <w:t xml:space="preserve"> </w:t>
      </w:r>
      <w:r>
        <w:rPr>
          <w:rStyle w:val="ConstantTok"/>
        </w:rPr>
        <w:t>TRUE</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"Customized RF Performance Grid Search Tuning"</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theme_bw</w:t>
      </w:r>
      <w:r>
        <w:rPr>
          <w:rStyle w:val="NormalTok"/>
        </w:rPr>
        <w:t>()</w:t>
      </w:r>
    </w:p>
    <w:p w14:paraId="19B35B12" w14:textId="77777777" w:rsidR="00F26DA8" w:rsidRDefault="00000000">
      <w:pPr>
        <w:pStyle w:val="FirstParagraph"/>
      </w:pPr>
      <w:r>
        <w:rPr>
          <w:noProof/>
        </w:rPr>
        <w:lastRenderedPageBreak/>
        <w:drawing>
          <wp:inline distT="0" distB="0" distL="0" distR="0" wp14:anchorId="19B35C01" wp14:editId="19B35C02">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Project1_Alpha_files/figure-docx/unnamed-chunk-25-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19B35B13" w14:textId="77777777" w:rsidR="00F26DA8" w:rsidRDefault="00000000">
      <w:pPr>
        <w:pStyle w:val="Heading4"/>
      </w:pPr>
      <w:bookmarkStart w:id="45" w:name="X4317dcbf6db3bddeb55e6da32bf6fbf44221707"/>
      <w:bookmarkEnd w:id="43"/>
      <w:bookmarkEnd w:id="44"/>
      <w:r>
        <w:t>3. Take a look at the hyperparameters of the best model.</w:t>
      </w:r>
    </w:p>
    <w:p w14:paraId="19B35B14" w14:textId="77777777" w:rsidR="00F26DA8" w:rsidRDefault="00000000">
      <w:pPr>
        <w:pStyle w:val="SourceCode"/>
      </w:pPr>
      <w:r>
        <w:rPr>
          <w:rStyle w:val="NormalTok"/>
        </w:rPr>
        <w:t>customTuned</w:t>
      </w:r>
      <w:r>
        <w:rPr>
          <w:rStyle w:val="SpecialCharTok"/>
        </w:rPr>
        <w:t>$</w:t>
      </w:r>
      <w:r>
        <w:rPr>
          <w:rStyle w:val="NormalTok"/>
        </w:rPr>
        <w:t xml:space="preserve">bestTune </w:t>
      </w:r>
      <w:r>
        <w:rPr>
          <w:rStyle w:val="SpecialCharTok"/>
        </w:rPr>
        <w:t>%&gt;%</w:t>
      </w:r>
      <w:r>
        <w:rPr>
          <w:rStyle w:val="NormalTok"/>
        </w:rPr>
        <w:t xml:space="preserve"> </w:t>
      </w:r>
      <w:r>
        <w:br/>
      </w:r>
      <w:r>
        <w:rPr>
          <w:rStyle w:val="FunctionTok"/>
        </w:rPr>
        <w:t>kable</w:t>
      </w:r>
      <w:r>
        <w:rPr>
          <w:rStyle w:val="NormalTok"/>
        </w:rPr>
        <w:t>(</w:t>
      </w:r>
      <w:r>
        <w:br/>
      </w:r>
      <w:r>
        <w:rPr>
          <w:rStyle w:val="NormalTok"/>
        </w:rPr>
        <w:t xml:space="preserve">    </w:t>
      </w:r>
      <w:r>
        <w:rPr>
          <w:rStyle w:val="AttributeTok"/>
        </w:rPr>
        <w:t>format =</w:t>
      </w:r>
      <w:r>
        <w:rPr>
          <w:rStyle w:val="NormalTok"/>
        </w:rPr>
        <w:t xml:space="preserve"> </w:t>
      </w:r>
      <w:r>
        <w:rPr>
          <w:rStyle w:val="StringTok"/>
        </w:rPr>
        <w:t>"html"</w:t>
      </w:r>
      <w:r>
        <w:rPr>
          <w:rStyle w:val="NormalTok"/>
        </w:rPr>
        <w:t>,</w:t>
      </w:r>
      <w:r>
        <w:br/>
      </w:r>
      <w:r>
        <w:rPr>
          <w:rStyle w:val="NormalTok"/>
        </w:rPr>
        <w:t xml:space="preserve">    </w:t>
      </w:r>
      <w:r>
        <w:rPr>
          <w:rStyle w:val="AttributeTok"/>
        </w:rPr>
        <w:t>caption =</w:t>
      </w:r>
      <w:r>
        <w:rPr>
          <w:rStyle w:val="NormalTok"/>
        </w:rPr>
        <w:t xml:space="preserve"> </w:t>
      </w:r>
      <w:r>
        <w:rPr>
          <w:rStyle w:val="StringTok"/>
        </w:rPr>
        <w:t>"Table 4. Results of the Customized Grid Search on Random Forest"</w:t>
      </w:r>
      <w:r>
        <w:rPr>
          <w:rStyle w:val="NormalTok"/>
        </w:rPr>
        <w:t xml:space="preserve">) </w:t>
      </w:r>
      <w:r>
        <w:rPr>
          <w:rStyle w:val="SpecialCharTok"/>
        </w:rPr>
        <w:t>%&gt;%</w:t>
      </w:r>
      <w:r>
        <w:br/>
      </w:r>
      <w:r>
        <w:rPr>
          <w:rStyle w:val="NormalTok"/>
        </w:rPr>
        <w:t xml:space="preserve">    </w:t>
      </w:r>
      <w:r>
        <w:rPr>
          <w:rStyle w:val="FunctionTok"/>
        </w:rPr>
        <w:t>kable_styling</w:t>
      </w:r>
      <w:r>
        <w:rPr>
          <w:rStyle w:val="NormalTok"/>
        </w:rPr>
        <w:t>(</w:t>
      </w:r>
      <w:r>
        <w:rPr>
          <w:rStyle w:val="AttributeTok"/>
        </w:rPr>
        <w:t>bootstrap_options =</w:t>
      </w:r>
      <w:r>
        <w:rPr>
          <w:rStyle w:val="NormalTok"/>
        </w:rPr>
        <w:t xml:space="preserve"> </w:t>
      </w:r>
      <w:r>
        <w:rPr>
          <w:rStyle w:val="FunctionTok"/>
        </w:rPr>
        <w:t>c</w:t>
      </w:r>
      <w:r>
        <w:rPr>
          <w:rStyle w:val="NormalTok"/>
        </w:rPr>
        <w:t>(</w:t>
      </w:r>
      <w:r>
        <w:rPr>
          <w:rStyle w:val="StringTok"/>
        </w:rPr>
        <w:t>"hover"</w:t>
      </w:r>
      <w:r>
        <w:rPr>
          <w:rStyle w:val="NormalTok"/>
        </w:rPr>
        <w:t xml:space="preserve">, </w:t>
      </w:r>
      <w:r>
        <w:rPr>
          <w:rStyle w:val="AttributeTok"/>
        </w:rPr>
        <w:t>full_width =</w:t>
      </w:r>
      <w:r>
        <w:rPr>
          <w:rStyle w:val="NormalTok"/>
        </w:rPr>
        <w:t xml:space="preserve"> F))</w:t>
      </w:r>
    </w:p>
    <w:p w14:paraId="19B35B1F" w14:textId="7A4D84BB" w:rsidR="00F26DA8" w:rsidRDefault="0035618F">
      <w:pPr>
        <w:pStyle w:val="Heading4"/>
      </w:pPr>
      <w:bookmarkStart w:id="46" w:name="X82049a90893ce089aed3be35afce772778c8d86"/>
      <w:bookmarkEnd w:id="45"/>
      <w:r w:rsidRPr="0035618F">
        <w:rPr>
          <w:rFonts w:asciiTheme="minorHAnsi" w:eastAsiaTheme="minorHAnsi" w:hAnsiTheme="minorHAnsi" w:cstheme="minorBidi"/>
          <w:bCs w:val="0"/>
          <w:i w:val="0"/>
          <w:color w:val="auto"/>
        </w:rPr>
        <w:drawing>
          <wp:inline distT="0" distB="0" distL="0" distR="0" wp14:anchorId="0AE9E17D" wp14:editId="133978AA">
            <wp:extent cx="5943600" cy="924560"/>
            <wp:effectExtent l="0" t="0" r="0" b="0"/>
            <wp:docPr id="14915693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569338" name="Picture 1" descr="A screenshot of a computer&#10;&#10;Description automatically generated"/>
                    <pic:cNvPicPr/>
                  </pic:nvPicPr>
                  <pic:blipFill>
                    <a:blip r:embed="rId16"/>
                    <a:stretch>
                      <a:fillRect/>
                    </a:stretch>
                  </pic:blipFill>
                  <pic:spPr>
                    <a:xfrm>
                      <a:off x="0" y="0"/>
                      <a:ext cx="5943600" cy="924560"/>
                    </a:xfrm>
                    <a:prstGeom prst="rect">
                      <a:avLst/>
                    </a:prstGeom>
                  </pic:spPr>
                </pic:pic>
              </a:graphicData>
            </a:graphic>
          </wp:inline>
        </w:drawing>
      </w:r>
      <w:r w:rsidR="00000000">
        <w:t>4. Refit the best model’s hyperparameters to the test data set.</w:t>
      </w:r>
    </w:p>
    <w:p w14:paraId="19B35B20" w14:textId="77777777" w:rsidR="00F26DA8" w:rsidRDefault="00000000">
      <w:pPr>
        <w:pStyle w:val="SourceCode"/>
      </w:pPr>
      <w:r>
        <w:rPr>
          <w:rStyle w:val="NormalTok"/>
        </w:rPr>
        <w:t xml:space="preserve">newTuned </w:t>
      </w:r>
      <w:r>
        <w:rPr>
          <w:rStyle w:val="OtherTok"/>
        </w:rPr>
        <w:t>&lt;-</w:t>
      </w:r>
      <w:r>
        <w:rPr>
          <w:rStyle w:val="NormalTok"/>
        </w:rPr>
        <w:t xml:space="preserve"> </w:t>
      </w:r>
      <w:r>
        <w:rPr>
          <w:rStyle w:val="FunctionTok"/>
        </w:rPr>
        <w:t>train</w:t>
      </w:r>
      <w:r>
        <w:rPr>
          <w:rStyle w:val="NormalTok"/>
        </w:rPr>
        <w:t xml:space="preserve">(Treatment </w:t>
      </w:r>
      <w:r>
        <w:rPr>
          <w:rStyle w:val="SpecialCharTok"/>
        </w:rPr>
        <w:t>~</w:t>
      </w:r>
      <w:r>
        <w:rPr>
          <w:rStyle w:val="NormalTok"/>
        </w:rPr>
        <w:t xml:space="preserve">.,  </w:t>
      </w:r>
      <w:r>
        <w:br/>
      </w:r>
      <w:r>
        <w:rPr>
          <w:rStyle w:val="NormalTok"/>
        </w:rPr>
        <w:t xml:space="preserve">               </w:t>
      </w:r>
      <w:r>
        <w:rPr>
          <w:rStyle w:val="AttributeTok"/>
        </w:rPr>
        <w:t>data =</w:t>
      </w:r>
      <w:r>
        <w:rPr>
          <w:rStyle w:val="NormalTok"/>
        </w:rPr>
        <w:t xml:space="preserve"> train,</w:t>
      </w:r>
      <w:r>
        <w:br/>
      </w:r>
      <w:r>
        <w:rPr>
          <w:rStyle w:val="NormalTok"/>
        </w:rPr>
        <w:t xml:space="preserve">               </w:t>
      </w:r>
      <w:r>
        <w:rPr>
          <w:rStyle w:val="AttributeTok"/>
        </w:rPr>
        <w:t>method =</w:t>
      </w:r>
      <w:r>
        <w:rPr>
          <w:rStyle w:val="NormalTok"/>
        </w:rPr>
        <w:t xml:space="preserve"> customRF,</w:t>
      </w:r>
      <w:r>
        <w:br/>
      </w:r>
      <w:r>
        <w:rPr>
          <w:rStyle w:val="NormalTok"/>
        </w:rPr>
        <w:t xml:space="preserve">               </w:t>
      </w:r>
      <w:r>
        <w:rPr>
          <w:rStyle w:val="AttributeTok"/>
        </w:rPr>
        <w:t>trControl =</w:t>
      </w:r>
      <w:r>
        <w:rPr>
          <w:rStyle w:val="NormalTok"/>
        </w:rPr>
        <w:t xml:space="preserve"> kFoldCtrl, </w:t>
      </w:r>
      <w:r>
        <w:br/>
      </w:r>
      <w:r>
        <w:rPr>
          <w:rStyle w:val="NormalTok"/>
        </w:rPr>
        <w:t xml:space="preserve">               </w:t>
      </w:r>
      <w:r>
        <w:rPr>
          <w:rStyle w:val="AttributeTok"/>
        </w:rPr>
        <w:t>tuneGrid =</w:t>
      </w:r>
      <w:r>
        <w:rPr>
          <w:rStyle w:val="NormalTok"/>
        </w:rPr>
        <w:t xml:space="preserve"> customTuned</w:t>
      </w:r>
      <w:r>
        <w:rPr>
          <w:rStyle w:val="SpecialCharTok"/>
        </w:rPr>
        <w:t>$</w:t>
      </w:r>
      <w:r>
        <w:rPr>
          <w:rStyle w:val="NormalTok"/>
        </w:rPr>
        <w:t>bestTune)</w:t>
      </w:r>
    </w:p>
    <w:p w14:paraId="19B35B21" w14:textId="77777777" w:rsidR="00F26DA8" w:rsidRDefault="00000000">
      <w:pPr>
        <w:pStyle w:val="Heading4"/>
      </w:pPr>
      <w:bookmarkStart w:id="47" w:name="X9a79a4e1ed676897052facde8285b1faf798ad1"/>
      <w:bookmarkEnd w:id="46"/>
      <w:r>
        <w:t>5. Make the new predictions to assess accuracy.</w:t>
      </w:r>
    </w:p>
    <w:p w14:paraId="19B35B22" w14:textId="77777777" w:rsidR="00F26DA8" w:rsidRDefault="00000000">
      <w:pPr>
        <w:pStyle w:val="SourceCode"/>
      </w:pPr>
      <w:r>
        <w:rPr>
          <w:rStyle w:val="NormalTok"/>
        </w:rPr>
        <w:t xml:space="preserve">pred.test.rf </w:t>
      </w:r>
      <w:r>
        <w:rPr>
          <w:rStyle w:val="OtherTok"/>
        </w:rPr>
        <w:t>&lt;-</w:t>
      </w:r>
      <w:r>
        <w:rPr>
          <w:rStyle w:val="NormalTok"/>
        </w:rPr>
        <w:t xml:space="preserve"> </w:t>
      </w:r>
      <w:r>
        <w:rPr>
          <w:rStyle w:val="FunctionTok"/>
        </w:rPr>
        <w:t>predict</w:t>
      </w:r>
      <w:r>
        <w:rPr>
          <w:rStyle w:val="NormalTok"/>
        </w:rPr>
        <w:t xml:space="preserve">(newTuned, test, </w:t>
      </w:r>
      <w:r>
        <w:rPr>
          <w:rStyle w:val="AttributeTok"/>
        </w:rPr>
        <w:t>type =</w:t>
      </w:r>
      <w:r>
        <w:rPr>
          <w:rStyle w:val="NormalTok"/>
        </w:rPr>
        <w:t xml:space="preserve"> </w:t>
      </w:r>
      <w:r>
        <w:rPr>
          <w:rStyle w:val="StringTok"/>
        </w:rPr>
        <w:t>"raw"</w:t>
      </w:r>
      <w:r>
        <w:rPr>
          <w:rStyle w:val="NormalTok"/>
        </w:rPr>
        <w:t xml:space="preserve">)  </w:t>
      </w:r>
      <w:r>
        <w:br/>
      </w:r>
      <w:r>
        <w:rPr>
          <w:rStyle w:val="CommentTok"/>
        </w:rPr>
        <w:t># Store the confusion matrix</w:t>
      </w:r>
      <w:r>
        <w:br/>
      </w:r>
      <w:r>
        <w:rPr>
          <w:rStyle w:val="NormalTok"/>
        </w:rPr>
        <w:t xml:space="preserve">confMatTuned2 </w:t>
      </w:r>
      <w:r>
        <w:rPr>
          <w:rStyle w:val="OtherTok"/>
        </w:rPr>
        <w:t>&lt;-</w:t>
      </w:r>
      <w:r>
        <w:rPr>
          <w:rStyle w:val="NormalTok"/>
        </w:rPr>
        <w:t xml:space="preserve"> </w:t>
      </w:r>
      <w:r>
        <w:rPr>
          <w:rStyle w:val="FunctionTok"/>
        </w:rPr>
        <w:t>confusionMatrix</w:t>
      </w:r>
      <w:r>
        <w:rPr>
          <w:rStyle w:val="NormalTok"/>
        </w:rPr>
        <w:t>(pred.test.rf, test</w:t>
      </w:r>
      <w:r>
        <w:rPr>
          <w:rStyle w:val="SpecialCharTok"/>
        </w:rPr>
        <w:t>$</w:t>
      </w:r>
      <w:r>
        <w:rPr>
          <w:rStyle w:val="NormalTok"/>
        </w:rPr>
        <w:t>Treatment)</w:t>
      </w:r>
    </w:p>
    <w:p w14:paraId="19B35B23" w14:textId="77777777" w:rsidR="00F26DA8" w:rsidRDefault="00000000">
      <w:pPr>
        <w:pStyle w:val="Heading4"/>
      </w:pPr>
      <w:bookmarkStart w:id="48" w:name="compare-the-three-confusion-matrices."/>
      <w:bookmarkEnd w:id="47"/>
      <w:r>
        <w:lastRenderedPageBreak/>
        <w:t>6. Compare the three confusion matrices.</w:t>
      </w:r>
    </w:p>
    <w:p w14:paraId="19B35B24" w14:textId="77777777" w:rsidR="00F26DA8" w:rsidRDefault="00000000">
      <w:pPr>
        <w:pStyle w:val="FirstParagraph"/>
      </w:pPr>
      <w:r>
        <w:t>Table 4. Comparing Accuracy - Random Forest</w:t>
      </w:r>
    </w:p>
    <w:p w14:paraId="38905B15" w14:textId="36FAC245" w:rsidR="00432E2C" w:rsidRDefault="00432E2C" w:rsidP="00432E2C">
      <w:pPr>
        <w:pStyle w:val="BodyText"/>
      </w:pPr>
      <w:r w:rsidRPr="00432E2C">
        <w:drawing>
          <wp:inline distT="0" distB="0" distL="0" distR="0" wp14:anchorId="4CFBB313" wp14:editId="060B6222">
            <wp:extent cx="5943600" cy="2532380"/>
            <wp:effectExtent l="0" t="0" r="0" b="0"/>
            <wp:docPr id="555364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36431" name="Picture 1" descr="A screenshot of a computer&#10;&#10;Description automatically generated"/>
                    <pic:cNvPicPr/>
                  </pic:nvPicPr>
                  <pic:blipFill>
                    <a:blip r:embed="rId17"/>
                    <a:stretch>
                      <a:fillRect/>
                    </a:stretch>
                  </pic:blipFill>
                  <pic:spPr>
                    <a:xfrm>
                      <a:off x="0" y="0"/>
                      <a:ext cx="5943600" cy="2532380"/>
                    </a:xfrm>
                    <a:prstGeom prst="rect">
                      <a:avLst/>
                    </a:prstGeom>
                  </pic:spPr>
                </pic:pic>
              </a:graphicData>
            </a:graphic>
          </wp:inline>
        </w:drawing>
      </w:r>
    </w:p>
    <w:p w14:paraId="56B682B7" w14:textId="77777777" w:rsidR="00432E2C" w:rsidRPr="00432E2C" w:rsidRDefault="00432E2C" w:rsidP="00432E2C">
      <w:pPr>
        <w:pStyle w:val="BodyText"/>
      </w:pPr>
    </w:p>
    <w:p w14:paraId="19B35B4D" w14:textId="77777777" w:rsidR="00F26DA8" w:rsidRDefault="00000000">
      <w:pPr>
        <w:pStyle w:val="Heading3"/>
      </w:pPr>
      <w:bookmarkStart w:id="49" w:name="nested-cv"/>
      <w:bookmarkEnd w:id="41"/>
      <w:bookmarkEnd w:id="48"/>
      <w:r>
        <w:t>Nested CV</w:t>
      </w:r>
    </w:p>
    <w:p w14:paraId="19B35B4E" w14:textId="77777777" w:rsidR="00F26DA8" w:rsidRDefault="00000000">
      <w:pPr>
        <w:pStyle w:val="Heading4"/>
      </w:pPr>
      <w:bookmarkStart w:id="50" w:name="Xea20b16736186509aa6472624775022205603c3"/>
      <w:r>
        <w:t xml:space="preserve">1. Set a search grid and train the model using the </w:t>
      </w:r>
      <w:r>
        <w:rPr>
          <w:rStyle w:val="VerbatimChar"/>
        </w:rPr>
        <w:t>nestedcv.train()</w:t>
      </w:r>
      <w:r>
        <w:t xml:space="preserve"> function.</w:t>
      </w:r>
    </w:p>
    <w:p w14:paraId="19B35B4F" w14:textId="77777777" w:rsidR="00F26DA8" w:rsidRDefault="00000000">
      <w:pPr>
        <w:pStyle w:val="SourceCode"/>
      </w:pPr>
      <w:r>
        <w:rPr>
          <w:rStyle w:val="NormalTok"/>
        </w:rPr>
        <w:t xml:space="preserve">searchGrid </w:t>
      </w:r>
      <w:r>
        <w:rPr>
          <w:rStyle w:val="OtherTok"/>
        </w:rPr>
        <w:t>&lt;-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floor</w:t>
      </w:r>
      <w:r>
        <w:rPr>
          <w:rStyle w:val="NormalTok"/>
        </w:rPr>
        <w:t>(</w:t>
      </w:r>
      <w:r>
        <w:rPr>
          <w:rStyle w:val="FunctionTok"/>
        </w:rPr>
        <w:t>ncol</w:t>
      </w:r>
      <w:r>
        <w:rPr>
          <w:rStyle w:val="NormalTok"/>
        </w:rPr>
        <w:t xml:space="preserve">(train) </w:t>
      </w:r>
      <w:r>
        <w:rPr>
          <w:rStyle w:val="SpecialCharTok"/>
        </w:rPr>
        <w:t>*</w:t>
      </w:r>
      <w:r>
        <w:rPr>
          <w:rStyle w:val="NormalTok"/>
        </w:rPr>
        <w:t xml:space="preserve"> </w:t>
      </w:r>
      <w:r>
        <w:rPr>
          <w:rStyle w:val="FunctionTok"/>
        </w:rPr>
        <w:t>c</w:t>
      </w:r>
      <w:r>
        <w:rPr>
          <w:rStyle w:val="NormalTok"/>
        </w:rPr>
        <w:t>(</w:t>
      </w:r>
      <w:r>
        <w:rPr>
          <w:rStyle w:val="FloatTok"/>
        </w:rPr>
        <w:t>0.01</w:t>
      </w:r>
      <w:r>
        <w:rPr>
          <w:rStyle w:val="NormalTok"/>
        </w:rPr>
        <w:t xml:space="preserve">, </w:t>
      </w:r>
      <w:r>
        <w:rPr>
          <w:rStyle w:val="FloatTok"/>
        </w:rPr>
        <w:t>0.05</w:t>
      </w:r>
      <w:r>
        <w:rPr>
          <w:rStyle w:val="NormalTok"/>
        </w:rPr>
        <w:t xml:space="preserve">, </w:t>
      </w:r>
      <w:r>
        <w:rPr>
          <w:rStyle w:val="FloatTok"/>
        </w:rPr>
        <w:t>0.10</w:t>
      </w:r>
      <w:r>
        <w:rPr>
          <w:rStyle w:val="NormalTok"/>
        </w:rPr>
        <w:t>)),</w:t>
      </w:r>
      <w:r>
        <w:br/>
      </w:r>
      <w:r>
        <w:rPr>
          <w:rStyle w:val="NormalTok"/>
        </w:rPr>
        <w:t xml:space="preserve">                        </w:t>
      </w:r>
      <w:r>
        <w:rPr>
          <w:rStyle w:val="AttributeTok"/>
        </w:rPr>
        <w:t>.min.node.size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5</w:t>
      </w:r>
      <w:r>
        <w:rPr>
          <w:rStyle w:val="NormalTok"/>
        </w:rPr>
        <w:t xml:space="preserve">, </w:t>
      </w:r>
      <w:r>
        <w:rPr>
          <w:rStyle w:val="DecValTok"/>
        </w:rPr>
        <w:t>10</w:t>
      </w:r>
      <w:r>
        <w:rPr>
          <w:rStyle w:val="NormalTok"/>
        </w:rPr>
        <w:t>),</w:t>
      </w:r>
      <w:r>
        <w:br/>
      </w:r>
      <w:r>
        <w:rPr>
          <w:rStyle w:val="NormalTok"/>
        </w:rPr>
        <w:t xml:space="preserve">                        </w:t>
      </w:r>
      <w:r>
        <w:rPr>
          <w:rStyle w:val="AttributeTok"/>
        </w:rPr>
        <w:t>.splitrule =</w:t>
      </w:r>
      <w:r>
        <w:rPr>
          <w:rStyle w:val="NormalTok"/>
        </w:rPr>
        <w:t xml:space="preserve"> </w:t>
      </w:r>
      <w:r>
        <w:rPr>
          <w:rStyle w:val="StringTok"/>
        </w:rPr>
        <w:t>"gini"</w:t>
      </w:r>
      <w:r>
        <w:rPr>
          <w:rStyle w:val="NormalTok"/>
        </w:rPr>
        <w:t xml:space="preserve">                        </w:t>
      </w:r>
      <w:r>
        <w:br/>
      </w:r>
      <w:r>
        <w:rPr>
          <w:rStyle w:val="NormalTok"/>
        </w:rPr>
        <w:t xml:space="preserve">                        )</w:t>
      </w:r>
      <w:r>
        <w:br/>
      </w:r>
      <w:r>
        <w:br/>
      </w:r>
      <w:r>
        <w:rPr>
          <w:rStyle w:val="NormalTok"/>
        </w:rPr>
        <w:t xml:space="preserve">ncv </w:t>
      </w:r>
      <w:r>
        <w:rPr>
          <w:rStyle w:val="OtherTok"/>
        </w:rPr>
        <w:t>&lt;-</w:t>
      </w:r>
      <w:r>
        <w:rPr>
          <w:rStyle w:val="NormalTok"/>
        </w:rPr>
        <w:t xml:space="preserve"> </w:t>
      </w:r>
      <w:r>
        <w:rPr>
          <w:rStyle w:val="FunctionTok"/>
        </w:rPr>
        <w:t>nestcv.train</w:t>
      </w:r>
      <w:r>
        <w:rPr>
          <w:rStyle w:val="NormalTok"/>
        </w:rPr>
        <w:t>(</w:t>
      </w:r>
      <w:r>
        <w:rPr>
          <w:rStyle w:val="AttributeTok"/>
        </w:rPr>
        <w:t>y =</w:t>
      </w:r>
      <w:r>
        <w:rPr>
          <w:rStyle w:val="NormalTok"/>
        </w:rPr>
        <w:t xml:space="preserve"> train</w:t>
      </w:r>
      <w:r>
        <w:rPr>
          <w:rStyle w:val="SpecialCharTok"/>
        </w:rPr>
        <w:t>$</w:t>
      </w:r>
      <w:r>
        <w:rPr>
          <w:rStyle w:val="NormalTok"/>
        </w:rPr>
        <w:t xml:space="preserve">Treatment, </w:t>
      </w:r>
      <w:r>
        <w:rPr>
          <w:rStyle w:val="AttributeTok"/>
        </w:rPr>
        <w:t>x =</w:t>
      </w:r>
      <w:r>
        <w:rPr>
          <w:rStyle w:val="NormalTok"/>
        </w:rPr>
        <w:t xml:space="preserve"> train,</w:t>
      </w:r>
      <w:r>
        <w:br/>
      </w:r>
      <w:r>
        <w:rPr>
          <w:rStyle w:val="NormalTok"/>
        </w:rPr>
        <w:t xml:space="preserve">                    </w:t>
      </w:r>
      <w:r>
        <w:rPr>
          <w:rStyle w:val="AttributeTok"/>
        </w:rPr>
        <w:t>method =</w:t>
      </w:r>
      <w:r>
        <w:rPr>
          <w:rStyle w:val="NormalTok"/>
        </w:rPr>
        <w:t xml:space="preserve"> </w:t>
      </w:r>
      <w:r>
        <w:rPr>
          <w:rStyle w:val="StringTok"/>
        </w:rPr>
        <w:t>'ranger'</w:t>
      </w:r>
      <w:r>
        <w:rPr>
          <w:rStyle w:val="NormalTok"/>
        </w:rPr>
        <w:t>,</w:t>
      </w:r>
      <w:r>
        <w:br/>
      </w:r>
      <w:r>
        <w:rPr>
          <w:rStyle w:val="NormalTok"/>
        </w:rPr>
        <w:t xml:space="preserve">                    </w:t>
      </w:r>
      <w:r>
        <w:rPr>
          <w:rStyle w:val="AttributeTok"/>
        </w:rPr>
        <w:t>tuneGrid =</w:t>
      </w:r>
      <w:r>
        <w:rPr>
          <w:rStyle w:val="NormalTok"/>
        </w:rPr>
        <w:t xml:space="preserve"> searchGrid, </w:t>
      </w:r>
      <w:r>
        <w:br/>
      </w:r>
      <w:r>
        <w:rPr>
          <w:rStyle w:val="NormalTok"/>
        </w:rPr>
        <w:t xml:space="preserve">                    </w:t>
      </w:r>
      <w:r>
        <w:rPr>
          <w:rStyle w:val="AttributeTok"/>
        </w:rPr>
        <w:t>savePredictions =</w:t>
      </w:r>
      <w:r>
        <w:rPr>
          <w:rStyle w:val="NormalTok"/>
        </w:rPr>
        <w:t xml:space="preserve"> </w:t>
      </w:r>
      <w:r>
        <w:rPr>
          <w:rStyle w:val="StringTok"/>
        </w:rPr>
        <w:t>"final"</w:t>
      </w:r>
      <w:r>
        <w:rPr>
          <w:rStyle w:val="NormalTok"/>
        </w:rPr>
        <w:t>)</w:t>
      </w:r>
    </w:p>
    <w:p w14:paraId="19B35B50" w14:textId="77777777" w:rsidR="00F26DA8" w:rsidRDefault="00000000">
      <w:pPr>
        <w:pStyle w:val="SourceCode"/>
      </w:pPr>
      <w:r>
        <w:rPr>
          <w:rStyle w:val="VerbatimChar"/>
        </w:rPr>
        <w:t>## 1 predictor(s) have var=0</w:t>
      </w:r>
    </w:p>
    <w:p w14:paraId="19B35B51" w14:textId="77777777" w:rsidR="00F26DA8" w:rsidRDefault="00000000">
      <w:pPr>
        <w:pStyle w:val="SourceCode"/>
      </w:pPr>
      <w:r>
        <w:rPr>
          <w:rStyle w:val="VerbatimChar"/>
        </w:rPr>
        <w:t>## Fitting final model using CV on whole data</w:t>
      </w:r>
    </w:p>
    <w:p w14:paraId="19B35B52" w14:textId="77777777" w:rsidR="00F26DA8" w:rsidRDefault="00000000">
      <w:pPr>
        <w:pStyle w:val="SourceCode"/>
      </w:pPr>
      <w:r>
        <w:rPr>
          <w:rStyle w:val="VerbatimChar"/>
        </w:rPr>
        <w:t>## Performing 10-fold outer CV, using 1 core</w:t>
      </w:r>
    </w:p>
    <w:p w14:paraId="19B35B54" w14:textId="77777777" w:rsidR="00F26DA8" w:rsidRDefault="00000000">
      <w:pPr>
        <w:pStyle w:val="SourceCode"/>
      </w:pPr>
      <w:r>
        <w:rPr>
          <w:rStyle w:val="VerbatimChar"/>
        </w:rPr>
        <w:t>## Duration: 16.8797 mins</w:t>
      </w:r>
    </w:p>
    <w:p w14:paraId="19B35B55" w14:textId="77777777" w:rsidR="00F26DA8" w:rsidRDefault="00000000">
      <w:pPr>
        <w:pStyle w:val="Heading5"/>
      </w:pPr>
      <w:bookmarkStart w:id="51" w:name="X982c39376d0a77ee40906b81bf2c2384dbb1f34"/>
      <w:r>
        <w:lastRenderedPageBreak/>
        <w:t>Figure 4. Visualize the Nested CV Performace on RF while also using a Grid Search of hyperparameters.</w:t>
      </w:r>
    </w:p>
    <w:p w14:paraId="19B35B56" w14:textId="77777777" w:rsidR="00F26DA8" w:rsidRDefault="00000000">
      <w:pPr>
        <w:pStyle w:val="FirstParagraph"/>
      </w:pPr>
      <w:r>
        <w:rPr>
          <w:noProof/>
        </w:rPr>
        <w:drawing>
          <wp:inline distT="0" distB="0" distL="0" distR="0" wp14:anchorId="19B35C03" wp14:editId="19B35C04">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Project1_Alpha_files/figure-docx/unnamed-chunk-3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9B35B57" w14:textId="77777777" w:rsidR="00F26DA8" w:rsidRDefault="00000000">
      <w:pPr>
        <w:pStyle w:val="Heading4"/>
      </w:pPr>
      <w:bookmarkStart w:id="52" w:name="X301c40bae0bb2192ce24827036274147c3b8473"/>
      <w:bookmarkEnd w:id="50"/>
      <w:bookmarkEnd w:id="51"/>
      <w:r>
        <w:lastRenderedPageBreak/>
        <w:t>2. Plot the Receiver-operator curves (ROC) and precision-recall curves for both the inner- and outer- loops.</w:t>
      </w:r>
    </w:p>
    <w:p w14:paraId="19B35B58" w14:textId="77777777" w:rsidR="00F26DA8" w:rsidRDefault="00000000">
      <w:pPr>
        <w:pStyle w:val="FirstParagraph"/>
      </w:pPr>
      <w:r>
        <w:rPr>
          <w:noProof/>
        </w:rPr>
        <w:drawing>
          <wp:inline distT="0" distB="0" distL="0" distR="0" wp14:anchorId="19B35C05" wp14:editId="19B35C06">
            <wp:extent cx="4620126" cy="3696101"/>
            <wp:effectExtent l="0" t="0" r="0" b="0"/>
            <wp:docPr id="84" name="Picture"/>
            <wp:cNvGraphicFramePr/>
            <a:graphic xmlns:a="http://schemas.openxmlformats.org/drawingml/2006/main">
              <a:graphicData uri="http://schemas.openxmlformats.org/drawingml/2006/picture">
                <pic:pic xmlns:pic="http://schemas.openxmlformats.org/drawingml/2006/picture">
                  <pic:nvPicPr>
                    <pic:cNvPr id="85" name="Picture" descr="Project1_Alpha_files/figure-docx/unnamed-chunk-32-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9B35B59" w14:textId="77777777" w:rsidR="00F26DA8" w:rsidRDefault="00000000">
      <w:pPr>
        <w:pStyle w:val="Heading4"/>
      </w:pPr>
      <w:bookmarkStart w:id="53" w:name="X19672dc81cc1a51157c5e545ac91f604e204dee"/>
      <w:bookmarkEnd w:id="52"/>
      <w:r>
        <w:t>5. Get that final accuracy by fitting to the test data.</w:t>
      </w:r>
    </w:p>
    <w:p w14:paraId="19B35B5A" w14:textId="77777777" w:rsidR="00F26DA8" w:rsidRDefault="00000000">
      <w:pPr>
        <w:pStyle w:val="SourceCode"/>
      </w:pPr>
      <w:r>
        <w:rPr>
          <w:rStyle w:val="NormalTok"/>
        </w:rPr>
        <w:t xml:space="preserve">preds </w:t>
      </w:r>
      <w:r>
        <w:rPr>
          <w:rStyle w:val="OtherTok"/>
        </w:rPr>
        <w:t>&lt;-</w:t>
      </w:r>
      <w:r>
        <w:rPr>
          <w:rStyle w:val="NormalTok"/>
        </w:rPr>
        <w:t xml:space="preserve"> </w:t>
      </w:r>
      <w:r>
        <w:rPr>
          <w:rStyle w:val="FunctionTok"/>
        </w:rPr>
        <w:t>predict</w:t>
      </w:r>
      <w:r>
        <w:rPr>
          <w:rStyle w:val="NormalTok"/>
        </w:rPr>
        <w:t xml:space="preserve">(ncv, </w:t>
      </w:r>
      <w:r>
        <w:br/>
      </w:r>
      <w:r>
        <w:rPr>
          <w:rStyle w:val="NormalTok"/>
        </w:rPr>
        <w:t xml:space="preserve">                 </w:t>
      </w:r>
      <w:r>
        <w:rPr>
          <w:rStyle w:val="AttributeTok"/>
        </w:rPr>
        <w:t>newdata =</w:t>
      </w:r>
      <w:r>
        <w:rPr>
          <w:rStyle w:val="NormalTok"/>
        </w:rPr>
        <w:t xml:space="preserve"> test)</w:t>
      </w:r>
      <w:r>
        <w:br/>
      </w:r>
      <w:r>
        <w:rPr>
          <w:rStyle w:val="FunctionTok"/>
        </w:rPr>
        <w:t>confusionMatrix</w:t>
      </w:r>
      <w:r>
        <w:rPr>
          <w:rStyle w:val="NormalTok"/>
        </w:rPr>
        <w:t>(preds, test</w:t>
      </w:r>
      <w:r>
        <w:rPr>
          <w:rStyle w:val="SpecialCharTok"/>
        </w:rPr>
        <w:t>$</w:t>
      </w:r>
      <w:r>
        <w:rPr>
          <w:rStyle w:val="NormalTok"/>
        </w:rPr>
        <w:t>Treatment)</w:t>
      </w:r>
    </w:p>
    <w:p w14:paraId="19B35B5B" w14:textId="77777777" w:rsidR="00F26DA8" w:rsidRDefault="000000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Control Cold</w:t>
      </w:r>
      <w:r>
        <w:br/>
      </w:r>
      <w:r>
        <w:rPr>
          <w:rStyle w:val="VerbatimChar"/>
        </w:rPr>
        <w:t>##    Control       1    0</w:t>
      </w:r>
      <w:r>
        <w:br/>
      </w:r>
      <w:r>
        <w:rPr>
          <w:rStyle w:val="VerbatimChar"/>
        </w:rPr>
        <w:t>##    Cold          0    1</w:t>
      </w:r>
      <w:r>
        <w:br/>
      </w:r>
      <w:r>
        <w:rPr>
          <w:rStyle w:val="VerbatimChar"/>
        </w:rPr>
        <w:t xml:space="preserve">##                                      </w:t>
      </w:r>
      <w:r>
        <w:br/>
      </w:r>
      <w:r>
        <w:rPr>
          <w:rStyle w:val="VerbatimChar"/>
        </w:rPr>
        <w:t xml:space="preserve">##                Accuracy : 1          </w:t>
      </w:r>
      <w:r>
        <w:br/>
      </w:r>
      <w:r>
        <w:rPr>
          <w:rStyle w:val="VerbatimChar"/>
        </w:rPr>
        <w:t>##                  95% CI : (0.1581, 1)</w:t>
      </w:r>
      <w:r>
        <w:br/>
      </w:r>
      <w:r>
        <w:rPr>
          <w:rStyle w:val="VerbatimChar"/>
        </w:rPr>
        <w:t xml:space="preserve">##     No Information Rate : 0.5        </w:t>
      </w:r>
      <w:r>
        <w:br/>
      </w:r>
      <w:r>
        <w:rPr>
          <w:rStyle w:val="VerbatimChar"/>
        </w:rPr>
        <w:t xml:space="preserve">##     P-Value [Acc &gt; NIR] : 0.25       </w:t>
      </w:r>
      <w:r>
        <w:br/>
      </w:r>
      <w:r>
        <w:rPr>
          <w:rStyle w:val="VerbatimChar"/>
        </w:rPr>
        <w:t xml:space="preserve">##                                      </w:t>
      </w:r>
      <w:r>
        <w:br/>
      </w:r>
      <w:r>
        <w:rPr>
          <w:rStyle w:val="VerbatimChar"/>
        </w:rPr>
        <w:t xml:space="preserve">##                   Kappa : 1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Sensitivity : 1.0        </w:t>
      </w:r>
      <w:r>
        <w:br/>
      </w:r>
      <w:r>
        <w:rPr>
          <w:rStyle w:val="VerbatimChar"/>
        </w:rPr>
        <w:t xml:space="preserve">##             Specificity : 1.0        </w:t>
      </w:r>
      <w:r>
        <w:br/>
      </w:r>
      <w:r>
        <w:rPr>
          <w:rStyle w:val="VerbatimChar"/>
        </w:rPr>
        <w:t xml:space="preserve">##          Pos Pred Value : 1.0        </w:t>
      </w:r>
      <w:r>
        <w:br/>
      </w:r>
      <w:r>
        <w:rPr>
          <w:rStyle w:val="VerbatimChar"/>
        </w:rPr>
        <w:lastRenderedPageBreak/>
        <w:t xml:space="preserve">##          Neg Pred Value : 1.0        </w:t>
      </w:r>
      <w:r>
        <w:br/>
      </w:r>
      <w:r>
        <w:rPr>
          <w:rStyle w:val="VerbatimChar"/>
        </w:rPr>
        <w:t xml:space="preserve">##              Prevalence : 0.5        </w:t>
      </w:r>
      <w:r>
        <w:br/>
      </w:r>
      <w:r>
        <w:rPr>
          <w:rStyle w:val="VerbatimChar"/>
        </w:rPr>
        <w:t xml:space="preserve">##          Detection Rate : 0.5        </w:t>
      </w:r>
      <w:r>
        <w:br/>
      </w:r>
      <w:r>
        <w:rPr>
          <w:rStyle w:val="VerbatimChar"/>
        </w:rPr>
        <w:t xml:space="preserve">##    Detection Prevalence : 0.5        </w:t>
      </w:r>
      <w:r>
        <w:br/>
      </w:r>
      <w:r>
        <w:rPr>
          <w:rStyle w:val="VerbatimChar"/>
        </w:rPr>
        <w:t xml:space="preserve">##       Balanced Accuracy : 1.0        </w:t>
      </w:r>
      <w:r>
        <w:br/>
      </w:r>
      <w:r>
        <w:rPr>
          <w:rStyle w:val="VerbatimChar"/>
        </w:rPr>
        <w:t xml:space="preserve">##                                      </w:t>
      </w:r>
      <w:r>
        <w:br/>
      </w:r>
      <w:r>
        <w:rPr>
          <w:rStyle w:val="VerbatimChar"/>
        </w:rPr>
        <w:t xml:space="preserve">##        'Positive' Class : Control    </w:t>
      </w:r>
      <w:r>
        <w:br/>
      </w:r>
      <w:r>
        <w:rPr>
          <w:rStyle w:val="VerbatimChar"/>
        </w:rPr>
        <w:t xml:space="preserve">## </w:t>
      </w:r>
    </w:p>
    <w:p w14:paraId="19B35B5C" w14:textId="77777777" w:rsidR="00F26DA8" w:rsidRDefault="00000000">
      <w:pPr>
        <w:pStyle w:val="Heading4"/>
      </w:pPr>
      <w:bookmarkStart w:id="54" w:name="grab-the-important-features."/>
      <w:bookmarkEnd w:id="53"/>
      <w:r>
        <w:t>4. Grab the important features.</w:t>
      </w:r>
    </w:p>
    <w:p w14:paraId="19B35B5D" w14:textId="77777777" w:rsidR="00F26DA8" w:rsidRDefault="00000000">
      <w:pPr>
        <w:pStyle w:val="SourceCode"/>
        <w:rPr>
          <w:rStyle w:val="VerbatimChar"/>
        </w:rPr>
      </w:pPr>
      <w:r>
        <w:rPr>
          <w:rStyle w:val="VerbatimChar"/>
        </w:rPr>
        <w:t xml:space="preserve">## Selecting by </w:t>
      </w:r>
      <w:proofErr w:type="spellStart"/>
      <w:r>
        <w:rPr>
          <w:rStyle w:val="VerbatimChar"/>
        </w:rPr>
        <w:t>MeanDecreaseGini</w:t>
      </w:r>
      <w:proofErr w:type="spellEnd"/>
    </w:p>
    <w:p w14:paraId="51758C7D" w14:textId="6B6018CC" w:rsidR="003A086E" w:rsidRDefault="003A086E">
      <w:pPr>
        <w:pStyle w:val="SourceCode"/>
      </w:pPr>
      <w:r w:rsidRPr="003A086E">
        <w:drawing>
          <wp:inline distT="0" distB="0" distL="0" distR="0" wp14:anchorId="60A42A8A" wp14:editId="6BA9881A">
            <wp:extent cx="5943600" cy="3365500"/>
            <wp:effectExtent l="0" t="0" r="0" b="0"/>
            <wp:docPr id="143637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372152" name=""/>
                    <pic:cNvPicPr/>
                  </pic:nvPicPr>
                  <pic:blipFill>
                    <a:blip r:embed="rId20"/>
                    <a:stretch>
                      <a:fillRect/>
                    </a:stretch>
                  </pic:blipFill>
                  <pic:spPr>
                    <a:xfrm>
                      <a:off x="0" y="0"/>
                      <a:ext cx="5943600" cy="3365500"/>
                    </a:xfrm>
                    <a:prstGeom prst="rect">
                      <a:avLst/>
                    </a:prstGeom>
                  </pic:spPr>
                </pic:pic>
              </a:graphicData>
            </a:graphic>
          </wp:inline>
        </w:drawing>
      </w:r>
    </w:p>
    <w:p w14:paraId="19B35B74" w14:textId="77777777" w:rsidR="00F26DA8" w:rsidRDefault="00000000">
      <w:pPr>
        <w:pStyle w:val="Heading4"/>
      </w:pPr>
      <w:bookmarkStart w:id="55" w:name="X1cdadc3faf265775a1ea9e34d9f1e9b8c16706b"/>
      <w:bookmarkEnd w:id="54"/>
      <w:r>
        <w:lastRenderedPageBreak/>
        <w:t xml:space="preserve">5. Compare our gene results to the ones out of </w:t>
      </w:r>
      <w:r>
        <w:rPr>
          <w:rStyle w:val="VerbatimChar"/>
        </w:rPr>
        <w:t>DESeq2</w:t>
      </w:r>
      <w:r>
        <w:t>.</w:t>
      </w:r>
    </w:p>
    <w:p w14:paraId="19B35BFC" w14:textId="7CBD51D8" w:rsidR="00F26DA8" w:rsidRDefault="00000000" w:rsidP="004D3542">
      <w:pPr>
        <w:pStyle w:val="FirstParagraph"/>
      </w:pPr>
      <w:r>
        <w:t xml:space="preserve">Let’s filter the nested CV </w:t>
      </w:r>
      <w:proofErr w:type="spellStart"/>
      <w:r>
        <w:t>randfom</w:t>
      </w:r>
      <w:proofErr w:type="spellEnd"/>
      <w:r>
        <w:t xml:space="preserve"> forest importance:</w:t>
      </w:r>
      <w:bookmarkStart w:id="56" w:name="recommendations-and-next-steps"/>
      <w:bookmarkEnd w:id="23"/>
      <w:bookmarkEnd w:id="25"/>
      <w:bookmarkEnd w:id="49"/>
      <w:bookmarkEnd w:id="55"/>
      <w:r w:rsidR="004D3542" w:rsidRPr="004D3542">
        <w:drawing>
          <wp:inline distT="0" distB="0" distL="0" distR="0" wp14:anchorId="38313EB7" wp14:editId="31A51729">
            <wp:extent cx="5943600" cy="3659505"/>
            <wp:effectExtent l="0" t="0" r="0" b="0"/>
            <wp:docPr id="55137094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370946" name="Picture 1" descr="A screenshot of a computer screen&#10;&#10;Description automatically generated"/>
                    <pic:cNvPicPr/>
                  </pic:nvPicPr>
                  <pic:blipFill>
                    <a:blip r:embed="rId21"/>
                    <a:stretch>
                      <a:fillRect/>
                    </a:stretch>
                  </pic:blipFill>
                  <pic:spPr>
                    <a:xfrm>
                      <a:off x="0" y="0"/>
                      <a:ext cx="5943600" cy="3659505"/>
                    </a:xfrm>
                    <a:prstGeom prst="rect">
                      <a:avLst/>
                    </a:prstGeom>
                  </pic:spPr>
                </pic:pic>
              </a:graphicData>
            </a:graphic>
          </wp:inline>
        </w:drawing>
      </w:r>
    </w:p>
    <w:p w14:paraId="58809467" w14:textId="6712DE77" w:rsidR="004D3542" w:rsidRPr="004D3542" w:rsidRDefault="004D3542" w:rsidP="004D3542">
      <w:pPr>
        <w:pStyle w:val="BodyText"/>
      </w:pPr>
      <w:r w:rsidRPr="004D3542">
        <w:drawing>
          <wp:inline distT="0" distB="0" distL="0" distR="0" wp14:anchorId="59ED71FE" wp14:editId="76F9D0A0">
            <wp:extent cx="5943600" cy="1012190"/>
            <wp:effectExtent l="0" t="0" r="0" b="0"/>
            <wp:docPr id="469465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65750" name="Picture 1" descr="A screenshot of a computer&#10;&#10;Description automatically generated"/>
                    <pic:cNvPicPr/>
                  </pic:nvPicPr>
                  <pic:blipFill>
                    <a:blip r:embed="rId22"/>
                    <a:stretch>
                      <a:fillRect/>
                    </a:stretch>
                  </pic:blipFill>
                  <pic:spPr>
                    <a:xfrm>
                      <a:off x="0" y="0"/>
                      <a:ext cx="5943600" cy="1012190"/>
                    </a:xfrm>
                    <a:prstGeom prst="rect">
                      <a:avLst/>
                    </a:prstGeom>
                  </pic:spPr>
                </pic:pic>
              </a:graphicData>
            </a:graphic>
          </wp:inline>
        </w:drawing>
      </w:r>
      <w:bookmarkEnd w:id="56"/>
    </w:p>
    <w:sectPr w:rsidR="004D3542" w:rsidRPr="004D35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AE94EB" w14:textId="77777777" w:rsidR="000A2C08" w:rsidRDefault="000A2C08">
      <w:pPr>
        <w:spacing w:after="0"/>
      </w:pPr>
      <w:r>
        <w:separator/>
      </w:r>
    </w:p>
  </w:endnote>
  <w:endnote w:type="continuationSeparator" w:id="0">
    <w:p w14:paraId="320E2E4D" w14:textId="77777777" w:rsidR="000A2C08" w:rsidRDefault="000A2C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3B8A2" w14:textId="77777777" w:rsidR="000A2C08" w:rsidRDefault="000A2C08">
      <w:r>
        <w:separator/>
      </w:r>
    </w:p>
  </w:footnote>
  <w:footnote w:type="continuationSeparator" w:id="0">
    <w:p w14:paraId="3F8287E2" w14:textId="77777777" w:rsidR="000A2C08" w:rsidRDefault="000A2C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13ED2C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72755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26DA8"/>
    <w:rsid w:val="000A2C08"/>
    <w:rsid w:val="0035618F"/>
    <w:rsid w:val="003A086E"/>
    <w:rsid w:val="00432E2C"/>
    <w:rsid w:val="004D3542"/>
    <w:rsid w:val="005D3E1E"/>
    <w:rsid w:val="00664E07"/>
    <w:rsid w:val="00770F34"/>
    <w:rsid w:val="007C0452"/>
    <w:rsid w:val="008568D2"/>
    <w:rsid w:val="009B10C0"/>
    <w:rsid w:val="00E325D2"/>
    <w:rsid w:val="00F20832"/>
    <w:rsid w:val="00F26DA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35A69"/>
  <w15:docId w15:val="{93A1DE0D-FBDB-478F-9AF1-D9B5BDB09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fzammito/whats-considered-a-good-log-loss-in-machine-learning-a529d400632d"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atascience.stackexchange.com/questions/39825/log-loss-vs-accuracy-for-deciding-between-different-learning-rate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15</Pages>
  <Words>2482</Words>
  <Characters>14150</Characters>
  <Application>Microsoft Office Word</Application>
  <DocSecurity>0</DocSecurity>
  <Lines>117</Lines>
  <Paragraphs>33</Paragraphs>
  <ScaleCrop>false</ScaleCrop>
  <Company/>
  <LinksUpToDate>false</LinksUpToDate>
  <CharactersWithSpaces>16599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Bioinformatics of Gene Expression</dc:title>
  <dc:creator>Ryan Canfield, Malek Sabri, Timothy Shaffer</dc:creator>
  <cp:keywords/>
  <cp:lastModifiedBy>Ryan Canfield</cp:lastModifiedBy>
  <cp:revision>12</cp:revision>
  <dcterms:created xsi:type="dcterms:W3CDTF">2024-05-22T18:09:00Z</dcterms:created>
  <dcterms:modified xsi:type="dcterms:W3CDTF">2024-05-22T18:17:00Z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2025-5-20</vt:lpwstr>
  </property>
  <property fmtid="{D5CDD505-2E9C-101B-9397-08002B2CF9AE}" pid="4" name="output">
    <vt:lpwstr/>
  </property>
  <property fmtid="{D5CDD505-2E9C-101B-9397-08002B2CF9AE}" pid="5" name="subtitle">
    <vt:lpwstr>Merrimack College DSE6630: Healthcare &amp; Life Sciences Analytics</vt:lpwstr>
  </property>
</Properties>
</file>