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39B3" w14:textId="7AEFC74F" w:rsidR="00775178" w:rsidRDefault="00775178" w:rsidP="00775178">
      <w:pPr>
        <w:pStyle w:val="1"/>
      </w:pPr>
      <w:r>
        <w:rPr>
          <w:rFonts w:hint="eastAsia"/>
        </w:rPr>
        <w:t>整体实现参考：</w:t>
      </w:r>
    </w:p>
    <w:p w14:paraId="2229CE02" w14:textId="11BA049B" w:rsidR="00775178" w:rsidRDefault="00775178" w:rsidP="00775178">
      <w:pPr>
        <w:pStyle w:val="a9"/>
        <w:numPr>
          <w:ilvl w:val="0"/>
          <w:numId w:val="1"/>
        </w:numPr>
      </w:pPr>
      <w:r>
        <w:rPr>
          <w:rFonts w:hint="eastAsia"/>
        </w:rPr>
        <w:t>由于实现quickSort时原理记忆不太清楚，查看网站：</w:t>
      </w:r>
      <w:hyperlink r:id="rId5" w:history="1">
        <w:r>
          <w:rPr>
            <w:rStyle w:val="ae"/>
          </w:rPr>
          <w:t>快速排序 - OI Wiki</w:t>
        </w:r>
      </w:hyperlink>
    </w:p>
    <w:p w14:paraId="788B3B42" w14:textId="77777777" w:rsidR="00775178" w:rsidRDefault="00775178" w:rsidP="00775178"/>
    <w:p w14:paraId="25580FD2" w14:textId="47133D2F" w:rsidR="00775178" w:rsidRDefault="00775178" w:rsidP="00775178">
      <w:pPr>
        <w:pStyle w:val="1"/>
      </w:pPr>
      <w:r>
        <w:rPr>
          <w:rFonts w:hint="eastAsia"/>
        </w:rPr>
        <w:t>简要体会</w:t>
      </w:r>
    </w:p>
    <w:p w14:paraId="6B263303" w14:textId="4F870FEC" w:rsidR="00775178" w:rsidRDefault="00775178" w:rsidP="00775178">
      <w:pPr>
        <w:pStyle w:val="HTML"/>
        <w:numPr>
          <w:ilvl w:val="0"/>
          <w:numId w:val="3"/>
        </w:numPr>
        <w:shd w:val="clear" w:color="auto" w:fill="FFFFFF"/>
        <w:rPr>
          <w:rFonts w:ascii="Courier New" w:hAnsi="Courier New"/>
          <w:color w:val="00627A"/>
          <w:sz w:val="20"/>
          <w:szCs w:val="20"/>
        </w:rPr>
      </w:pPr>
      <w:r>
        <w:rPr>
          <w:rFonts w:hint="eastAsia"/>
        </w:rPr>
        <w:t>在shop</w:t>
      </w:r>
      <w:r>
        <w:t>.p</w:t>
      </w:r>
      <w:r>
        <w:rPr>
          <w:rFonts w:hint="eastAsia"/>
        </w:rPr>
        <w:t>y中将大功能拆成小功能用多个函数实现，比如“</w:t>
      </w:r>
      <w:r w:rsidRPr="00775178">
        <w:rPr>
          <w:rFonts w:ascii="Courier New" w:hAnsi="Courier New"/>
          <w:color w:val="00627A"/>
          <w:sz w:val="20"/>
          <w:szCs w:val="20"/>
        </w:rPr>
        <w:t>getCostPerPound</w:t>
      </w:r>
      <w:r>
        <w:rPr>
          <w:rFonts w:ascii="Courier New" w:hAnsi="Courier New"/>
          <w:color w:val="00627A"/>
          <w:sz w:val="20"/>
          <w:szCs w:val="20"/>
        </w:rPr>
        <w:t>”</w:t>
      </w:r>
      <w:r>
        <w:rPr>
          <w:rFonts w:ascii="Courier New" w:hAnsi="Courier New" w:hint="eastAsia"/>
          <w:color w:val="00627A"/>
          <w:sz w:val="20"/>
          <w:szCs w:val="20"/>
        </w:rPr>
        <w:t>和</w:t>
      </w:r>
      <w:r>
        <w:rPr>
          <w:rFonts w:ascii="Courier New" w:hAnsi="Courier New"/>
          <w:color w:val="00627A"/>
          <w:sz w:val="20"/>
          <w:szCs w:val="20"/>
        </w:rPr>
        <w:t>”</w:t>
      </w:r>
      <w:r w:rsidRPr="00775178">
        <w:rPr>
          <w:rFonts w:ascii="Courier New" w:hAnsi="Courier New" w:cs="Courier New"/>
          <w:color w:val="00627A"/>
          <w:sz w:val="20"/>
          <w:szCs w:val="20"/>
        </w:rPr>
        <w:t xml:space="preserve"> </w:t>
      </w:r>
      <w:r>
        <w:rPr>
          <w:rFonts w:ascii="Courier New" w:hAnsi="Courier New" w:cs="Courier New"/>
          <w:color w:val="00627A"/>
          <w:sz w:val="20"/>
          <w:szCs w:val="20"/>
        </w:rPr>
        <w:t>getPriceOfOrder</w:t>
      </w:r>
      <w:r>
        <w:rPr>
          <w:rFonts w:ascii="Courier New" w:hAnsi="Courier New"/>
          <w:color w:val="00627A"/>
          <w:sz w:val="20"/>
          <w:szCs w:val="20"/>
        </w:rPr>
        <w:t>”</w:t>
      </w:r>
    </w:p>
    <w:p w14:paraId="249539FC" w14:textId="37026AE9" w:rsidR="00775178" w:rsidRPr="00775178" w:rsidRDefault="00775178" w:rsidP="00775178">
      <w:pPr>
        <w:pStyle w:val="HTML"/>
        <w:numPr>
          <w:ilvl w:val="0"/>
          <w:numId w:val="3"/>
        </w:numPr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在</w:t>
      </w:r>
      <w:r>
        <w:rPr>
          <w:rFonts w:ascii="Courier New" w:hAnsi="Courier New" w:cs="Courier New" w:hint="eastAsia"/>
          <w:color w:val="080808"/>
          <w:sz w:val="20"/>
          <w:szCs w:val="20"/>
        </w:rPr>
        <w:t>shopSmart</w:t>
      </w:r>
      <w:r>
        <w:rPr>
          <w:rFonts w:ascii="Courier New" w:hAnsi="Courier New" w:cs="Courier New"/>
          <w:color w:val="080808"/>
          <w:sz w:val="20"/>
          <w:szCs w:val="20"/>
        </w:rPr>
        <w:t>.py</w:t>
      </w:r>
      <w:r>
        <w:rPr>
          <w:rFonts w:ascii="Courier New" w:hAnsi="Courier New" w:cs="Courier New" w:hint="eastAsia"/>
          <w:color w:val="080808"/>
          <w:sz w:val="20"/>
          <w:szCs w:val="20"/>
        </w:rPr>
        <w:t>中调用类中直接封装好的函数可以极大减少代码量同时减少错误</w:t>
      </w:r>
    </w:p>
    <w:sectPr w:rsidR="00775178" w:rsidRPr="00775178" w:rsidSect="00BD7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5A9E"/>
    <w:multiLevelType w:val="hybridMultilevel"/>
    <w:tmpl w:val="68702C0C"/>
    <w:lvl w:ilvl="0" w:tplc="1E1C8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35761B"/>
    <w:multiLevelType w:val="hybridMultilevel"/>
    <w:tmpl w:val="3BC2CF78"/>
    <w:lvl w:ilvl="0" w:tplc="FA4CD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D910FB"/>
    <w:multiLevelType w:val="hybridMultilevel"/>
    <w:tmpl w:val="6C5C6D08"/>
    <w:lvl w:ilvl="0" w:tplc="E0E687FC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09797831">
    <w:abstractNumId w:val="1"/>
  </w:num>
  <w:num w:numId="2" w16cid:durableId="1415518132">
    <w:abstractNumId w:val="0"/>
  </w:num>
  <w:num w:numId="3" w16cid:durableId="816917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F4"/>
    <w:rsid w:val="00220DA4"/>
    <w:rsid w:val="00571AE9"/>
    <w:rsid w:val="00731162"/>
    <w:rsid w:val="00775178"/>
    <w:rsid w:val="00970D2F"/>
    <w:rsid w:val="009B64F4"/>
    <w:rsid w:val="009E24F1"/>
    <w:rsid w:val="00BD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C668"/>
  <w15:chartTrackingRefBased/>
  <w15:docId w15:val="{0695D21D-46F3-4987-B8C5-7B9CDE27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4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64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4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4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4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4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4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4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4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6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6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64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64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64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64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64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64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64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6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64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64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64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64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64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64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6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64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64F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77517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75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751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i.wiki/basic/quick-s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洁 王</dc:creator>
  <cp:keywords/>
  <dc:description/>
  <cp:lastModifiedBy>洁 王</cp:lastModifiedBy>
  <cp:revision>2</cp:revision>
  <dcterms:created xsi:type="dcterms:W3CDTF">2024-03-07T08:50:00Z</dcterms:created>
  <dcterms:modified xsi:type="dcterms:W3CDTF">2024-03-07T08:55:00Z</dcterms:modified>
</cp:coreProperties>
</file>