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큰제목"/>
      </w:pPr>
      <w:r>
        <w:rPr>
          <w:sz w:val="40"/>
        </w:rPr>
        <w:t>바이브 코딩(Vibe Coding) 교육과정</w:t>
      </w:r>
    </w:p>
    <w:p>
      <w:pPr>
        <w:pStyle w:val="큰제목"/>
      </w:pPr>
      <w:r>
        <w:rPr>
          <w:sz w:val="32"/>
        </w:rPr>
        <w:t>1-2차시 강의안 (기초편)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Malgun Gothic" w:hAnsi="Malgun Gothic"/>
                <w:b/>
              </w:rPr>
              <w:t>차시 정보</w:t>
            </w:r>
          </w:p>
        </w:tc>
        <w:tc>
          <w:tcPr>
            <w:tcW w:type="dxa" w:w="4680"/>
          </w:tcPr>
          <w:p>
            <w:r>
              <w:t>1-2차시 (1-4주차, 총 4시간)</w:t>
            </w:r>
          </w:p>
        </w:tc>
      </w:tr>
      <w:tr>
        <w:tc>
          <w:tcPr>
            <w:tcW w:type="dxa" w:w="4680"/>
          </w:tcPr>
          <w:p>
            <w:r>
              <w:rPr>
                <w:rFonts w:ascii="Malgun Gothic" w:hAnsi="Malgun Gothic"/>
                <w:b/>
              </w:rPr>
              <w:t>대상</w:t>
            </w:r>
          </w:p>
        </w:tc>
        <w:tc>
          <w:tcPr>
            <w:tcW w:type="dxa" w:w="4680"/>
          </w:tcPr>
          <w:p>
            <w:r>
              <w:t>교육대학원 학생 (중고등학교 기술교과 예비교사)</w:t>
            </w:r>
          </w:p>
        </w:tc>
      </w:tr>
      <w:tr>
        <w:tc>
          <w:tcPr>
            <w:tcW w:type="dxa" w:w="4680"/>
          </w:tcPr>
          <w:p>
            <w:r>
              <w:rPr>
                <w:rFonts w:ascii="Malgun Gothic" w:hAnsi="Malgun Gothic"/>
                <w:b/>
              </w:rPr>
              <w:t>강의 형태</w:t>
            </w:r>
          </w:p>
        </w:tc>
        <w:tc>
          <w:tcPr>
            <w:tcW w:type="dxa" w:w="4680"/>
          </w:tcPr>
          <w:p>
            <w:r>
              <w:t>이론 + 실습 (60분 + 60분)</w:t>
            </w:r>
          </w:p>
        </w:tc>
      </w:tr>
      <w:tr>
        <w:tc>
          <w:tcPr>
            <w:tcW w:type="dxa" w:w="4680"/>
          </w:tcPr>
          <w:p>
            <w:r>
              <w:rPr>
                <w:rFonts w:ascii="Malgun Gothic" w:hAnsi="Malgun Gothic"/>
                <w:b/>
              </w:rPr>
              <w:t>필요 도구</w:t>
            </w:r>
          </w:p>
        </w:tc>
        <w:tc>
          <w:tcPr>
            <w:tcW w:type="dxa" w:w="4680"/>
          </w:tcPr>
          <w:p>
            <w:r>
              <w:t>Antigravity IDE, Notion, GitHub 계정</w:t>
            </w:r>
          </w:p>
        </w:tc>
      </w:tr>
      <w:tr>
        <w:tc>
          <w:tcPr>
            <w:tcW w:type="dxa" w:w="4680"/>
          </w:tcPr>
          <w:p>
            <w:r>
              <w:rPr>
                <w:rFonts w:ascii="Malgun Gothic" w:hAnsi="Malgun Gothic"/>
                <w:b/>
              </w:rPr>
              <w:t>작성자</w:t>
            </w:r>
          </w:p>
        </w:tc>
        <w:tc>
          <w:tcPr>
            <w:tcW w:type="dxa" w:w="4680"/>
          </w:tcPr>
          <w:p>
            <w:r>
              <w:t>교육대학원 바이브코딩 교수진</w:t>
            </w:r>
          </w:p>
        </w:tc>
      </w:tr>
      <w:tr>
        <w:tc>
          <w:tcPr>
            <w:tcW w:type="dxa" w:w="4680"/>
          </w:tcPr>
          <w:p>
            <w:r>
              <w:rPr>
                <w:rFonts w:ascii="Malgun Gothic" w:hAnsi="Malgun Gothic"/>
                <w:b/>
              </w:rPr>
              <w:t>작성일자</w:t>
            </w:r>
          </w:p>
        </w:tc>
        <w:tc>
          <w:tcPr>
            <w:tcW w:type="dxa" w:w="4680"/>
          </w:tcPr>
          <w:p>
            <w:r>
              <w:t>2026년 1월</w:t>
            </w:r>
          </w:p>
        </w:tc>
      </w:tr>
    </w:tbl>
    <w:p>
      <w:r>
        <w:br w:type="page"/>
      </w:r>
    </w:p>
    <w:p>
      <w:pPr>
        <w:pStyle w:val="큰제목"/>
      </w:pPr>
      <w:r>
        <w:t>강의 개요 및 학습 목표</w:t>
      </w:r>
    </w:p>
    <w:p/>
    <w:p>
      <w:pPr>
        <w:pStyle w:val="중제목"/>
      </w:pPr>
      <w:r>
        <w:t>📚 학습 목표</w:t>
      </w:r>
    </w:p>
    <w:p>
      <w:pPr>
        <w:pStyle w:val="본문"/>
      </w:pPr>
      <w:r>
        <w:t>1. 바이브 코딩(AI 지원 자연어 프로그래밍)의 개념과 원리를 이해한다.</w:t>
      </w:r>
    </w:p>
    <w:p>
      <w:pPr>
        <w:pStyle w:val="본문"/>
      </w:pPr>
      <w:r>
        <w:t>2. Antigravity IDE의 핵심 기능과 활용 방법을 습득한다.</w:t>
      </w:r>
    </w:p>
    <w:p>
      <w:pPr>
        <w:pStyle w:val="본문"/>
      </w:pPr>
      <w:r>
        <w:t>3. PRD(Product Requirements Document) 작성을 통한 체계적 개발 계획 수립 능력을 기른다.</w:t>
      </w:r>
    </w:p>
    <w:p>
      <w:pPr>
        <w:pStyle w:val="본문"/>
      </w:pPr>
      <w:r>
        <w:t>4. 자연어 명령으로 웹 애플리케이션을 제작하는 실무 능력을 개발한다.</w:t>
      </w:r>
    </w:p>
    <w:p>
      <w:pPr>
        <w:pStyle w:val="본문"/>
      </w:pPr>
      <w:r>
        <w:t>5. GitHub 연동 및 클라우드 배포를 통한 완전한 개발 워크플로우를 경험한다.</w:t>
      </w:r>
    </w:p>
    <w:p>
      <w:pPr>
        <w:pStyle w:val="본문"/>
      </w:pPr>
      <w:r>
        <w:t>6. 중고등학교 기술교과에서 활용할 수 있는 바이브 코딩 교육 방법론을 이해한다.</w:t>
      </w:r>
    </w:p>
    <w:p/>
    <w:p>
      <w:pPr>
        <w:pStyle w:val="중제목"/>
      </w:pPr>
      <w:r>
        <w:t>🎯 교육과정 특징</w:t>
      </w:r>
    </w:p>
    <w:p>
      <w:pPr>
        <w:pStyle w:val="본문"/>
      </w:pPr>
      <w:r>
        <w:t>💡 **프롬프트 기반 학습**: 전통적인 코딩 문법 대신 자연어 명령으로 프로그래밍</w:t>
      </w:r>
    </w:p>
    <w:p>
      <w:pPr>
        <w:pStyle w:val="본문"/>
      </w:pPr>
      <w:r>
        <w:t>🚀 **실무형 프로젝트**: 실제 배포 가능한 웹 애플리케이션 제작</w:t>
      </w:r>
    </w:p>
    <w:p>
      <w:pPr>
        <w:pStyle w:val="본문"/>
      </w:pPr>
      <w:r>
        <w:t>📋 **체계적 기획**: PRD 작성을 통한 전문적 개발 프로세스 경험</w:t>
      </w:r>
    </w:p>
    <w:p>
      <w:pPr>
        <w:pStyle w:val="본문"/>
      </w:pPr>
      <w:r>
        <w:t>🔄 **완전한 워크플로우**: 기획 → 개발 → 배포 → 공유의 전체 과정</w:t>
      </w:r>
    </w:p>
    <w:p>
      <w:pPr>
        <w:pStyle w:val="본문"/>
      </w:pPr>
      <w:r>
        <w:t>🎓 **교육자 관점**: 중고등학교 현장 적용을 위한 교수법 포함</w:t>
      </w:r>
    </w:p>
    <w:p/>
    <w:p>
      <w:pPr>
        <w:pStyle w:val="중제목"/>
      </w:pPr>
      <w:r>
        <w:t>📋 필수 준비물 및 사전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Malgun Gothic" w:hAnsi="Malgun Gothic"/>
                <w:b/>
              </w:rPr>
              <w:t>구분</w:t>
            </w:r>
          </w:p>
        </w:tc>
        <w:tc>
          <w:tcPr>
            <w:tcW w:type="dxa" w:w="3120"/>
          </w:tcPr>
          <w:p>
            <w:r>
              <w:rPr>
                <w:rFonts w:ascii="Malgun Gothic" w:hAnsi="Malgun Gothic"/>
                <w:b/>
              </w:rPr>
              <w:t>항목</w:t>
            </w:r>
          </w:p>
        </w:tc>
        <w:tc>
          <w:tcPr>
            <w:tcW w:type="dxa" w:w="3120"/>
          </w:tcPr>
          <w:p>
            <w:r>
              <w:rPr>
                <w:rFonts w:ascii="Malgun Gothic" w:hAnsi="Malgun Gothic"/>
                <w:b/>
              </w:rPr>
              <w:t>비고</w:t>
            </w:r>
          </w:p>
        </w:tc>
      </w:tr>
      <w:tr>
        <w:tc>
          <w:tcPr>
            <w:tcW w:type="dxa" w:w="3120"/>
          </w:tcPr>
          <w:p>
            <w:r>
              <w:t>계정</w:t>
            </w:r>
          </w:p>
        </w:tc>
        <w:tc>
          <w:tcPr>
            <w:tcW w:type="dxa" w:w="3120"/>
          </w:tcPr>
          <w:p>
            <w:r>
              <w:t>Google 계정</w:t>
            </w:r>
          </w:p>
        </w:tc>
        <w:tc>
          <w:tcPr>
            <w:tcW w:type="dxa" w:w="3120"/>
          </w:tcPr>
          <w:p>
            <w:r>
              <w:t>Antigravity 접근용</w:t>
            </w:r>
          </w:p>
        </w:tc>
      </w:tr>
      <w:tr>
        <w:tc>
          <w:tcPr>
            <w:tcW w:type="dxa" w:w="3120"/>
          </w:tcPr>
          <w:p>
            <w:r>
              <w:t>계정</w:t>
            </w:r>
          </w:p>
        </w:tc>
        <w:tc>
          <w:tcPr>
            <w:tcW w:type="dxa" w:w="3120"/>
          </w:tcPr>
          <w:p>
            <w:r>
              <w:t>GitHub 계정</w:t>
            </w:r>
          </w:p>
        </w:tc>
        <w:tc>
          <w:tcPr>
            <w:tcW w:type="dxa" w:w="3120"/>
          </w:tcPr>
          <w:p>
            <w:r>
              <w:t>코드 저장 및 배포용</w:t>
            </w:r>
          </w:p>
        </w:tc>
      </w:tr>
      <w:tr>
        <w:tc>
          <w:tcPr>
            <w:tcW w:type="dxa" w:w="3120"/>
          </w:tcPr>
          <w:p>
            <w:r>
              <w:t>도구</w:t>
            </w:r>
          </w:p>
        </w:tc>
        <w:tc>
          <w:tcPr>
            <w:tcW w:type="dxa" w:w="3120"/>
          </w:tcPr>
          <w:p>
            <w:r>
              <w:t>웹 브라우저</w:t>
            </w:r>
          </w:p>
        </w:tc>
        <w:tc>
          <w:tcPr>
            <w:tcW w:type="dxa" w:w="3120"/>
          </w:tcPr>
          <w:p>
            <w:r>
              <w:t>Chrome 또는 Edge 권장</w:t>
            </w:r>
          </w:p>
        </w:tc>
      </w:tr>
    </w:tbl>
    <w:p>
      <w:r>
        <w:br w:type="page"/>
      </w:r>
    </w:p>
    <w:p>
      <w:pPr>
        <w:pStyle w:val="큰제목"/>
      </w:pPr>
      <w:r>
        <w:t>1주차 (1차시) 상세 진행 계획</w:t>
      </w:r>
    </w:p>
    <w:p>
      <w:pPr>
        <w:pStyle w:val="중제목"/>
      </w:pPr>
      <w:r>
        <w:t>⏰ 총 120분 · 바이브 코딩 기초 및 환경 설정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Malgun Gothic" w:hAnsi="Malgun Gothic"/>
                <w:b/>
              </w:rPr>
              <w:t>시간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/>
                <w:b/>
              </w:rPr>
              <w:t>활동 내용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/>
                <w:b/>
              </w:rPr>
              <w:t>교수 방법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/>
                <w:b/>
              </w:rPr>
              <w:t>준비 자료</w:t>
            </w:r>
          </w:p>
        </w:tc>
      </w:tr>
      <w:tr>
        <w:tc>
          <w:tcPr>
            <w:tcW w:type="dxa" w:w="2340"/>
          </w:tcPr>
          <w:p>
            <w:r>
              <w:t>00-10분</w:t>
              <w:br/>
              <w:t>(10분)</w:t>
            </w:r>
          </w:p>
        </w:tc>
        <w:tc>
          <w:tcPr>
            <w:tcW w:type="dxa" w:w="2340"/>
          </w:tcPr>
          <w:p>
            <w:r>
              <w:t>🎯 오리엔테이션 및 아이스브레이킹</w:t>
              <w:br/>
              <w:t>• 강사 및 수강생 소개</w:t>
              <w:br/>
              <w:t>• 강의 목표 및 일정 안내</w:t>
              <w:br/>
              <w:t>• 바이브 코딩 체험 동기부여</w:t>
            </w:r>
          </w:p>
        </w:tc>
        <w:tc>
          <w:tcPr>
            <w:tcW w:type="dxa" w:w="2340"/>
          </w:tcPr>
          <w:p>
            <w:r>
              <w:t>• 강의식 설명</w:t>
              <w:br/>
              <w:t>• 상호 소개</w:t>
              <w:br/>
              <w:t>• 질의응답</w:t>
            </w:r>
          </w:p>
        </w:tc>
        <w:tc>
          <w:tcPr>
            <w:tcW w:type="dxa" w:w="2340"/>
          </w:tcPr>
          <w:p>
            <w:r>
              <w:t>• PPT 슬라이드</w:t>
              <w:br/>
              <w:t>• 수강생 명단</w:t>
              <w:br/>
              <w:t>• 강의계획서</w:t>
            </w:r>
          </w:p>
        </w:tc>
      </w:tr>
      <w:tr>
        <w:tc>
          <w:tcPr>
            <w:tcW w:type="dxa" w:w="2340"/>
          </w:tcPr>
          <w:p>
            <w:r>
              <w:t>10-40분</w:t>
              <w:br/>
              <w:t>(30분)</w:t>
            </w:r>
          </w:p>
        </w:tc>
        <w:tc>
          <w:tcPr>
            <w:tcW w:type="dxa" w:w="2340"/>
          </w:tcPr>
          <w:p>
            <w:r>
              <w:t>📚 바이브 코딩 개념 강의</w:t>
              <w:br/>
              <w:t>• 전통 코딩 vs 바이브 코딩 비교</w:t>
              <w:br/>
              <w:t>• AI 지원 프로그래밍의 장점</w:t>
              <w:br/>
              <w:t>• 도구 생태계 소개 (Antigravity, Notion)</w:t>
              <w:br/>
              <w:t>• 교육 현장 적용 사례</w:t>
            </w:r>
          </w:p>
        </w:tc>
        <w:tc>
          <w:tcPr>
            <w:tcW w:type="dxa" w:w="2340"/>
          </w:tcPr>
          <w:p>
            <w:r>
              <w:t>• 강의식 설명</w:t>
              <w:br/>
              <w:t>• 실제 사례 시연</w:t>
              <w:br/>
              <w:t>• 비교 분석</w:t>
            </w:r>
          </w:p>
        </w:tc>
        <w:tc>
          <w:tcPr>
            <w:tcW w:type="dxa" w:w="2340"/>
          </w:tcPr>
          <w:p>
            <w:r>
              <w:t>• 개념 설명 슬라이드</w:t>
              <w:br/>
              <w:t>• 비교 자료</w:t>
              <w:br/>
              <w:t>• 시연 동영상</w:t>
            </w:r>
          </w:p>
        </w:tc>
      </w:tr>
      <w:tr>
        <w:tc>
          <w:tcPr>
            <w:tcW w:type="dxa" w:w="2340"/>
          </w:tcPr>
          <w:p>
            <w:r>
              <w:t>40-55분</w:t>
              <w:br/>
              <w:t>(15분)</w:t>
            </w:r>
          </w:p>
        </w:tc>
        <w:tc>
          <w:tcPr>
            <w:tcW w:type="dxa" w:w="2340"/>
          </w:tcPr>
          <w:p>
            <w:r>
              <w:t>⚙️ Antigravity 환경 설정 실습</w:t>
              <w:br/>
              <w:t>• Google 계정 연동</w:t>
              <w:br/>
              <w:t>• Antigravity 접속 및 회원가입</w:t>
              <w:br/>
              <w:t>• 기본 인터페이스 탐색</w:t>
              <w:br/>
              <w:t>• 첫 프로젝트 생성</w:t>
            </w:r>
          </w:p>
        </w:tc>
        <w:tc>
          <w:tcPr>
            <w:tcW w:type="dxa" w:w="2340"/>
          </w:tcPr>
          <w:p>
            <w:r>
              <w:t>• 실습 지도</w:t>
              <w:br/>
              <w:t>• 개별 지원</w:t>
              <w:br/>
              <w:t>• 화면 공유</w:t>
            </w:r>
          </w:p>
        </w:tc>
        <w:tc>
          <w:tcPr>
            <w:tcW w:type="dxa" w:w="2340"/>
          </w:tcPr>
          <w:p>
            <w:r>
              <w:t>• 설치 가이드</w:t>
              <w:br/>
              <w:t>• 계정 정보</w:t>
              <w:br/>
              <w:t>• 트러블슈팅 매뉴얼</w:t>
            </w:r>
          </w:p>
        </w:tc>
      </w:tr>
      <w:tr>
        <w:tc>
          <w:tcPr>
            <w:tcW w:type="dxa" w:w="2340"/>
          </w:tcPr>
          <w:p>
            <w:r>
              <w:t>55-75분</w:t>
              <w:br/>
              <w:t>(20분)</w:t>
            </w:r>
          </w:p>
        </w:tc>
        <w:tc>
          <w:tcPr>
            <w:tcW w:type="dxa" w:w="2340"/>
          </w:tcPr>
          <w:p>
            <w:r>
              <w:t>📋 PRD 작성 이론 및 실습</w:t>
              <w:br/>
              <w:t>• PRD의 정의와 중요성</w:t>
              <w:br/>
              <w:t>• Notion을 활용한 PRD 템플릿</w:t>
              <w:br/>
              <w:t>• Hello Classroom 프로젝트 PRD 작성</w:t>
              <w:br/>
              <w:t>• 요구사항 명세 작성법</w:t>
            </w:r>
          </w:p>
        </w:tc>
        <w:tc>
          <w:tcPr>
            <w:tcW w:type="dxa" w:w="2340"/>
          </w:tcPr>
          <w:p>
            <w:r>
              <w:t>• 이론 강의</w:t>
              <w:br/>
              <w:t>• 실습 지도</w:t>
              <w:br/>
              <w:t>• 피어 리뷰</w:t>
            </w:r>
          </w:p>
        </w:tc>
        <w:tc>
          <w:tcPr>
            <w:tcW w:type="dxa" w:w="2340"/>
          </w:tcPr>
          <w:p>
            <w:r>
              <w:t>• Notion PRD 템플릿</w:t>
              <w:br/>
              <w:t>• 작성 예시</w:t>
              <w:br/>
              <w:t>• 체크리스트</w:t>
            </w:r>
          </w:p>
        </w:tc>
      </w:tr>
      <w:tr>
        <w:tc>
          <w:tcPr>
            <w:tcW w:type="dxa" w:w="2340"/>
          </w:tcPr>
          <w:p>
            <w:r>
              <w:t>75-110분</w:t>
              <w:br/>
              <w:t>(35분)</w:t>
            </w:r>
          </w:p>
        </w:tc>
        <w:tc>
          <w:tcPr>
            <w:tcW w:type="dxa" w:w="2340"/>
          </w:tcPr>
          <w:p>
            <w:r>
              <w:t>💻 Hello Classroom 프로젝트 시작</w:t>
              <w:br/>
              <w:t>• 자연어 명령으로 기본 HTML 생성</w:t>
              <w:br/>
              <w:t>• 스타일링 프롬프트 작성</w:t>
              <w:br/>
              <w:t>• 실시간 프리뷰 확인</w:t>
              <w:br/>
              <w:t>• 코드 수정 및 개선</w:t>
            </w:r>
          </w:p>
        </w:tc>
        <w:tc>
          <w:tcPr>
            <w:tcW w:type="dxa" w:w="2340"/>
          </w:tcPr>
          <w:p>
            <w:r>
              <w:t>• 실습 중심</w:t>
              <w:br/>
              <w:t>• 단계별 지도</w:t>
              <w:br/>
              <w:t>• 문제 해결</w:t>
            </w:r>
          </w:p>
        </w:tc>
        <w:tc>
          <w:tcPr>
            <w:tcW w:type="dxa" w:w="2340"/>
          </w:tcPr>
          <w:p>
            <w:r>
              <w:t>• 프롬프트 가이드</w:t>
              <w:br/>
              <w:t>• 예제 코드</w:t>
              <w:br/>
              <w:t>• 참고 자료</w:t>
            </w:r>
          </w:p>
        </w:tc>
      </w:tr>
      <w:tr>
        <w:tc>
          <w:tcPr>
            <w:tcW w:type="dxa" w:w="2340"/>
          </w:tcPr>
          <w:p>
            <w:r>
              <w:t>110-120분</w:t>
              <w:br/>
              <w:t>(10분)</w:t>
            </w:r>
          </w:p>
        </w:tc>
        <w:tc>
          <w:tcPr>
            <w:tcW w:type="dxa" w:w="2340"/>
          </w:tcPr>
          <w:p>
            <w:r>
              <w:t>🔄 1주차 마무리 및 과제 안내</w:t>
              <w:br/>
              <w:t>• 학습 내용 요약</w:t>
              <w:br/>
              <w:t>• 질의응답 시간</w:t>
              <w:br/>
              <w:t>• 2주차 예고</w:t>
              <w:br/>
              <w:t>• 과제 및 복습 안내</w:t>
            </w:r>
          </w:p>
        </w:tc>
        <w:tc>
          <w:tcPr>
            <w:tcW w:type="dxa" w:w="2340"/>
          </w:tcPr>
          <w:p>
            <w:r>
              <w:t>• 정리 강의</w:t>
              <w:br/>
              <w:t>• 질의응답</w:t>
              <w:br/>
              <w:t>• 안내</w:t>
            </w:r>
          </w:p>
        </w:tc>
        <w:tc>
          <w:tcPr>
            <w:tcW w:type="dxa" w:w="2340"/>
          </w:tcPr>
          <w:p>
            <w:r>
              <w:t>• 정리 자료</w:t>
              <w:br/>
              <w:t>• 과제 안내서</w:t>
              <w:br/>
              <w:t>• 참고 링크</w:t>
            </w:r>
          </w:p>
        </w:tc>
      </w:tr>
    </w:tbl>
    <w:p/>
    <w:p>
      <w:pPr>
        <w:pStyle w:val="중제목"/>
      </w:pPr>
      <w:r>
        <w:t>💡 1주차 핵심 포인트 및 교사 지도 사항</w:t>
      </w:r>
    </w:p>
    <w:p>
      <w:pPr>
        <w:pStyle w:val="본문"/>
      </w:pPr>
      <w:r>
        <w:t>• **환경 설정 지원**: 수강생들의 Antigravity 접속 및 계정 생성 과정에서 발생할 수 있는 문제에 대비하여 충분한 지원 시간을 확보</w:t>
      </w:r>
    </w:p>
    <w:p>
      <w:pPr>
        <w:pStyle w:val="본문"/>
      </w:pPr>
      <w:r>
        <w:t>• **PRD 작성 강조**: 단순한 코딩이 아닌 체계적인 기획의 중요성을 강조하여 전문적인 개발 프로세스 이해 도모</w:t>
      </w:r>
    </w:p>
    <w:p>
      <w:pPr>
        <w:pStyle w:val="본문"/>
      </w:pPr>
      <w:r>
        <w:t>• **자연어 프롬프트 품질**: 구체적이고 명확한 프롬프트 작성의 중요성을 반복 강조하여 효과적인 AI 활용 능력 배양</w:t>
      </w:r>
    </w:p>
    <w:p>
      <w:pPr>
        <w:pStyle w:val="본문"/>
      </w:pPr>
      <w:r>
        <w:t>• **실습 중심 진행**: 이론 설명은 간결하게, 직접 체험할 수 있는 실습 시간을 충분히 확보하여 흥미와 이해도 증진</w:t>
      </w:r>
    </w:p>
    <w:p>
      <w:pPr>
        <w:pStyle w:val="본문"/>
      </w:pPr>
      <w:r>
        <w:t>• **개별 지원**: 수강생들의 기술 수준 차이를 고려하여 개별 맞춤 지원 제공</w:t>
      </w:r>
    </w:p>
    <w:p>
      <w:r>
        <w:br w:type="page"/>
      </w:r>
    </w:p>
    <w:p>
      <w:pPr>
        <w:pStyle w:val="큰제목"/>
      </w:pPr>
      <w:r>
        <w:t>2주차 (2차시) 상세 진행 계획</w:t>
      </w:r>
    </w:p>
    <w:p>
      <w:pPr>
        <w:pStyle w:val="중제목"/>
      </w:pPr>
      <w:r>
        <w:t>⏰ 총 120분 · 랜딩 페이지 제작 및 배포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Malgun Gothic" w:hAnsi="Malgun Gothic"/>
                <w:b/>
              </w:rPr>
              <w:t>시간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/>
                <w:b/>
              </w:rPr>
              <w:t>활동 내용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/>
                <w:b/>
              </w:rPr>
              <w:t>교수 방법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/>
                <w:b/>
              </w:rPr>
              <w:t>준비 자료</w:t>
            </w:r>
          </w:p>
        </w:tc>
      </w:tr>
      <w:tr>
        <w:tc>
          <w:tcPr>
            <w:tcW w:type="dxa" w:w="2340"/>
          </w:tcPr>
          <w:p>
            <w:r>
              <w:t>00-15분</w:t>
              <w:br/>
              <w:t>(15분)</w:t>
            </w:r>
          </w:p>
        </w:tc>
        <w:tc>
          <w:tcPr>
            <w:tcW w:type="dxa" w:w="2340"/>
          </w:tcPr>
          <w:p>
            <w:r>
              <w:t>🔄 1주차 복습 및 Q&amp;A</w:t>
              <w:br/>
              <w:t>• 바이브 코딩 개념 재확인</w:t>
              <w:br/>
              <w:t>• Antigravity 사용법 복습</w:t>
              <w:br/>
              <w:t>• PRD 작성 결과 점검</w:t>
              <w:br/>
              <w:t>• 질의응답 및 문제 해결</w:t>
            </w:r>
          </w:p>
        </w:tc>
        <w:tc>
          <w:tcPr>
            <w:tcW w:type="dxa" w:w="2340"/>
          </w:tcPr>
          <w:p>
            <w:r>
              <w:t>• 복습 강의</w:t>
              <w:br/>
              <w:t>• 질의응답</w:t>
              <w:br/>
              <w:t>• 개별 점검</w:t>
            </w:r>
          </w:p>
        </w:tc>
        <w:tc>
          <w:tcPr>
            <w:tcW w:type="dxa" w:w="2340"/>
          </w:tcPr>
          <w:p>
            <w:r>
              <w:t>• 복습 자료</w:t>
              <w:br/>
              <w:t>• Q&amp;A 리스트</w:t>
              <w:br/>
              <w:t>• 체크리스트</w:t>
            </w:r>
          </w:p>
        </w:tc>
      </w:tr>
      <w:tr>
        <w:tc>
          <w:tcPr>
            <w:tcW w:type="dxa" w:w="2340"/>
          </w:tcPr>
          <w:p>
            <w:r>
              <w:t>15-30분</w:t>
              <w:br/>
              <w:t>(15분)</w:t>
            </w:r>
          </w:p>
        </w:tc>
        <w:tc>
          <w:tcPr>
            <w:tcW w:type="dxa" w:w="2340"/>
          </w:tcPr>
          <w:p>
            <w:r>
              <w:t>🚀 Antigravity 심화 기능</w:t>
              <w:br/>
              <w:t>• Cross-surface Agents 활용</w:t>
              <w:br/>
              <w:t>• Higher-level Abstractions 이해</w:t>
              <w:br/>
              <w:t>• 고급 프롬프트 작성 기법</w:t>
              <w:br/>
              <w:t>• 코드 최적화 명령어</w:t>
            </w:r>
          </w:p>
        </w:tc>
        <w:tc>
          <w:tcPr>
            <w:tcW w:type="dxa" w:w="2340"/>
          </w:tcPr>
          <w:p>
            <w:r>
              <w:t>• 시연 중심</w:t>
              <w:br/>
              <w:t>• 실습 지도</w:t>
              <w:br/>
              <w:t>• 비교 설명</w:t>
            </w:r>
          </w:p>
        </w:tc>
        <w:tc>
          <w:tcPr>
            <w:tcW w:type="dxa" w:w="2340"/>
          </w:tcPr>
          <w:p>
            <w:r>
              <w:t>• 심화 기능 가이드</w:t>
              <w:br/>
              <w:t>• 예제 프롬프트</w:t>
              <w:br/>
              <w:t>• 최적화 팁</w:t>
            </w:r>
          </w:p>
        </w:tc>
      </w:tr>
      <w:tr>
        <w:tc>
          <w:tcPr>
            <w:tcW w:type="dxa" w:w="2340"/>
          </w:tcPr>
          <w:p>
            <w:r>
              <w:t>30-80분</w:t>
              <w:br/>
              <w:t>(50분)</w:t>
            </w:r>
          </w:p>
        </w:tc>
        <w:tc>
          <w:tcPr>
            <w:tcW w:type="dxa" w:w="2340"/>
          </w:tcPr>
          <w:p>
            <w:r>
              <w:t>🎨 랜딩 페이지 제작 실습</w:t>
              <w:br/>
              <w:t>• 프로젝트 요구사항 분석</w:t>
              <w:br/>
              <w:t>• 반응형 레이아웃 구현</w:t>
              <w:br/>
              <w:t>• 인터랙티브 요소 추가</w:t>
              <w:br/>
              <w:t>• 디자인 개선 및 최적화</w:t>
              <w:br/>
              <w:t>• 실시간 프리뷰 활용</w:t>
            </w:r>
          </w:p>
        </w:tc>
        <w:tc>
          <w:tcPr>
            <w:tcW w:type="dxa" w:w="2340"/>
          </w:tcPr>
          <w:p>
            <w:r>
              <w:t>• 실습 중심</w:t>
              <w:br/>
              <w:t>• 단계별 지도</w:t>
              <w:br/>
              <w:t>• 개별 멘토링</w:t>
              <w:br/>
              <w:t>• 문제 해결</w:t>
            </w:r>
          </w:p>
        </w:tc>
        <w:tc>
          <w:tcPr>
            <w:tcW w:type="dxa" w:w="2340"/>
          </w:tcPr>
          <w:p>
            <w:r>
              <w:t>• 디자인 가이드</w:t>
              <w:br/>
              <w:t>• 컴포넌트 라이브러리</w:t>
              <w:br/>
              <w:t>• 참고 사이트</w:t>
            </w:r>
          </w:p>
        </w:tc>
      </w:tr>
      <w:tr>
        <w:tc>
          <w:tcPr>
            <w:tcW w:type="dxa" w:w="2340"/>
          </w:tcPr>
          <w:p>
            <w:r>
              <w:t>80-100분</w:t>
              <w:br/>
              <w:t>(20분)</w:t>
            </w:r>
          </w:p>
        </w:tc>
        <w:tc>
          <w:tcPr>
            <w:tcW w:type="dxa" w:w="2340"/>
          </w:tcPr>
          <w:p>
            <w:r>
              <w:t>☁️ GitHub 연동 및 배포</w:t>
              <w:br/>
              <w:t>• GitHub 리포지토리 생성</w:t>
              <w:br/>
              <w:t>• Antigravity-GitHub 연결</w:t>
              <w:br/>
              <w:t>• Vercel/Netlify 배포 설정</w:t>
              <w:br/>
              <w:t>• 도메인 연결 및 공유</w:t>
            </w:r>
          </w:p>
        </w:tc>
        <w:tc>
          <w:tcPr>
            <w:tcW w:type="dxa" w:w="2340"/>
          </w:tcPr>
          <w:p>
            <w:r>
              <w:t>• 실습 지도</w:t>
              <w:br/>
              <w:t>• 단계별 안내</w:t>
              <w:br/>
              <w:t>• 트러블슈팅</w:t>
            </w:r>
          </w:p>
        </w:tc>
        <w:tc>
          <w:tcPr>
            <w:tcW w:type="dxa" w:w="2340"/>
          </w:tcPr>
          <w:p>
            <w:r>
              <w:t>• 배포 가이드</w:t>
              <w:br/>
              <w:t>• GitHub 매뉴얼</w:t>
              <w:br/>
              <w:t>• 플랫폼 설정법</w:t>
            </w:r>
          </w:p>
        </w:tc>
      </w:tr>
      <w:tr>
        <w:tc>
          <w:tcPr>
            <w:tcW w:type="dxa" w:w="2340"/>
          </w:tcPr>
          <w:p>
            <w:r>
              <w:t>100-115분</w:t>
              <w:br/>
              <w:t>(15분)</w:t>
            </w:r>
          </w:p>
        </w:tc>
        <w:tc>
          <w:tcPr>
            <w:tcW w:type="dxa" w:w="2340"/>
          </w:tcPr>
          <w:p>
            <w:r>
              <w:t>🎯 결과물 공유 및 피드백</w:t>
              <w:br/>
              <w:t>• 완성된 랜딩 페이지 발표</w:t>
              <w:br/>
              <w:t>• 동료 평가 및 피드백</w:t>
              <w:br/>
              <w:t>• 개선점 논의</w:t>
              <w:br/>
              <w:t>• 베스트 프랙티스 공유</w:t>
            </w:r>
          </w:p>
        </w:tc>
        <w:tc>
          <w:tcPr>
            <w:tcW w:type="dxa" w:w="2340"/>
          </w:tcPr>
          <w:p>
            <w:r>
              <w:t>• 발표</w:t>
              <w:br/>
              <w:t>• 피어 리뷰</w:t>
              <w:br/>
              <w:t>• 피드백 수집</w:t>
            </w:r>
          </w:p>
        </w:tc>
        <w:tc>
          <w:tcPr>
            <w:tcW w:type="dxa" w:w="2340"/>
          </w:tcPr>
          <w:p>
            <w:r>
              <w:t>• 평가 기준표</w:t>
              <w:br/>
              <w:t>• 피드백 양식</w:t>
              <w:br/>
              <w:t>• 발표 가이드</w:t>
            </w:r>
          </w:p>
        </w:tc>
      </w:tr>
      <w:tr>
        <w:tc>
          <w:tcPr>
            <w:tcW w:type="dxa" w:w="2340"/>
          </w:tcPr>
          <w:p>
            <w:r>
              <w:t>115-120분</w:t>
              <w:br/>
              <w:t>(5분)</w:t>
            </w:r>
          </w:p>
        </w:tc>
        <w:tc>
          <w:tcPr>
            <w:tcW w:type="dxa" w:w="2340"/>
          </w:tcPr>
          <w:p>
            <w:r>
              <w:t>🎉 2주차 마무리 및 3-4차시 예고</w:t>
              <w:br/>
              <w:t>• 학습 성과 정리</w:t>
              <w:br/>
              <w:t>• 다음 차시 예고 (인터랙티브 웹앱)</w:t>
              <w:br/>
              <w:t>• 과제 및 사전 준비 안내</w:t>
            </w:r>
          </w:p>
        </w:tc>
        <w:tc>
          <w:tcPr>
            <w:tcW w:type="dxa" w:w="2340"/>
          </w:tcPr>
          <w:p>
            <w:r>
              <w:t>• 정리 강의</w:t>
              <w:br/>
              <w:t>• 안내</w:t>
            </w:r>
          </w:p>
        </w:tc>
        <w:tc>
          <w:tcPr>
            <w:tcW w:type="dxa" w:w="2340"/>
          </w:tcPr>
          <w:p>
            <w:r>
              <w:t>• 정리 자료</w:t>
              <w:br/>
              <w:t>• 예고 슬라이드</w:t>
              <w:br/>
              <w:t>• 과제 안내서</w:t>
            </w:r>
          </w:p>
        </w:tc>
      </w:tr>
    </w:tbl>
    <w:p/>
    <w:p>
      <w:pPr>
        <w:pStyle w:val="중제목"/>
      </w:pPr>
      <w:r>
        <w:t>💡 2주차 핵심 포인트 및 교사 지도 사항</w:t>
      </w:r>
    </w:p>
    <w:p>
      <w:pPr>
        <w:pStyle w:val="본문"/>
      </w:pPr>
      <w:r>
        <w:t>• **배포 과정 지원**: GitHub 연동 및 클라우드 배포 과정에서 발생할 수 있는 기술적 문제에 대비한 충분한 지원 체계 구축</w:t>
      </w:r>
    </w:p>
    <w:p>
      <w:pPr>
        <w:pStyle w:val="본문"/>
      </w:pPr>
      <w:r>
        <w:t>• **디자인 품질 관리**: 단순한 기능 구현을 넘어서 사용자 경험을 고려한 디자인의 중요성 강조</w:t>
      </w:r>
    </w:p>
    <w:p>
      <w:pPr>
        <w:pStyle w:val="본문"/>
      </w:pPr>
      <w:r>
        <w:t>• **실시간 피드백**: 랜딩 페이지 제작 과정에서 즉시 피드백을 제공하여 품질 향상 도모</w:t>
      </w:r>
    </w:p>
    <w:p>
      <w:pPr>
        <w:pStyle w:val="본문"/>
      </w:pPr>
      <w:r>
        <w:t>• **협업 경험 제공**: 동료 평가 및 피드백 과정을 통한 협업적 학습 환경 조성</w:t>
      </w:r>
    </w:p>
    <w:p>
      <w:pPr>
        <w:pStyle w:val="본문"/>
      </w:pPr>
      <w:r>
        <w:t>• **성취감 증대**: 완성된 웹사이트의 실제 배포를 통한 성취감 및 학습 동기 부여</w:t>
      </w:r>
    </w:p>
    <w:p>
      <w:r>
        <w:br w:type="page"/>
      </w:r>
    </w:p>
    <w:p>
      <w:pPr>
        <w:pStyle w:val="큰제목"/>
      </w:pPr>
      <w:r>
        <w:t>교사용 지도 노트 및 트러블슈팅 가이드</w:t>
      </w:r>
    </w:p>
    <w:p/>
    <w:p>
      <w:pPr>
        <w:pStyle w:val="중제목"/>
      </w:pPr>
      <w:r>
        <w:t>🎯 일반적인 교수 지도 방향</w:t>
      </w:r>
    </w:p>
    <w:p>
      <w:pPr>
        <w:pStyle w:val="본문"/>
      </w:pPr>
      <w:r>
        <w:t>• **학습자 중심 접근**: 수강생들이 직접 체험하고 발견할 수 있도록 충분한 실습 시간 제공</w:t>
      </w:r>
    </w:p>
    <w:p>
      <w:pPr>
        <w:pStyle w:val="본문"/>
      </w:pPr>
      <w:r>
        <w:t>• **개별 차이 인정**: 기술적 배경이 다양한 수강생들의 학습 속도 차이를 인정하고 개별 지원</w:t>
      </w:r>
    </w:p>
    <w:p>
      <w:pPr>
        <w:pStyle w:val="본문"/>
      </w:pPr>
      <w:r>
        <w:t>• **실무 연계성 강조**: 중고등학교 교육 현장에서의 활용 방안을 지속적으로 연결하여 설명</w:t>
      </w:r>
    </w:p>
    <w:p>
      <w:pPr>
        <w:pStyle w:val="본문"/>
      </w:pPr>
      <w:r>
        <w:t>• **창의적 사고 유도**: 정해진 답보다는 창의적인 문제 해결 과정을 중시하는 분위기 조성</w:t>
      </w:r>
    </w:p>
    <w:p>
      <w:pPr>
        <w:pStyle w:val="본문"/>
      </w:pPr>
      <w:r>
        <w:t>• **협업 문화 구축**: 동료 간 지식 공유와 상호 학습을 장려하는 환경 조성</w:t>
      </w:r>
    </w:p>
    <w:p/>
    <w:p>
      <w:pPr>
        <w:pStyle w:val="중제목"/>
      </w:pPr>
      <w:r>
        <w:t>🔧 주요 기술적 문제 해결 가이드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Malgun Gothic" w:hAnsi="Malgun Gothic"/>
                <w:b/>
              </w:rPr>
              <w:t>문제 상황</w:t>
            </w:r>
          </w:p>
        </w:tc>
        <w:tc>
          <w:tcPr>
            <w:tcW w:type="dxa" w:w="3120"/>
          </w:tcPr>
          <w:p>
            <w:r>
              <w:rPr>
                <w:rFonts w:ascii="Malgun Gothic" w:hAnsi="Malgun Gothic"/>
                <w:b/>
              </w:rPr>
              <w:t>원인</w:t>
            </w:r>
          </w:p>
        </w:tc>
        <w:tc>
          <w:tcPr>
            <w:tcW w:type="dxa" w:w="3120"/>
          </w:tcPr>
          <w:p>
            <w:r>
              <w:rPr>
                <w:rFonts w:ascii="Malgun Gothic" w:hAnsi="Malgun Gothic"/>
                <w:b/>
              </w:rPr>
              <w:t>해결 방안</w:t>
            </w:r>
          </w:p>
        </w:tc>
      </w:tr>
      <w:tr>
        <w:tc>
          <w:tcPr>
            <w:tcW w:type="dxa" w:w="3120"/>
          </w:tcPr>
          <w:p>
            <w:r>
              <w:t>Antigravity 접속 불가</w:t>
            </w:r>
          </w:p>
        </w:tc>
        <w:tc>
          <w:tcPr>
            <w:tcW w:type="dxa" w:w="3120"/>
          </w:tcPr>
          <w:p>
            <w:r>
              <w:t>• Google 계정 문제</w:t>
              <w:br/>
              <w:t>• 브라우저 호환성</w:t>
              <w:br/>
              <w:t>• 네트워크 제한</w:t>
            </w:r>
          </w:p>
        </w:tc>
        <w:tc>
          <w:tcPr>
            <w:tcW w:type="dxa" w:w="3120"/>
          </w:tcPr>
          <w:p>
            <w:r>
              <w:t>• 계정 재로그인 시도</w:t>
              <w:br/>
              <w:t>• 브라우저 변경 (Chrome 권장)</w:t>
              <w:br/>
              <w:t>• 시크릿모드 사용</w:t>
            </w:r>
          </w:p>
        </w:tc>
      </w:tr>
      <w:tr>
        <w:tc>
          <w:tcPr>
            <w:tcW w:type="dxa" w:w="3120"/>
          </w:tcPr>
          <w:p>
            <w:r>
              <w:t>프롬프트 응답 오류</w:t>
            </w:r>
          </w:p>
        </w:tc>
        <w:tc>
          <w:tcPr>
            <w:tcW w:type="dxa" w:w="3120"/>
          </w:tcPr>
          <w:p>
            <w:r>
              <w:t>• 불명확한 명령어</w:t>
              <w:br/>
              <w:t>• 복잡한 요구사항</w:t>
              <w:br/>
              <w:t>• 맥락 부족</w:t>
            </w:r>
          </w:p>
        </w:tc>
        <w:tc>
          <w:tcPr>
            <w:tcW w:type="dxa" w:w="3120"/>
          </w:tcPr>
          <w:p>
            <w:r>
              <w:t>• 구체적이고 명확한 프롬프트 작성</w:t>
              <w:br/>
              <w:t>• 단계별 명령어 분할</w:t>
              <w:br/>
              <w:t>• 예시 코드 제공</w:t>
            </w:r>
          </w:p>
        </w:tc>
      </w:tr>
      <w:tr>
        <w:tc>
          <w:tcPr>
            <w:tcW w:type="dxa" w:w="3120"/>
          </w:tcPr>
          <w:p>
            <w:r>
              <w:t>GitHub 연동 실패</w:t>
            </w:r>
          </w:p>
        </w:tc>
        <w:tc>
          <w:tcPr>
            <w:tcW w:type="dxa" w:w="3120"/>
          </w:tcPr>
          <w:p>
            <w:r>
              <w:t>• 권한 설정 문제</w:t>
              <w:br/>
              <w:t>• 리포지토리 설정 오류</w:t>
              <w:br/>
              <w:t>• 인증 토큰 이슈</w:t>
            </w:r>
          </w:p>
        </w:tc>
        <w:tc>
          <w:tcPr>
            <w:tcW w:type="dxa" w:w="3120"/>
          </w:tcPr>
          <w:p>
            <w:r>
              <w:t>• GitHub 권한 재설정</w:t>
              <w:br/>
              <w:t>• 새 리포지토리 생성</w:t>
              <w:br/>
              <w:t>• 개인 액세스 토큰 확인</w:t>
            </w:r>
          </w:p>
        </w:tc>
      </w:tr>
      <w:tr>
        <w:tc>
          <w:tcPr>
            <w:tcW w:type="dxa" w:w="3120"/>
          </w:tcPr>
          <w:p>
            <w:r>
              <w:t>배포 플랫폼 오류</w:t>
            </w:r>
          </w:p>
        </w:tc>
        <w:tc>
          <w:tcPr>
            <w:tcW w:type="dxa" w:w="3120"/>
          </w:tcPr>
          <w:p>
            <w:r>
              <w:t>• 도메인 설정 문제</w:t>
              <w:br/>
              <w:t>• 빌드 과정 오류</w:t>
              <w:br/>
              <w:t>• 환경변수 누락</w:t>
            </w:r>
          </w:p>
        </w:tc>
        <w:tc>
          <w:tcPr>
            <w:tcW w:type="dxa" w:w="3120"/>
          </w:tcPr>
          <w:p>
            <w:r>
              <w:t>• 도메인 설정 재확인</w:t>
              <w:br/>
              <w:t>• 빌드 로그 점검</w:t>
              <w:br/>
              <w:t>• 환경변수 재설정</w:t>
            </w:r>
          </w:p>
        </w:tc>
      </w:tr>
      <w:tr>
        <w:tc>
          <w:tcPr>
            <w:tcW w:type="dxa" w:w="3120"/>
          </w:tcPr>
          <w:p>
            <w:r>
              <w:t>PRD 작성 어려움</w:t>
            </w:r>
          </w:p>
        </w:tc>
        <w:tc>
          <w:tcPr>
            <w:tcW w:type="dxa" w:w="3120"/>
          </w:tcPr>
          <w:p>
            <w:r>
              <w:t>• 요구사항 분석 부족</w:t>
              <w:br/>
              <w:t>• 구조화 능력 부족</w:t>
              <w:br/>
              <w:t>• 템플릿 이해 부족</w:t>
            </w:r>
          </w:p>
        </w:tc>
        <w:tc>
          <w:tcPr>
            <w:tcW w:type="dxa" w:w="3120"/>
          </w:tcPr>
          <w:p>
            <w:r>
              <w:t>• 예시 PRD 제공</w:t>
              <w:br/>
              <w:t>• 단계별 작성 지도</w:t>
              <w:br/>
              <w:t>• 템플릿 활용 교육</w:t>
            </w:r>
          </w:p>
        </w:tc>
      </w:tr>
    </w:tbl>
    <w:p/>
    <w:p>
      <w:pPr>
        <w:pStyle w:val="중제목"/>
      </w:pPr>
      <w:r>
        <w:t>💡 효과적인 교육을 위한 추가 팁</w:t>
      </w:r>
    </w:p>
    <w:p>
      <w:pPr>
        <w:pStyle w:val="본문"/>
      </w:pPr>
      <w:r>
        <w:t>• **실시간 모니터링**: 수강생들의 화면을 주기적으로 확인하여 진행 상황 파악 및 즉시 지원</w:t>
      </w:r>
    </w:p>
    <w:p>
      <w:pPr>
        <w:pStyle w:val="본문"/>
      </w:pPr>
      <w:r>
        <w:t>• **단계별 검증**: 각 단계별로 결과물을 확인하고 다음 단계로 진행하여 누적 오류 방지</w:t>
      </w:r>
    </w:p>
    <w:p>
      <w:pPr>
        <w:pStyle w:val="본문"/>
      </w:pPr>
      <w:r>
        <w:t>• **동기 부여**: 완성된 결과물의 실제 활용 사례를 제시하여 학습 동기 지속</w:t>
      </w:r>
    </w:p>
    <w:p>
      <w:pPr>
        <w:pStyle w:val="본문"/>
      </w:pPr>
      <w:r>
        <w:t>• **확장 학습 제안**: 빠르게 진행하는 학습자를 위한 추가 도전 과제 제시</w:t>
      </w:r>
    </w:p>
    <w:p>
      <w:pPr>
        <w:pStyle w:val="본문"/>
      </w:pPr>
      <w:r>
        <w:t>• **피드백 문화**: 건설적인 피드백 문화를 조성하여 상호 학습 효과 극대화</w:t>
      </w:r>
    </w:p>
    <w:p>
      <w:pPr>
        <w:pStyle w:val="본문"/>
      </w:pPr>
      <w:r>
        <w:t>• **기술 업데이트**: Antigravity 등 도구의 업데이트 정보를 지속적으로 확인하고 반영</w:t>
      </w:r>
    </w:p>
    <w:p>
      <w:pPr>
        <w:pStyle w:val="본문"/>
      </w:pPr>
      <w:r>
        <w:t>• **교육자료 백업**: 인터넷 연결 문제에 대비한 오프라인 자료 및 대안 준비</w:t>
      </w:r>
    </w:p>
    <w:p/>
    <w:p>
      <w:pPr>
        <w:pStyle w:val="중제목"/>
      </w:pPr>
      <w:r>
        <w:t>🔗 유용한 리소스 및 참고 자료</w:t>
      </w:r>
    </w:p>
    <w:p>
      <w:pPr>
        <w:pStyle w:val="본문"/>
      </w:pPr>
      <w:r>
        <w:t>**Antigravity 공식 사이트**: https://antigravity.google/</w:t>
      </w:r>
    </w:p>
    <w:p>
      <w:pPr>
        <w:pStyle w:val="본문"/>
      </w:pPr>
      <w:r>
        <w:t>**Notion 교육 템플릿**: https://notion.so (PRD 및 프로젝트 관리)</w:t>
      </w:r>
    </w:p>
    <w:p>
      <w:pPr>
        <w:pStyle w:val="본문"/>
      </w:pPr>
      <w:r>
        <w:t>**GitHub 가이드**: https://docs.github.com (버전 관리 및 협업)</w:t>
      </w:r>
    </w:p>
    <w:p>
      <w:pPr>
        <w:pStyle w:val="본문"/>
      </w:pPr>
      <w:r>
        <w:t>**Vercel 배포 가이드**: https://vercel.com/docs (정적 사이트 배포)</w:t>
      </w:r>
    </w:p>
    <w:p>
      <w:pPr>
        <w:pStyle w:val="본문"/>
      </w:pPr>
      <w:r>
        <w:t>**Netlify 배포 가이드**: https://docs.netlify.com (정적 사이트 배포)</w:t>
      </w:r>
    </w:p>
    <w:p>
      <w:pPr>
        <w:pStyle w:val="본문"/>
      </w:pPr>
      <w:r>
        <w:t>**웹 디자인 참고**: https://dribbble.com, https://behance.net</w:t>
      </w:r>
    </w:p>
    <w:p>
      <w:pPr>
        <w:pStyle w:val="본문"/>
      </w:pPr>
      <w:r>
        <w:t>**바이브 코딩 커뮤니티**: 관련 온라인 커뮤니티 및 포럼 활용</w:t>
      </w:r>
    </w:p>
    <w:p>
      <w:r>
        <w:br w:type="page"/>
      </w:r>
    </w:p>
    <w:p>
      <w:pPr>
        <w:pStyle w:val="큰제목"/>
      </w:pPr>
      <w:r>
        <w:t>평가 기준 및 학습 체크리스트</w:t>
      </w:r>
    </w:p>
    <w:p/>
    <w:p>
      <w:pPr>
        <w:pStyle w:val="중제목"/>
      </w:pPr>
      <w:r>
        <w:t>📊 전체 평가 구성 (1-2차시)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Malgun Gothic" w:hAnsi="Malgun Gothic"/>
                <w:b/>
              </w:rPr>
              <w:t>평가 항목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/>
                <w:b/>
              </w:rPr>
              <w:t>배점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/>
                <w:b/>
              </w:rPr>
              <w:t>평가 방법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/>
                <w:b/>
              </w:rPr>
              <w:t>비고</w:t>
            </w:r>
          </w:p>
        </w:tc>
      </w:tr>
      <w:tr>
        <w:tc>
          <w:tcPr>
            <w:tcW w:type="dxa" w:w="2340"/>
          </w:tcPr>
          <w:p>
            <w:r>
              <w:t>PRD 문서 작성</w:t>
            </w:r>
          </w:p>
        </w:tc>
        <w:tc>
          <w:tcPr>
            <w:tcW w:type="dxa" w:w="2340"/>
          </w:tcPr>
          <w:p>
            <w:r>
              <w:t>20점</w:t>
            </w:r>
          </w:p>
        </w:tc>
        <w:tc>
          <w:tcPr>
            <w:tcW w:type="dxa" w:w="2340"/>
          </w:tcPr>
          <w:p>
            <w:r>
              <w:t>문서 검토</w:t>
            </w:r>
          </w:p>
        </w:tc>
        <w:tc>
          <w:tcPr>
            <w:tcW w:type="dxa" w:w="2340"/>
          </w:tcPr>
          <w:p>
            <w:r>
              <w:t>명확성, 완성도, 구체성</w:t>
            </w:r>
          </w:p>
        </w:tc>
      </w:tr>
      <w:tr>
        <w:tc>
          <w:tcPr>
            <w:tcW w:type="dxa" w:w="2340"/>
          </w:tcPr>
          <w:p>
            <w:r>
              <w:t>랜딩 페이지 제작</w:t>
            </w:r>
          </w:p>
        </w:tc>
        <w:tc>
          <w:tcPr>
            <w:tcW w:type="dxa" w:w="2340"/>
          </w:tcPr>
          <w:p>
            <w:r>
              <w:t>30점</w:t>
            </w:r>
          </w:p>
        </w:tc>
        <w:tc>
          <w:tcPr>
            <w:tcW w:type="dxa" w:w="2340"/>
          </w:tcPr>
          <w:p>
            <w:r>
              <w:t>결과물 평가</w:t>
            </w:r>
          </w:p>
        </w:tc>
        <w:tc>
          <w:tcPr>
            <w:tcW w:type="dxa" w:w="2340"/>
          </w:tcPr>
          <w:p>
            <w:r>
              <w:t>기능 구현, 디자인, 반응형</w:t>
            </w:r>
          </w:p>
        </w:tc>
      </w:tr>
      <w:tr>
        <w:tc>
          <w:tcPr>
            <w:tcW w:type="dxa" w:w="2340"/>
          </w:tcPr>
          <w:p>
            <w:r>
              <w:t>배포 및 공유</w:t>
            </w:r>
          </w:p>
        </w:tc>
        <w:tc>
          <w:tcPr>
            <w:tcW w:type="dxa" w:w="2340"/>
          </w:tcPr>
          <w:p>
            <w:r>
              <w:t>25점</w:t>
            </w:r>
          </w:p>
        </w:tc>
        <w:tc>
          <w:tcPr>
            <w:tcW w:type="dxa" w:w="2340"/>
          </w:tcPr>
          <w:p>
            <w:r>
              <w:t>실습 결과</w:t>
            </w:r>
          </w:p>
        </w:tc>
        <w:tc>
          <w:tcPr>
            <w:tcW w:type="dxa" w:w="2340"/>
          </w:tcPr>
          <w:p>
            <w:r>
              <w:t>GitHub 연동, 클라우드 배포 성공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Malgun Gothic" w:hAnsi="Malgun Gothic"/>
                <w:b/>
              </w:rPr>
              <w:t>평가 항목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/>
                <w:b/>
              </w:rPr>
              <w:t>배점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/>
                <w:b/>
              </w:rPr>
              <w:t>평가 방법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/>
                <w:b/>
              </w:rPr>
              <w:t>비고</w:t>
            </w:r>
          </w:p>
        </w:tc>
      </w:tr>
      <w:tr>
        <w:tc>
          <w:tcPr>
            <w:tcW w:type="dxa" w:w="2340"/>
          </w:tcPr>
          <w:p>
            <w:r>
              <w:t>PRD 문서 작성</w:t>
            </w:r>
          </w:p>
        </w:tc>
        <w:tc>
          <w:tcPr>
            <w:tcW w:type="dxa" w:w="2340"/>
          </w:tcPr>
          <w:p>
            <w:r>
              <w:t>20점</w:t>
            </w:r>
          </w:p>
        </w:tc>
        <w:tc>
          <w:tcPr>
            <w:tcW w:type="dxa" w:w="2340"/>
          </w:tcPr>
          <w:p>
            <w:r>
              <w:t>문서 검토</w:t>
            </w:r>
          </w:p>
        </w:tc>
        <w:tc>
          <w:tcPr>
            <w:tcW w:type="dxa" w:w="2340"/>
          </w:tcPr>
          <w:p>
            <w:r>
              <w:t>명확성, 완성도, 구체성</w:t>
            </w:r>
          </w:p>
        </w:tc>
      </w:tr>
      <w:tr>
        <w:tc>
          <w:tcPr>
            <w:tcW w:type="dxa" w:w="2340"/>
          </w:tcPr>
          <w:p>
            <w:r>
              <w:t>랜딩 페이지 제작</w:t>
            </w:r>
          </w:p>
        </w:tc>
        <w:tc>
          <w:tcPr>
            <w:tcW w:type="dxa" w:w="2340"/>
          </w:tcPr>
          <w:p>
            <w:r>
              <w:t>30점</w:t>
            </w:r>
          </w:p>
        </w:tc>
        <w:tc>
          <w:tcPr>
            <w:tcW w:type="dxa" w:w="2340"/>
          </w:tcPr>
          <w:p>
            <w:r>
              <w:t>결과물 평가</w:t>
            </w:r>
          </w:p>
        </w:tc>
        <w:tc>
          <w:tcPr>
            <w:tcW w:type="dxa" w:w="2340"/>
          </w:tcPr>
          <w:p>
            <w:r>
              <w:t>기능 구현, 디자인, 반응형</w:t>
            </w:r>
          </w:p>
        </w:tc>
      </w:tr>
      <w:tr>
        <w:tc>
          <w:tcPr>
            <w:tcW w:type="dxa" w:w="2340"/>
          </w:tcPr>
          <w:p>
            <w:r>
              <w:t>배포 및 공유</w:t>
            </w:r>
          </w:p>
        </w:tc>
        <w:tc>
          <w:tcPr>
            <w:tcW w:type="dxa" w:w="2340"/>
          </w:tcPr>
          <w:p>
            <w:r>
              <w:t>25점</w:t>
            </w:r>
          </w:p>
        </w:tc>
        <w:tc>
          <w:tcPr>
            <w:tcW w:type="dxa" w:w="2340"/>
          </w:tcPr>
          <w:p>
            <w:r>
              <w:t>실습 결과</w:t>
            </w:r>
          </w:p>
        </w:tc>
        <w:tc>
          <w:tcPr>
            <w:tcW w:type="dxa" w:w="2340"/>
          </w:tcPr>
          <w:p>
            <w:r>
              <w:t>GitHub 연동, 클라우드 배포 성공</w:t>
            </w:r>
          </w:p>
        </w:tc>
      </w:tr>
      <w:tr>
        <w:tc>
          <w:tcPr>
            <w:tcW w:type="dxa" w:w="2340"/>
          </w:tcPr>
          <w:p>
            <w:r>
              <w:t>참여도 및 협업</w:t>
            </w:r>
          </w:p>
        </w:tc>
        <w:tc>
          <w:tcPr>
            <w:tcW w:type="dxa" w:w="2340"/>
          </w:tcPr>
          <w:p>
            <w:r>
              <w:t>25점</w:t>
            </w:r>
          </w:p>
        </w:tc>
        <w:tc>
          <w:tcPr>
            <w:tcW w:type="dxa" w:w="2340"/>
          </w:tcPr>
          <w:p>
            <w:r>
              <w:t>수업 참여</w:t>
            </w:r>
          </w:p>
        </w:tc>
        <w:tc>
          <w:tcPr>
            <w:tcW w:type="dxa" w:w="2340"/>
          </w:tcPr>
          <w:p>
            <w:r>
              <w:t>질의응답, 피어 리뷰, 발표</w:t>
            </w:r>
          </w:p>
        </w:tc>
      </w:tr>
    </w:tbl>
    <w:p/>
    <w:p>
      <w:pPr>
        <w:pStyle w:val="중제목"/>
      </w:pPr>
      <w:r>
        <w:t>📋 PRD 문서 평가 루브릭 (20점)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평가 요소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우수 (5점)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보통 (3점)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미흡 (1점)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배점</w:t>
            </w:r>
          </w:p>
        </w:tc>
      </w:tr>
      <w:tr>
        <w:tc>
          <w:tcPr>
            <w:tcW w:type="dxa" w:w="1872"/>
          </w:tcPr>
          <w:p>
            <w:r>
              <w:t>명확성</w:t>
            </w:r>
          </w:p>
        </w:tc>
        <w:tc>
          <w:tcPr>
            <w:tcW w:type="dxa" w:w="1872"/>
          </w:tcPr>
          <w:p>
            <w:r>
              <w:t>목표와 기능이 매우 명확함</w:t>
            </w:r>
          </w:p>
        </w:tc>
        <w:tc>
          <w:tcPr>
            <w:tcW w:type="dxa" w:w="1872"/>
          </w:tcPr>
          <w:p>
            <w:r>
              <w:t>목표와 기능이 대체로 명확함</w:t>
            </w:r>
          </w:p>
        </w:tc>
        <w:tc>
          <w:tcPr>
            <w:tcW w:type="dxa" w:w="1872"/>
          </w:tcPr>
          <w:p>
            <w:r>
              <w:t>목표와 기능이 불명확함</w:t>
            </w:r>
          </w:p>
        </w:tc>
        <w:tc>
          <w:tcPr>
            <w:tcW w:type="dxa" w:w="1872"/>
          </w:tcPr>
          <w:p>
            <w:r>
              <w:t>5점</w:t>
            </w:r>
          </w:p>
        </w:tc>
      </w:tr>
      <w:tr>
        <w:tc>
          <w:tcPr>
            <w:tcW w:type="dxa" w:w="1872"/>
          </w:tcPr>
          <w:p>
            <w:r>
              <w:t>완성도</w:t>
            </w:r>
          </w:p>
        </w:tc>
        <w:tc>
          <w:tcPr>
            <w:tcW w:type="dxa" w:w="1872"/>
          </w:tcPr>
          <w:p>
            <w:r>
              <w:t>모든 섹션이 완성됨</w:t>
            </w:r>
          </w:p>
        </w:tc>
        <w:tc>
          <w:tcPr>
            <w:tcW w:type="dxa" w:w="1872"/>
          </w:tcPr>
          <w:p>
            <w:r>
              <w:t>대부분 섹션이 완성됨</w:t>
            </w:r>
          </w:p>
        </w:tc>
        <w:tc>
          <w:tcPr>
            <w:tcW w:type="dxa" w:w="1872"/>
          </w:tcPr>
          <w:p>
            <w:r>
              <w:t>일부 섹션만 완성됨</w:t>
            </w:r>
          </w:p>
        </w:tc>
        <w:tc>
          <w:tcPr>
            <w:tcW w:type="dxa" w:w="1872"/>
          </w:tcPr>
          <w:p>
            <w:r>
              <w:t>5점</w:t>
            </w:r>
          </w:p>
        </w:tc>
      </w:tr>
      <w:tr>
        <w:tc>
          <w:tcPr>
            <w:tcW w:type="dxa" w:w="1872"/>
          </w:tcPr>
          <w:p>
            <w:r>
              <w:t>구체성</w:t>
            </w:r>
          </w:p>
        </w:tc>
        <w:tc>
          <w:tcPr>
            <w:tcW w:type="dxa" w:w="1872"/>
          </w:tcPr>
          <w:p>
            <w:r>
              <w:t>세부사항이 매우 구체적</w:t>
            </w:r>
          </w:p>
        </w:tc>
        <w:tc>
          <w:tcPr>
            <w:tcW w:type="dxa" w:w="1872"/>
          </w:tcPr>
          <w:p>
            <w:r>
              <w:t>세부사항이 적절함</w:t>
            </w:r>
          </w:p>
        </w:tc>
        <w:tc>
          <w:tcPr>
            <w:tcW w:type="dxa" w:w="1872"/>
          </w:tcPr>
          <w:p>
            <w:r>
              <w:t>세부사항이 부족함</w:t>
            </w:r>
          </w:p>
        </w:tc>
        <w:tc>
          <w:tcPr>
            <w:tcW w:type="dxa" w:w="1872"/>
          </w:tcPr>
          <w:p>
            <w:r>
              <w:t>5점</w:t>
            </w:r>
          </w:p>
        </w:tc>
      </w:tr>
      <w:tr>
        <w:tc>
          <w:tcPr>
            <w:tcW w:type="dxa" w:w="1872"/>
          </w:tcPr>
          <w:p>
            <w:r>
              <w:t>실현가능성</w:t>
            </w:r>
          </w:p>
        </w:tc>
        <w:tc>
          <w:tcPr>
            <w:tcW w:type="dxa" w:w="1872"/>
          </w:tcPr>
          <w:p>
            <w:r>
              <w:t>구현 가능한 현실적 계획</w:t>
            </w:r>
          </w:p>
        </w:tc>
        <w:tc>
          <w:tcPr>
            <w:tcW w:type="dxa" w:w="1872"/>
          </w:tcPr>
          <w:p>
            <w:r>
              <w:t>대체로 현실적임</w:t>
            </w:r>
          </w:p>
        </w:tc>
        <w:tc>
          <w:tcPr>
            <w:tcW w:type="dxa" w:w="1872"/>
          </w:tcPr>
          <w:p>
            <w:r>
              <w:t>비현실적인 계획</w:t>
            </w:r>
          </w:p>
        </w:tc>
        <w:tc>
          <w:tcPr>
            <w:tcW w:type="dxa" w:w="1872"/>
          </w:tcPr>
          <w:p>
            <w:r>
              <w:t>5점</w:t>
            </w:r>
          </w:p>
        </w:tc>
      </w:tr>
    </w:tbl>
    <w:p/>
    <w:p>
      <w:pPr>
        <w:pStyle w:val="중제목"/>
      </w:pPr>
      <w:r>
        <w:t>✅ 학습자 자가 체크리스트</w:t>
      </w:r>
    </w:p>
    <w:p>
      <w:pPr>
        <w:pStyle w:val="본문"/>
      </w:pPr>
      <w:r>
        <w:rPr>
          <w:b/>
        </w:rPr>
        <w:t>【1주차 체크리스트】</w:t>
      </w:r>
    </w:p>
    <w:p>
      <w:pPr>
        <w:pStyle w:val="본문"/>
      </w:pPr>
      <w:r>
        <w:t>□ 바이브 코딩의 개념과 전통 코딩과의 차이점을 설명할 수 있다</w:t>
      </w:r>
    </w:p>
    <w:p>
      <w:pPr>
        <w:pStyle w:val="본문"/>
      </w:pPr>
      <w:r>
        <w:t>□ Antigravity IDE에 성공적으로 접속하고 기본 기능을 사용할 수 있다</w:t>
      </w:r>
    </w:p>
    <w:p>
      <w:pPr>
        <w:pStyle w:val="본문"/>
      </w:pPr>
      <w:r>
        <w:t>□ PRD 문서의 필요성을 이해하고 기본 구조를 작성할 수 있다</w:t>
      </w:r>
    </w:p>
    <w:p>
      <w:pPr>
        <w:pStyle w:val="본문"/>
      </w:pPr>
      <w:r>
        <w:t>□ Notion을 활용하여 체계적인 PRD를 작성할 수 있다</w:t>
      </w:r>
    </w:p>
    <w:p>
      <w:pPr>
        <w:pStyle w:val="본문"/>
      </w:pPr>
      <w:r>
        <w:t>□ 자연어 명령을 통해 기본적인 HTML 코드를 생성할 수 있다</w:t>
      </w:r>
    </w:p>
    <w:p>
      <w:pPr>
        <w:pStyle w:val="본문"/>
      </w:pPr>
      <w:r>
        <w:t>□ Hello Classroom 프로젝트의 기본 구조를 완성했다</w:t>
      </w:r>
    </w:p>
    <w:p/>
    <w:p>
      <w:pPr>
        <w:pStyle w:val="본문"/>
      </w:pPr>
      <w:r>
        <w:rPr>
          <w:b/>
        </w:rPr>
        <w:t>【2주차 체크리스트】</w:t>
      </w:r>
    </w:p>
    <w:p>
      <w:pPr>
        <w:pStyle w:val="본문"/>
      </w:pPr>
      <w:r>
        <w:t>□ Antigravity의 고급 기능 (Cross-surface Agents, Higher-level Abstractions)을 활용할 수 있다</w:t>
      </w:r>
    </w:p>
    <w:p>
      <w:pPr>
        <w:pStyle w:val="본문"/>
      </w:pPr>
      <w:r>
        <w:t>□ 반응형 레이아웃이 적용된 랜딩 페이지를 제작할 수 있다</w:t>
      </w:r>
    </w:p>
    <w:p>
      <w:pPr>
        <w:pStyle w:val="본문"/>
      </w:pPr>
      <w:r>
        <w:t>□ 인터랙티브 요소가 포함된 웹페이지를 구현할 수 있다</w:t>
      </w:r>
    </w:p>
    <w:p>
      <w:pPr>
        <w:pStyle w:val="본문"/>
      </w:pPr>
      <w:r>
        <w:t>□ GitHub과 Antigravity를 연동하여 코드를 관리할 수 있다</w:t>
      </w:r>
    </w:p>
    <w:p>
      <w:pPr>
        <w:pStyle w:val="본문"/>
      </w:pPr>
      <w:r>
        <w:t>□ Vercel 또는 Netlify를 통해 웹사이트를 성공적으로 배포했다</w:t>
      </w:r>
    </w:p>
    <w:p>
      <w:pPr>
        <w:pStyle w:val="본문"/>
      </w:pPr>
      <w:r>
        <w:t>□ 완성된 랜딩 페이지를 동료들과 공유하고 피드백을 받을 수 있다</w:t>
      </w:r>
    </w:p>
    <w:p/>
    <w:p>
      <w:pPr>
        <w:pStyle w:val="중제목"/>
      </w:pPr>
      <w:r>
        <w:t>🎯 1-2차시 성과 지표</w:t>
      </w:r>
    </w:p>
    <w:p>
      <w:pPr>
        <w:pStyle w:val="본문"/>
      </w:pPr>
      <w:r>
        <w:t>• **기술적 성과**: Antigravity를 활용한 웹 애플리케이션 제작 및 배포 완료</w:t>
      </w:r>
    </w:p>
    <w:p>
      <w:pPr>
        <w:pStyle w:val="본문"/>
      </w:pPr>
      <w:r>
        <w:t>• **학습 성과**: 바이브 코딩의 개념 이해 및 실무 적용 능력 습득</w:t>
      </w:r>
    </w:p>
    <w:p>
      <w:pPr>
        <w:pStyle w:val="본문"/>
      </w:pPr>
      <w:r>
        <w:t>• **협업 성과**: PRD 기반의 체계적 기획 및 동료와의 피드백 경험</w:t>
      </w:r>
    </w:p>
    <w:p>
      <w:pPr>
        <w:pStyle w:val="본문"/>
      </w:pPr>
      <w:r>
        <w:t>• **창의적 성과**: 자연어 프롬프트를 활용한 창의적 문제 해결</w:t>
      </w:r>
    </w:p>
    <w:p>
      <w:pPr>
        <w:pStyle w:val="본문"/>
      </w:pPr>
      <w:r>
        <w:t>• **교육적 성과**: 중고등학교 교육 현장 적용 가능성 인식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큰제목">
    <w:name w:val="큰제목"/>
    <w:pPr>
      <w:jc w:val="center"/>
    </w:pPr>
    <w:rPr>
      <w:rFonts w:ascii="Malgun Gothic" w:hAnsi="Malgun Gothic"/>
      <w:b/>
      <w:color w:val="003366"/>
      <w:sz w:val="36"/>
    </w:rPr>
  </w:style>
  <w:style w:type="paragraph" w:customStyle="1" w:styleId="중제목">
    <w:name w:val="중제목"/>
    <w:rPr>
      <w:rFonts w:ascii="Malgun Gothic" w:hAnsi="Malgun Gothic"/>
      <w:b/>
      <w:color w:val="0066CC"/>
      <w:sz w:val="28"/>
    </w:rPr>
  </w:style>
  <w:style w:type="paragraph" w:customStyle="1" w:styleId="본문">
    <w:name w:val="본문"/>
    <w:rPr>
      <w:rFonts w:ascii="Malgun Gothic" w:hAnsi="Malgun Gothic"/>
      <w:sz w:val="22"/>
    </w:rPr>
  </w:style>
  <w:style w:type="paragraph" w:customStyle="1" w:styleId="강조">
    <w:name w:val="강조"/>
    <w:rPr>
      <w:rFonts w:ascii="Malgun Gothic" w:hAnsi="Malgun Gothic"/>
      <w:b/>
      <w:color w:val="CC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