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B48" w:rsidRPr="00AC3B48" w:rsidRDefault="00AC3B48" w:rsidP="00AC3B48">
      <w:pPr>
        <w:rPr>
          <w:sz w:val="41"/>
          <w:szCs w:val="41"/>
        </w:rPr>
      </w:pPr>
      <w:bookmarkStart w:id="0" w:name="_heading=h.kzpvszfa56vg" w:colFirst="0" w:colLast="0"/>
      <w:bookmarkEnd w:id="0"/>
      <w:r w:rsidRPr="00AC3B48">
        <w:rPr>
          <w:sz w:val="41"/>
          <w:szCs w:val="41"/>
        </w:rPr>
        <w:t>I understand you’re asking whether the Test Plan Document should be provided as a Microsoft Word document (.docx) instead of the LaTeX format I initially provided. Since your original request didn’t specify the format and the content was presented in a structured text format, I chose LaTeX for its ability to create professional, well-formatted documents with tables, which suits test plans. However, I can adapt the output to a Word-compatible format.</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Given that Word documents are commonly used for sharing and collaboration, I’ll provide the content in a plain text format that you can easily copy into a Microsoft Word document. This will include the structure and content as specified, with test cases for Test Scenario 1 filled in and placeholders for others, formatted to be Word-friendly. You can paste this into Word, adjust formatting (e.g., headings, tables), and save it as a .docx file.</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 xml:space="preserve">Below is the Test Plan Document content structured for easy transfer to a Word </w:t>
      </w:r>
      <w:proofErr w:type="gramStart"/>
      <w:r w:rsidRPr="00AC3B48">
        <w:rPr>
          <w:sz w:val="41"/>
          <w:szCs w:val="41"/>
        </w:rPr>
        <w:t>document.</w:t>
      </w:r>
      <w:proofErr w:type="gramEnd"/>
      <w:r w:rsidRPr="00AC3B48">
        <w:rPr>
          <w:sz w:val="41"/>
          <w:szCs w:val="41"/>
        </w:rPr>
        <w:t xml:space="preserve"> I’ve kept the content concise, following the original structure, and included sample test cases for Test Scenario 1. Since Test Scenario 2 and beyond lack descriptions in your input, I’ve added placeholders. If you want me to generate specific test scenarios or cases for sections 3–6, or if you need a downloadable .docx file (which I can describe how to create), please clarify.</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lastRenderedPageBreak/>
        <w:t xml:space="preserve">**Test Plan Document**  </w:t>
      </w:r>
    </w:p>
    <w:p w:rsidR="00AC3B48" w:rsidRPr="00AC3B48" w:rsidRDefault="00AC3B48" w:rsidP="00AC3B48">
      <w:pPr>
        <w:rPr>
          <w:sz w:val="41"/>
          <w:szCs w:val="41"/>
        </w:rPr>
      </w:pPr>
      <w:r w:rsidRPr="00AC3B48">
        <w:rPr>
          <w:sz w:val="41"/>
          <w:szCs w:val="41"/>
        </w:rPr>
        <w:t xml:space="preserve">**Pet Adoption Platform Frontend Application**  </w:t>
      </w:r>
    </w:p>
    <w:p w:rsidR="00AC3B48" w:rsidRPr="00AC3B48" w:rsidRDefault="00AC3B48" w:rsidP="00AC3B48">
      <w:pPr>
        <w:rPr>
          <w:sz w:val="41"/>
          <w:szCs w:val="41"/>
        </w:rPr>
      </w:pPr>
      <w:r w:rsidRPr="00AC3B48">
        <w:rPr>
          <w:sz w:val="41"/>
          <w:szCs w:val="41"/>
        </w:rPr>
        <w:t xml:space="preserve">Prepared by: Test Team  </w:t>
      </w:r>
    </w:p>
    <w:p w:rsidR="00AC3B48" w:rsidRPr="00AC3B48" w:rsidRDefault="00AC3B48" w:rsidP="00AC3B48">
      <w:pPr>
        <w:rPr>
          <w:sz w:val="41"/>
          <w:szCs w:val="41"/>
        </w:rPr>
      </w:pPr>
      <w:r w:rsidRPr="00AC3B48">
        <w:rPr>
          <w:sz w:val="41"/>
          <w:szCs w:val="41"/>
        </w:rPr>
        <w:t xml:space="preserve">Date: May 16, 2025  </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 xml:space="preserve">**Table of Contents**  </w:t>
      </w:r>
    </w:p>
    <w:p w:rsidR="00AC3B48" w:rsidRPr="00AC3B48" w:rsidRDefault="00AC3B48" w:rsidP="00AC3B48">
      <w:pPr>
        <w:rPr>
          <w:sz w:val="41"/>
          <w:szCs w:val="41"/>
        </w:rPr>
      </w:pPr>
      <w:r w:rsidRPr="00AC3B48">
        <w:rPr>
          <w:sz w:val="41"/>
          <w:szCs w:val="41"/>
        </w:rPr>
        <w:t xml:space="preserve">1. Introduction  </w:t>
      </w:r>
    </w:p>
    <w:p w:rsidR="00AC3B48" w:rsidRPr="00AC3B48" w:rsidRDefault="00AC3B48" w:rsidP="00AC3B48">
      <w:pPr>
        <w:rPr>
          <w:sz w:val="41"/>
          <w:szCs w:val="41"/>
        </w:rPr>
      </w:pPr>
      <w:r w:rsidRPr="00AC3B48">
        <w:rPr>
          <w:sz w:val="41"/>
          <w:szCs w:val="41"/>
        </w:rPr>
        <w:t xml:space="preserve">   1.1 Purpose  </w:t>
      </w:r>
    </w:p>
    <w:p w:rsidR="00AC3B48" w:rsidRPr="00AC3B48" w:rsidRDefault="00AC3B48" w:rsidP="00AC3B48">
      <w:pPr>
        <w:rPr>
          <w:sz w:val="41"/>
          <w:szCs w:val="41"/>
        </w:rPr>
      </w:pPr>
      <w:r w:rsidRPr="00AC3B48">
        <w:rPr>
          <w:sz w:val="41"/>
          <w:szCs w:val="41"/>
        </w:rPr>
        <w:t xml:space="preserve">   1.2 Scope  </w:t>
      </w:r>
    </w:p>
    <w:p w:rsidR="00AC3B48" w:rsidRPr="00AC3B48" w:rsidRDefault="00AC3B48" w:rsidP="00AC3B48">
      <w:pPr>
        <w:rPr>
          <w:sz w:val="41"/>
          <w:szCs w:val="41"/>
        </w:rPr>
      </w:pPr>
      <w:r w:rsidRPr="00AC3B48">
        <w:rPr>
          <w:sz w:val="41"/>
          <w:szCs w:val="41"/>
        </w:rPr>
        <w:t xml:space="preserve">2. Test Scenario 1  </w:t>
      </w:r>
    </w:p>
    <w:p w:rsidR="00AC3B48" w:rsidRPr="00AC3B48" w:rsidRDefault="00AC3B48" w:rsidP="00AC3B48">
      <w:pPr>
        <w:rPr>
          <w:sz w:val="41"/>
          <w:szCs w:val="41"/>
        </w:rPr>
      </w:pPr>
      <w:r w:rsidRPr="00AC3B48">
        <w:rPr>
          <w:sz w:val="41"/>
          <w:szCs w:val="41"/>
        </w:rPr>
        <w:t xml:space="preserve">   2.1 Test Cases  </w:t>
      </w:r>
    </w:p>
    <w:p w:rsidR="00AC3B48" w:rsidRPr="00AC3B48" w:rsidRDefault="00AC3B48" w:rsidP="00AC3B48">
      <w:pPr>
        <w:rPr>
          <w:sz w:val="41"/>
          <w:szCs w:val="41"/>
        </w:rPr>
      </w:pPr>
      <w:r w:rsidRPr="00AC3B48">
        <w:rPr>
          <w:sz w:val="41"/>
          <w:szCs w:val="41"/>
        </w:rPr>
        <w:t xml:space="preserve">3. Test Scenario 2  </w:t>
      </w:r>
    </w:p>
    <w:p w:rsidR="00AC3B48" w:rsidRPr="00AC3B48" w:rsidRDefault="00AC3B48" w:rsidP="00AC3B48">
      <w:pPr>
        <w:rPr>
          <w:sz w:val="41"/>
          <w:szCs w:val="41"/>
        </w:rPr>
      </w:pPr>
      <w:r w:rsidRPr="00AC3B48">
        <w:rPr>
          <w:sz w:val="41"/>
          <w:szCs w:val="41"/>
        </w:rPr>
        <w:t xml:space="preserve">   3.1 Test Cases  </w:t>
      </w:r>
    </w:p>
    <w:p w:rsidR="00AC3B48" w:rsidRPr="00AC3B48" w:rsidRDefault="00AC3B48" w:rsidP="00AC3B48">
      <w:pPr>
        <w:rPr>
          <w:sz w:val="41"/>
          <w:szCs w:val="41"/>
        </w:rPr>
      </w:pPr>
      <w:r w:rsidRPr="00AC3B48">
        <w:rPr>
          <w:sz w:val="41"/>
          <w:szCs w:val="41"/>
        </w:rPr>
        <w:t xml:space="preserve">4. Test Scenario 3  </w:t>
      </w:r>
    </w:p>
    <w:p w:rsidR="00AC3B48" w:rsidRPr="00AC3B48" w:rsidRDefault="00AC3B48" w:rsidP="00AC3B48">
      <w:pPr>
        <w:rPr>
          <w:sz w:val="41"/>
          <w:szCs w:val="41"/>
        </w:rPr>
      </w:pPr>
      <w:r w:rsidRPr="00AC3B48">
        <w:rPr>
          <w:sz w:val="41"/>
          <w:szCs w:val="41"/>
        </w:rPr>
        <w:t xml:space="preserve">   4.1 Test Cases  </w:t>
      </w:r>
    </w:p>
    <w:p w:rsidR="00AC3B48" w:rsidRPr="00AC3B48" w:rsidRDefault="00AC3B48" w:rsidP="00AC3B48">
      <w:pPr>
        <w:rPr>
          <w:sz w:val="41"/>
          <w:szCs w:val="41"/>
        </w:rPr>
      </w:pPr>
      <w:r w:rsidRPr="00AC3B48">
        <w:rPr>
          <w:sz w:val="41"/>
          <w:szCs w:val="41"/>
        </w:rPr>
        <w:t xml:space="preserve">5. Test Scenario 4  </w:t>
      </w:r>
    </w:p>
    <w:p w:rsidR="00AC3B48" w:rsidRPr="00AC3B48" w:rsidRDefault="00AC3B48" w:rsidP="00AC3B48">
      <w:pPr>
        <w:rPr>
          <w:sz w:val="41"/>
          <w:szCs w:val="41"/>
        </w:rPr>
      </w:pPr>
      <w:r w:rsidRPr="00AC3B48">
        <w:rPr>
          <w:sz w:val="41"/>
          <w:szCs w:val="41"/>
        </w:rPr>
        <w:t xml:space="preserve">   5.1 Test Cases  </w:t>
      </w:r>
    </w:p>
    <w:p w:rsidR="00AC3B48" w:rsidRPr="00AC3B48" w:rsidRDefault="00AC3B48" w:rsidP="00AC3B48">
      <w:pPr>
        <w:rPr>
          <w:sz w:val="41"/>
          <w:szCs w:val="41"/>
        </w:rPr>
      </w:pPr>
      <w:r w:rsidRPr="00AC3B48">
        <w:rPr>
          <w:sz w:val="41"/>
          <w:szCs w:val="41"/>
        </w:rPr>
        <w:t xml:space="preserve">6. Test Scenario 5  </w:t>
      </w:r>
    </w:p>
    <w:p w:rsidR="00AC3B48" w:rsidRPr="00AC3B48" w:rsidRDefault="00AC3B48" w:rsidP="00AC3B48">
      <w:pPr>
        <w:rPr>
          <w:sz w:val="41"/>
          <w:szCs w:val="41"/>
        </w:rPr>
      </w:pPr>
      <w:r w:rsidRPr="00AC3B48">
        <w:rPr>
          <w:sz w:val="41"/>
          <w:szCs w:val="41"/>
        </w:rPr>
        <w:t xml:space="preserve">   6.1 Test Cases  </w:t>
      </w:r>
    </w:p>
    <w:p w:rsidR="00AC3B48" w:rsidRPr="00AC3B48" w:rsidRDefault="00AC3B48" w:rsidP="00AC3B48">
      <w:pPr>
        <w:rPr>
          <w:sz w:val="41"/>
          <w:szCs w:val="41"/>
        </w:rPr>
      </w:pPr>
      <w:r w:rsidRPr="00AC3B48">
        <w:rPr>
          <w:sz w:val="41"/>
          <w:szCs w:val="41"/>
        </w:rPr>
        <w:t xml:space="preserve">7. Test Scenario 6  </w:t>
      </w:r>
    </w:p>
    <w:p w:rsidR="00AC3B48" w:rsidRPr="00AC3B48" w:rsidRDefault="00AC3B48" w:rsidP="00AC3B48">
      <w:pPr>
        <w:rPr>
          <w:sz w:val="41"/>
          <w:szCs w:val="41"/>
        </w:rPr>
      </w:pPr>
      <w:r w:rsidRPr="00AC3B48">
        <w:rPr>
          <w:sz w:val="41"/>
          <w:szCs w:val="41"/>
        </w:rPr>
        <w:t xml:space="preserve">   7.1 Test Cases  </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**1. Introduction**</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lastRenderedPageBreak/>
        <w:t xml:space="preserve">**1.1 Purpose**  </w:t>
      </w:r>
    </w:p>
    <w:p w:rsidR="00AC3B48" w:rsidRPr="00AC3B48" w:rsidRDefault="00AC3B48" w:rsidP="00AC3B48">
      <w:pPr>
        <w:rPr>
          <w:sz w:val="41"/>
          <w:szCs w:val="41"/>
        </w:rPr>
      </w:pPr>
      <w:r w:rsidRPr="00AC3B48">
        <w:rPr>
          <w:sz w:val="41"/>
          <w:szCs w:val="41"/>
        </w:rPr>
        <w:t>The purpose of this document is to outline the test scenarios and test cases for validating the functionality of the Pet Adoption Platform frontend application. This document serves as a reference for ensuring that the core functionalities meet the specified requirements.</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 xml:space="preserve">**1.2 Scope**  </w:t>
      </w:r>
    </w:p>
    <w:p w:rsidR="00AC3B48" w:rsidRPr="00AC3B48" w:rsidRDefault="00AC3B48" w:rsidP="00AC3B48">
      <w:pPr>
        <w:rPr>
          <w:sz w:val="41"/>
          <w:szCs w:val="41"/>
        </w:rPr>
      </w:pPr>
      <w:r w:rsidRPr="00AC3B48">
        <w:rPr>
          <w:sz w:val="41"/>
          <w:szCs w:val="41"/>
        </w:rPr>
        <w:t>This testing document focuses on the frontend of the pet adoption platform, which includes pet browsing, filtering, detail viewing, and inquiry submission features. It does not cover backend operations or database functionalities, as they are not part of the current development phase.</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 xml:space="preserve">**2. Test Scenario 1**  </w:t>
      </w:r>
    </w:p>
    <w:p w:rsidR="00AC3B48" w:rsidRPr="00AC3B48" w:rsidRDefault="00AC3B48" w:rsidP="00AC3B48">
      <w:pPr>
        <w:rPr>
          <w:sz w:val="41"/>
          <w:szCs w:val="41"/>
        </w:rPr>
      </w:pPr>
      <w:r w:rsidRPr="00AC3B48">
        <w:rPr>
          <w:sz w:val="41"/>
          <w:szCs w:val="41"/>
        </w:rPr>
        <w:t>A registered or guest user visits the Pet Adoption Platform to explore adoptable pets. The user utilizes filtering options (e.g., species, breed, age, or size) to narrow down their search. After selecting a preferred pet from the filtered list, the user views the detailed pet profile, including images and relevant information such as health status and description. Finally, the user fills out and submits an adoption inquiry form to express interest in adopting the pet.</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 xml:space="preserve">**2.1 Test Cases**  </w:t>
      </w:r>
    </w:p>
    <w:p w:rsidR="00AC3B48" w:rsidRPr="00AC3B48" w:rsidRDefault="00AC3B48" w:rsidP="00AC3B48">
      <w:pPr>
        <w:rPr>
          <w:sz w:val="41"/>
          <w:szCs w:val="41"/>
        </w:rPr>
      </w:pPr>
      <w:r w:rsidRPr="00AC3B48">
        <w:rPr>
          <w:sz w:val="41"/>
          <w:szCs w:val="41"/>
        </w:rPr>
        <w:t xml:space="preserve">Test Cases for the scenario mentioned in section 2 are shown in </w:t>
      </w:r>
      <w:r w:rsidRPr="00AC3B48">
        <w:rPr>
          <w:sz w:val="41"/>
          <w:szCs w:val="41"/>
        </w:rPr>
        <w:lastRenderedPageBreak/>
        <w:t>Table 1.</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**Table 1: Test Cases for Test Scenario 1**</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 Test Case ID | Test Case Description | Functional Req Code | Test Data | Expected Result |</w:t>
      </w:r>
    </w:p>
    <w:p w:rsidR="00AC3B48" w:rsidRPr="00AC3B48" w:rsidRDefault="00AC3B48" w:rsidP="00AC3B48">
      <w:pPr>
        <w:rPr>
          <w:sz w:val="41"/>
          <w:szCs w:val="41"/>
        </w:rPr>
      </w:pPr>
      <w:r w:rsidRPr="00AC3B48">
        <w:rPr>
          <w:sz w:val="41"/>
          <w:szCs w:val="41"/>
        </w:rPr>
        <w:t>|--------------|-----------------------|---------------------|-----------|-----------------|</w:t>
      </w:r>
    </w:p>
    <w:p w:rsidR="00AC3B48" w:rsidRPr="00AC3B48" w:rsidRDefault="00AC3B48" w:rsidP="00AC3B48">
      <w:pPr>
        <w:rPr>
          <w:sz w:val="41"/>
          <w:szCs w:val="41"/>
        </w:rPr>
      </w:pPr>
      <w:r w:rsidRPr="00AC3B48">
        <w:rPr>
          <w:sz w:val="41"/>
          <w:szCs w:val="41"/>
        </w:rPr>
        <w:t>| TC01         | Verify that filtering options display correct pets | FR-001 | Species: Dog, Age: Puppy | List shows only puppies of dog species |</w:t>
      </w:r>
    </w:p>
    <w:p w:rsidR="00AC3B48" w:rsidRPr="00AC3B48" w:rsidRDefault="00AC3B48" w:rsidP="00AC3B48">
      <w:pPr>
        <w:rPr>
          <w:sz w:val="41"/>
          <w:szCs w:val="41"/>
        </w:rPr>
      </w:pPr>
      <w:r w:rsidRPr="00AC3B48">
        <w:rPr>
          <w:sz w:val="41"/>
          <w:szCs w:val="41"/>
        </w:rPr>
        <w:t>| TC02         | Verify pet profile displays all required details | FR-002 | Pet ID: 123 | Profile shows images, health status, description |</w:t>
      </w:r>
    </w:p>
    <w:p w:rsidR="00AC3B48" w:rsidRPr="00AC3B48" w:rsidRDefault="00AC3B48" w:rsidP="00AC3B48">
      <w:pPr>
        <w:rPr>
          <w:sz w:val="41"/>
          <w:szCs w:val="41"/>
        </w:rPr>
      </w:pPr>
      <w:r w:rsidRPr="00AC3B48">
        <w:rPr>
          <w:sz w:val="41"/>
          <w:szCs w:val="41"/>
        </w:rPr>
        <w:t>| TC03         | Verify adoption inquiry form submission | FR-003 | Form: Valid user data | Success message on submission |</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 xml:space="preserve">**3. Test Scenario 2**  </w:t>
      </w:r>
    </w:p>
    <w:p w:rsidR="00AC3B48" w:rsidRPr="00AC3B48" w:rsidRDefault="00AC3B48" w:rsidP="00AC3B48">
      <w:pPr>
        <w:rPr>
          <w:sz w:val="41"/>
          <w:szCs w:val="41"/>
        </w:rPr>
      </w:pPr>
      <w:r w:rsidRPr="00AC3B48">
        <w:rPr>
          <w:sz w:val="41"/>
          <w:szCs w:val="41"/>
        </w:rPr>
        <w:t>[Placeholder: Description of Test Scenario 2 to be defined based on additional requirements.]</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 xml:space="preserve">**3.1 Test Cases**  </w:t>
      </w:r>
    </w:p>
    <w:p w:rsidR="00AC3B48" w:rsidRPr="00AC3B48" w:rsidRDefault="00AC3B48" w:rsidP="00AC3B48">
      <w:pPr>
        <w:rPr>
          <w:sz w:val="41"/>
          <w:szCs w:val="41"/>
        </w:rPr>
      </w:pPr>
      <w:r w:rsidRPr="00AC3B48">
        <w:rPr>
          <w:sz w:val="41"/>
          <w:szCs w:val="41"/>
        </w:rPr>
        <w:t>Test Cases for the scenario mentioned in section 3 are shown in Table 2.</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**Table 2: Test Cases for Test Scenario 2**</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 Test Case ID | Test Case Description | Functional Req Code | Test Data | Expected Result |</w:t>
      </w:r>
    </w:p>
    <w:p w:rsidR="00AC3B48" w:rsidRPr="00AC3B48" w:rsidRDefault="00AC3B48" w:rsidP="00AC3B48">
      <w:pPr>
        <w:rPr>
          <w:sz w:val="41"/>
          <w:szCs w:val="41"/>
        </w:rPr>
      </w:pPr>
      <w:r w:rsidRPr="00AC3B48">
        <w:rPr>
          <w:sz w:val="41"/>
          <w:szCs w:val="41"/>
        </w:rPr>
        <w:t>|--------------|-----------------------|---------------------|-----------|-----------------|</w:t>
      </w:r>
    </w:p>
    <w:p w:rsidR="00AC3B48" w:rsidRPr="00AC3B48" w:rsidRDefault="00AC3B48" w:rsidP="00AC3B48">
      <w:pPr>
        <w:rPr>
          <w:sz w:val="41"/>
          <w:szCs w:val="41"/>
        </w:rPr>
      </w:pPr>
      <w:r w:rsidRPr="00AC3B48">
        <w:rPr>
          <w:sz w:val="41"/>
          <w:szCs w:val="41"/>
        </w:rPr>
        <w:t>| TC04         | [Placeholder test case description] | FR-004 | [Placeholder data] | [Placeholder result] |</w:t>
      </w:r>
    </w:p>
    <w:p w:rsidR="00AC3B48" w:rsidRPr="00AC3B48" w:rsidRDefault="00AC3B48" w:rsidP="00AC3B48">
      <w:pPr>
        <w:rPr>
          <w:sz w:val="41"/>
          <w:szCs w:val="41"/>
        </w:rPr>
      </w:pPr>
      <w:r w:rsidRPr="00AC3B48">
        <w:rPr>
          <w:sz w:val="41"/>
          <w:szCs w:val="41"/>
        </w:rPr>
        <w:t>| TC05         | [Placeholder test case description] | FR-005 | [Placeholder data] | [Placeholder result] |</w:t>
      </w:r>
    </w:p>
    <w:p w:rsidR="00AC3B48" w:rsidRPr="00AC3B48" w:rsidRDefault="00AC3B48" w:rsidP="00AC3B48">
      <w:pPr>
        <w:rPr>
          <w:sz w:val="41"/>
          <w:szCs w:val="41"/>
        </w:rPr>
      </w:pPr>
      <w:r w:rsidRPr="00AC3B48">
        <w:rPr>
          <w:sz w:val="41"/>
          <w:szCs w:val="41"/>
        </w:rPr>
        <w:t>| TC06         | [Placeholder test case description] | FR-006 | [Placeholder data] | [Placeholder result] |</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 xml:space="preserve">**4. Test Scenario 3**  </w:t>
      </w:r>
    </w:p>
    <w:p w:rsidR="00AC3B48" w:rsidRPr="00AC3B48" w:rsidRDefault="00AC3B48" w:rsidP="00AC3B48">
      <w:pPr>
        <w:rPr>
          <w:sz w:val="41"/>
          <w:szCs w:val="41"/>
        </w:rPr>
      </w:pPr>
      <w:r w:rsidRPr="00AC3B48">
        <w:rPr>
          <w:sz w:val="41"/>
          <w:szCs w:val="41"/>
        </w:rPr>
        <w:t>[Placeholder: Description of Test Scenario 3 to be defined based on additional requirements.]</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 xml:space="preserve">**4.1 Test Cases**  </w:t>
      </w:r>
    </w:p>
    <w:p w:rsidR="00AC3B48" w:rsidRPr="00AC3B48" w:rsidRDefault="00AC3B48" w:rsidP="00AC3B48">
      <w:pPr>
        <w:rPr>
          <w:sz w:val="41"/>
          <w:szCs w:val="41"/>
        </w:rPr>
      </w:pPr>
      <w:r w:rsidRPr="00AC3B48">
        <w:rPr>
          <w:sz w:val="41"/>
          <w:szCs w:val="41"/>
        </w:rPr>
        <w:t>[Placeholder for Test Cases for Test Scenario 3.]</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 xml:space="preserve">**5. Test Scenario 4**  </w:t>
      </w:r>
    </w:p>
    <w:p w:rsidR="00AC3B48" w:rsidRPr="00AC3B48" w:rsidRDefault="00AC3B48" w:rsidP="00AC3B48">
      <w:pPr>
        <w:rPr>
          <w:sz w:val="41"/>
          <w:szCs w:val="41"/>
        </w:rPr>
      </w:pPr>
      <w:r w:rsidRPr="00AC3B48">
        <w:rPr>
          <w:sz w:val="41"/>
          <w:szCs w:val="41"/>
        </w:rPr>
        <w:t>[Placeholder: Description of Test Scenario 4 to be defined based on additional requirements.]</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 xml:space="preserve">**5.1 Test Cases**  </w:t>
      </w:r>
    </w:p>
    <w:p w:rsidR="00AC3B48" w:rsidRPr="00AC3B48" w:rsidRDefault="00AC3B48" w:rsidP="00AC3B48">
      <w:pPr>
        <w:rPr>
          <w:sz w:val="41"/>
          <w:szCs w:val="41"/>
        </w:rPr>
      </w:pPr>
      <w:r w:rsidRPr="00AC3B48">
        <w:rPr>
          <w:sz w:val="41"/>
          <w:szCs w:val="41"/>
        </w:rPr>
        <w:lastRenderedPageBreak/>
        <w:t>[Placeholder for Test Cases for Test Scenario 4.]</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 xml:space="preserve">**6. Test Scenario 5**  </w:t>
      </w:r>
    </w:p>
    <w:p w:rsidR="00AC3B48" w:rsidRPr="00AC3B48" w:rsidRDefault="00AC3B48" w:rsidP="00AC3B48">
      <w:pPr>
        <w:rPr>
          <w:sz w:val="41"/>
          <w:szCs w:val="41"/>
        </w:rPr>
      </w:pPr>
      <w:r w:rsidRPr="00AC3B48">
        <w:rPr>
          <w:sz w:val="41"/>
          <w:szCs w:val="41"/>
        </w:rPr>
        <w:t>[Placeholder: Description of Test Scenario 5 to be defined based on additional requirements.]</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 xml:space="preserve">**6.1 Test Cases**  </w:t>
      </w:r>
    </w:p>
    <w:p w:rsidR="00AC3B48" w:rsidRPr="00AC3B48" w:rsidRDefault="00AC3B48" w:rsidP="00AC3B48">
      <w:pPr>
        <w:rPr>
          <w:sz w:val="41"/>
          <w:szCs w:val="41"/>
        </w:rPr>
      </w:pPr>
      <w:r w:rsidRPr="00AC3B48">
        <w:rPr>
          <w:sz w:val="41"/>
          <w:szCs w:val="41"/>
        </w:rPr>
        <w:t>[Placeholder for Test Cases for Test Scenario 5.]</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 xml:space="preserve">**7. Test Scenario 6**  </w:t>
      </w:r>
    </w:p>
    <w:p w:rsidR="00AC3B48" w:rsidRPr="00AC3B48" w:rsidRDefault="00AC3B48" w:rsidP="00AC3B48">
      <w:pPr>
        <w:rPr>
          <w:sz w:val="41"/>
          <w:szCs w:val="41"/>
        </w:rPr>
      </w:pPr>
      <w:r w:rsidRPr="00AC3B48">
        <w:rPr>
          <w:sz w:val="41"/>
          <w:szCs w:val="41"/>
        </w:rPr>
        <w:t>[Placeholder: Description of Test Scenario 6 to be defined based on additional requirements.]</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 xml:space="preserve">**7.1 Test Cases**  </w:t>
      </w:r>
    </w:p>
    <w:p w:rsidR="00AC3B48" w:rsidRPr="00AC3B48" w:rsidRDefault="00AC3B48" w:rsidP="00AC3B48">
      <w:pPr>
        <w:rPr>
          <w:sz w:val="41"/>
          <w:szCs w:val="41"/>
        </w:rPr>
      </w:pPr>
      <w:r w:rsidRPr="00AC3B48">
        <w:rPr>
          <w:sz w:val="41"/>
          <w:szCs w:val="41"/>
        </w:rPr>
        <w:t>[Placeholder for Test Cases for Test Scenario 6.]</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 Instructions to Create a Word Document</w:t>
      </w:r>
    </w:p>
    <w:p w:rsidR="00AC3B48" w:rsidRPr="00AC3B48" w:rsidRDefault="00AC3B48" w:rsidP="00AC3B48">
      <w:pPr>
        <w:rPr>
          <w:sz w:val="41"/>
          <w:szCs w:val="41"/>
        </w:rPr>
      </w:pPr>
      <w:r w:rsidRPr="00AC3B48">
        <w:rPr>
          <w:sz w:val="41"/>
          <w:szCs w:val="41"/>
        </w:rPr>
        <w:t>1. **Copy the Text**: Copy the content above.</w:t>
      </w:r>
    </w:p>
    <w:p w:rsidR="00AC3B48" w:rsidRPr="00AC3B48" w:rsidRDefault="00AC3B48" w:rsidP="00AC3B48">
      <w:pPr>
        <w:rPr>
          <w:sz w:val="41"/>
          <w:szCs w:val="41"/>
        </w:rPr>
      </w:pPr>
      <w:r w:rsidRPr="00AC3B48">
        <w:rPr>
          <w:sz w:val="41"/>
          <w:szCs w:val="41"/>
        </w:rPr>
        <w:t>2. **Paste into Word**: Open Microsoft Word and paste the text.</w:t>
      </w:r>
    </w:p>
    <w:p w:rsidR="00AC3B48" w:rsidRPr="00AC3B48" w:rsidRDefault="00AC3B48" w:rsidP="00AC3B48">
      <w:pPr>
        <w:rPr>
          <w:sz w:val="41"/>
          <w:szCs w:val="41"/>
        </w:rPr>
      </w:pPr>
      <w:r w:rsidRPr="00AC3B48">
        <w:rPr>
          <w:sz w:val="41"/>
          <w:szCs w:val="41"/>
        </w:rPr>
        <w:t xml:space="preserve">3. **Format Headings**: Use Word’s “Heading 1” for section titles (e.g., “1. Introduction”), “Heading 2” for subsections (e.g., “1.1 Purpose”), and adjust font sizes (e.g., 16pt for title, 14pt for </w:t>
      </w:r>
      <w:r w:rsidRPr="00AC3B48">
        <w:rPr>
          <w:sz w:val="41"/>
          <w:szCs w:val="41"/>
        </w:rPr>
        <w:lastRenderedPageBreak/>
        <w:t>headings).</w:t>
      </w:r>
    </w:p>
    <w:p w:rsidR="00AC3B48" w:rsidRPr="00AC3B48" w:rsidRDefault="00AC3B48" w:rsidP="00AC3B48">
      <w:pPr>
        <w:rPr>
          <w:sz w:val="41"/>
          <w:szCs w:val="41"/>
        </w:rPr>
      </w:pPr>
      <w:r w:rsidRPr="00AC3B48">
        <w:rPr>
          <w:sz w:val="41"/>
          <w:szCs w:val="41"/>
        </w:rPr>
        <w:t>4. **Insert Tables**: For Table 1 and Table 2, insert tables in Word (5 columns, appropriate rows). Copy the table content into the respective cells.</w:t>
      </w:r>
    </w:p>
    <w:p w:rsidR="00AC3B48" w:rsidRPr="00AC3B48" w:rsidRDefault="00AC3B48" w:rsidP="00AC3B48">
      <w:pPr>
        <w:rPr>
          <w:sz w:val="41"/>
          <w:szCs w:val="41"/>
        </w:rPr>
      </w:pPr>
      <w:r w:rsidRPr="00AC3B48">
        <w:rPr>
          <w:sz w:val="41"/>
          <w:szCs w:val="41"/>
        </w:rPr>
        <w:t>5. **Add Table of Contents**: Place the cursor after the title page, go to References &gt; Table of Contents, and select an automatic style. Update the table after formatting.</w:t>
      </w:r>
    </w:p>
    <w:p w:rsidR="00AC3B48" w:rsidRPr="00AC3B48" w:rsidRDefault="00AC3B48" w:rsidP="00AC3B48">
      <w:pPr>
        <w:rPr>
          <w:sz w:val="41"/>
          <w:szCs w:val="41"/>
        </w:rPr>
      </w:pPr>
      <w:r w:rsidRPr="00AC3B48">
        <w:rPr>
          <w:sz w:val="41"/>
          <w:szCs w:val="41"/>
        </w:rPr>
        <w:t>6. **Save as .docx**: Save the file as “Test_Plan_Document.docx”.</w:t>
      </w:r>
    </w:p>
    <w:p w:rsidR="00AC3B48" w:rsidRPr="00AC3B48" w:rsidRDefault="00AC3B48" w:rsidP="00AC3B48">
      <w:pPr>
        <w:rPr>
          <w:sz w:val="41"/>
          <w:szCs w:val="41"/>
        </w:rPr>
      </w:pPr>
    </w:p>
    <w:p w:rsidR="00AC3B48" w:rsidRPr="00AC3B48" w:rsidRDefault="00AC3B48" w:rsidP="00AC3B48">
      <w:pPr>
        <w:rPr>
          <w:sz w:val="41"/>
          <w:szCs w:val="41"/>
        </w:rPr>
      </w:pPr>
      <w:r w:rsidRPr="00AC3B48">
        <w:rPr>
          <w:sz w:val="41"/>
          <w:szCs w:val="41"/>
        </w:rPr>
        <w:t>### Notes</w:t>
      </w:r>
    </w:p>
    <w:p w:rsidR="00AC3B48" w:rsidRPr="00AC3B48" w:rsidRDefault="00AC3B48" w:rsidP="00AC3B48">
      <w:pPr>
        <w:rPr>
          <w:sz w:val="41"/>
          <w:szCs w:val="41"/>
        </w:rPr>
      </w:pPr>
      <w:r w:rsidRPr="00AC3B48">
        <w:rPr>
          <w:sz w:val="41"/>
          <w:szCs w:val="41"/>
        </w:rPr>
        <w:t>- **Placeholders**: Test Scenarios 2–6 and their test cases are placeholders due to missing details in your input. If you have specific scenarios (e.g., user login, error handling), I can generate detailed descriptions and test cases.</w:t>
      </w:r>
    </w:p>
    <w:p w:rsidR="00AC3B48" w:rsidRPr="00AC3B48" w:rsidRDefault="00AC3B48" w:rsidP="00AC3B48">
      <w:pPr>
        <w:rPr>
          <w:sz w:val="41"/>
          <w:szCs w:val="41"/>
        </w:rPr>
      </w:pPr>
      <w:r w:rsidRPr="00AC3B48">
        <w:rPr>
          <w:sz w:val="41"/>
          <w:szCs w:val="41"/>
        </w:rPr>
        <w:t>- **Direct .docx File**: I cannot directly generate a .docx file for download, but the above text is structured for easy Word integration. If you need a tool to convert this automatically, you can use an online text-to-Word converter or let me know, and I’ll guide you further.</w:t>
      </w:r>
    </w:p>
    <w:p w:rsidR="00AC3B48" w:rsidRPr="00AC3B48" w:rsidRDefault="00AC3B48" w:rsidP="00AC3B48">
      <w:pPr>
        <w:rPr>
          <w:sz w:val="41"/>
          <w:szCs w:val="41"/>
        </w:rPr>
      </w:pPr>
      <w:r w:rsidRPr="00AC3B48">
        <w:rPr>
          <w:sz w:val="41"/>
          <w:szCs w:val="41"/>
        </w:rPr>
        <w:t>- **Further Customization**: If you want additional test cases, specific formatting (e.g., company logo, specific Word template), or scenarios for sections 3–6, please provide details.</w:t>
      </w:r>
    </w:p>
    <w:p w:rsidR="00AC3B48" w:rsidRPr="00AC3B48" w:rsidRDefault="00AC3B48" w:rsidP="00AC3B48">
      <w:pPr>
        <w:rPr>
          <w:sz w:val="41"/>
          <w:szCs w:val="41"/>
        </w:rPr>
      </w:pPr>
    </w:p>
    <w:p w:rsidR="00C076AD" w:rsidRPr="00AC3B48" w:rsidRDefault="00AC3B48" w:rsidP="00AC3B48">
      <w:r w:rsidRPr="00AC3B48">
        <w:rPr>
          <w:sz w:val="41"/>
          <w:szCs w:val="41"/>
        </w:rPr>
        <w:t xml:space="preserve">If you meant something else by “it is gonna be a word </w:t>
      </w:r>
      <w:proofErr w:type="gramStart"/>
      <w:r w:rsidRPr="00AC3B48">
        <w:rPr>
          <w:sz w:val="41"/>
          <w:szCs w:val="41"/>
        </w:rPr>
        <w:t>document ????”</w:t>
      </w:r>
      <w:proofErr w:type="gramEnd"/>
      <w:r w:rsidRPr="00AC3B48">
        <w:rPr>
          <w:sz w:val="41"/>
          <w:szCs w:val="41"/>
        </w:rPr>
        <w:t xml:space="preserve"> (e.g., a specific template, a different document type, or a question about delivery), please clarify, and I’ll adjust the response accordingly.</w:t>
      </w:r>
      <w:bookmarkStart w:id="1" w:name="_GoBack"/>
      <w:bookmarkEnd w:id="1"/>
    </w:p>
    <w:sectPr w:rsidR="00C076AD" w:rsidRPr="00AC3B48">
      <w:footerReference w:type="default" r:id="rId8"/>
      <w:pgSz w:w="12240" w:h="15840"/>
      <w:pgMar w:top="1320" w:right="0" w:bottom="1060" w:left="1440" w:header="0" w:footer="8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E17" w:rsidRDefault="00473E17">
      <w:r>
        <w:separator/>
      </w:r>
    </w:p>
  </w:endnote>
  <w:endnote w:type="continuationSeparator" w:id="0">
    <w:p w:rsidR="00473E17" w:rsidRDefault="00473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6AD" w:rsidRDefault="00473E17">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simplePos x="0" y="0"/>
              <wp:positionH relativeFrom="column">
                <wp:posOffset>2870200</wp:posOffset>
              </wp:positionH>
              <wp:positionV relativeFrom="paragraph">
                <wp:posOffset>9359900</wp:posOffset>
              </wp:positionV>
              <wp:extent cx="187325" cy="218440"/>
              <wp:effectExtent l="0" t="0" r="0" b="0"/>
              <wp:wrapNone/>
              <wp:docPr id="2" name="Rectangle 2"/>
              <wp:cNvGraphicFramePr/>
              <a:graphic xmlns:a="http://schemas.openxmlformats.org/drawingml/2006/main">
                <a:graphicData uri="http://schemas.microsoft.com/office/word/2010/wordprocessingShape">
                  <wps:wsp>
                    <wps:cNvSpPr/>
                    <wps:spPr>
                      <a:xfrm>
                        <a:off x="5257100" y="3675543"/>
                        <a:ext cx="177800" cy="208915"/>
                      </a:xfrm>
                      <a:prstGeom prst="rect">
                        <a:avLst/>
                      </a:prstGeom>
                      <a:noFill/>
                      <a:ln>
                        <a:noFill/>
                      </a:ln>
                    </wps:spPr>
                    <wps:txbx>
                      <w:txbxContent>
                        <w:p w:rsidR="00C076AD" w:rsidRDefault="00473E17">
                          <w:pPr>
                            <w:spacing w:before="17"/>
                            <w:ind w:left="20"/>
                            <w:textDirection w:val="btLr"/>
                          </w:pPr>
                          <w:r>
                            <w:rPr>
                              <w:color w:val="000000"/>
                              <w:sz w:val="24"/>
                            </w:rPr>
                            <w:t xml:space="preserve"> PAGE 10</w:t>
                          </w:r>
                        </w:p>
                      </w:txbxContent>
                    </wps:txbx>
                    <wps:bodyPr spcFirstLastPara="1" wrap="square" lIns="0" tIns="0" rIns="0" bIns="0" anchor="t" anchorCtr="0">
                      <a:noAutofit/>
                    </wps:bodyPr>
                  </wps:wsp>
                </a:graphicData>
              </a:graphic>
            </wp:anchor>
          </w:drawing>
        </mc:Choice>
        <mc:Fallback>
          <w:pict>
            <v:rect id="Rectangle 2" o:spid="_x0000_s1026" style="position:absolute;margin-left:226pt;margin-top:737pt;width:14.75pt;height:17.2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" filled="f" stroked="f">
              <v:textbox inset="0,0,0,0">
                <w:txbxContent>
                  <w:p w:rsidR="00C076AD" w:rsidRDefault="00473E17">
                    <w:pPr>
                      <w:spacing w:before="17"/>
                      <w:ind w:left="20"/>
                      <w:textDirection w:val="btLr"/>
                    </w:pPr>
                    <w:r>
                      <w:rPr>
                        <w:color w:val="000000"/>
                        <w:sz w:val="24"/>
                      </w:rPr>
                      <w:t xml:space="preserve"> PAGE 10</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E17" w:rsidRDefault="00473E17">
      <w:r>
        <w:separator/>
      </w:r>
    </w:p>
  </w:footnote>
  <w:footnote w:type="continuationSeparator" w:id="0">
    <w:p w:rsidR="00473E17" w:rsidRDefault="00473E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82881"/>
    <w:multiLevelType w:val="multilevel"/>
    <w:tmpl w:val="487AC930"/>
    <w:lvl w:ilvl="0">
      <w:start w:val="1"/>
      <w:numFmt w:val="decimal"/>
      <w:lvlText w:val="%1"/>
      <w:lvlJc w:val="left"/>
      <w:pPr>
        <w:ind w:left="516" w:hanging="517"/>
      </w:pPr>
      <w:rPr>
        <w:rFonts w:ascii="Times New Roman" w:eastAsia="Times New Roman" w:hAnsi="Times New Roman" w:cs="Times New Roman"/>
        <w:b/>
        <w:i w:val="0"/>
        <w:sz w:val="34"/>
        <w:szCs w:val="34"/>
      </w:rPr>
    </w:lvl>
    <w:lvl w:ilvl="1">
      <w:start w:val="1"/>
      <w:numFmt w:val="decimal"/>
      <w:lvlText w:val="%1.%2"/>
      <w:lvlJc w:val="left"/>
      <w:pPr>
        <w:ind w:left="645" w:hanging="646"/>
      </w:pPr>
      <w:rPr>
        <w:rFonts w:ascii="Times New Roman" w:eastAsia="Times New Roman" w:hAnsi="Times New Roman" w:cs="Times New Roman"/>
        <w:b/>
        <w:i w:val="0"/>
        <w:sz w:val="28"/>
        <w:szCs w:val="28"/>
      </w:rPr>
    </w:lvl>
    <w:lvl w:ilvl="2">
      <w:numFmt w:val="bullet"/>
      <w:lvlText w:val="•"/>
      <w:lvlJc w:val="left"/>
      <w:pPr>
        <w:ind w:left="780" w:hanging="646"/>
      </w:pPr>
    </w:lvl>
    <w:lvl w:ilvl="3">
      <w:numFmt w:val="bullet"/>
      <w:lvlText w:val="•"/>
      <w:lvlJc w:val="left"/>
      <w:pPr>
        <w:ind w:left="2032" w:hanging="646"/>
      </w:pPr>
    </w:lvl>
    <w:lvl w:ilvl="4">
      <w:numFmt w:val="bullet"/>
      <w:lvlText w:val="•"/>
      <w:lvlJc w:val="left"/>
      <w:pPr>
        <w:ind w:left="3285" w:hanging="646"/>
      </w:pPr>
    </w:lvl>
    <w:lvl w:ilvl="5">
      <w:numFmt w:val="bullet"/>
      <w:lvlText w:val="•"/>
      <w:lvlJc w:val="left"/>
      <w:pPr>
        <w:ind w:left="4537" w:hanging="646"/>
      </w:pPr>
    </w:lvl>
    <w:lvl w:ilvl="6">
      <w:numFmt w:val="bullet"/>
      <w:lvlText w:val="•"/>
      <w:lvlJc w:val="left"/>
      <w:pPr>
        <w:ind w:left="5790" w:hanging="646"/>
      </w:pPr>
    </w:lvl>
    <w:lvl w:ilvl="7">
      <w:numFmt w:val="bullet"/>
      <w:lvlText w:val="•"/>
      <w:lvlJc w:val="left"/>
      <w:pPr>
        <w:ind w:left="7042" w:hanging="646"/>
      </w:pPr>
    </w:lvl>
    <w:lvl w:ilvl="8">
      <w:numFmt w:val="bullet"/>
      <w:lvlText w:val="•"/>
      <w:lvlJc w:val="left"/>
      <w:pPr>
        <w:ind w:left="8295" w:hanging="646"/>
      </w:pPr>
    </w:lvl>
  </w:abstractNum>
  <w:abstractNum w:abstractNumId="1">
    <w:nsid w:val="44541DB3"/>
    <w:multiLevelType w:val="multilevel"/>
    <w:tmpl w:val="45E25BCC"/>
    <w:lvl w:ilvl="0">
      <w:start w:val="1"/>
      <w:numFmt w:val="decimal"/>
      <w:lvlText w:val="%1"/>
      <w:lvlJc w:val="left"/>
      <w:pPr>
        <w:ind w:left="358" w:hanging="359"/>
      </w:pPr>
      <w:rPr>
        <w:rFonts w:ascii="Times New Roman" w:eastAsia="Times New Roman" w:hAnsi="Times New Roman" w:cs="Times New Roman"/>
        <w:b/>
        <w:i w:val="0"/>
        <w:sz w:val="24"/>
        <w:szCs w:val="24"/>
      </w:rPr>
    </w:lvl>
    <w:lvl w:ilvl="1">
      <w:start w:val="1"/>
      <w:numFmt w:val="decimal"/>
      <w:lvlText w:val="%1.%2"/>
      <w:lvlJc w:val="left"/>
      <w:pPr>
        <w:ind w:left="908" w:hanging="550"/>
      </w:pPr>
      <w:rPr>
        <w:rFonts w:ascii="Times New Roman" w:eastAsia="Times New Roman" w:hAnsi="Times New Roman" w:cs="Times New Roman"/>
        <w:b w:val="0"/>
        <w:i w:val="0"/>
        <w:sz w:val="24"/>
        <w:szCs w:val="24"/>
      </w:rPr>
    </w:lvl>
    <w:lvl w:ilvl="2">
      <w:numFmt w:val="bullet"/>
      <w:lvlText w:val="•"/>
      <w:lvlJc w:val="left"/>
      <w:pPr>
        <w:ind w:left="2000" w:hanging="550"/>
      </w:pPr>
    </w:lvl>
    <w:lvl w:ilvl="3">
      <w:numFmt w:val="bullet"/>
      <w:lvlText w:val="•"/>
      <w:lvlJc w:val="left"/>
      <w:pPr>
        <w:ind w:left="3100" w:hanging="550"/>
      </w:pPr>
    </w:lvl>
    <w:lvl w:ilvl="4">
      <w:numFmt w:val="bullet"/>
      <w:lvlText w:val="•"/>
      <w:lvlJc w:val="left"/>
      <w:pPr>
        <w:ind w:left="4200" w:hanging="550"/>
      </w:pPr>
    </w:lvl>
    <w:lvl w:ilvl="5">
      <w:numFmt w:val="bullet"/>
      <w:lvlText w:val="•"/>
      <w:lvlJc w:val="left"/>
      <w:pPr>
        <w:ind w:left="5300" w:hanging="550"/>
      </w:pPr>
    </w:lvl>
    <w:lvl w:ilvl="6">
      <w:numFmt w:val="bullet"/>
      <w:lvlText w:val="•"/>
      <w:lvlJc w:val="left"/>
      <w:pPr>
        <w:ind w:left="6400" w:hanging="550"/>
      </w:pPr>
    </w:lvl>
    <w:lvl w:ilvl="7">
      <w:numFmt w:val="bullet"/>
      <w:lvlText w:val="•"/>
      <w:lvlJc w:val="left"/>
      <w:pPr>
        <w:ind w:left="7500" w:hanging="550"/>
      </w:pPr>
    </w:lvl>
    <w:lvl w:ilvl="8">
      <w:numFmt w:val="bullet"/>
      <w:lvlText w:val="•"/>
      <w:lvlJc w:val="left"/>
      <w:pPr>
        <w:ind w:left="8600" w:hanging="55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6AD"/>
    <w:rsid w:val="00473E17"/>
    <w:rsid w:val="00AC3B48"/>
    <w:rsid w:val="00C076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707B7D-CAA5-4B2B-9ACF-8B5210695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autoSpaceDE w:val="0"/>
      <w:autoSpaceDN w:val="0"/>
    </w:pPr>
  </w:style>
  <w:style w:type="paragraph" w:styleId="Heading1">
    <w:name w:val="heading 1"/>
    <w:basedOn w:val="Normal"/>
    <w:uiPriority w:val="1"/>
    <w:qFormat/>
    <w:pPr>
      <w:spacing w:before="101"/>
      <w:ind w:left="516" w:hanging="516"/>
      <w:outlineLvl w:val="0"/>
    </w:pPr>
    <w:rPr>
      <w:b/>
      <w:bCs/>
      <w:sz w:val="34"/>
      <w:szCs w:val="34"/>
    </w:rPr>
  </w:style>
  <w:style w:type="paragraph" w:styleId="Heading2">
    <w:name w:val="heading 2"/>
    <w:basedOn w:val="Normal"/>
    <w:uiPriority w:val="1"/>
    <w:qFormat/>
    <w:pPr>
      <w:ind w:left="645" w:hanging="645"/>
      <w:outlineLvl w:val="1"/>
    </w:pPr>
    <w:rPr>
      <w:b/>
      <w:bCs/>
      <w:sz w:val="28"/>
      <w:szCs w:val="28"/>
    </w:rPr>
  </w:style>
  <w:style w:type="paragraph" w:styleId="Heading3">
    <w:name w:val="heading 3"/>
    <w:basedOn w:val="Normal"/>
    <w:uiPriority w:val="1"/>
    <w:qFormat/>
    <w:pPr>
      <w:spacing w:before="205"/>
      <w:ind w:left="59" w:right="288" w:hanging="446"/>
      <w:outlineLvl w:val="2"/>
    </w:pPr>
    <w:rPr>
      <w:sz w:val="28"/>
      <w:szCs w:val="28"/>
    </w:rPr>
  </w:style>
  <w:style w:type="paragraph" w:styleId="Heading4">
    <w:name w:val="heading 4"/>
    <w:basedOn w:val="Normal"/>
    <w:uiPriority w:val="1"/>
    <w:qFormat/>
    <w:pPr>
      <w:spacing w:before="239"/>
      <w:outlineLvl w:val="3"/>
    </w:pPr>
    <w:rPr>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before="452"/>
      <w:ind w:left="60" w:right="1497"/>
      <w:jc w:val="center"/>
    </w:pPr>
    <w:rPr>
      <w:sz w:val="41"/>
      <w:szCs w:val="41"/>
    </w:rPr>
  </w:style>
  <w:style w:type="paragraph" w:styleId="BodyText">
    <w:name w:val="Body Text"/>
    <w:basedOn w:val="Normal"/>
    <w:uiPriority w:val="1"/>
    <w:qFormat/>
    <w:rPr>
      <w:sz w:val="24"/>
      <w:szCs w:val="24"/>
    </w:rPr>
  </w:style>
  <w:style w:type="paragraph" w:styleId="TOC1">
    <w:name w:val="toc 1"/>
    <w:basedOn w:val="Normal"/>
    <w:uiPriority w:val="1"/>
    <w:qFormat/>
    <w:pPr>
      <w:spacing w:before="252"/>
      <w:ind w:left="358" w:hanging="358"/>
    </w:pPr>
    <w:rPr>
      <w:b/>
      <w:bCs/>
      <w:sz w:val="24"/>
      <w:szCs w:val="24"/>
    </w:rPr>
  </w:style>
  <w:style w:type="paragraph" w:styleId="TOC2">
    <w:name w:val="toc 2"/>
    <w:basedOn w:val="Normal"/>
    <w:uiPriority w:val="1"/>
    <w:qFormat/>
    <w:pPr>
      <w:spacing w:before="13"/>
      <w:ind w:left="908" w:hanging="550"/>
    </w:pPr>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358" w:hanging="358"/>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paragraph" w:styleId="NormalWeb">
    <w:name w:val="Normal (Web)"/>
    <w:basedOn w:val="Normal"/>
    <w:uiPriority w:val="99"/>
    <w:semiHidden/>
    <w:unhideWhenUsed/>
    <w:rsid w:val="00AC3B48"/>
    <w:pPr>
      <w:widowControl/>
      <w:autoSpaceDE/>
      <w:autoSpaceDN/>
      <w:spacing w:before="100" w:beforeAutospacing="1" w:after="100" w:afterAutospacing="1"/>
    </w:pPr>
    <w:rPr>
      <w:sz w:val="24"/>
      <w:szCs w:val="24"/>
    </w:rPr>
  </w:style>
  <w:style w:type="character" w:customStyle="1" w:styleId="fadeinm1hgl8">
    <w:name w:val="_fadein_m1hgl_8"/>
    <w:basedOn w:val="DefaultParagraphFont"/>
    <w:rsid w:val="00AC3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157765">
      <w:bodyDiv w:val="1"/>
      <w:marLeft w:val="0"/>
      <w:marRight w:val="0"/>
      <w:marTop w:val="0"/>
      <w:marBottom w:val="0"/>
      <w:divBdr>
        <w:top w:val="none" w:sz="0" w:space="0" w:color="auto"/>
        <w:left w:val="none" w:sz="0" w:space="0" w:color="auto"/>
        <w:bottom w:val="none" w:sz="0" w:space="0" w:color="auto"/>
        <w:right w:val="none" w:sz="0" w:space="0" w:color="auto"/>
      </w:divBdr>
    </w:div>
    <w:div w:id="1415056618">
      <w:bodyDiv w:val="1"/>
      <w:marLeft w:val="0"/>
      <w:marRight w:val="0"/>
      <w:marTop w:val="0"/>
      <w:marBottom w:val="0"/>
      <w:divBdr>
        <w:top w:val="none" w:sz="0" w:space="0" w:color="auto"/>
        <w:left w:val="none" w:sz="0" w:space="0" w:color="auto"/>
        <w:bottom w:val="none" w:sz="0" w:space="0" w:color="auto"/>
        <w:right w:val="none" w:sz="0" w:space="0" w:color="auto"/>
      </w:divBdr>
    </w:div>
    <w:div w:id="1687705683">
      <w:bodyDiv w:val="1"/>
      <w:marLeft w:val="0"/>
      <w:marRight w:val="0"/>
      <w:marTop w:val="0"/>
      <w:marBottom w:val="0"/>
      <w:divBdr>
        <w:top w:val="none" w:sz="0" w:space="0" w:color="auto"/>
        <w:left w:val="none" w:sz="0" w:space="0" w:color="auto"/>
        <w:bottom w:val="none" w:sz="0" w:space="0" w:color="auto"/>
        <w:right w:val="none" w:sz="0" w:space="0" w:color="auto"/>
      </w:divBdr>
    </w:div>
    <w:div w:id="1753814797">
      <w:bodyDiv w:val="1"/>
      <w:marLeft w:val="0"/>
      <w:marRight w:val="0"/>
      <w:marTop w:val="0"/>
      <w:marBottom w:val="0"/>
      <w:divBdr>
        <w:top w:val="none" w:sz="0" w:space="0" w:color="auto"/>
        <w:left w:val="none" w:sz="0" w:space="0" w:color="auto"/>
        <w:bottom w:val="none" w:sz="0" w:space="0" w:color="auto"/>
        <w:right w:val="none" w:sz="0" w:space="0" w:color="auto"/>
      </w:divBdr>
    </w:div>
    <w:div w:id="2117019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KgtwF+lm72MxYuSE2zeyVdv/PA==">CgMxLjAyDmguazlxNTRrMm5vNmV3Mg5oLm9hNDBkdTk4cHdqNzIOaC5tbzczc2pzc24wejkyDmguZDE3aTZsN3Y0bXphMg5oLjVsZzIwczVjcmVpdDIOaC5ydmE0OGI1N3NwOXIyDWguaGV3dHRzOWM0ZHEyDmgua3pwdnN6ZmE1NnZnOAByITF6MUY1QUZzSC1ZdzlfM21ONndLWm8taGI4dEhuTHdQMg==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1034</Words>
  <Characters>5900</Characters>
  <Application>Microsoft Office Word</Application>
  <DocSecurity>0</DocSecurity>
  <Lines>49</Lines>
  <Paragraphs>13</Paragraphs>
  <ScaleCrop>false</ScaleCrop>
  <Company/>
  <LinksUpToDate>false</LinksUpToDate>
  <CharactersWithSpaces>6921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dc:creator>
  <cp:lastModifiedBy>Microsoft account</cp:lastModifiedBy>
  <cp:revision>2</cp:revision>
  <dcterms:created xsi:type="dcterms:W3CDTF">2025-05-02T21:21:00Z</dcterms:created>
  <dcterms:modified xsi:type="dcterms:W3CDTF">2025-05-16T14:05:00Z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2025-05-02T00:00:00Z</vt:filetime>
  </property>
  <property fmtid="{D5CDD505-2E9C-101B-9397-08002B2CF9AE}" pid="3" name="Creator">
    <vt:lpwstr>TeX</vt:lpwstr>
  </property>
  <property fmtid="{D5CDD505-2E9C-101B-9397-08002B2CF9AE}" pid="4" name="LastSaved">
    <vt:filetime>2025-05-02T00:00:00Z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y fmtid="{D5CDD505-2E9C-101B-9397-08002B2CF9AE}" pid="7" name="KSOProductBuildVer">
    <vt:lpwstr>1033-12.2.0.20795</vt:lpwstr>
  </property>
  <property fmtid="{D5CDD505-2E9C-101B-9397-08002B2CF9AE}" pid="8" name="ICV">
    <vt:lpwstr>D807F922F9D049ECAB4A2EE00A7EB561_12</vt:lpwstr>
  </property>
</Properties>
</file>