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ASIGNACIÓN DE RECURSOS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MR-4_OM-3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13VaPwG7DRDCkfd8GwxxOHXOg==">AMUW2mUxujJZd9AlSyswfcfh63Dmhnyd6LVWBH+z4KvqAd+hPbSA87D5Dkt5hx+Qq5IYPXNCfTDsZt/6E+tz8Twz/veEK2jugUIUoIq+5N0TjXI5UZyIOtI=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