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77"/>
        <w:gridCol w:w="1260"/>
        <w:gridCol w:w="1260"/>
        <w:gridCol w:w="1328"/>
        <w:tblGridChange w:id="0">
          <w:tblGrid>
            <w:gridCol w:w="5177"/>
            <w:gridCol w:w="1260"/>
            <w:gridCol w:w="1260"/>
            <w:gridCol w:w="1328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CHECKLIST PARA LA VERIFICACIÓN DE UN DOCUMENTO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Completar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que deban llenarse han sido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no se hayan llenado los apartados del documento que todavía no deban ser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Lógica y coherencia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contengan información que sea lógica y coherente con el contexto del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las referencias por ID o nombre a otros documentos sean correctos.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1c4587" w:space="0" w:sz="8" w:val="single"/>
              <w:bottom w:color="000000" w:space="0" w:sz="8" w:val="single"/>
              <w:right w:color="1c458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Ortografía y gramática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acentos en 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seguido y punto final.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coma.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documento del MR-7 de la fase 1 no se encuentra completo, sin embargo, la sección que corresponde a la fase si está debidamente llenada.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realizó de manera correcta el documento.</w:t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WVuWfVFvnrwvsWZMOEg6OdiVUA==">AMUW2mWGdgmrx4JEkCgT6XuNg+C07EUB1nyzpYfBypIdlfXBI2LcNumzYAQtjJSZUSwRlJ3iXYM74aAoTE8tfxsyLzK5uF8mYzjKDlXbBtSdYGU2C3KSPwU=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2022-05-06T05:31:00Z</dcterms:created>
  <dc:creator>dana bagundo gonzalez</dc:creator>
</cp:coreProperties>
</file>