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8.999999999998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7999999999997"/>
        <w:gridCol w:w="1805.7999999999997"/>
        <w:gridCol w:w="1805.7999999999997"/>
        <w:gridCol w:w="1805.7999999999997"/>
        <w:gridCol w:w="1805.7999999999997"/>
        <w:tblGridChange w:id="0">
          <w:tblGrid>
            <w:gridCol w:w="1805.7999999999997"/>
            <w:gridCol w:w="1805.7999999999997"/>
            <w:gridCol w:w="1805.7999999999997"/>
            <w:gridCol w:w="1805.7999999999997"/>
            <w:gridCol w:w="1805.7999999999997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REGISTRO DE ASIGNACIÓN DE RECURSOS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 MR: </w:t>
            </w:r>
            <w:r w:rsidDel="00000000" w:rsidR="00000000" w:rsidRPr="00000000">
              <w:rPr>
                <w:rtl w:val="0"/>
              </w:rPr>
              <w:t xml:space="preserve">MR-9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 del sistema:  </w:t>
            </w:r>
            <w:r w:rsidDel="00000000" w:rsidR="00000000" w:rsidRPr="00000000">
              <w:rPr>
                <w:rtl w:val="0"/>
              </w:rPr>
              <w:t xml:space="preserve">Cafetería FMAT(Punto de venta)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Responsable: </w:t>
            </w:r>
            <w:r w:rsidDel="00000000" w:rsidR="00000000" w:rsidRPr="00000000">
              <w:rPr>
                <w:rtl w:val="0"/>
              </w:rPr>
              <w:t xml:space="preserve">Jairo Josué Cristobal Franco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 Opción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N° Personas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N° Horas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Costo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Observación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MR-9_PR-1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TXvGaW6eXRPTHT6rVCFd5Tt/J4g==">AMUW2mXy9GWHijWFXa4IaoqeS1UqhvjmV/0zf1U9BL9jLqdHS1HC/SSFYbaUM5Rx64DdWM+I9L5IDxiSrPs8PwHuM0xnw7w+iGg5pfcZ5wCPycXcBW0rFVs=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