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830"/>
        <w:gridCol w:w="1830"/>
        <w:gridCol w:w="1830"/>
        <w:gridCol w:w="1830"/>
        <w:gridCol w:w="1200"/>
        <w:tblGridChange w:id="0">
          <w:tblGrid>
            <w:gridCol w:w="495"/>
            <w:gridCol w:w="1830"/>
            <w:gridCol w:w="1830"/>
            <w:gridCol w:w="1830"/>
            <w:gridCol w:w="1830"/>
            <w:gridCol w:w="12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LISTADO DE LOS ELEMENTOS A MODIFICAR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sistema:</w:t>
            </w:r>
            <w:r w:rsidDel="00000000" w:rsidR="00000000" w:rsidRPr="00000000">
              <w:rPr>
                <w:rtl w:val="0"/>
              </w:rPr>
              <w:t xml:space="preserve"> Cafetería FMAT(Punto de venta)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Mantenedor: </w:t>
            </w:r>
            <w:r w:rsidDel="00000000" w:rsidR="00000000" w:rsidRPr="00000000">
              <w:rPr>
                <w:rtl w:val="0"/>
              </w:rPr>
              <w:t xml:space="preserve">Jairo Josué Cristóbal Franco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Mantenimiento: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• Jairo Josué Cristóbal Franco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a ser modificado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Capa de la arquitectura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la modificación a realizar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la modificación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ControlAgregaCarro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 los métodos get y set para mostrar la descripción del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Jairo Josué Cristóbal Franco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ContrlAgregarClasificacion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el parametro “descripcion” al objeto “modeloProducto”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Jairo Josué Cristóbal Franco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ControlAgregarProducto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una variable para almacenar la descripción del producto para su inserción, así como modificar la inserción de los productos en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Jairo Josué Cristóbal Franco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ControlBuscarProducto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los métodos para que también recuperen la 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Jairo Josué Cristóbal Franco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ControlCarrito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el parametro “descripción” al objeto “producto”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Jairo Josué Cristóbal Franco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ControlPantallaPrincipal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el parametro “descripción” al objeto “producto”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Jairo Josué Cristóbal Franco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DAOProducto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la Query para que tambien se inserte una 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Jairo Josué Cristóbal Franco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la variable descripción, asi como getters y setter para la misma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Jairo Josué Cristóbal Franco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vistaAgregarProducto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campo para insertar la 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Jairo Josué Cristóbal Franco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vistaAgregarProductosACarrito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campo para mostrar la 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Jairo Josué Cristóbal Franco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vistaBuscadorInventario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campo para mostrar la 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Jairo Josué Cristóbal Franco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la columna “descripción” en la tabla de 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0+VxobSDTh5ZSoQxVe7jlebehQ==">AMUW2mV5t6lNqMzrmnkRlW8fvFr41m29Jo2WpjUpifth8E4Efv2+1RRdy1t+t6C/hfKzEh8wc5FoBe+F3CHUndcvB4drclLuZZZ8JmrTXSMMYTo+CsONFJc=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2022-05-02T02:52:00Z</dcterms:created>
</cp:coreProperties>
</file>