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60"/>
        <w:gridCol w:w="885"/>
        <w:gridCol w:w="1785"/>
        <w:gridCol w:w="375"/>
        <w:gridCol w:w="1515"/>
        <w:gridCol w:w="1845"/>
        <w:tblGridChange w:id="0">
          <w:tblGrid>
            <w:gridCol w:w="1665"/>
            <w:gridCol w:w="960"/>
            <w:gridCol w:w="885"/>
            <w:gridCol w:w="1785"/>
            <w:gridCol w:w="375"/>
            <w:gridCol w:w="1515"/>
            <w:gridCol w:w="18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SOBRE EL SISTEMA MODIFICADO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  <w:r w:rsidDel="00000000" w:rsidR="00000000" w:rsidRPr="00000000">
              <w:rPr>
                <w:rtl w:val="0"/>
              </w:rPr>
              <w:t xml:space="preserve">MR-9_OM-1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  <w:t xml:space="preserve">11-03-2022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  <w:t xml:space="preserve">Prueba unitaria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  <w:t xml:space="preserve">Añadir un nuevo producto con descripción, posteriormente buscar el producto para visualizar su descripción, y finalmente añadirlo a un carrito para visualizar nuevamente la 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  <w:t xml:space="preserve">Se agrega un producto nuevo con una descripción, luego se selecciona la opción de búsqueda y se busca el producto nuevo. Finalmente se realiza una venta con el nuevo producto ingresado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  <w:t xml:space="preserve">Jairo Josué Cristobal Franco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Inserción de descripción del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área y una clasificación definida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producto, precio de compra, precio de venta, descripción generica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producto se inserta de manera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la descripción en la búsqueda de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producto con descripción en la base de datos y estar en la vista “busqueda de productos”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la descripción del producto de manera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 de la descripción en el carrito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Tener un producto con descripción en la base de datos y estar en la vista “vistaAgregarProductosACarro”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del producto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visualiza la descripción del producto de manera satisfactoria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adecuada las correcciones, logrando con éxito el objetivo planteado. 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6RMo7sQRG8POb1kMHsTQnyzpCw==">AMUW2mWdGnuNyGiEIuJJnLReATJi6ezxiqjXlA3SE8AV6VOSNS2ZhiZHDutD+DNPxso9jVL/eOxVjg7zOJwkzv5txa24TV2bO5uuD5eblTg4+eeimIfBejc=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2022-05-02T02:52:00Z</dcterms:created>
</cp:coreProperties>
</file>