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LA VERIFICACIÓN DE LA MIGRACIÓN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ejecución: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Mantenedor: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migración: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migrado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 de la migración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 de la migración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Aprobado (si/no)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