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2C3BC" w14:textId="77777777" w:rsidR="0016595F" w:rsidRDefault="000A45E1">
      <w:pPr>
        <w:pStyle w:val="Title"/>
      </w:pPr>
      <w:r>
        <w:t>ENSE707 Week 9 Lab Report</w:t>
      </w:r>
    </w:p>
    <w:p w14:paraId="517C0419" w14:textId="77777777" w:rsidR="0016595F" w:rsidRDefault="000A45E1">
      <w:pPr>
        <w:spacing w:after="120"/>
        <w:rPr>
          <w:b/>
          <w:bCs/>
          <w:sz w:val="28"/>
          <w:szCs w:val="28"/>
        </w:rPr>
      </w:pPr>
      <w:r>
        <w:rPr>
          <w:b/>
          <w:bCs/>
          <w:sz w:val="28"/>
          <w:szCs w:val="28"/>
        </w:rPr>
        <w:t>TDD and QA in CI/CD</w:t>
      </w:r>
    </w:p>
    <w:p w14:paraId="1DB61637" w14:textId="77777777" w:rsidR="0016595F" w:rsidRDefault="000A45E1">
      <w:pPr>
        <w:spacing w:after="120"/>
      </w:pPr>
      <w:r>
        <w:t xml:space="preserve">Name: Suemon        Solution: Week09QualityLab (C# / .NET 10 / </w:t>
      </w:r>
      <w:proofErr w:type="spellStart"/>
      <w:r>
        <w:t>MSTest</w:t>
      </w:r>
      <w:proofErr w:type="spellEnd"/>
      <w:r>
        <w:t>)</w:t>
      </w:r>
    </w:p>
    <w:p w14:paraId="6D7EFB5E" w14:textId="77777777" w:rsidR="0016595F" w:rsidRDefault="000A45E1">
      <w:pPr>
        <w:pStyle w:val="Heading1"/>
      </w:pPr>
      <w:r>
        <w:t>1. Setup (Part 1)</w:t>
      </w:r>
    </w:p>
    <w:p w14:paraId="3B7E389D" w14:textId="77777777" w:rsidR="0016595F" w:rsidRDefault="000A45E1">
      <w:pPr>
        <w:spacing w:after="120"/>
      </w:pPr>
      <w:r>
        <w:t>A new solution, Week09QualityLab, was created with two projects:</w:t>
      </w:r>
    </w:p>
    <w:p w14:paraId="744EB56D" w14:textId="77777777" w:rsidR="0016595F" w:rsidRDefault="000A45E1">
      <w:pPr>
        <w:pStyle w:val="ListParagraph"/>
        <w:numPr>
          <w:ilvl w:val="0"/>
          <w:numId w:val="2"/>
        </w:numPr>
        <w:spacing w:after="60"/>
      </w:pPr>
      <w:r>
        <w:t>Week09QualityLab.Core – Class Library containing the production code.</w:t>
      </w:r>
    </w:p>
    <w:p w14:paraId="0A930100" w14:textId="77777777" w:rsidR="0016595F" w:rsidRDefault="000A45E1">
      <w:pPr>
        <w:pStyle w:val="ListParagraph"/>
        <w:numPr>
          <w:ilvl w:val="0"/>
          <w:numId w:val="2"/>
        </w:numPr>
        <w:spacing w:after="60"/>
      </w:pPr>
      <w:r>
        <w:t xml:space="preserve">Week09QualityLab.Tests – </w:t>
      </w:r>
      <w:proofErr w:type="spellStart"/>
      <w:r>
        <w:t>MSTest</w:t>
      </w:r>
      <w:proofErr w:type="spellEnd"/>
      <w:r>
        <w:t xml:space="preserve"> Test Project containing the automated tests, with a project reference to Week09QualityLab.Core.</w:t>
      </w:r>
    </w:p>
    <w:p w14:paraId="449A0DC7" w14:textId="77777777" w:rsidR="0016595F" w:rsidRDefault="000A45E1">
      <w:pPr>
        <w:spacing w:after="120"/>
      </w:pPr>
      <w:r>
        <w:t>Tests can be run with Test &gt; Run All Tests in Visual Studio (Test Explorer) or with dotnet test.</w:t>
      </w:r>
    </w:p>
    <w:p w14:paraId="26C709DA" w14:textId="5518A5C5" w:rsidR="00691E0C" w:rsidRDefault="00691E0C">
      <w:pPr>
        <w:pStyle w:val="Heading1"/>
      </w:pPr>
      <w:r>
        <w:rPr>
          <w:noProof/>
        </w:rPr>
        <w:drawing>
          <wp:inline distT="0" distB="0" distL="0" distR="0" wp14:anchorId="2D9C67EF" wp14:editId="435C1F7D">
            <wp:extent cx="5731510" cy="32302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30245"/>
                    </a:xfrm>
                    <a:prstGeom prst="rect">
                      <a:avLst/>
                    </a:prstGeom>
                  </pic:spPr>
                </pic:pic>
              </a:graphicData>
            </a:graphic>
          </wp:inline>
        </w:drawing>
      </w:r>
    </w:p>
    <w:p w14:paraId="3EE712E7" w14:textId="77777777" w:rsidR="00691E0C" w:rsidRDefault="00691E0C">
      <w:pPr>
        <w:pStyle w:val="Heading1"/>
      </w:pPr>
    </w:p>
    <w:p w14:paraId="6F4AF259" w14:textId="77777777" w:rsidR="00691E0C" w:rsidRDefault="00691E0C">
      <w:pPr>
        <w:pStyle w:val="Heading1"/>
      </w:pPr>
    </w:p>
    <w:p w14:paraId="1CCE296C" w14:textId="77777777" w:rsidR="00691E0C" w:rsidRDefault="00691E0C">
      <w:pPr>
        <w:pStyle w:val="Heading1"/>
      </w:pPr>
    </w:p>
    <w:p w14:paraId="2C2C4B0D" w14:textId="77777777" w:rsidR="00691E0C" w:rsidRDefault="00691E0C">
      <w:pPr>
        <w:pStyle w:val="Heading1"/>
      </w:pPr>
    </w:p>
    <w:p w14:paraId="7727598B" w14:textId="77777777" w:rsidR="00691E0C" w:rsidRDefault="00691E0C">
      <w:pPr>
        <w:pStyle w:val="Heading1"/>
      </w:pPr>
    </w:p>
    <w:p w14:paraId="7DE82552" w14:textId="77777777" w:rsidR="00691E0C" w:rsidRDefault="00691E0C">
      <w:pPr>
        <w:pStyle w:val="Heading1"/>
      </w:pPr>
    </w:p>
    <w:p w14:paraId="0B75AF21" w14:textId="77777777" w:rsidR="00691E0C" w:rsidRDefault="00691E0C">
      <w:pPr>
        <w:pStyle w:val="Heading1"/>
      </w:pPr>
    </w:p>
    <w:p w14:paraId="007CABF8" w14:textId="77777777" w:rsidR="00691E0C" w:rsidRDefault="00691E0C">
      <w:pPr>
        <w:pStyle w:val="Heading1"/>
      </w:pPr>
    </w:p>
    <w:p w14:paraId="1C14AA9A" w14:textId="3CCC30E6" w:rsidR="0016595F" w:rsidRDefault="000A45E1">
      <w:pPr>
        <w:pStyle w:val="Heading1"/>
      </w:pPr>
      <w:r>
        <w:lastRenderedPageBreak/>
        <w:t>2. Discount Calculator using TDD (Part 2)</w:t>
      </w:r>
    </w:p>
    <w:p w14:paraId="5FE196AF" w14:textId="77777777" w:rsidR="0016595F" w:rsidRDefault="000A45E1">
      <w:pPr>
        <w:spacing w:after="120"/>
      </w:pPr>
      <w:r>
        <w:t>Rules: Regular = no discount, Premium = 10% off, VIP = 20% off, and the final price is never negative. Each rule was added in a Red–Green–Refactor cycle; no rule was implemented before a failing test existed for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2000"/>
        <w:gridCol w:w="2226"/>
        <w:gridCol w:w="1500"/>
      </w:tblGrid>
      <w:tr w:rsidR="0016595F" w14:paraId="6100CBD2" w14:textId="77777777">
        <w:tblPrEx>
          <w:tblCellMar>
            <w:top w:w="0" w:type="dxa"/>
            <w:bottom w:w="0" w:type="dxa"/>
          </w:tblCellMar>
        </w:tblPrEx>
        <w:trPr>
          <w:tblHeader/>
        </w:trPr>
        <w:tc>
          <w:tcPr>
            <w:tcW w:w="8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6C5E8F03" w14:textId="77777777" w:rsidR="0016595F" w:rsidRDefault="000A45E1">
            <w:r>
              <w:rPr>
                <w:b/>
                <w:bCs/>
                <w:sz w:val="20"/>
                <w:szCs w:val="20"/>
              </w:rPr>
              <w:t>Step</w:t>
            </w:r>
          </w:p>
        </w:tc>
        <w:tc>
          <w:tcPr>
            <w:tcW w:w="25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02A16552" w14:textId="77777777" w:rsidR="0016595F" w:rsidRDefault="000A45E1">
            <w:r>
              <w:rPr>
                <w:b/>
                <w:bCs/>
                <w:sz w:val="20"/>
                <w:szCs w:val="20"/>
              </w:rPr>
              <w:t>Test written first</w:t>
            </w:r>
          </w:p>
        </w:tc>
        <w:tc>
          <w:tcPr>
            <w:tcW w:w="20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04B8BEC1" w14:textId="77777777" w:rsidR="0016595F" w:rsidRDefault="000A45E1">
            <w:r>
              <w:rPr>
                <w:b/>
                <w:bCs/>
                <w:sz w:val="20"/>
                <w:szCs w:val="20"/>
              </w:rPr>
              <w:t>Red (failing)</w:t>
            </w:r>
          </w:p>
        </w:tc>
        <w:tc>
          <w:tcPr>
            <w:tcW w:w="22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3E7A9BED" w14:textId="77777777" w:rsidR="0016595F" w:rsidRDefault="000A45E1">
            <w:r>
              <w:rPr>
                <w:b/>
                <w:bCs/>
                <w:sz w:val="20"/>
                <w:szCs w:val="20"/>
              </w:rPr>
              <w:t>Minimum code change</w:t>
            </w:r>
          </w:p>
        </w:tc>
        <w:tc>
          <w:tcPr>
            <w:tcW w:w="15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00BCAB35" w14:textId="77777777" w:rsidR="0016595F" w:rsidRDefault="000A45E1">
            <w:r>
              <w:rPr>
                <w:b/>
                <w:bCs/>
                <w:sz w:val="20"/>
                <w:szCs w:val="20"/>
              </w:rPr>
              <w:t>Green</w:t>
            </w:r>
          </w:p>
        </w:tc>
      </w:tr>
      <w:tr w:rsidR="0016595F" w14:paraId="618F7E0C"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9820A3" w14:textId="77777777" w:rsidR="0016595F" w:rsidRDefault="000A45E1">
            <w:r>
              <w:rPr>
                <w:sz w:val="20"/>
                <w:szCs w:val="20"/>
              </w:rPr>
              <w:t>1</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29015B" w14:textId="77777777" w:rsidR="0016595F" w:rsidRDefault="000A45E1">
            <w:r>
              <w:rPr>
                <w:sz w:val="20"/>
                <w:szCs w:val="20"/>
              </w:rPr>
              <w:t>Regular customer, 100 returns 100</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25C883" w14:textId="77777777" w:rsidR="0016595F" w:rsidRDefault="000A45E1">
            <w:r>
              <w:rPr>
                <w:sz w:val="20"/>
                <w:szCs w:val="20"/>
              </w:rPr>
              <w:t xml:space="preserve">Fails: </w:t>
            </w:r>
            <w:proofErr w:type="spellStart"/>
            <w:r>
              <w:rPr>
                <w:sz w:val="20"/>
                <w:szCs w:val="20"/>
              </w:rPr>
              <w:t>DiscountCalculator</w:t>
            </w:r>
            <w:proofErr w:type="spellEnd"/>
            <w:r>
              <w:rPr>
                <w:sz w:val="20"/>
                <w:szCs w:val="20"/>
              </w:rPr>
              <w:t xml:space="preserve"> does not exist (compile error)</w:t>
            </w:r>
          </w:p>
        </w:tc>
        <w:tc>
          <w:tcPr>
            <w:tcW w:w="2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8A3C3B" w14:textId="77777777" w:rsidR="0016595F" w:rsidRDefault="000A45E1">
            <w:r>
              <w:rPr>
                <w:sz w:val="20"/>
                <w:szCs w:val="20"/>
              </w:rPr>
              <w:t xml:space="preserve">Create </w:t>
            </w:r>
            <w:proofErr w:type="spellStart"/>
            <w:r>
              <w:rPr>
                <w:sz w:val="20"/>
                <w:szCs w:val="20"/>
              </w:rPr>
              <w:t>DiscountCalculator</w:t>
            </w:r>
            <w:proofErr w:type="spellEnd"/>
            <w:r>
              <w:rPr>
                <w:sz w:val="20"/>
                <w:szCs w:val="20"/>
              </w:rPr>
              <w:t xml:space="preserve"> that returns </w:t>
            </w:r>
            <w:proofErr w:type="spellStart"/>
            <w:r>
              <w:rPr>
                <w:sz w:val="20"/>
                <w:szCs w:val="20"/>
              </w:rPr>
              <w:t>originalPrice</w:t>
            </w:r>
            <w:proofErr w:type="spellEnd"/>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3579D4" w14:textId="77777777" w:rsidR="0016595F" w:rsidRDefault="000A45E1">
            <w:r>
              <w:rPr>
                <w:sz w:val="20"/>
                <w:szCs w:val="20"/>
              </w:rPr>
              <w:t>Pass</w:t>
            </w:r>
          </w:p>
        </w:tc>
      </w:tr>
      <w:tr w:rsidR="0016595F" w14:paraId="472AFBC3"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E38FDD" w14:textId="77777777" w:rsidR="0016595F" w:rsidRDefault="000A45E1">
            <w:r>
              <w:rPr>
                <w:sz w:val="20"/>
                <w:szCs w:val="20"/>
              </w:rPr>
              <w:t>3</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12F4A4" w14:textId="77777777" w:rsidR="0016595F" w:rsidRDefault="000A45E1">
            <w:r>
              <w:rPr>
                <w:sz w:val="20"/>
                <w:szCs w:val="20"/>
              </w:rPr>
              <w:t>Premium customer, 100 returns 90</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400BDF" w14:textId="77777777" w:rsidR="0016595F" w:rsidRDefault="000A45E1">
            <w:r>
              <w:rPr>
                <w:sz w:val="20"/>
                <w:szCs w:val="20"/>
              </w:rPr>
              <w:t>Fails: expected 90, actual 100</w:t>
            </w:r>
          </w:p>
        </w:tc>
        <w:tc>
          <w:tcPr>
            <w:tcW w:w="2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14511C" w14:textId="77777777" w:rsidR="0016595F" w:rsidRDefault="000A45E1">
            <w:r>
              <w:rPr>
                <w:sz w:val="20"/>
                <w:szCs w:val="20"/>
              </w:rPr>
              <w:t>If Premium, return price × 0.90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789CF9" w14:textId="77777777" w:rsidR="0016595F" w:rsidRDefault="000A45E1">
            <w:r>
              <w:rPr>
                <w:sz w:val="20"/>
                <w:szCs w:val="20"/>
              </w:rPr>
              <w:t>All pass</w:t>
            </w:r>
          </w:p>
        </w:tc>
      </w:tr>
      <w:tr w:rsidR="0016595F" w14:paraId="7F8945E0"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0932B1" w14:textId="77777777" w:rsidR="0016595F" w:rsidRDefault="000A45E1">
            <w:r>
              <w:rPr>
                <w:sz w:val="20"/>
                <w:szCs w:val="20"/>
              </w:rPr>
              <w:t>4</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EA9BC0" w14:textId="77777777" w:rsidR="0016595F" w:rsidRDefault="000A45E1">
            <w:r>
              <w:rPr>
                <w:sz w:val="20"/>
                <w:szCs w:val="20"/>
              </w:rPr>
              <w:t>VIP customer, 100 returns 80</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65DA5C" w14:textId="77777777" w:rsidR="0016595F" w:rsidRDefault="000A45E1">
            <w:r>
              <w:rPr>
                <w:sz w:val="20"/>
                <w:szCs w:val="20"/>
              </w:rPr>
              <w:t>Fails: expected 80, actual 100</w:t>
            </w:r>
          </w:p>
        </w:tc>
        <w:tc>
          <w:tcPr>
            <w:tcW w:w="2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76CB71" w14:textId="77777777" w:rsidR="0016595F" w:rsidRDefault="000A45E1">
            <w:r>
              <w:rPr>
                <w:sz w:val="20"/>
                <w:szCs w:val="20"/>
              </w:rPr>
              <w:t>If VIP, return price × 0.80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67ADF5" w14:textId="77777777" w:rsidR="0016595F" w:rsidRDefault="000A45E1">
            <w:r>
              <w:rPr>
                <w:sz w:val="20"/>
                <w:szCs w:val="20"/>
              </w:rPr>
              <w:t>All pass</w:t>
            </w:r>
          </w:p>
        </w:tc>
      </w:tr>
      <w:tr w:rsidR="0016595F" w14:paraId="29CF42F1"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4A9337" w14:textId="77777777" w:rsidR="0016595F" w:rsidRDefault="000A45E1">
            <w:r>
              <w:rPr>
                <w:sz w:val="20"/>
                <w:szCs w:val="20"/>
              </w:rPr>
              <w:t>5</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FE9419" w14:textId="77777777" w:rsidR="0016595F" w:rsidRDefault="000A45E1">
            <w:r>
              <w:rPr>
                <w:sz w:val="20"/>
                <w:szCs w:val="20"/>
              </w:rPr>
              <w:t xml:space="preserve">Negative price throws </w:t>
            </w:r>
            <w:proofErr w:type="spellStart"/>
            <w:r>
              <w:rPr>
                <w:sz w:val="20"/>
                <w:szCs w:val="20"/>
              </w:rPr>
              <w:t>ArgumentException</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846B3B" w14:textId="77777777" w:rsidR="0016595F" w:rsidRDefault="000A45E1">
            <w:r>
              <w:rPr>
                <w:sz w:val="20"/>
                <w:szCs w:val="20"/>
              </w:rPr>
              <w:t>Fails: no exception thrown</w:t>
            </w:r>
          </w:p>
        </w:tc>
        <w:tc>
          <w:tcPr>
            <w:tcW w:w="2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12A2B4" w14:textId="77777777" w:rsidR="0016595F" w:rsidRDefault="000A45E1">
            <w:r>
              <w:rPr>
                <w:sz w:val="20"/>
                <w:szCs w:val="20"/>
              </w:rPr>
              <w:t xml:space="preserve">Guard clause: throw if </w:t>
            </w:r>
            <w:proofErr w:type="spellStart"/>
            <w:r>
              <w:rPr>
                <w:sz w:val="20"/>
                <w:szCs w:val="20"/>
              </w:rPr>
              <w:t>originalPrice</w:t>
            </w:r>
            <w:proofErr w:type="spellEnd"/>
            <w:r>
              <w:rPr>
                <w:sz w:val="20"/>
                <w:szCs w:val="20"/>
              </w:rPr>
              <w:t xml:space="preserve"> &lt; 0</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F8BF49" w14:textId="77777777" w:rsidR="0016595F" w:rsidRDefault="000A45E1">
            <w:r>
              <w:rPr>
                <w:sz w:val="20"/>
                <w:szCs w:val="20"/>
              </w:rPr>
              <w:t>All pass</w:t>
            </w:r>
          </w:p>
        </w:tc>
      </w:tr>
      <w:tr w:rsidR="0016595F" w14:paraId="6E104295"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47CEDA" w14:textId="77777777" w:rsidR="0016595F" w:rsidRDefault="000A45E1">
            <w:r>
              <w:rPr>
                <w:sz w:val="20"/>
                <w:szCs w:val="20"/>
              </w:rPr>
              <w:t>6</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D7369E" w14:textId="77777777" w:rsidR="0016595F" w:rsidRDefault="000A45E1">
            <w:r>
              <w:rPr>
                <w:sz w:val="20"/>
                <w:szCs w:val="20"/>
              </w:rPr>
              <w:t>Refactor (no new test)</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5738CB" w14:textId="77777777" w:rsidR="0016595F" w:rsidRDefault="000A45E1">
            <w:r>
              <w:rPr>
                <w:sz w:val="20"/>
                <w:szCs w:val="20"/>
              </w:rPr>
              <w:t>n/a</w:t>
            </w:r>
          </w:p>
        </w:tc>
        <w:tc>
          <w:tcPr>
            <w:tcW w:w="2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2AA515" w14:textId="77777777" w:rsidR="0016595F" w:rsidRDefault="000A45E1">
            <w:r>
              <w:rPr>
                <w:sz w:val="20"/>
                <w:szCs w:val="20"/>
              </w:rPr>
              <w:t xml:space="preserve">Replace if-chain with a switch expression and a </w:t>
            </w:r>
            <w:proofErr w:type="spellStart"/>
            <w:r>
              <w:rPr>
                <w:sz w:val="20"/>
                <w:szCs w:val="20"/>
              </w:rPr>
              <w:t>discountRate</w:t>
            </w:r>
            <w:proofErr w:type="spellEnd"/>
            <w:r>
              <w:rPr>
                <w:sz w:val="20"/>
                <w:szCs w:val="20"/>
              </w:rPr>
              <w:t xml:space="preserve"> variable</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0BC84E" w14:textId="77777777" w:rsidR="0016595F" w:rsidRDefault="000A45E1">
            <w:r>
              <w:rPr>
                <w:sz w:val="20"/>
                <w:szCs w:val="20"/>
              </w:rPr>
              <w:t>All still pass</w:t>
            </w:r>
          </w:p>
        </w:tc>
      </w:tr>
    </w:tbl>
    <w:p w14:paraId="00D73DB4" w14:textId="77777777" w:rsidR="0016595F" w:rsidRDefault="0016595F">
      <w:pPr>
        <w:spacing w:after="120"/>
      </w:pPr>
    </w:p>
    <w:p w14:paraId="5C66C156" w14:textId="77777777" w:rsidR="0016595F" w:rsidRDefault="000A45E1">
      <w:pPr>
        <w:spacing w:after="120"/>
      </w:pPr>
      <w:r>
        <w:t>Extra edge-case tests added after reviewing the requirements: zero price for all three customer types, a check that valid inputs never produce a negative result, and a test documenting that unknown customer types are treated as Regular (a design decision noted in the reflection).</w:t>
      </w:r>
    </w:p>
    <w:p w14:paraId="6D13DAC1" w14:textId="77777777" w:rsidR="0016595F" w:rsidRDefault="000A45E1">
      <w:pPr>
        <w:spacing w:after="120"/>
        <w:rPr>
          <w:i/>
          <w:iCs/>
        </w:rPr>
      </w:pPr>
      <w:r>
        <w:rPr>
          <w:i/>
          <w:iCs/>
        </w:rPr>
        <w:t>Suggested commit message: Add TDD discount calculator</w:t>
      </w:r>
    </w:p>
    <w:p w14:paraId="3CE88886" w14:textId="77777777" w:rsidR="001F40DF" w:rsidRDefault="001F40DF">
      <w:pPr>
        <w:pStyle w:val="Heading1"/>
      </w:pPr>
    </w:p>
    <w:p w14:paraId="2DBC139A" w14:textId="0E826EFD" w:rsidR="0016595F" w:rsidRDefault="000A45E1">
      <w:pPr>
        <w:pStyle w:val="Heading1"/>
      </w:pPr>
      <w:r>
        <w:t>3. Second Business Rule: Parking Fee Calculator (Part 3)</w:t>
      </w:r>
    </w:p>
    <w:p w14:paraId="2348CD98" w14:textId="77777777" w:rsidR="0016595F" w:rsidRDefault="000A45E1">
      <w:pPr>
        <w:spacing w:after="120"/>
      </w:pPr>
      <w:r>
        <w:t>The first hour costs $4, each additional hour costs $2, the full-day maximum is $20, and invalid hours throw an exception.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600"/>
        <w:gridCol w:w="2926"/>
      </w:tblGrid>
      <w:tr w:rsidR="0016595F" w14:paraId="15B62260" w14:textId="77777777">
        <w:tblPrEx>
          <w:tblCellMar>
            <w:top w:w="0" w:type="dxa"/>
            <w:bottom w:w="0" w:type="dxa"/>
          </w:tblCellMar>
        </w:tblPrEx>
        <w:trPr>
          <w:tblHeader/>
        </w:trPr>
        <w:tc>
          <w:tcPr>
            <w:tcW w:w="35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3B04011B" w14:textId="77777777" w:rsidR="0016595F" w:rsidRDefault="000A45E1">
            <w:r>
              <w:rPr>
                <w:b/>
                <w:bCs/>
                <w:sz w:val="20"/>
                <w:szCs w:val="20"/>
              </w:rPr>
              <w:t>Test</w:t>
            </w:r>
          </w:p>
        </w:tc>
        <w:tc>
          <w:tcPr>
            <w:tcW w:w="26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23AB4E30" w14:textId="77777777" w:rsidR="0016595F" w:rsidRDefault="000A45E1">
            <w:r>
              <w:rPr>
                <w:b/>
                <w:bCs/>
                <w:sz w:val="20"/>
                <w:szCs w:val="20"/>
              </w:rPr>
              <w:t>Input</w:t>
            </w:r>
          </w:p>
        </w:tc>
        <w:tc>
          <w:tcPr>
            <w:tcW w:w="29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7DE3580F" w14:textId="77777777" w:rsidR="0016595F" w:rsidRDefault="000A45E1">
            <w:r>
              <w:rPr>
                <w:b/>
                <w:bCs/>
                <w:sz w:val="20"/>
                <w:szCs w:val="20"/>
              </w:rPr>
              <w:t>Expected</w:t>
            </w:r>
          </w:p>
        </w:tc>
      </w:tr>
      <w:tr w:rsidR="0016595F" w14:paraId="43B95272" w14:textId="77777777">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517826" w14:textId="77777777" w:rsidR="0016595F" w:rsidRDefault="000A45E1">
            <w:r>
              <w:rPr>
                <w:sz w:val="20"/>
                <w:szCs w:val="20"/>
              </w:rPr>
              <w:t>First hour</w:t>
            </w:r>
          </w:p>
        </w:tc>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7AF0EA" w14:textId="77777777" w:rsidR="0016595F" w:rsidRDefault="000A45E1">
            <w:r>
              <w:rPr>
                <w:sz w:val="20"/>
                <w:szCs w:val="20"/>
              </w:rPr>
              <w:t>1 hour</w:t>
            </w:r>
          </w:p>
        </w:tc>
        <w:tc>
          <w:tcPr>
            <w:tcW w:w="29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793A2B" w14:textId="77777777" w:rsidR="0016595F" w:rsidRDefault="000A45E1">
            <w:r>
              <w:rPr>
                <w:sz w:val="20"/>
                <w:szCs w:val="20"/>
              </w:rPr>
              <w:t>$4</w:t>
            </w:r>
          </w:p>
        </w:tc>
      </w:tr>
      <w:tr w:rsidR="0016595F" w14:paraId="2AA86ACB" w14:textId="77777777">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9CBC8D" w14:textId="77777777" w:rsidR="0016595F" w:rsidRDefault="000A45E1">
            <w:r>
              <w:rPr>
                <w:sz w:val="20"/>
                <w:szCs w:val="20"/>
              </w:rPr>
              <w:t>Additional hours</w:t>
            </w:r>
          </w:p>
        </w:tc>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FA3E99" w14:textId="77777777" w:rsidR="0016595F" w:rsidRDefault="000A45E1">
            <w:r>
              <w:rPr>
                <w:sz w:val="20"/>
                <w:szCs w:val="20"/>
              </w:rPr>
              <w:t>3 hours</w:t>
            </w:r>
          </w:p>
        </w:tc>
        <w:tc>
          <w:tcPr>
            <w:tcW w:w="29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40311A" w14:textId="77777777" w:rsidR="0016595F" w:rsidRDefault="000A45E1">
            <w:r>
              <w:rPr>
                <w:sz w:val="20"/>
                <w:szCs w:val="20"/>
              </w:rPr>
              <w:t>$8 (4 + 2 + 2)</w:t>
            </w:r>
          </w:p>
        </w:tc>
      </w:tr>
      <w:tr w:rsidR="0016595F" w14:paraId="3728275B" w14:textId="77777777">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15B801" w14:textId="77777777" w:rsidR="0016595F" w:rsidRDefault="000A45E1">
            <w:r>
              <w:rPr>
                <w:sz w:val="20"/>
                <w:szCs w:val="20"/>
              </w:rPr>
              <w:t>Just below the cap</w:t>
            </w:r>
          </w:p>
        </w:tc>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40B210" w14:textId="77777777" w:rsidR="0016595F" w:rsidRDefault="000A45E1">
            <w:r>
              <w:rPr>
                <w:sz w:val="20"/>
                <w:szCs w:val="20"/>
              </w:rPr>
              <w:t>8 hours</w:t>
            </w:r>
          </w:p>
        </w:tc>
        <w:tc>
          <w:tcPr>
            <w:tcW w:w="29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FBF664" w14:textId="77777777" w:rsidR="0016595F" w:rsidRDefault="000A45E1">
            <w:r>
              <w:rPr>
                <w:sz w:val="20"/>
                <w:szCs w:val="20"/>
              </w:rPr>
              <w:t>$18</w:t>
            </w:r>
          </w:p>
        </w:tc>
      </w:tr>
      <w:tr w:rsidR="0016595F" w14:paraId="0A9456C9" w14:textId="77777777">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7A9D69" w14:textId="77777777" w:rsidR="0016595F" w:rsidRDefault="000A45E1">
            <w:r>
              <w:rPr>
                <w:sz w:val="20"/>
                <w:szCs w:val="20"/>
              </w:rPr>
              <w:t>Exactly at the cap</w:t>
            </w:r>
          </w:p>
        </w:tc>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F58654" w14:textId="77777777" w:rsidR="0016595F" w:rsidRDefault="000A45E1">
            <w:r>
              <w:rPr>
                <w:sz w:val="20"/>
                <w:szCs w:val="20"/>
              </w:rPr>
              <w:t>9 hours</w:t>
            </w:r>
          </w:p>
        </w:tc>
        <w:tc>
          <w:tcPr>
            <w:tcW w:w="29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2F45C5" w14:textId="77777777" w:rsidR="0016595F" w:rsidRDefault="000A45E1">
            <w:r>
              <w:rPr>
                <w:sz w:val="20"/>
                <w:szCs w:val="20"/>
              </w:rPr>
              <w:t>$20 (4 + 8 × 2)</w:t>
            </w:r>
          </w:p>
        </w:tc>
      </w:tr>
      <w:tr w:rsidR="0016595F" w14:paraId="22E11348" w14:textId="77777777">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D203AE" w14:textId="77777777" w:rsidR="0016595F" w:rsidRDefault="000A45E1">
            <w:r>
              <w:rPr>
                <w:sz w:val="20"/>
                <w:szCs w:val="20"/>
              </w:rPr>
              <w:t>Above the cap</w:t>
            </w:r>
          </w:p>
        </w:tc>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E41FEC" w14:textId="77777777" w:rsidR="0016595F" w:rsidRDefault="000A45E1">
            <w:r>
              <w:rPr>
                <w:sz w:val="20"/>
                <w:szCs w:val="20"/>
              </w:rPr>
              <w:t>10, 12, 24 hours</w:t>
            </w:r>
          </w:p>
        </w:tc>
        <w:tc>
          <w:tcPr>
            <w:tcW w:w="29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A9885D" w14:textId="77777777" w:rsidR="0016595F" w:rsidRDefault="000A45E1">
            <w:r>
              <w:rPr>
                <w:sz w:val="20"/>
                <w:szCs w:val="20"/>
              </w:rPr>
              <w:t>$20 (capped)</w:t>
            </w:r>
          </w:p>
        </w:tc>
      </w:tr>
      <w:tr w:rsidR="0016595F" w14:paraId="3CB079E1" w14:textId="77777777">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AD6D2D" w14:textId="77777777" w:rsidR="0016595F" w:rsidRDefault="000A45E1">
            <w:r>
              <w:rPr>
                <w:sz w:val="20"/>
                <w:szCs w:val="20"/>
              </w:rPr>
              <w:t>Invalid hours</w:t>
            </w:r>
          </w:p>
        </w:tc>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421DC8" w14:textId="77777777" w:rsidR="0016595F" w:rsidRDefault="000A45E1">
            <w:r>
              <w:rPr>
                <w:sz w:val="20"/>
                <w:szCs w:val="20"/>
              </w:rPr>
              <w:t>0, -1, 25</w:t>
            </w:r>
          </w:p>
        </w:tc>
        <w:tc>
          <w:tcPr>
            <w:tcW w:w="29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7D519B" w14:textId="77777777" w:rsidR="0016595F" w:rsidRDefault="000A45E1">
            <w:proofErr w:type="spellStart"/>
            <w:r>
              <w:rPr>
                <w:sz w:val="20"/>
                <w:szCs w:val="20"/>
              </w:rPr>
              <w:t>ArgumentException</w:t>
            </w:r>
            <w:proofErr w:type="spellEnd"/>
          </w:p>
        </w:tc>
      </w:tr>
    </w:tbl>
    <w:p w14:paraId="59408D05" w14:textId="77777777" w:rsidR="0016595F" w:rsidRDefault="0016595F">
      <w:pPr>
        <w:spacing w:after="120"/>
      </w:pPr>
    </w:p>
    <w:p w14:paraId="1C6EE251" w14:textId="77777777" w:rsidR="0016595F" w:rsidRDefault="000A45E1">
      <w:pPr>
        <w:spacing w:after="120"/>
      </w:pPr>
      <w:r>
        <w:t>Assumptions: hours are whole, already-rounded chargeable hours for a single-day stay (1 to 24). Part-hours and multi-day stays are not part of this exercise and would need new requirements and tests. Every test uses the Arrange–Act–Assert structure.</w:t>
      </w:r>
    </w:p>
    <w:p w14:paraId="64ED0DAC" w14:textId="77777777" w:rsidR="0016595F" w:rsidRDefault="000A45E1">
      <w:pPr>
        <w:spacing w:after="120"/>
        <w:rPr>
          <w:i/>
          <w:iCs/>
        </w:rPr>
      </w:pPr>
      <w:r>
        <w:rPr>
          <w:i/>
          <w:iCs/>
        </w:rPr>
        <w:t>Suggested commit message: Add second TDD business rule example</w:t>
      </w:r>
    </w:p>
    <w:p w14:paraId="75326DED" w14:textId="77777777" w:rsidR="0016595F" w:rsidRDefault="000A45E1">
      <w:pPr>
        <w:pStyle w:val="Heading1"/>
      </w:pPr>
      <w:r>
        <w:lastRenderedPageBreak/>
        <w:t>4. GitHub Copilot Use (Part 4)</w:t>
      </w:r>
    </w:p>
    <w:p w14:paraId="2AB01343" w14:textId="77777777" w:rsidR="0016595F" w:rsidRDefault="000A45E1">
      <w:pPr>
        <w:spacing w:after="120"/>
      </w:pPr>
      <w:r>
        <w:t>All suggested tests or code were checked against the following list before being kept: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6595F" w14:paraId="394D64D3" w14:textId="77777777">
        <w:tblPrEx>
          <w:tblCellMar>
            <w:top w:w="0" w:type="dxa"/>
            <w:bottom w:w="0" w:type="dxa"/>
          </w:tblCellMar>
        </w:tblPrEx>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3FDFB60D" w14:textId="77777777" w:rsidR="0016595F" w:rsidRDefault="000A45E1">
            <w:r>
              <w:rPr>
                <w:b/>
                <w:bCs/>
                <w:sz w:val="20"/>
                <w:szCs w:val="20"/>
              </w:rPr>
              <w:t>Check</w:t>
            </w:r>
          </w:p>
        </w:tc>
        <w:tc>
          <w:tcPr>
            <w:tcW w:w="5826" w:type="dxa"/>
            <w:tcBorders>
              <w:top w:val="single" w:sz="4" w:space="0" w:color="BBBBBB"/>
              <w:left w:val="single" w:sz="4" w:space="0" w:color="BBBBBB"/>
              <w:bottom w:val="single" w:sz="4" w:space="0" w:color="BBBBBB"/>
              <w:right w:val="single" w:sz="4" w:space="0" w:color="BBBBBB"/>
            </w:tcBorders>
            <w:shd w:val="clear" w:color="auto" w:fill="D9E2F3"/>
            <w:tcMar>
              <w:top w:w="60" w:type="dxa"/>
              <w:left w:w="100" w:type="dxa"/>
              <w:bottom w:w="60" w:type="dxa"/>
              <w:right w:w="100" w:type="dxa"/>
            </w:tcMar>
          </w:tcPr>
          <w:p w14:paraId="0457D9DB" w14:textId="77777777" w:rsidR="0016595F" w:rsidRDefault="000A45E1">
            <w:r>
              <w:rPr>
                <w:b/>
                <w:bCs/>
                <w:sz w:val="20"/>
                <w:szCs w:val="20"/>
              </w:rPr>
              <w:t>What was looked for</w:t>
            </w:r>
          </w:p>
        </w:tc>
      </w:tr>
      <w:tr w:rsidR="0016595F" w14:paraId="5F5F22F9"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21CA51" w14:textId="77777777" w:rsidR="0016595F" w:rsidRDefault="000A45E1">
            <w:r>
              <w:rPr>
                <w:sz w:val="20"/>
                <w:szCs w:val="20"/>
              </w:rPr>
              <w:t>Matches the requirement</w:t>
            </w:r>
          </w:p>
        </w:tc>
        <w:tc>
          <w:tcPr>
            <w:tcW w:w="5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5B7332" w14:textId="77777777" w:rsidR="0016595F" w:rsidRDefault="000A45E1">
            <w:r>
              <w:rPr>
                <w:sz w:val="20"/>
                <w:szCs w:val="20"/>
              </w:rPr>
              <w:t>The test checks the written rule, not just what the current code does.</w:t>
            </w:r>
          </w:p>
        </w:tc>
      </w:tr>
      <w:tr w:rsidR="0016595F" w14:paraId="4BE1395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CD942E" w14:textId="77777777" w:rsidR="0016595F" w:rsidRDefault="000A45E1">
            <w:r>
              <w:rPr>
                <w:sz w:val="20"/>
                <w:szCs w:val="20"/>
              </w:rPr>
              <w:t>Correct expected values</w:t>
            </w:r>
          </w:p>
        </w:tc>
        <w:tc>
          <w:tcPr>
            <w:tcW w:w="5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BA8DDD" w14:textId="77777777" w:rsidR="0016595F" w:rsidRDefault="000A45E1">
            <w:r>
              <w:rPr>
                <w:sz w:val="20"/>
                <w:szCs w:val="20"/>
              </w:rPr>
              <w:t>Expected results were worked out by hand (for example 4 + 2 × 2 = 8).</w:t>
            </w:r>
          </w:p>
        </w:tc>
      </w:tr>
      <w:tr w:rsidR="0016595F" w14:paraId="1665116C"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629C26" w14:textId="77777777" w:rsidR="0016595F" w:rsidRDefault="000A45E1">
            <w:r>
              <w:rPr>
                <w:sz w:val="20"/>
                <w:szCs w:val="20"/>
              </w:rPr>
              <w:t>Meaningful assertions</w:t>
            </w:r>
          </w:p>
        </w:tc>
        <w:tc>
          <w:tcPr>
            <w:tcW w:w="5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0D1ED7" w14:textId="77777777" w:rsidR="0016595F" w:rsidRDefault="000A45E1">
            <w:r>
              <w:rPr>
                <w:sz w:val="20"/>
                <w:szCs w:val="20"/>
              </w:rPr>
              <w:t>Each test asserts a specific outcome, not just that no error occurred.</w:t>
            </w:r>
          </w:p>
        </w:tc>
      </w:tr>
      <w:tr w:rsidR="0016595F" w14:paraId="3DABA845"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5A249E" w14:textId="77777777" w:rsidR="0016595F" w:rsidRDefault="000A45E1">
            <w:r>
              <w:rPr>
                <w:sz w:val="20"/>
                <w:szCs w:val="20"/>
              </w:rPr>
              <w:t>Boundary cases</w:t>
            </w:r>
          </w:p>
        </w:tc>
        <w:tc>
          <w:tcPr>
            <w:tcW w:w="5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3B86B6" w14:textId="77777777" w:rsidR="0016595F" w:rsidRDefault="000A45E1">
            <w:r>
              <w:rPr>
                <w:sz w:val="20"/>
                <w:szCs w:val="20"/>
              </w:rPr>
              <w:t>Values just below, at, and just above limits (8, 9, 10 hours; price 0; negative price).</w:t>
            </w:r>
          </w:p>
        </w:tc>
      </w:tr>
      <w:tr w:rsidR="0016595F" w14:paraId="056D138C"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6322B9" w14:textId="77777777" w:rsidR="0016595F" w:rsidRDefault="000A45E1">
            <w:r>
              <w:rPr>
                <w:sz w:val="20"/>
                <w:szCs w:val="20"/>
              </w:rPr>
              <w:t>Behaviour, not implementation</w:t>
            </w:r>
          </w:p>
        </w:tc>
        <w:tc>
          <w:tcPr>
            <w:tcW w:w="5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38143B" w14:textId="77777777" w:rsidR="0016595F" w:rsidRDefault="000A45E1">
            <w:r>
              <w:rPr>
                <w:sz w:val="20"/>
                <w:szCs w:val="20"/>
              </w:rPr>
              <w:t>Tests use only the public method and its inputs and outputs.</w:t>
            </w:r>
          </w:p>
        </w:tc>
      </w:tr>
      <w:tr w:rsidR="0016595F" w14:paraId="360D47E3"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939BDB" w14:textId="77777777" w:rsidR="0016595F" w:rsidRDefault="000A45E1">
            <w:r>
              <w:rPr>
                <w:sz w:val="20"/>
                <w:szCs w:val="20"/>
              </w:rPr>
              <w:t>Readable and simple</w:t>
            </w:r>
          </w:p>
        </w:tc>
        <w:tc>
          <w:tcPr>
            <w:tcW w:w="5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CEEAA9" w14:textId="77777777" w:rsidR="0016595F" w:rsidRDefault="000A45E1">
            <w:r>
              <w:rPr>
                <w:sz w:val="20"/>
                <w:szCs w:val="20"/>
              </w:rPr>
              <w:t>Suggestions that were more complex than needed were simplified.</w:t>
            </w:r>
          </w:p>
        </w:tc>
      </w:tr>
    </w:tbl>
    <w:p w14:paraId="368B97EC" w14:textId="0C3B0473" w:rsidR="0016595F" w:rsidRDefault="00FB5156">
      <w:pPr>
        <w:spacing w:after="120"/>
      </w:pPr>
      <w:r>
        <w:br/>
        <w:t>Prompt 1</w:t>
      </w:r>
      <w:r>
        <w:br/>
      </w:r>
      <w:r w:rsidRPr="00FB5156">
        <w:t xml:space="preserve">Suggest </w:t>
      </w:r>
      <w:proofErr w:type="spellStart"/>
      <w:r w:rsidRPr="00FB5156">
        <w:t>MSTest</w:t>
      </w:r>
      <w:proofErr w:type="spellEnd"/>
      <w:r w:rsidRPr="00FB5156">
        <w:t xml:space="preserve"> unit tests for a C# </w:t>
      </w:r>
      <w:proofErr w:type="spellStart"/>
      <w:r w:rsidRPr="00FB5156">
        <w:t>DiscountCalculator</w:t>
      </w:r>
      <w:proofErr w:type="spellEnd"/>
      <w:r w:rsidRPr="00FB5156">
        <w:t xml:space="preserve"> with a method </w:t>
      </w:r>
      <w:proofErr w:type="spellStart"/>
      <w:r w:rsidRPr="00FB5156">
        <w:t>CalculateFinalPrice</w:t>
      </w:r>
      <w:proofErr w:type="spellEnd"/>
      <w:r w:rsidRPr="00FB5156">
        <w:t xml:space="preserve">(decimal </w:t>
      </w:r>
      <w:proofErr w:type="spellStart"/>
      <w:r w:rsidRPr="00FB5156">
        <w:t>originalPrice</w:t>
      </w:r>
      <w:proofErr w:type="spellEnd"/>
      <w:r w:rsidRPr="00FB5156">
        <w:t xml:space="preserve">, string </w:t>
      </w:r>
      <w:proofErr w:type="spellStart"/>
      <w:r w:rsidRPr="00FB5156">
        <w:t>customerType</w:t>
      </w:r>
      <w:proofErr w:type="spellEnd"/>
      <w:r w:rsidRPr="00FB5156">
        <w:t xml:space="preserve">). Requirements: Regular customers get no discount, Premium customers get 10% off, VIP customers get 20% off, and a negative original price must throw an </w:t>
      </w:r>
      <w:proofErr w:type="spellStart"/>
      <w:r w:rsidRPr="00FB5156">
        <w:t>ArgumentException</w:t>
      </w:r>
      <w:proofErr w:type="spellEnd"/>
      <w:r w:rsidRPr="00FB5156">
        <w:t xml:space="preserve">. Use the Arrange-Act-Assert pattern and clear test names in the form </w:t>
      </w:r>
      <w:proofErr w:type="spellStart"/>
      <w:r w:rsidRPr="00FB5156">
        <w:t>Method_ShouldDoX_WhenY</w:t>
      </w:r>
      <w:proofErr w:type="spellEnd"/>
      <w:r w:rsidRPr="00FB5156">
        <w:t xml:space="preserve">. Use </w:t>
      </w:r>
      <w:proofErr w:type="spellStart"/>
      <w:r w:rsidRPr="00FB5156">
        <w:t>MSTest</w:t>
      </w:r>
      <w:proofErr w:type="spellEnd"/>
      <w:r w:rsidRPr="00FB5156">
        <w:t xml:space="preserve"> 3.x (</w:t>
      </w:r>
      <w:proofErr w:type="spellStart"/>
      <w:r w:rsidRPr="00FB5156">
        <w:t>Assert.ThrowsException</w:t>
      </w:r>
      <w:proofErr w:type="spellEnd"/>
      <w:r w:rsidRPr="00FB5156">
        <w:t>). Give me the expected value for each test and show how you calculated it.</w:t>
      </w:r>
    </w:p>
    <w:p w14:paraId="0CD79C04" w14:textId="7D1740A8" w:rsidR="00FB5156" w:rsidRDefault="00FB5156">
      <w:pPr>
        <w:pStyle w:val="Heading1"/>
      </w:pPr>
      <w:r>
        <w:rPr>
          <w:noProof/>
        </w:rPr>
        <w:drawing>
          <wp:inline distT="0" distB="0" distL="0" distR="0" wp14:anchorId="204FB8AD" wp14:editId="77AD27C5">
            <wp:extent cx="5731510" cy="32346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34690"/>
                    </a:xfrm>
                    <a:prstGeom prst="rect">
                      <a:avLst/>
                    </a:prstGeom>
                  </pic:spPr>
                </pic:pic>
              </a:graphicData>
            </a:graphic>
          </wp:inline>
        </w:drawing>
      </w:r>
    </w:p>
    <w:p w14:paraId="01A0E7BA" w14:textId="77777777" w:rsidR="007C5A04" w:rsidRDefault="007C5A04" w:rsidP="007C5A04">
      <w:r>
        <w:br/>
      </w:r>
    </w:p>
    <w:p w14:paraId="67F495BF" w14:textId="77777777" w:rsidR="007C5A04" w:rsidRDefault="007C5A04" w:rsidP="007C5A04"/>
    <w:p w14:paraId="02ED622C" w14:textId="77777777" w:rsidR="007C5A04" w:rsidRDefault="007C5A04" w:rsidP="007C5A04"/>
    <w:p w14:paraId="77DC8A1C" w14:textId="77777777" w:rsidR="007C5A04" w:rsidRDefault="007C5A04" w:rsidP="007C5A04"/>
    <w:p w14:paraId="6EB42248" w14:textId="77777777" w:rsidR="007C5A04" w:rsidRDefault="007C5A04" w:rsidP="007C5A04"/>
    <w:p w14:paraId="591E9A1C" w14:textId="060AFDB8" w:rsidR="007C5A04" w:rsidRDefault="007C5A04" w:rsidP="007C5A04">
      <w:r>
        <w:lastRenderedPageBreak/>
        <w:t>Prompt 2</w:t>
      </w:r>
    </w:p>
    <w:p w14:paraId="460652D1" w14:textId="42668C70" w:rsidR="007C5A04" w:rsidRPr="007C5A04" w:rsidRDefault="007C5A04" w:rsidP="007C5A04">
      <w:r w:rsidRPr="007C5A04">
        <w:t>Suggest edge cases and boundary values I should test for a C# discount calculator where Regular = 0%, Premium = 10%, VIP = 20%, and negative prices are invalid. Also list any ambiguities in these requirements that I should clarify (for example unknown customer types, null values, casing, and rounding). Do not write code yet, just list the cases.</w:t>
      </w:r>
      <w:r>
        <w:br/>
      </w:r>
    </w:p>
    <w:p w14:paraId="0FF651CF" w14:textId="275DAC61" w:rsidR="00FB5156" w:rsidRDefault="007C5A04">
      <w:pPr>
        <w:pStyle w:val="Heading1"/>
      </w:pPr>
      <w:r>
        <w:rPr>
          <w:noProof/>
        </w:rPr>
        <w:drawing>
          <wp:inline distT="0" distB="0" distL="0" distR="0" wp14:anchorId="4FAAD496" wp14:editId="49A9C57A">
            <wp:extent cx="5731510" cy="32004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00400"/>
                    </a:xfrm>
                    <a:prstGeom prst="rect">
                      <a:avLst/>
                    </a:prstGeom>
                  </pic:spPr>
                </pic:pic>
              </a:graphicData>
            </a:graphic>
          </wp:inline>
        </w:drawing>
      </w:r>
    </w:p>
    <w:p w14:paraId="4ECDFB93" w14:textId="792CABD1" w:rsidR="007C5A04" w:rsidRDefault="007C5A04" w:rsidP="0086259F"/>
    <w:p w14:paraId="411ED6F1" w14:textId="6782DE89" w:rsidR="0086259F" w:rsidRDefault="0086259F" w:rsidP="0086259F">
      <w:r>
        <w:t>Prompt 3</w:t>
      </w:r>
      <w:r>
        <w:br/>
      </w:r>
      <w:r w:rsidRPr="0086259F">
        <w:t>Refactor this C# method while keeping exactly the same behaviour. Make it more readable and avoid repeated code, but do not add new features or change how invalid input is handled. Explain what you changed and why the behaviour is the same.</w:t>
      </w:r>
    </w:p>
    <w:p w14:paraId="755B6346" w14:textId="77777777" w:rsidR="0086259F" w:rsidRDefault="0086259F" w:rsidP="0086259F"/>
    <w:p w14:paraId="67ABECD6" w14:textId="42E6487A" w:rsidR="0086259F" w:rsidRPr="0086259F" w:rsidRDefault="002F39CA" w:rsidP="0086259F">
      <w:r>
        <w:rPr>
          <w:noProof/>
        </w:rPr>
        <w:drawing>
          <wp:inline distT="0" distB="0" distL="0" distR="0" wp14:anchorId="177743CB" wp14:editId="4124AD0D">
            <wp:extent cx="5731510" cy="32131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13100"/>
                    </a:xfrm>
                    <a:prstGeom prst="rect">
                      <a:avLst/>
                    </a:prstGeom>
                  </pic:spPr>
                </pic:pic>
              </a:graphicData>
            </a:graphic>
          </wp:inline>
        </w:drawing>
      </w:r>
    </w:p>
    <w:p w14:paraId="655DD8CD" w14:textId="382988DD" w:rsidR="0086259F" w:rsidRDefault="0086259F" w:rsidP="002F39CA"/>
    <w:p w14:paraId="05AA138B" w14:textId="3DB6E288" w:rsidR="002F39CA" w:rsidRDefault="002F39CA" w:rsidP="002F39CA">
      <w:r>
        <w:lastRenderedPageBreak/>
        <w:t>Prompt 4</w:t>
      </w:r>
    </w:p>
    <w:p w14:paraId="7ACF80DE" w14:textId="1DF0CAD9" w:rsidR="002F39CA" w:rsidRDefault="002F39CA" w:rsidP="002F39CA">
      <w:r w:rsidRPr="002F39CA">
        <w:t xml:space="preserve">Create </w:t>
      </w:r>
      <w:proofErr w:type="spellStart"/>
      <w:r w:rsidRPr="002F39CA">
        <w:t>MSTest</w:t>
      </w:r>
      <w:proofErr w:type="spellEnd"/>
      <w:r w:rsidRPr="002F39CA">
        <w:t xml:space="preserve"> tests using Arrange-Act-Assert for a C# </w:t>
      </w:r>
      <w:proofErr w:type="spellStart"/>
      <w:r w:rsidRPr="002F39CA">
        <w:t>ParkingFeeCalculator</w:t>
      </w:r>
      <w:proofErr w:type="spellEnd"/>
      <w:r w:rsidRPr="002F39CA">
        <w:t xml:space="preserve"> with a method </w:t>
      </w:r>
      <w:proofErr w:type="spellStart"/>
      <w:r w:rsidRPr="002F39CA">
        <w:t>CalculateFee</w:t>
      </w:r>
      <w:proofErr w:type="spellEnd"/>
      <w:r w:rsidRPr="002F39CA">
        <w:t xml:space="preserve">(int hours). Rules: the first hour costs 4 dollars, each additional hour costs 2 dollars, the full-day maximum fee is 20 dollars, and invalid hours must throw an </w:t>
      </w:r>
      <w:proofErr w:type="spellStart"/>
      <w:r w:rsidRPr="002F39CA">
        <w:t>ArgumentException</w:t>
      </w:r>
      <w:proofErr w:type="spellEnd"/>
      <w:r w:rsidRPr="002F39CA">
        <w:t>. Include boundary tests around the 20 dollar cap and around the valid range of hours. Show how each expected value is calculated.</w:t>
      </w:r>
    </w:p>
    <w:p w14:paraId="31A7109A" w14:textId="77777777" w:rsidR="002F39CA" w:rsidRDefault="002F39CA" w:rsidP="002F39CA"/>
    <w:p w14:paraId="0B4E28A4" w14:textId="6BF21ECA" w:rsidR="002F39CA" w:rsidRPr="002F39CA" w:rsidRDefault="002F39CA" w:rsidP="002F39CA">
      <w:r>
        <w:rPr>
          <w:noProof/>
        </w:rPr>
        <w:drawing>
          <wp:inline distT="0" distB="0" distL="0" distR="0" wp14:anchorId="429425BE" wp14:editId="73E8B2EA">
            <wp:extent cx="5731510" cy="321818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18180"/>
                    </a:xfrm>
                    <a:prstGeom prst="rect">
                      <a:avLst/>
                    </a:prstGeom>
                  </pic:spPr>
                </pic:pic>
              </a:graphicData>
            </a:graphic>
          </wp:inline>
        </w:drawing>
      </w:r>
    </w:p>
    <w:p w14:paraId="57786A46" w14:textId="77777777" w:rsidR="002F39CA" w:rsidRDefault="002F39CA" w:rsidP="002F39CA"/>
    <w:p w14:paraId="16739945" w14:textId="77777777" w:rsidR="002F39CA" w:rsidRDefault="002F39CA" w:rsidP="002F39CA"/>
    <w:p w14:paraId="04B6E0C2" w14:textId="1F82393F" w:rsidR="002F39CA" w:rsidRDefault="002F39CA" w:rsidP="002F39CA">
      <w:r w:rsidRPr="002F39CA">
        <w:t>Prompt</w:t>
      </w:r>
      <w:r>
        <w:t xml:space="preserve"> 5</w:t>
      </w:r>
    </w:p>
    <w:p w14:paraId="25C2E016" w14:textId="1E45B976" w:rsidR="002F39CA" w:rsidRPr="002F39CA" w:rsidRDefault="002F39CA" w:rsidP="002F39CA">
      <w:r w:rsidRPr="002F39CA">
        <w:t>Review the tests you just wrote. Which expected values could be wrong, which requirements are not covered, and are any of the tests only checking the implementation rather than the requirement?</w:t>
      </w:r>
    </w:p>
    <w:p w14:paraId="1E14FB1A" w14:textId="11699A21" w:rsidR="002F39CA" w:rsidRDefault="000A45E1">
      <w:pPr>
        <w:pStyle w:val="Heading1"/>
      </w:pPr>
      <w:r>
        <w:rPr>
          <w:noProof/>
        </w:rPr>
        <w:drawing>
          <wp:inline distT="0" distB="0" distL="0" distR="0" wp14:anchorId="1B4AAB66" wp14:editId="4CC9175C">
            <wp:extent cx="5731510" cy="32010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01035"/>
                    </a:xfrm>
                    <a:prstGeom prst="rect">
                      <a:avLst/>
                    </a:prstGeom>
                  </pic:spPr>
                </pic:pic>
              </a:graphicData>
            </a:graphic>
          </wp:inline>
        </w:drawing>
      </w:r>
    </w:p>
    <w:p w14:paraId="01E86675" w14:textId="77777777" w:rsidR="002F39CA" w:rsidRDefault="002F39CA">
      <w:pPr>
        <w:pStyle w:val="Heading1"/>
      </w:pPr>
    </w:p>
    <w:p w14:paraId="2CDD1A7C" w14:textId="76D91ADC" w:rsidR="0016595F" w:rsidRDefault="000A45E1">
      <w:pPr>
        <w:pStyle w:val="Heading1"/>
      </w:pPr>
      <w:r>
        <w:t>5. QA in CI/CD (Part 5)</w:t>
      </w:r>
    </w:p>
    <w:p w14:paraId="394DCB15" w14:textId="77777777" w:rsidR="0016595F" w:rsidRDefault="000A45E1">
      <w:pPr>
        <w:spacing w:after="120"/>
      </w:pPr>
      <w:r>
        <w:t>The full answers to Tasks 1–6 are in PipelineQualityNotes.md (included in the zipped solution). In summary:</w:t>
      </w:r>
    </w:p>
    <w:p w14:paraId="7874BBC4" w14:textId="77777777" w:rsidR="0016595F" w:rsidRDefault="000A45E1">
      <w:pPr>
        <w:pStyle w:val="ListParagraph"/>
        <w:numPr>
          <w:ilvl w:val="0"/>
          <w:numId w:val="2"/>
        </w:numPr>
        <w:spacing w:after="60"/>
      </w:pPr>
      <w:r>
        <w:t xml:space="preserve">Pipeline: checkout, restore, build, </w:t>
      </w:r>
      <w:proofErr w:type="spellStart"/>
      <w:r>
        <w:t>MSTest</w:t>
      </w:r>
      <w:proofErr w:type="spellEnd"/>
      <w:r>
        <w:t>, publish results and coverage, report pass/fail. Failed tests block the merge so main always stays releasable.</w:t>
      </w:r>
    </w:p>
    <w:p w14:paraId="315457EC" w14:textId="77777777" w:rsidR="0016595F" w:rsidRDefault="000A45E1">
      <w:pPr>
        <w:pStyle w:val="ListParagraph"/>
        <w:numPr>
          <w:ilvl w:val="0"/>
          <w:numId w:val="2"/>
        </w:numPr>
        <w:spacing w:after="60"/>
      </w:pPr>
      <w:r>
        <w:t>Stages: ten stages from source checkout to optional test-environment deployment, each mapped to the quality risk it reduces.</w:t>
      </w:r>
    </w:p>
    <w:p w14:paraId="0BBDCD2F" w14:textId="77777777" w:rsidR="0016595F" w:rsidRDefault="000A45E1">
      <w:pPr>
        <w:pStyle w:val="ListParagraph"/>
        <w:numPr>
          <w:ilvl w:val="0"/>
          <w:numId w:val="2"/>
        </w:numPr>
        <w:spacing w:after="60"/>
      </w:pPr>
      <w:r>
        <w:t>Quality gates: build succeeds, all tests pass, test failures block merge, 80% coverage, no critical vulnerabilities, no secrets, no blocker static-analysis issues, and a reviewer approves.</w:t>
      </w:r>
    </w:p>
    <w:p w14:paraId="0B752C64" w14:textId="77777777" w:rsidR="0016595F" w:rsidRDefault="000A45E1">
      <w:pPr>
        <w:pStyle w:val="ListParagraph"/>
        <w:numPr>
          <w:ilvl w:val="0"/>
          <w:numId w:val="2"/>
        </w:numPr>
        <w:spacing w:after="60"/>
      </w:pPr>
      <w:r>
        <w:t>Regression testing: the lab tests protect the discount and parking rules from accidental changes, for example a wrong percentage or a changed daily cap, and the pipeline reports the failure within minutes.</w:t>
      </w:r>
    </w:p>
    <w:p w14:paraId="2934A12A" w14:textId="77777777" w:rsidR="0016595F" w:rsidRDefault="000A45E1">
      <w:pPr>
        <w:pStyle w:val="ListParagraph"/>
        <w:numPr>
          <w:ilvl w:val="0"/>
          <w:numId w:val="2"/>
        </w:numPr>
        <w:spacing w:after="60"/>
      </w:pPr>
      <w:r>
        <w:t>Failures: build failure, failing test, low coverage, detected secret, vulnerable package, static-analysis issue and flaky tests, each with a team response.</w:t>
      </w:r>
    </w:p>
    <w:p w14:paraId="6317A1DF" w14:textId="77777777" w:rsidR="0016595F" w:rsidRDefault="000A45E1">
      <w:pPr>
        <w:pStyle w:val="ListParagraph"/>
        <w:numPr>
          <w:ilvl w:val="0"/>
          <w:numId w:val="2"/>
        </w:numPr>
        <w:spacing w:after="60"/>
      </w:pPr>
      <w:r>
        <w:t>Test data: should be repeatable, isolated and safe. Tests that depend on the current time or on shared state are unreliable, and flaky tests erode trust in the pipeline.</w:t>
      </w:r>
    </w:p>
    <w:p w14:paraId="1CA9CB25" w14:textId="77777777" w:rsidR="0016595F" w:rsidRDefault="000A45E1">
      <w:pPr>
        <w:spacing w:after="120"/>
      </w:pPr>
      <w:r>
        <w:t>An example GitHub Actions workflow (.</w:t>
      </w:r>
      <w:proofErr w:type="spellStart"/>
      <w:r>
        <w:t>github</w:t>
      </w:r>
      <w:proofErr w:type="spellEnd"/>
      <w:r>
        <w:t>/workflows/</w:t>
      </w:r>
      <w:proofErr w:type="spellStart"/>
      <w:r>
        <w:t>ci.yml</w:t>
      </w:r>
      <w:proofErr w:type="spellEnd"/>
      <w:r>
        <w:t>) is included in the solution to show these stages in practice.</w:t>
      </w:r>
    </w:p>
    <w:p w14:paraId="38E309D5" w14:textId="77777777" w:rsidR="0016595F" w:rsidRDefault="000A45E1">
      <w:pPr>
        <w:pStyle w:val="Heading1"/>
      </w:pPr>
      <w:r>
        <w:t>6. Test Results</w:t>
      </w:r>
    </w:p>
    <w:p w14:paraId="78FCFD7A" w14:textId="77777777" w:rsidR="0016595F" w:rsidRDefault="000A45E1">
      <w:pPr>
        <w:spacing w:after="120"/>
      </w:pPr>
      <w:r>
        <w:t xml:space="preserve">The solution contains 22 test cases (12 for </w:t>
      </w:r>
      <w:proofErr w:type="spellStart"/>
      <w:r>
        <w:t>DiscountCalculator</w:t>
      </w:r>
      <w:proofErr w:type="spellEnd"/>
      <w:r>
        <w:t xml:space="preserve"> and 10 for </w:t>
      </w:r>
      <w:proofErr w:type="spellStart"/>
      <w:r>
        <w:t>ParkingFeeCalculator</w:t>
      </w:r>
      <w:proofErr w:type="spellEnd"/>
      <w:r>
        <w:t>, counting each data row separately). All 22 pass.</w:t>
      </w:r>
    </w:p>
    <w:p w14:paraId="4D3B6275" w14:textId="12477B05" w:rsidR="001F40DF" w:rsidRDefault="001F40DF">
      <w:pPr>
        <w:pStyle w:val="Heading1"/>
      </w:pPr>
      <w:r>
        <w:rPr>
          <w:noProof/>
        </w:rPr>
        <w:drawing>
          <wp:inline distT="0" distB="0" distL="0" distR="0" wp14:anchorId="5B47365F" wp14:editId="49DDF65A">
            <wp:extent cx="5731510" cy="32346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34690"/>
                    </a:xfrm>
                    <a:prstGeom prst="rect">
                      <a:avLst/>
                    </a:prstGeom>
                  </pic:spPr>
                </pic:pic>
              </a:graphicData>
            </a:graphic>
          </wp:inline>
        </w:drawing>
      </w:r>
    </w:p>
    <w:p w14:paraId="2212996F" w14:textId="3FCA4164" w:rsidR="0016595F" w:rsidRDefault="000A45E1">
      <w:pPr>
        <w:pStyle w:val="Heading1"/>
      </w:pPr>
      <w:r>
        <w:t>7. Conclusion</w:t>
      </w:r>
    </w:p>
    <w:p w14:paraId="3E94EC39" w14:textId="77777777" w:rsidR="0016595F" w:rsidRDefault="000A45E1">
      <w:pPr>
        <w:spacing w:after="120"/>
      </w:pPr>
      <w:r>
        <w:t xml:space="preserve">Writing each test first made the requirements precise, especially the hidden rule that a negative final price can only be caused by a negative input, and the exact point where the </w:t>
      </w:r>
      <w:r>
        <w:lastRenderedPageBreak/>
        <w:t>parking cap applies. The refactoring step was safe because the tests were already in place. Running the same tests automatically in a CI/CD pipeline turns them into regression tests and quality gates, so accidental changes to business rules are caught before they reach users. See Week09Reflection.md for the full reflection.</w:t>
      </w:r>
    </w:p>
    <w:sectPr w:rsidR="0016595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472C1"/>
    <w:multiLevelType w:val="hybridMultilevel"/>
    <w:tmpl w:val="6A1C53B8"/>
    <w:lvl w:ilvl="0" w:tplc="1B8076AA">
      <w:start w:val="1"/>
      <w:numFmt w:val="bullet"/>
      <w:lvlText w:val="●"/>
      <w:lvlJc w:val="left"/>
      <w:pPr>
        <w:ind w:left="720" w:hanging="360"/>
      </w:pPr>
    </w:lvl>
    <w:lvl w:ilvl="1" w:tplc="F1FE2CDC">
      <w:start w:val="1"/>
      <w:numFmt w:val="bullet"/>
      <w:lvlText w:val="○"/>
      <w:lvlJc w:val="left"/>
      <w:pPr>
        <w:ind w:left="1440" w:hanging="360"/>
      </w:pPr>
    </w:lvl>
    <w:lvl w:ilvl="2" w:tplc="6E844274">
      <w:start w:val="1"/>
      <w:numFmt w:val="bullet"/>
      <w:lvlText w:val="■"/>
      <w:lvlJc w:val="left"/>
      <w:pPr>
        <w:ind w:left="2160" w:hanging="360"/>
      </w:pPr>
    </w:lvl>
    <w:lvl w:ilvl="3" w:tplc="E2A8CEE6">
      <w:start w:val="1"/>
      <w:numFmt w:val="bullet"/>
      <w:lvlText w:val="●"/>
      <w:lvlJc w:val="left"/>
      <w:pPr>
        <w:ind w:left="2880" w:hanging="360"/>
      </w:pPr>
    </w:lvl>
    <w:lvl w:ilvl="4" w:tplc="C5248BE6">
      <w:start w:val="1"/>
      <w:numFmt w:val="bullet"/>
      <w:lvlText w:val="○"/>
      <w:lvlJc w:val="left"/>
      <w:pPr>
        <w:ind w:left="3600" w:hanging="360"/>
      </w:pPr>
    </w:lvl>
    <w:lvl w:ilvl="5" w:tplc="5FD019C8">
      <w:start w:val="1"/>
      <w:numFmt w:val="bullet"/>
      <w:lvlText w:val="■"/>
      <w:lvlJc w:val="left"/>
      <w:pPr>
        <w:ind w:left="4320" w:hanging="360"/>
      </w:pPr>
    </w:lvl>
    <w:lvl w:ilvl="6" w:tplc="85021ED8">
      <w:start w:val="1"/>
      <w:numFmt w:val="bullet"/>
      <w:lvlText w:val="●"/>
      <w:lvlJc w:val="left"/>
      <w:pPr>
        <w:ind w:left="5040" w:hanging="360"/>
      </w:pPr>
    </w:lvl>
    <w:lvl w:ilvl="7" w:tplc="9A346788">
      <w:start w:val="1"/>
      <w:numFmt w:val="bullet"/>
      <w:lvlText w:val="●"/>
      <w:lvlJc w:val="left"/>
      <w:pPr>
        <w:ind w:left="5760" w:hanging="360"/>
      </w:pPr>
    </w:lvl>
    <w:lvl w:ilvl="8" w:tplc="5D808EEE">
      <w:start w:val="1"/>
      <w:numFmt w:val="bullet"/>
      <w:lvlText w:val="●"/>
      <w:lvlJc w:val="left"/>
      <w:pPr>
        <w:ind w:left="6480" w:hanging="360"/>
      </w:pPr>
    </w:lvl>
  </w:abstractNum>
  <w:abstractNum w:abstractNumId="1" w15:restartNumberingAfterBreak="0">
    <w:nsid w:val="55BA1690"/>
    <w:multiLevelType w:val="hybridMultilevel"/>
    <w:tmpl w:val="7840B464"/>
    <w:lvl w:ilvl="0" w:tplc="E6DC1E84">
      <w:start w:val="1"/>
      <w:numFmt w:val="bullet"/>
      <w:lvlText w:val="•"/>
      <w:lvlJc w:val="left"/>
      <w:pPr>
        <w:ind w:left="720" w:hanging="360"/>
      </w:pPr>
    </w:lvl>
    <w:lvl w:ilvl="1" w:tplc="1F8A62DE">
      <w:numFmt w:val="decimal"/>
      <w:lvlText w:val=""/>
      <w:lvlJc w:val="left"/>
    </w:lvl>
    <w:lvl w:ilvl="2" w:tplc="3E688D9A">
      <w:numFmt w:val="decimal"/>
      <w:lvlText w:val=""/>
      <w:lvlJc w:val="left"/>
    </w:lvl>
    <w:lvl w:ilvl="3" w:tplc="D0B4446A">
      <w:numFmt w:val="decimal"/>
      <w:lvlText w:val=""/>
      <w:lvlJc w:val="left"/>
    </w:lvl>
    <w:lvl w:ilvl="4" w:tplc="048E0FFE">
      <w:numFmt w:val="decimal"/>
      <w:lvlText w:val=""/>
      <w:lvlJc w:val="left"/>
    </w:lvl>
    <w:lvl w:ilvl="5" w:tplc="D29436CE">
      <w:numFmt w:val="decimal"/>
      <w:lvlText w:val=""/>
      <w:lvlJc w:val="left"/>
    </w:lvl>
    <w:lvl w:ilvl="6" w:tplc="DDFEF23E">
      <w:numFmt w:val="decimal"/>
      <w:lvlText w:val=""/>
      <w:lvlJc w:val="left"/>
    </w:lvl>
    <w:lvl w:ilvl="7" w:tplc="F4FAC64C">
      <w:numFmt w:val="decimal"/>
      <w:lvlText w:val=""/>
      <w:lvlJc w:val="left"/>
    </w:lvl>
    <w:lvl w:ilvl="8" w:tplc="ED185944">
      <w:numFmt w:val="decimal"/>
      <w:lvlText w:val=""/>
      <w:lvlJc w:val="left"/>
    </w:lvl>
  </w:abstractNum>
  <w:num w:numId="1" w16cid:durableId="955211453">
    <w:abstractNumId w:val="0"/>
    <w:lvlOverride w:ilvl="0">
      <w:startOverride w:val="1"/>
    </w:lvlOverride>
  </w:num>
  <w:num w:numId="2" w16cid:durableId="8020373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95F"/>
    <w:rsid w:val="000A45E1"/>
    <w:rsid w:val="000A5DF7"/>
    <w:rsid w:val="0016595F"/>
    <w:rsid w:val="001F40DF"/>
    <w:rsid w:val="002703BF"/>
    <w:rsid w:val="002F39CA"/>
    <w:rsid w:val="00691E0C"/>
    <w:rsid w:val="007C5A04"/>
    <w:rsid w:val="0086259F"/>
    <w:rsid w:val="00FB515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6ED75"/>
  <w15:docId w15:val="{33DC60CA-0C0E-4594-9389-7DE32D285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1033</Words>
  <Characters>5892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Suemon Kwok</cp:lastModifiedBy>
  <cp:revision>5</cp:revision>
  <dcterms:created xsi:type="dcterms:W3CDTF">2026-09-23T20:17:00Z</dcterms:created>
  <dcterms:modified xsi:type="dcterms:W3CDTF">2026-09-23T23:01:00Z</dcterms:modified>
</cp:coreProperties>
</file>