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FUNDING PLATFORM LOGIN &amp; SETUP GUIDE</w:t>
      </w:r>
    </w:p>
    <w:p>
      <w:r>
        <w:rPr>
          <w:rFonts w:ascii="Calibri" w:hAnsi="Calibri"/>
          <w:sz w:val="22"/>
        </w:rPr>
        <w:t>This guide walks you through logging into each of our supported trading platforms after receiving your credentials from Hybrid Funding. Please follow the steps carefully to begin trading on your evaluation or funded account.</w:t>
      </w:r>
    </w:p>
    <w:p>
      <w:pPr>
        <w:pStyle w:val="Heading1"/>
      </w:pPr>
      <w:r>
        <w:t>1. DXTrade Login Instructions</w:t>
      </w:r>
    </w:p>
    <w:p>
      <w:r>
        <w:rPr>
          <w:rFonts w:ascii="Calibri" w:hAnsi="Calibri"/>
          <w:sz w:val="22"/>
        </w:rPr>
        <w:t>1. Visit: https://dx.tradehybrid.club or download the DXTrade app from your mobile store.</w:t>
      </w:r>
    </w:p>
    <w:p>
      <w:r>
        <w:rPr>
          <w:rFonts w:ascii="Calibri" w:hAnsi="Calibri"/>
          <w:sz w:val="22"/>
        </w:rPr>
        <w:t>2. Click ‘Login’ and enter the credentials sent to your email.</w:t>
      </w:r>
    </w:p>
    <w:p>
      <w:r>
        <w:rPr>
          <w:rFonts w:ascii="Calibri" w:hAnsi="Calibri"/>
          <w:sz w:val="22"/>
        </w:rPr>
        <w:t>3. Once logged in, customize your charts and layout.</w:t>
      </w:r>
    </w:p>
    <w:p>
      <w:r>
        <w:rPr>
          <w:rFonts w:ascii="Calibri" w:hAnsi="Calibri"/>
          <w:sz w:val="22"/>
        </w:rPr>
        <w:t>4. Begin trading with the provided rules in mind.</w:t>
      </w:r>
    </w:p>
    <w:p>
      <w:r>
        <w:rPr>
          <w:rFonts w:ascii="Calibri" w:hAnsi="Calibri"/>
          <w:sz w:val="22"/>
        </w:rPr>
        <w:t>NOTE: DXTrade is web and mobile friendly — ideal for beginner to intermediate traders.</w:t>
      </w:r>
    </w:p>
    <w:p>
      <w:pPr>
        <w:pStyle w:val="Heading1"/>
      </w:pPr>
      <w:r>
        <w:t>2. Match Trader Login Instructions</w:t>
      </w:r>
    </w:p>
    <w:p>
      <w:r>
        <w:rPr>
          <w:rFonts w:ascii="Calibri" w:hAnsi="Calibri"/>
          <w:sz w:val="22"/>
        </w:rPr>
        <w:t>1. Visit: https://match.traderhybrid.club or download the Match Trader app.</w:t>
      </w:r>
    </w:p>
    <w:p>
      <w:r>
        <w:rPr>
          <w:rFonts w:ascii="Calibri" w:hAnsi="Calibri"/>
          <w:sz w:val="22"/>
        </w:rPr>
        <w:t>2. Login using the credentials sent after your evaluation purchase.</w:t>
      </w:r>
    </w:p>
    <w:p>
      <w:r>
        <w:rPr>
          <w:rFonts w:ascii="Calibri" w:hAnsi="Calibri"/>
          <w:sz w:val="22"/>
        </w:rPr>
        <w:t>3. Explore platform features such as advanced order types and economic calendar integration.</w:t>
      </w:r>
    </w:p>
    <w:p>
      <w:r>
        <w:rPr>
          <w:rFonts w:ascii="Calibri" w:hAnsi="Calibri"/>
          <w:sz w:val="22"/>
        </w:rPr>
        <w:t>4. Execute trades, monitor performance, and follow Hybrid’s rules for evaluation/funded accounts.</w:t>
      </w:r>
    </w:p>
    <w:p>
      <w:pPr>
        <w:pStyle w:val="Heading1"/>
      </w:pPr>
      <w:r>
        <w:t>3. cTrader Login Instructions</w:t>
      </w:r>
    </w:p>
    <w:p>
      <w:r>
        <w:rPr>
          <w:rFonts w:ascii="Calibri" w:hAnsi="Calibri"/>
          <w:sz w:val="22"/>
        </w:rPr>
        <w:t>1. Download the cTrader desktop or mobile app from cTrader.com.</w:t>
      </w:r>
    </w:p>
    <w:p>
      <w:r>
        <w:rPr>
          <w:rFonts w:ascii="Calibri" w:hAnsi="Calibri"/>
          <w:sz w:val="22"/>
        </w:rPr>
        <w:t>2. Select 'Login with a Broker'. Choose our broker partner (sent via email).</w:t>
      </w:r>
    </w:p>
    <w:p>
      <w:r>
        <w:rPr>
          <w:rFonts w:ascii="Calibri" w:hAnsi="Calibri"/>
          <w:sz w:val="22"/>
        </w:rPr>
        <w:t>3. Enter your login credentials and connect.</w:t>
      </w:r>
    </w:p>
    <w:p>
      <w:r>
        <w:rPr>
          <w:rFonts w:ascii="Calibri" w:hAnsi="Calibri"/>
          <w:sz w:val="22"/>
        </w:rPr>
        <w:t>4. Familiarize yourself with one-click trading and deep analytical tools.</w:t>
      </w:r>
    </w:p>
    <w:p>
      <w:r>
        <w:rPr>
          <w:rFonts w:ascii="Calibri" w:hAnsi="Calibri"/>
          <w:sz w:val="22"/>
        </w:rPr>
        <w:t>NOTE: Ideal for scalpers and algorithmic traders.</w:t>
      </w:r>
    </w:p>
    <w:p>
      <w:pPr>
        <w:pStyle w:val="Heading1"/>
      </w:pPr>
      <w:r>
        <w:t>4. MetaTrader 5 (MT5) Login Instructions</w:t>
      </w:r>
    </w:p>
    <w:p>
      <w:r>
        <w:rPr>
          <w:rFonts w:ascii="Calibri" w:hAnsi="Calibri"/>
          <w:sz w:val="22"/>
        </w:rPr>
        <w:t>1. Download MetaTrader 5 (MT5) on desktop or mobile from https://www.metatrader5.com/en.</w:t>
      </w:r>
    </w:p>
    <w:p>
      <w:r>
        <w:rPr>
          <w:rFonts w:ascii="Calibri" w:hAnsi="Calibri"/>
          <w:sz w:val="22"/>
        </w:rPr>
        <w:t>2. Go to 'File' &gt; 'Login to Trade Account'.</w:t>
      </w:r>
    </w:p>
    <w:p>
      <w:r>
        <w:rPr>
          <w:rFonts w:ascii="Calibri" w:hAnsi="Calibri"/>
          <w:sz w:val="22"/>
        </w:rPr>
        <w:t>3. Enter login, password, and server details (from email).</w:t>
      </w:r>
    </w:p>
    <w:p>
      <w:r>
        <w:rPr>
          <w:rFonts w:ascii="Calibri" w:hAnsi="Calibri"/>
          <w:sz w:val="22"/>
        </w:rPr>
        <w:t>4. Set up your charting templates, and begin trading.</w:t>
      </w:r>
    </w:p>
    <w:p>
      <w:r>
        <w:rPr>
          <w:rFonts w:ascii="Calibri" w:hAnsi="Calibri"/>
          <w:sz w:val="22"/>
        </w:rPr>
        <w:t>NOTE: MT5 is ideal for users coming from a Forex or legacy platform background.</w:t>
      </w:r>
    </w:p>
    <w:p>
      <w:pPr>
        <w:pStyle w:val="Heading1"/>
      </w:pPr>
      <w:r>
        <w:t>5. Troubleshooting &amp; Support</w:t>
      </w:r>
    </w:p>
    <w:p>
      <w:r>
        <w:rPr>
          <w:rFonts w:ascii="Calibri" w:hAnsi="Calibri"/>
          <w:sz w:val="22"/>
        </w:rPr>
        <w:t>• If your login fails, double-check that you're entering the correct server name.</w:t>
      </w:r>
    </w:p>
    <w:p>
      <w:r>
        <w:rPr>
          <w:rFonts w:ascii="Calibri" w:hAnsi="Calibri"/>
          <w:sz w:val="22"/>
        </w:rPr>
        <w:t>• Ensure that your firewall or VPN is not blocking access to the platform.</w:t>
      </w:r>
    </w:p>
    <w:p>
      <w:r>
        <w:rPr>
          <w:rFonts w:ascii="Calibri" w:hAnsi="Calibri"/>
          <w:sz w:val="22"/>
        </w:rPr>
        <w:t>• Still stuck? Email us at support@tradehybrid.club or visit the support channel in Discord.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