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415" w:rsidRDefault="005C76A5" w:rsidP="005C76A5">
      <w:pPr>
        <w:jc w:val="center"/>
        <w:rPr>
          <w:sz w:val="44"/>
        </w:rPr>
      </w:pPr>
      <w:r w:rsidRPr="005C76A5">
        <w:rPr>
          <w:rFonts w:hint="eastAsia"/>
          <w:sz w:val="44"/>
        </w:rPr>
        <w:t>敵AIの仕様</w:t>
      </w:r>
    </w:p>
    <w:p w:rsidR="005C76A5" w:rsidRPr="005C76A5" w:rsidRDefault="005C76A5" w:rsidP="005C76A5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 w:rsidRPr="005C76A5">
        <w:rPr>
          <w:rFonts w:hint="eastAsia"/>
          <w:szCs w:val="21"/>
        </w:rPr>
        <w:t>画面内に入った敵からレイを飛ばす。</w:t>
      </w:r>
    </w:p>
    <w:p w:rsidR="005C76A5" w:rsidRDefault="005C76A5" w:rsidP="005C76A5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当たったときにそれが敵か味方か判別</w:t>
      </w:r>
    </w:p>
    <w:p w:rsidR="005C76A5" w:rsidRDefault="005C76A5" w:rsidP="005C76A5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敵（プレイヤー）だった場合、追跡する。</w:t>
      </w:r>
    </w:p>
    <w:p w:rsidR="005C76A5" w:rsidRDefault="005C76A5" w:rsidP="005C76A5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レイの距離が一定の範囲内であれば攻撃、それ以外であれば追跡する。</w:t>
      </w:r>
    </w:p>
    <w:p w:rsidR="005C76A5" w:rsidRDefault="005C76A5" w:rsidP="005C76A5">
      <w:pPr>
        <w:pStyle w:val="a3"/>
        <w:ind w:leftChars="0" w:left="360"/>
        <w:jc w:val="left"/>
        <w:rPr>
          <w:rFonts w:hint="eastAsia"/>
          <w:szCs w:val="21"/>
        </w:rPr>
      </w:pPr>
    </w:p>
    <w:p w:rsidR="00BA33E1" w:rsidRDefault="005C76A5" w:rsidP="00BA33E1">
      <w:pPr>
        <w:pStyle w:val="a3"/>
        <w:numPr>
          <w:ilvl w:val="0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狼のザコはプレイヤーを見つけたらまず仲間を呼ぶ(最初からいる仲間ではなく追加する形で</w:t>
      </w:r>
      <w:r>
        <w:rPr>
          <w:szCs w:val="21"/>
        </w:rPr>
        <w:t>)</w:t>
      </w:r>
      <w:r>
        <w:rPr>
          <w:rFonts w:hint="eastAsia"/>
          <w:szCs w:val="21"/>
        </w:rPr>
        <w:t>。</w:t>
      </w:r>
    </w:p>
    <w:p w:rsidR="00BA33E1" w:rsidRPr="00BA33E1" w:rsidRDefault="00BA33E1" w:rsidP="00BA33E1">
      <w:pPr>
        <w:pStyle w:val="a3"/>
        <w:rPr>
          <w:rFonts w:hint="eastAsia"/>
          <w:szCs w:val="21"/>
        </w:rPr>
      </w:pPr>
    </w:p>
    <w:p w:rsidR="00BA33E1" w:rsidRPr="00BA33E1" w:rsidRDefault="00BA33E1" w:rsidP="00BA33E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プレイヤーを見つけていない場合、ザコは左右にうろつく。</w:t>
      </w:r>
    </w:p>
    <w:p w:rsidR="00BA33E1" w:rsidRPr="00BA33E1" w:rsidRDefault="00BA33E1" w:rsidP="00BA33E1">
      <w:pPr>
        <w:pStyle w:val="a3"/>
        <w:numPr>
          <w:ilvl w:val="0"/>
          <w:numId w:val="3"/>
        </w:numPr>
        <w:ind w:leftChars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向いている方向に320動く→2秒待機→振り向いて320動く→繰り返し</w:t>
      </w:r>
      <w:bookmarkStart w:id="0" w:name="_GoBack"/>
      <w:bookmarkEnd w:id="0"/>
    </w:p>
    <w:sectPr w:rsidR="00BA33E1" w:rsidRPr="00BA33E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44639"/>
    <w:multiLevelType w:val="hybridMultilevel"/>
    <w:tmpl w:val="3ABEFF3E"/>
    <w:lvl w:ilvl="0" w:tplc="053C0D6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1215434"/>
    <w:multiLevelType w:val="hybridMultilevel"/>
    <w:tmpl w:val="35E4F102"/>
    <w:lvl w:ilvl="0" w:tplc="053C0D64">
      <w:numFmt w:val="bullet"/>
      <w:lvlText w:val="・"/>
      <w:lvlJc w:val="left"/>
      <w:pPr>
        <w:ind w:left="360" w:hanging="360"/>
      </w:pPr>
      <w:rPr>
        <w:rFonts w:ascii="游明朝" w:eastAsia="游明朝" w:hAnsi="游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6D36E97"/>
    <w:multiLevelType w:val="hybridMultilevel"/>
    <w:tmpl w:val="2C9A6E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6A5"/>
    <w:rsid w:val="00112CD1"/>
    <w:rsid w:val="00492CE4"/>
    <w:rsid w:val="005C76A5"/>
    <w:rsid w:val="0070428D"/>
    <w:rsid w:val="00781DDA"/>
    <w:rsid w:val="00BA3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B79463A"/>
  <w15:chartTrackingRefBased/>
  <w15:docId w15:val="{71D521C9-834D-4C6A-81ED-4070C371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76A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Sueyoshiii</dc:creator>
  <cp:keywords/>
  <dc:description/>
  <cp:lastModifiedBy>Sueyoshiii</cp:lastModifiedBy>
  <cp:revision>1</cp:revision>
  <dcterms:created xsi:type="dcterms:W3CDTF">2019-05-30T08:35:00Z</dcterms:created>
  <dcterms:modified xsi:type="dcterms:W3CDTF">2019-05-30T08:53:00Z</dcterms:modified>
</cp:coreProperties>
</file>