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BE2E" w14:textId="79E1B7FB" w:rsidR="00F4159B" w:rsidRPr="0028581F" w:rsidRDefault="0027460C" w:rsidP="00140856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1143BCA" w14:textId="77777777" w:rsidR="00F84DD9" w:rsidRDefault="00AC0757" w:rsidP="00F84DD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 w:cs="Courier New"/>
          <w:b/>
          <w:bCs/>
          <w:color w:val="000000"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F84DD9" w:rsidRPr="0081777C">
        <w:rPr>
          <w:rStyle w:val="normaltextrun"/>
          <w:rFonts w:eastAsiaTheme="majorEastAsia" w:cs="Courier New"/>
          <w:color w:val="000000"/>
        </w:rPr>
        <w:t xml:space="preserve">{{ </w:t>
      </w:r>
      <w:proofErr w:type="spellStart"/>
      <w:r w:rsidR="00F84DD9" w:rsidRPr="0081777C">
        <w:rPr>
          <w:rStyle w:val="normaltextrun"/>
          <w:rFonts w:eastAsiaTheme="majorEastAsia" w:cs="Courier New"/>
          <w:color w:val="000000"/>
        </w:rPr>
        <w:t>docket</w:t>
      </w:r>
      <w:r w:rsidR="00F84DD9">
        <w:rPr>
          <w:rStyle w:val="normaltextrun"/>
          <w:rFonts w:eastAsiaTheme="majorEastAsia" w:cs="Courier New"/>
          <w:color w:val="000000"/>
        </w:rPr>
        <w:t>_</w:t>
      </w:r>
      <w:r w:rsidR="00F84DD9" w:rsidRPr="0081777C">
        <w:rPr>
          <w:rStyle w:val="normaltextrun"/>
          <w:rFonts w:eastAsiaTheme="majorEastAsia" w:cs="Courier New"/>
          <w:color w:val="000000"/>
        </w:rPr>
        <w:t>number</w:t>
      </w:r>
      <w:proofErr w:type="spellEnd"/>
      <w:r w:rsidR="00F84DD9" w:rsidRPr="0081777C">
        <w:rPr>
          <w:rStyle w:val="normaltextrun"/>
          <w:rFonts w:eastAsiaTheme="majorEastAsia" w:cs="Courier New"/>
          <w:color w:val="000000"/>
        </w:rPr>
        <w:t xml:space="preserve"> }}</w:t>
      </w:r>
    </w:p>
    <w:p w14:paraId="015D7B3E" w14:textId="6046AB98" w:rsidR="0027460C" w:rsidRPr="0028581F" w:rsidRDefault="005D6DF5" w:rsidP="00C46AD5">
      <w:pPr>
        <w:spacing w:after="0"/>
        <w:jc w:val="center"/>
        <w:rPr>
          <w:rFonts w:eastAsia="Courier New" w:cs="Courier New"/>
          <w:b/>
        </w:rPr>
      </w:pPr>
      <w:r w:rsidRPr="005D6DF5">
        <w:rPr>
          <w:rFonts w:ascii="Times New Roman" w:hAnsi="Times New Roman" w:cs="Times New Roman"/>
          <w:b/>
          <w:noProof/>
          <w:szCs w:val="24"/>
        </w:rPr>
        <w:pict w14:anchorId="0785A70B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31B6280A" w:rsidR="00AC0757" w:rsidRDefault="24D8F49D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First n</w:t>
      </w:r>
      <w:r w:rsidR="000D1372" w:rsidRPr="0028581F">
        <w:rPr>
          <w:rFonts w:eastAsia="Courier New" w:cs="Courier New"/>
          <w:b/>
        </w:rPr>
        <w:t>ame</w:t>
      </w:r>
      <w:r w:rsidR="00B455CE" w:rsidRPr="0028581F">
        <w:rPr>
          <w:rFonts w:eastAsia="Courier New" w:cs="Courier New"/>
          <w:b/>
        </w:rPr>
        <w:t>(s)</w:t>
      </w:r>
      <w:r w:rsidR="000D1372" w:rsidRPr="0028581F">
        <w:rPr>
          <w:rFonts w:eastAsia="Courier New" w:cs="Courier New"/>
          <w:b/>
        </w:rPr>
        <w:t xml:space="preserve"> </w:t>
      </w:r>
      <w:r w:rsidR="54BDD922" w:rsidRPr="0028581F">
        <w:rPr>
          <w:rFonts w:eastAsia="Courier New" w:cs="Courier New"/>
          <w:b/>
        </w:rPr>
        <w:t xml:space="preserve">appearing </w:t>
      </w:r>
      <w:r w:rsidR="4A0CCE13" w:rsidRPr="0028581F">
        <w:rPr>
          <w:rFonts w:eastAsia="Courier New" w:cs="Courier New"/>
          <w:b/>
        </w:rPr>
        <w:t>i</w:t>
      </w:r>
      <w:r w:rsidR="54BDD922" w:rsidRPr="0028581F">
        <w:rPr>
          <w:rFonts w:eastAsia="Courier New" w:cs="Courier New"/>
          <w:b/>
        </w:rPr>
        <w:t>n Appeals Court caption</w:t>
      </w:r>
      <w:r w:rsidR="000D1372" w:rsidRPr="0028581F">
        <w:rPr>
          <w:rFonts w:eastAsia="Courier New" w:cs="Courier New"/>
          <w:b/>
        </w:rPr>
        <w:t>:</w:t>
      </w:r>
    </w:p>
    <w:p w14:paraId="761194F3" w14:textId="77777777" w:rsidR="00F84DD9" w:rsidRPr="0081777C" w:rsidRDefault="00F84DD9" w:rsidP="00F84DD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 w:cs="Courier New"/>
          <w:color w:val="000000"/>
        </w:rPr>
      </w:pPr>
      <w:r>
        <w:rPr>
          <w:rStyle w:val="normaltextrun"/>
          <w:rFonts w:eastAsiaTheme="majorEastAsia" w:cs="Courier New"/>
          <w:color w:val="000000"/>
        </w:rPr>
        <w:t>{{ plaintiffs[0] }}</w:t>
      </w:r>
    </w:p>
    <w:p w14:paraId="1B8C318E" w14:textId="77777777" w:rsidR="00F84DD9" w:rsidRDefault="00F84DD9" w:rsidP="00F84DD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 w:cs="Courier New"/>
          <w:b/>
          <w:bCs/>
          <w:color w:val="000000" w:themeColor="text1"/>
        </w:rPr>
      </w:pPr>
      <w:r w:rsidRPr="0069589B">
        <w:rPr>
          <w:rStyle w:val="normaltextrun"/>
          <w:rFonts w:eastAsiaTheme="majorEastAsia" w:cs="Courier New"/>
          <w:color w:val="000000" w:themeColor="text1"/>
          <w:u w:val="single"/>
        </w:rPr>
        <w:t>vs</w:t>
      </w:r>
      <w:r w:rsidRPr="0069589B">
        <w:rPr>
          <w:rStyle w:val="normaltextrun"/>
          <w:rFonts w:eastAsiaTheme="majorEastAsia" w:cs="Courier New"/>
          <w:color w:val="000000" w:themeColor="text1"/>
        </w:rPr>
        <w:t>.</w:t>
      </w:r>
    </w:p>
    <w:p w14:paraId="6C55D10D" w14:textId="77777777" w:rsidR="00F84DD9" w:rsidRPr="0081777C" w:rsidRDefault="00F84DD9" w:rsidP="00F84DD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 w:cs="Courier New"/>
          <w:color w:val="000000" w:themeColor="text1"/>
        </w:rPr>
      </w:pPr>
      <w:r>
        <w:rPr>
          <w:rStyle w:val="normaltextrun"/>
          <w:rFonts w:eastAsiaTheme="majorEastAsia" w:cs="Courier New"/>
          <w:color w:val="000000" w:themeColor="text1"/>
        </w:rPr>
        <w:t>{{ defendants[0] }}</w:t>
      </w:r>
    </w:p>
    <w:p w14:paraId="538830DB" w14:textId="0DF074D3" w:rsidR="000D1372" w:rsidRPr="0028581F" w:rsidRDefault="52E45EDA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Second n</w:t>
      </w:r>
      <w:r w:rsidR="000D1372" w:rsidRPr="0028581F">
        <w:rPr>
          <w:rFonts w:eastAsia="Courier New" w:cs="Courier New"/>
          <w:b/>
        </w:rPr>
        <w:t xml:space="preserve">ame(s) </w:t>
      </w:r>
      <w:r w:rsidR="38818757" w:rsidRPr="0028581F">
        <w:rPr>
          <w:rFonts w:eastAsia="Courier New" w:cs="Courier New"/>
          <w:b/>
        </w:rPr>
        <w:t xml:space="preserve">appearing </w:t>
      </w:r>
      <w:r w:rsidR="4C3C0C10" w:rsidRPr="0028581F">
        <w:rPr>
          <w:rFonts w:eastAsia="Courier New" w:cs="Courier New"/>
          <w:b/>
        </w:rPr>
        <w:t>i</w:t>
      </w:r>
      <w:r w:rsidR="3C965223" w:rsidRPr="0028581F">
        <w:rPr>
          <w:rFonts w:eastAsia="Courier New" w:cs="Courier New"/>
          <w:b/>
        </w:rPr>
        <w:t>n</w:t>
      </w:r>
      <w:r w:rsidR="000D1372" w:rsidRPr="0028581F">
        <w:rPr>
          <w:rFonts w:eastAsia="Courier New" w:cs="Courier New"/>
          <w:b/>
        </w:rPr>
        <w:t xml:space="preserve"> Appe</w:t>
      </w:r>
      <w:r w:rsidR="0709A528" w:rsidRPr="0028581F">
        <w:rPr>
          <w:rFonts w:eastAsia="Courier New" w:cs="Courier New"/>
          <w:b/>
        </w:rPr>
        <w:t>a</w:t>
      </w:r>
      <w:r w:rsidR="000D1372" w:rsidRPr="0028581F">
        <w:rPr>
          <w:rFonts w:eastAsia="Courier New" w:cs="Courier New"/>
          <w:b/>
        </w:rPr>
        <w:t>ls</w:t>
      </w:r>
      <w:r w:rsidR="4236F9FF" w:rsidRPr="0028581F">
        <w:rPr>
          <w:rFonts w:eastAsia="Courier New" w:cs="Courier New"/>
          <w:b/>
        </w:rPr>
        <w:t xml:space="preserve"> Court caption</w:t>
      </w:r>
      <w:r w:rsidR="000D1372" w:rsidRPr="0028581F">
        <w:rPr>
          <w:rFonts w:eastAsia="Courier New" w:cs="Courier New"/>
          <w:b/>
        </w:rPr>
        <w:t>: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5D6DF5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0CABFE8F" w:rsidR="0D63F08A" w:rsidRPr="00F84DD9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0F596D" w:rsidRPr="00F84DD9">
        <w:rPr>
          <w:rFonts w:eastAsia="Courier New" w:cs="Courier New"/>
          <w:color w:val="000000" w:themeColor="text1"/>
          <w:szCs w:val="24"/>
        </w:rPr>
        <w:t xml:space="preserve">{{ </w:t>
      </w:r>
      <w:proofErr w:type="spellStart"/>
      <w:r w:rsidRPr="00F84DD9">
        <w:rPr>
          <w:rFonts w:eastAsia="Courier New" w:cs="Courier New"/>
          <w:color w:val="000000" w:themeColor="text1"/>
          <w:szCs w:val="24"/>
        </w:rPr>
        <w:t>Lower</w:t>
      </w:r>
      <w:r w:rsidR="000F596D" w:rsidRPr="00F84DD9">
        <w:rPr>
          <w:rFonts w:eastAsia="Courier New" w:cs="Courier New"/>
          <w:color w:val="000000" w:themeColor="text1"/>
          <w:szCs w:val="24"/>
        </w:rPr>
        <w:t>_</w:t>
      </w:r>
      <w:r w:rsidRPr="00F84DD9">
        <w:rPr>
          <w:rFonts w:eastAsia="Courier New" w:cs="Courier New"/>
          <w:color w:val="000000" w:themeColor="text1"/>
          <w:szCs w:val="24"/>
        </w:rPr>
        <w:t>Cour</w:t>
      </w:r>
      <w:r w:rsidR="000F596D" w:rsidRPr="00F84DD9">
        <w:rPr>
          <w:rFonts w:eastAsia="Courier New" w:cs="Courier New"/>
          <w:color w:val="000000" w:themeColor="text1"/>
          <w:szCs w:val="24"/>
        </w:rPr>
        <w:t>t</w:t>
      </w:r>
      <w:proofErr w:type="spellEnd"/>
      <w:r w:rsidR="000F596D" w:rsidRPr="00F84DD9">
        <w:rPr>
          <w:rFonts w:eastAsia="Courier New" w:cs="Courier New"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6BEB5380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F84DD9">
        <w:t>{{ users[0] }}</w:t>
      </w:r>
      <w:r w:rsidR="00F84DD9" w:rsidRPr="0069589B">
        <w:rPr>
          <w:rStyle w:val="normaltextrun"/>
          <w:rFonts w:cs="Courier New"/>
          <w:color w:val="000000"/>
        </w:rPr>
        <w:t xml:space="preserve"> </w:t>
      </w:r>
      <w:r w:rsidR="49F2C55D" w:rsidRPr="47376348">
        <w:rPr>
          <w:rFonts w:eastAsia="Courier New" w:cs="Courier New"/>
          <w:b/>
          <w:bCs/>
        </w:rPr>
        <w:t>(appealing party)</w:t>
      </w:r>
    </w:p>
    <w:p w14:paraId="3D215E9C" w14:textId="3E75FB02" w:rsidR="00B2234E" w:rsidRDefault="005D6DF5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78E9AFB2" w14:textId="77777777" w:rsidR="00F84DD9" w:rsidRDefault="00F84DD9" w:rsidP="00F84DD9">
      <w:pPr>
        <w:pStyle w:val="Body"/>
        <w:spacing w:after="0" w:line="240" w:lineRule="auto"/>
        <w:ind w:left="40" w:right="263"/>
        <w:rPr>
          <w:sz w:val="24"/>
          <w:szCs w:val="24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3806475C" w14:textId="77777777" w:rsidR="00F84DD9" w:rsidRPr="0028581F" w:rsidRDefault="00F84DD9" w:rsidP="00F84DD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{{ users[0] }}</w:t>
      </w:r>
    </w:p>
    <w:p w14:paraId="63EC6C76" w14:textId="77777777" w:rsidR="00F84DD9" w:rsidRPr="0028581F" w:rsidRDefault="00F84DD9" w:rsidP="00F84DD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users.pronouns</w:t>
      </w:r>
      <w:proofErr w:type="spellEnd"/>
      <w:r>
        <w:rPr>
          <w:rFonts w:eastAsia="Courier New" w:cs="Courier New"/>
        </w:rPr>
        <w:t xml:space="preserve"> }}</w:t>
      </w:r>
    </w:p>
    <w:p w14:paraId="0009D51F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address.block</w:t>
      </w:r>
      <w:proofErr w:type="spellEnd"/>
      <w:r>
        <w:rPr>
          <w:rFonts w:eastAsia="Courier New" w:cs="Courier New"/>
        </w:rPr>
        <w:t>() }}</w:t>
      </w:r>
    </w:p>
    <w:p w14:paraId="1441A91B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users[0].phones() }}</w:t>
      </w:r>
    </w:p>
    <w:p w14:paraId="3601360B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2D6A72BC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Page limit:  Please note the </w:t>
      </w:r>
      <w:r w:rsidR="00517A7A" w:rsidRPr="0028581F">
        <w:rPr>
          <w:rFonts w:eastAsia="Courier New" w:cs="Courier New"/>
          <w:b/>
        </w:rPr>
        <w:t xml:space="preserve">maximum </w:t>
      </w:r>
      <w:r w:rsidRPr="0028581F">
        <w:rPr>
          <w:rFonts w:eastAsia="Courier New" w:cs="Courier New"/>
          <w:b/>
        </w:rPr>
        <w:t xml:space="preserve">page limit for filing an informal brief using this form is </w:t>
      </w:r>
      <w:r w:rsidR="2EF166AD" w:rsidRPr="0028581F">
        <w:rPr>
          <w:rFonts w:eastAsia="Courier New" w:cs="Courier New"/>
          <w:b/>
          <w:u w:val="single"/>
        </w:rPr>
        <w:t>thirty</w:t>
      </w:r>
      <w:r w:rsidR="2EF166AD" w:rsidRPr="0028581F">
        <w:rPr>
          <w:rFonts w:eastAsia="Courier New" w:cs="Courier New"/>
          <w:b/>
        </w:rPr>
        <w:t xml:space="preserve"> (30)</w:t>
      </w:r>
      <w:r w:rsidRPr="0028581F">
        <w:rPr>
          <w:rFonts w:eastAsia="Courier New" w:cs="Courier New"/>
          <w:b/>
        </w:rPr>
        <w:t xml:space="preserve"> pages</w:t>
      </w:r>
      <w:r w:rsidR="001678CF" w:rsidRPr="0028581F">
        <w:rPr>
          <w:rFonts w:eastAsia="Courier New" w:cs="Courier New"/>
          <w:b/>
        </w:rPr>
        <w:t xml:space="preserve"> of double-spaced text</w:t>
      </w:r>
      <w:r w:rsidR="66DE3E07" w:rsidRPr="0028581F">
        <w:rPr>
          <w:rFonts w:eastAsia="Courier New" w:cs="Courier New"/>
          <w:b/>
          <w:bCs/>
        </w:rPr>
        <w:t xml:space="preserve"> in Courier, Courier New, or any other monospaced font</w:t>
      </w:r>
      <w:r w:rsidR="2439A71C" w:rsidRPr="0028581F">
        <w:rPr>
          <w:rFonts w:eastAsia="Courier New" w:cs="Courier New"/>
          <w:b/>
          <w:bCs/>
        </w:rPr>
        <w:t>,</w:t>
      </w:r>
      <w:r w:rsidR="66DE3E07" w:rsidRPr="0028581F">
        <w:rPr>
          <w:rFonts w:eastAsia="Courier New" w:cs="Courier New"/>
          <w:b/>
          <w:bCs/>
        </w:rPr>
        <w:t xml:space="preserve"> no smaller than 12-point</w:t>
      </w:r>
      <w:r w:rsidR="050A2702" w:rsidRPr="0028581F">
        <w:rPr>
          <w:rFonts w:eastAsia="Courier New" w:cs="Courier New"/>
          <w:b/>
          <w:bCs/>
        </w:rPr>
        <w:t xml:space="preserve"> </w:t>
      </w:r>
      <w:r w:rsidR="1FF1A629" w:rsidRPr="5455F2E8">
        <w:rPr>
          <w:rFonts w:eastAsia="Courier New" w:cs="Courier New"/>
          <w:b/>
          <w:bCs/>
        </w:rPr>
        <w:t>(This form uses Courier New 12 point)</w:t>
      </w:r>
      <w:r w:rsidR="00C46AD5">
        <w:rPr>
          <w:rFonts w:eastAsia="Courier New" w:cs="Courier New"/>
          <w:b/>
          <w:bCs/>
        </w:rPr>
        <w:t xml:space="preserve">. </w:t>
      </w:r>
      <w:r w:rsidR="1D8C339D" w:rsidRPr="0028581F">
        <w:rPr>
          <w:rFonts w:eastAsia="Courier New" w:cs="Courier New"/>
          <w:b/>
          <w:bCs/>
        </w:rPr>
        <w:t xml:space="preserve"> </w:t>
      </w:r>
      <w:r w:rsidR="050A2702" w:rsidRPr="0028581F">
        <w:rPr>
          <w:rFonts w:eastAsia="Courier New" w:cs="Courier New"/>
          <w:b/>
          <w:bCs/>
        </w:rPr>
        <w:t>Page 1 begins on this first page</w:t>
      </w:r>
      <w:r w:rsidRPr="0028581F">
        <w:rPr>
          <w:rFonts w:eastAsia="Courier New" w:cs="Courier New"/>
          <w:b/>
          <w:bCs/>
        </w:rPr>
        <w:t>.</w:t>
      </w: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Pr="0028581F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2014D3F2" w14:textId="1F0BBD46" w:rsidR="00FC4E9E" w:rsidRPr="0028581F" w:rsidRDefault="000F596D" w:rsidP="003A052C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issues_on_appeal</w:t>
      </w:r>
      <w:proofErr w:type="spellEnd"/>
      <w:r>
        <w:rPr>
          <w:rFonts w:eastAsia="Courier New" w:cs="Courier New"/>
        </w:rPr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5B770D04" w14:textId="4D51BE88" w:rsidR="000F596D" w:rsidRDefault="000F596D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case_history</w:t>
      </w:r>
      <w:proofErr w:type="spellEnd"/>
      <w:r>
        <w:rPr>
          <w:rFonts w:eastAsia="Courier New" w:cs="Courier New"/>
        </w:rPr>
        <w:t xml:space="preserve"> }}</w:t>
      </w:r>
    </w:p>
    <w:p w14:paraId="3D75DF4C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34A9C7B5" w14:textId="7AF26015" w:rsidR="000F596D" w:rsidRPr="0028581F" w:rsidRDefault="000F596D" w:rsidP="47376348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statement_of_facts</w:t>
      </w:r>
      <w:proofErr w:type="spellEnd"/>
      <w:r>
        <w:rPr>
          <w:rFonts w:eastAsia="Courier New" w:cs="Courier New"/>
        </w:rPr>
        <w:t xml:space="preserve"> }}</w:t>
      </w:r>
    </w:p>
    <w:p w14:paraId="36526309" w14:textId="77777777" w:rsidR="00677F75" w:rsidRDefault="00677F75" w:rsidP="00B85D55">
      <w:pPr>
        <w:spacing w:after="0"/>
        <w:rPr>
          <w:rFonts w:eastAsia="Courier New" w:cs="Courier New"/>
        </w:rPr>
      </w:pPr>
    </w:p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BDB6EF9" w14:textId="5C251CA7" w:rsidR="000F596D" w:rsidRDefault="000F596D" w:rsidP="00C45486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argument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3D10C4F2" w14:textId="544F7B40" w:rsidR="000F596D" w:rsidRPr="0028581F" w:rsidRDefault="000F596D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conclusion }}</w:t>
      </w:r>
    </w:p>
    <w:p w14:paraId="5DD89BD9" w14:textId="59DFB8E9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6604A3C2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 w:rsidRPr="0069589B">
        <w:rPr>
          <w:rFonts w:eastAsia="Times New Roman"/>
          <w:color w:val="000000"/>
        </w:rPr>
        <w:t xml:space="preserve">/s/ </w:t>
      </w:r>
      <w:r>
        <w:rPr>
          <w:rFonts w:eastAsia="Courier New" w:cs="Courier New"/>
        </w:rPr>
        <w:t>{{ users[0].signature }}</w:t>
      </w:r>
    </w:p>
    <w:p w14:paraId="5B0B36CC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584215F0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A506C41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7A55F22B" w14:textId="77777777" w:rsidR="00F84DD9" w:rsidRPr="0028581F" w:rsidRDefault="00F84DD9" w:rsidP="00F84DD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{{ users[0] }}</w:t>
      </w:r>
    </w:p>
    <w:p w14:paraId="4E3865DD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address.block</w:t>
      </w:r>
      <w:proofErr w:type="spellEnd"/>
      <w:r>
        <w:rPr>
          <w:rFonts w:eastAsia="Courier New" w:cs="Courier New"/>
        </w:rPr>
        <w:t>() }}</w:t>
      </w:r>
    </w:p>
    <w:p w14:paraId="64A8AE11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users[0].phones() }}</w:t>
      </w:r>
    </w:p>
    <w:p w14:paraId="362AB9C3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users[0].email }}</w:t>
      </w:r>
    </w:p>
    <w:p w14:paraId="202543C9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</w:p>
    <w:p w14:paraId="50A6369B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1389C82E" w14:textId="77777777" w:rsidR="00F84DD9" w:rsidRDefault="00F84DD9" w:rsidP="00F84DD9">
      <w:pPr>
        <w:pStyle w:val="Body"/>
        <w:spacing w:after="0" w:line="240" w:lineRule="auto"/>
        <w:ind w:left="40" w:right="263"/>
        <w:rPr>
          <w:sz w:val="24"/>
          <w:szCs w:val="24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E44D13" w:rsidRDefault="002D6DE2" w:rsidP="00E44D13">
      <w:pPr>
        <w:spacing w:after="0" w:line="240" w:lineRule="auto"/>
        <w:rPr>
          <w:rFonts w:eastAsia="Courier New" w:cs="Courier New"/>
          <w:szCs w:val="24"/>
        </w:rPr>
      </w:pPr>
    </w:p>
    <w:p w14:paraId="3E3E5ABC" w14:textId="1B803C52" w:rsidR="009C5AB6" w:rsidRPr="0028581F" w:rsidRDefault="5859277F" w:rsidP="002D6DE2">
      <w:pPr>
        <w:spacing w:line="240" w:lineRule="auto"/>
        <w:rPr>
          <w:rFonts w:eastAsia="Courier New" w:cs="Courier New"/>
        </w:rPr>
      </w:pPr>
      <w:r w:rsidRPr="00AC0E92">
        <w:rPr>
          <w:rFonts w:eastAsia="Courier New" w:cs="Courier New"/>
          <w:b/>
          <w:bCs/>
          <w:szCs w:val="24"/>
        </w:rPr>
        <w:t>This page counts as the last page of your informal brief, which may not exceed 30 pages.</w:t>
      </w:r>
      <w:r w:rsidR="007D24B9"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328D8A33" w14:textId="0998728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F84DD9">
        <w:t xml:space="preserve">{{ </w:t>
      </w:r>
      <w:proofErr w:type="spellStart"/>
      <w:r w:rsidR="00F84DD9">
        <w:t>format_date</w:t>
      </w:r>
      <w:proofErr w:type="spellEnd"/>
      <w:r w:rsidR="00F84DD9">
        <w:t>(today()) }}</w:t>
      </w:r>
      <w:r w:rsidR="00F84DD9" w:rsidRPr="0069589B">
        <w:rPr>
          <w:rFonts w:eastAsia="Times New Roman"/>
          <w:color w:val="000000" w:themeColor="text1"/>
        </w:rPr>
        <w:t xml:space="preserve"> </w:t>
      </w:r>
      <w:r w:rsidRPr="0028581F">
        <w:rPr>
          <w:rFonts w:eastAsia="Courier New" w:cs="Courier New"/>
        </w:rPr>
        <w:t xml:space="preserve">I served a complete copy of this </w:t>
      </w:r>
      <w:r w:rsidR="00135FB5">
        <w:rPr>
          <w:rFonts w:eastAsia="Courier New" w:cs="Courier New"/>
        </w:rPr>
        <w:t>__</w:t>
      </w:r>
      <w:r w:rsidR="00882877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Appellant's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135FB5">
        <w:rPr>
          <w:rFonts w:eastAsia="Courier New" w:cs="Courier New"/>
        </w:rPr>
        <w:t>__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F95329">
        <w:rPr>
          <w:rFonts w:eastAsia="Courier New" w:cs="Courier New"/>
        </w:rPr>
        <w:t>___ Impounded Appendix</w:t>
      </w:r>
      <w:r w:rsidRPr="0028581F">
        <w:rPr>
          <w:rFonts w:eastAsia="Courier New" w:cs="Courier New"/>
        </w:rPr>
        <w:t xml:space="preserve"> </w:t>
      </w:r>
      <w:r w:rsidR="000A40D3" w:rsidRPr="0028581F">
        <w:rPr>
          <w:rFonts w:eastAsia="Courier New" w:cs="Courier New"/>
        </w:rPr>
        <w:t xml:space="preserve">[choose all that apply]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572FCF27" w14:textId="77777777" w:rsidR="00F84DD9" w:rsidRDefault="00592DE0" w:rsidP="00F84DD9">
      <w:pPr>
        <w:spacing w:line="240" w:lineRule="auto"/>
        <w:rPr>
          <w:rFonts w:eastAsia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</w:t>
      </w:r>
      <w:r w:rsidR="00F84DD9">
        <w:t xml:space="preserve">{{ </w:t>
      </w:r>
      <w:proofErr w:type="spellStart"/>
      <w:r w:rsidR="00F84DD9">
        <w:t>other_parties</w:t>
      </w:r>
      <w:proofErr w:type="spellEnd"/>
      <w:r w:rsidR="00F84DD9">
        <w:t>[0] }}</w:t>
      </w:r>
    </w:p>
    <w:p w14:paraId="7F549EE3" w14:textId="602AEB86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77777777" w:rsidR="002E40AA" w:rsidRPr="0028581F" w:rsidRDefault="002E40AA" w:rsidP="6636A8CD">
      <w:pPr>
        <w:spacing w:after="0" w:line="240" w:lineRule="auto"/>
        <w:rPr>
          <w:rFonts w:eastAsia="Courier New" w:cs="Courier New"/>
        </w:rPr>
      </w:pP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5A15CD86" w14:textId="77777777" w:rsidR="00F84DD9" w:rsidRPr="00C87817" w:rsidRDefault="00592DE0" w:rsidP="00F84DD9">
      <w:pPr>
        <w:spacing w:line="240" w:lineRule="auto"/>
        <w:textAlignment w:val="baseline"/>
        <w:rPr>
          <w:rFonts w:eastAsia="Times New Roman"/>
          <w:color w:val="000000" w:themeColor="text1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</w:t>
      </w:r>
      <w:r w:rsidR="00F84DD9">
        <w:t xml:space="preserve">{{ </w:t>
      </w:r>
      <w:proofErr w:type="spellStart"/>
      <w:r w:rsidR="00F84DD9">
        <w:t>other_parties</w:t>
      </w:r>
      <w:proofErr w:type="spellEnd"/>
      <w:r w:rsidR="00F84DD9">
        <w:t>[0].</w:t>
      </w:r>
      <w:proofErr w:type="spellStart"/>
      <w:r w:rsidR="00F84DD9">
        <w:t>address.on_one_line</w:t>
      </w:r>
      <w:proofErr w:type="spellEnd"/>
      <w:r w:rsidR="00F84DD9">
        <w:t>() }}</w:t>
      </w:r>
    </w:p>
    <w:p w14:paraId="4936960A" w14:textId="117A856B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C135A31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 w:rsidRPr="0069589B">
        <w:rPr>
          <w:rFonts w:eastAsia="Times New Roman"/>
          <w:color w:val="000000"/>
        </w:rPr>
        <w:t xml:space="preserve">/s/ </w:t>
      </w:r>
      <w:r>
        <w:rPr>
          <w:rFonts w:eastAsia="Courier New" w:cs="Courier New"/>
        </w:rPr>
        <w:t>{{ users[0].signature }}</w:t>
      </w:r>
    </w:p>
    <w:p w14:paraId="3D780309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40194610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24A1ACD4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697012C3" w14:textId="77777777" w:rsidR="00F84DD9" w:rsidRPr="0028581F" w:rsidRDefault="00F84DD9" w:rsidP="00F84DD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{{ users[0] }}</w:t>
      </w:r>
    </w:p>
    <w:p w14:paraId="0B8CA333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address.block</w:t>
      </w:r>
      <w:proofErr w:type="spellEnd"/>
      <w:r>
        <w:rPr>
          <w:rFonts w:eastAsia="Courier New" w:cs="Courier New"/>
        </w:rPr>
        <w:t>() }}</w:t>
      </w:r>
    </w:p>
    <w:p w14:paraId="2D5DA5A2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users[0].phones() }}</w:t>
      </w:r>
    </w:p>
    <w:p w14:paraId="7CA803FA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users[0].email }}</w:t>
      </w:r>
    </w:p>
    <w:p w14:paraId="54AD7CA3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</w:p>
    <w:p w14:paraId="1E936BEF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18A066D3" w14:textId="77777777" w:rsidR="00F84DD9" w:rsidRDefault="00F84DD9" w:rsidP="00F84DD9">
      <w:pPr>
        <w:pStyle w:val="Body"/>
        <w:spacing w:after="0" w:line="240" w:lineRule="auto"/>
        <w:ind w:left="40" w:right="263"/>
        <w:rPr>
          <w:sz w:val="24"/>
          <w:szCs w:val="24"/>
        </w:rPr>
      </w:pPr>
      <w:r w:rsidRPr="54A35945">
        <w:rPr>
          <w:rFonts w:eastAsia="Times New Roman"/>
          <w:color w:val="000000" w:themeColor="text1"/>
        </w:rPr>
        <w:t xml:space="preserve">Date: </w:t>
      </w:r>
      <w:r>
        <w:rPr>
          <w:rFonts w:eastAsia="Courier New" w:cs="Courier New"/>
        </w:rPr>
        <w:t xml:space="preserve">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E5B87A5" w14:textId="3C30AAB4" w:rsidR="009169BB" w:rsidRDefault="00AC15A1" w:rsidP="47376348">
      <w:pPr>
        <w:spacing w:line="240" w:lineRule="auto"/>
        <w:rPr>
          <w:rFonts w:eastAsia="Courier New" w:cs="Courier New"/>
          <w:b/>
          <w:bCs/>
          <w:i/>
          <w:iCs/>
        </w:rPr>
      </w:pPr>
      <w:r w:rsidRPr="47376348">
        <w:rPr>
          <w:rFonts w:eastAsia="Courier New" w:cs="Courier New"/>
          <w:b/>
          <w:bCs/>
          <w:i/>
          <w:iCs/>
        </w:rPr>
        <w:t xml:space="preserve">All </w:t>
      </w:r>
      <w:r w:rsidR="00F077D8" w:rsidRPr="47376348">
        <w:rPr>
          <w:rFonts w:eastAsia="Courier New" w:cs="Courier New"/>
          <w:b/>
          <w:bCs/>
          <w:i/>
          <w:iCs/>
        </w:rPr>
        <w:t xml:space="preserve">papers </w:t>
      </w:r>
      <w:r w:rsidRPr="47376348">
        <w:rPr>
          <w:rFonts w:eastAsia="Courier New" w:cs="Courier New"/>
          <w:b/>
          <w:bCs/>
          <w:i/>
          <w:iCs/>
        </w:rPr>
        <w:t>fil</w:t>
      </w:r>
      <w:r w:rsidR="00F077D8" w:rsidRPr="47376348">
        <w:rPr>
          <w:rFonts w:eastAsia="Courier New" w:cs="Courier New"/>
          <w:b/>
          <w:bCs/>
          <w:i/>
          <w:iCs/>
        </w:rPr>
        <w:t>ed</w:t>
      </w:r>
      <w:r w:rsidRPr="47376348">
        <w:rPr>
          <w:rFonts w:eastAsia="Courier New" w:cs="Courier New"/>
          <w:b/>
          <w:bCs/>
          <w:i/>
          <w:iCs/>
        </w:rPr>
        <w:t xml:space="preserve"> in the Appeals Court must be </w:t>
      </w:r>
      <w:r w:rsidR="00B47A31" w:rsidRPr="47376348">
        <w:rPr>
          <w:rFonts w:eastAsia="Courier New" w:cs="Courier New"/>
          <w:b/>
          <w:bCs/>
          <w:i/>
          <w:iCs/>
        </w:rPr>
        <w:t>se</w:t>
      </w:r>
      <w:r w:rsidR="00B85C05" w:rsidRPr="47376348">
        <w:rPr>
          <w:rFonts w:eastAsia="Courier New" w:cs="Courier New"/>
          <w:b/>
          <w:bCs/>
          <w:i/>
          <w:iCs/>
        </w:rPr>
        <w:t>nt to</w:t>
      </w:r>
      <w:r w:rsidRPr="47376348">
        <w:rPr>
          <w:rFonts w:eastAsia="Courier New" w:cs="Courier New"/>
          <w:b/>
          <w:bCs/>
          <w:i/>
          <w:iCs/>
        </w:rPr>
        <w:t xml:space="preserve"> all other parties to the case</w:t>
      </w:r>
      <w:r w:rsidR="00E20CB4" w:rsidRPr="47376348">
        <w:rPr>
          <w:rFonts w:eastAsia="Courier New" w:cs="Courier New"/>
          <w:b/>
          <w:bCs/>
          <w:i/>
          <w:iCs/>
        </w:rPr>
        <w:t>, or their attorney(s)</w:t>
      </w:r>
      <w:r w:rsidRPr="47376348">
        <w:rPr>
          <w:rFonts w:eastAsia="Courier New" w:cs="Courier New"/>
          <w:b/>
          <w:bCs/>
          <w:i/>
          <w:iCs/>
        </w:rPr>
        <w:t xml:space="preserve">, and </w:t>
      </w:r>
      <w:r w:rsidR="0027329A" w:rsidRPr="47376348">
        <w:rPr>
          <w:rFonts w:eastAsia="Courier New" w:cs="Courier New"/>
          <w:b/>
          <w:bCs/>
          <w:i/>
          <w:iCs/>
        </w:rPr>
        <w:t xml:space="preserve">filed along with </w:t>
      </w:r>
      <w:r w:rsidRPr="47376348">
        <w:rPr>
          <w:rFonts w:eastAsia="Courier New" w:cs="Courier New"/>
          <w:b/>
          <w:bCs/>
          <w:i/>
          <w:iCs/>
        </w:rPr>
        <w:t>a Certificate</w:t>
      </w:r>
      <w:r w:rsidR="00B85C05" w:rsidRPr="47376348">
        <w:rPr>
          <w:rFonts w:eastAsia="Courier New" w:cs="Courier New"/>
          <w:b/>
          <w:bCs/>
          <w:i/>
          <w:iCs/>
        </w:rPr>
        <w:t xml:space="preserve"> of Service stating</w:t>
      </w:r>
      <w:r w:rsidRPr="47376348">
        <w:rPr>
          <w:rFonts w:eastAsia="Courier New" w:cs="Courier New"/>
          <w:b/>
          <w:bCs/>
          <w:i/>
          <w:iCs/>
        </w:rPr>
        <w:t xml:space="preserve"> that you </w:t>
      </w:r>
      <w:r w:rsidR="00B85C05" w:rsidRPr="47376348">
        <w:rPr>
          <w:rFonts w:eastAsia="Courier New" w:cs="Courier New"/>
          <w:b/>
          <w:bCs/>
          <w:i/>
          <w:iCs/>
        </w:rPr>
        <w:t>completed this step</w:t>
      </w:r>
      <w:r w:rsidRPr="47376348">
        <w:rPr>
          <w:rFonts w:eastAsia="Courier New" w:cs="Courier New"/>
          <w:b/>
          <w:bCs/>
          <w:i/>
          <w:iCs/>
        </w:rPr>
        <w:t xml:space="preserve">.  </w:t>
      </w:r>
      <w:r w:rsidR="00B85C05" w:rsidRPr="47376348">
        <w:rPr>
          <w:rFonts w:eastAsia="Courier New" w:cs="Courier New"/>
          <w:b/>
          <w:bCs/>
          <w:i/>
          <w:iCs/>
        </w:rPr>
        <w:t>This is called "service</w:t>
      </w:r>
      <w:r w:rsidR="000B185C" w:rsidRPr="47376348">
        <w:rPr>
          <w:rFonts w:eastAsia="Courier New" w:cs="Courier New"/>
          <w:b/>
          <w:bCs/>
          <w:i/>
          <w:iCs/>
        </w:rPr>
        <w:t>,</w:t>
      </w:r>
      <w:r w:rsidR="00B85C05" w:rsidRPr="47376348">
        <w:rPr>
          <w:rFonts w:eastAsia="Courier New" w:cs="Courier New"/>
          <w:b/>
          <w:bCs/>
          <w:i/>
          <w:iCs/>
        </w:rPr>
        <w:t>"</w:t>
      </w:r>
      <w:r w:rsidR="000B185C" w:rsidRPr="47376348">
        <w:rPr>
          <w:rFonts w:eastAsia="Courier New" w:cs="Courier New"/>
          <w:b/>
          <w:bCs/>
          <w:i/>
          <w:iCs/>
        </w:rPr>
        <w:t xml:space="preserve"> and can be done by email or regular mail. </w:t>
      </w:r>
      <w:r w:rsidR="0027329A" w:rsidRPr="47376348">
        <w:rPr>
          <w:rFonts w:eastAsia="Courier New" w:cs="Courier New"/>
          <w:b/>
          <w:bCs/>
          <w:i/>
          <w:iCs/>
        </w:rPr>
        <w:t xml:space="preserve"> </w:t>
      </w:r>
      <w:r w:rsidRPr="47376348">
        <w:rPr>
          <w:rFonts w:eastAsia="Courier New" w:cs="Courier New"/>
          <w:b/>
          <w:bCs/>
          <w:i/>
          <w:iCs/>
        </w:rPr>
        <w:t xml:space="preserve">If the Certificate of Service is not completed, this filing will not be accepted.  If you do not serve the other party or parties </w:t>
      </w:r>
      <w:r w:rsidR="0058162C" w:rsidRPr="47376348">
        <w:rPr>
          <w:rFonts w:eastAsia="Courier New" w:cs="Courier New"/>
          <w:b/>
          <w:bCs/>
          <w:i/>
          <w:iCs/>
        </w:rPr>
        <w:t>before filing</w:t>
      </w:r>
      <w:r w:rsidR="001E568E" w:rsidRPr="47376348">
        <w:rPr>
          <w:rFonts w:eastAsia="Courier New" w:cs="Courier New"/>
          <w:b/>
          <w:bCs/>
          <w:i/>
          <w:iCs/>
        </w:rPr>
        <w:t xml:space="preserve"> </w:t>
      </w:r>
      <w:r w:rsidR="0058162C" w:rsidRPr="47376348">
        <w:rPr>
          <w:rFonts w:eastAsia="Courier New" w:cs="Courier New"/>
          <w:b/>
          <w:bCs/>
          <w:i/>
          <w:iCs/>
        </w:rPr>
        <w:t>document</w:t>
      </w:r>
      <w:r w:rsidR="001E568E" w:rsidRPr="47376348">
        <w:rPr>
          <w:rFonts w:eastAsia="Courier New" w:cs="Courier New"/>
          <w:b/>
          <w:bCs/>
          <w:i/>
          <w:iCs/>
        </w:rPr>
        <w:t>s</w:t>
      </w:r>
      <w:r w:rsidR="0058162C" w:rsidRPr="47376348">
        <w:rPr>
          <w:rFonts w:eastAsia="Courier New" w:cs="Courier New"/>
          <w:b/>
          <w:bCs/>
          <w:i/>
          <w:iCs/>
        </w:rPr>
        <w:t xml:space="preserve"> in the Appeals Court</w:t>
      </w:r>
      <w:r w:rsidRPr="47376348">
        <w:rPr>
          <w:rFonts w:eastAsia="Courier New" w:cs="Courier New"/>
          <w:b/>
          <w:bCs/>
          <w:i/>
          <w:iCs/>
        </w:rPr>
        <w:t>, th</w:t>
      </w:r>
      <w:r w:rsidR="001E568E" w:rsidRPr="47376348">
        <w:rPr>
          <w:rFonts w:eastAsia="Courier New" w:cs="Courier New"/>
          <w:b/>
          <w:bCs/>
          <w:i/>
          <w:iCs/>
        </w:rPr>
        <w:t>e</w:t>
      </w:r>
      <w:r w:rsidRPr="47376348">
        <w:rPr>
          <w:rFonts w:eastAsia="Courier New" w:cs="Courier New"/>
          <w:b/>
          <w:bCs/>
          <w:i/>
          <w:iCs/>
        </w:rPr>
        <w:t xml:space="preserve"> filing may be struck and, if you are an appellant, the appeal may be dismissed.</w:t>
      </w: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4FC85B05" w14:textId="77777777" w:rsidR="00620FF7" w:rsidRDefault="00620FF7" w:rsidP="00620FF7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lastRenderedPageBreak/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5458B159" w14:textId="77777777" w:rsidR="00620FF7" w:rsidRDefault="00620FF7" w:rsidP="00620FF7">
      <w:pPr>
        <w:spacing w:after="0" w:line="240" w:lineRule="auto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color w:val="000000" w:themeColor="text1"/>
          <w:szCs w:val="24"/>
        </w:rPr>
        <w:t xml:space="preserve">An </w:t>
      </w:r>
      <w:r>
        <w:rPr>
          <w:rFonts w:eastAsia="Courier New"/>
          <w:color w:val="000000" w:themeColor="text1"/>
        </w:rPr>
        <w:t xml:space="preserve">appellee </w:t>
      </w:r>
      <w:r w:rsidRPr="190939CC">
        <w:rPr>
          <w:rFonts w:eastAsia="Courier New" w:cs="Courier New"/>
          <w:color w:val="000000" w:themeColor="text1"/>
          <w:szCs w:val="24"/>
        </w:rPr>
        <w:t xml:space="preserve">brief </w:t>
      </w:r>
      <w:r>
        <w:rPr>
          <w:rFonts w:eastAsia="Courier New" w:cs="Courier New"/>
          <w:color w:val="000000" w:themeColor="text1"/>
          <w:szCs w:val="24"/>
        </w:rPr>
        <w:t>m</w:t>
      </w:r>
      <w:r w:rsidRPr="190939CC">
        <w:rPr>
          <w:rFonts w:eastAsia="Courier New" w:cs="Courier New"/>
          <w:color w:val="000000" w:themeColor="text1"/>
          <w:szCs w:val="24"/>
        </w:rPr>
        <w:t>ay be electronically served and filed at</w:t>
      </w:r>
      <w:r>
        <w:rPr>
          <w:rFonts w:eastAsia="Courier New" w:cs="Courier New"/>
          <w:color w:val="000000" w:themeColor="text1"/>
          <w:szCs w:val="24"/>
        </w:rPr>
        <w:t xml:space="preserve"> </w:t>
      </w:r>
      <w:hyperlink r:id="rId11" w:history="1">
        <w:r w:rsidRPr="00660167">
          <w:rPr>
            <w:rStyle w:val="Hyperlink"/>
            <w:rFonts w:eastAsia="Courier New" w:cs="Courier New"/>
            <w:szCs w:val="24"/>
          </w:rPr>
          <w:t>https://massachusetts.tylertech.cloud/OfsWeb</w:t>
        </w:r>
      </w:hyperlink>
      <w:r>
        <w:rPr>
          <w:rFonts w:eastAsia="Courier New" w:cs="Courier New"/>
          <w:color w:val="000000" w:themeColor="text1"/>
          <w:szCs w:val="24"/>
        </w:rPr>
        <w:t xml:space="preserve"> </w:t>
      </w:r>
    </w:p>
    <w:p w14:paraId="699877B3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A</w:t>
      </w:r>
      <w:r w:rsidRPr="00801721">
        <w:rPr>
          <w:rFonts w:cs="Courier New"/>
          <w:szCs w:val="24"/>
        </w:rPr>
        <w:t xml:space="preserve">lternatively, an original paper copy may be mailed to the </w:t>
      </w:r>
      <w:r>
        <w:rPr>
          <w:rFonts w:cs="Courier New"/>
          <w:szCs w:val="24"/>
        </w:rPr>
        <w:t>Appeals C</w:t>
      </w:r>
      <w:r w:rsidRPr="00801721">
        <w:rPr>
          <w:rFonts w:cs="Courier New"/>
          <w:szCs w:val="24"/>
        </w:rPr>
        <w:t>ourt</w:t>
      </w:r>
      <w:r>
        <w:rPr>
          <w:rFonts w:cs="Courier New"/>
          <w:szCs w:val="24"/>
        </w:rPr>
        <w:t xml:space="preserve">, Clerk’s Office, 1 Pemberton Square, Room 1200, Boston, MA, 02108, </w:t>
      </w:r>
      <w:r w:rsidRPr="00801721">
        <w:rPr>
          <w:rFonts w:cs="Courier New"/>
          <w:szCs w:val="24"/>
        </w:rPr>
        <w:t xml:space="preserve">and </w:t>
      </w:r>
      <w:r>
        <w:rPr>
          <w:rFonts w:cs="Courier New"/>
          <w:szCs w:val="24"/>
        </w:rPr>
        <w:t xml:space="preserve">a copy </w:t>
      </w:r>
      <w:r w:rsidRPr="00801721">
        <w:rPr>
          <w:rFonts w:cs="Courier New"/>
          <w:szCs w:val="24"/>
        </w:rPr>
        <w:t xml:space="preserve">served on each party.  </w:t>
      </w:r>
    </w:p>
    <w:p w14:paraId="1934FC1A" w14:textId="77777777" w:rsidR="00620FF7" w:rsidRPr="00801721" w:rsidRDefault="00620FF7" w:rsidP="00620FF7">
      <w:pPr>
        <w:spacing w:after="0" w:line="240" w:lineRule="auto"/>
        <w:rPr>
          <w:rFonts w:cs="Courier New"/>
          <w:szCs w:val="24"/>
        </w:rPr>
      </w:pPr>
    </w:p>
    <w:p w14:paraId="20B81E68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B53E60">
        <w:rPr>
          <w:rFonts w:cs="Courier New"/>
          <w:b/>
          <w:bCs/>
          <w:sz w:val="32"/>
          <w:szCs w:val="32"/>
          <w:u w:val="single"/>
        </w:rPr>
        <w:t xml:space="preserve">If </w:t>
      </w:r>
      <w:r>
        <w:rPr>
          <w:rFonts w:cs="Courier New"/>
          <w:b/>
          <w:bCs/>
          <w:sz w:val="32"/>
          <w:szCs w:val="32"/>
          <w:u w:val="single"/>
        </w:rPr>
        <w:t>m</w:t>
      </w:r>
      <w:r w:rsidRPr="00B53E60">
        <w:rPr>
          <w:rFonts w:cs="Courier New"/>
          <w:b/>
          <w:bCs/>
          <w:sz w:val="32"/>
          <w:szCs w:val="32"/>
          <w:u w:val="single"/>
        </w:rPr>
        <w:t>ailed</w:t>
      </w:r>
      <w:r>
        <w:rPr>
          <w:rFonts w:cs="Courier New"/>
          <w:b/>
          <w:bCs/>
          <w:sz w:val="32"/>
          <w:szCs w:val="32"/>
          <w:u w:val="single"/>
        </w:rPr>
        <w:t>, complete this</w:t>
      </w:r>
      <w:r>
        <w:rPr>
          <w:rFonts w:cs="Courier New"/>
          <w:b/>
          <w:bCs/>
          <w:szCs w:val="24"/>
          <w:u w:val="single"/>
        </w:rPr>
        <w:t>:</w:t>
      </w:r>
    </w:p>
    <w:p w14:paraId="52732EA8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27D1C9AF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R.A.P. 13(a)(1)(B)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380537F2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 xml:space="preserve">Pursuant to Mass. R.A.P. 13(a)(1)(B),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0F596D">
        <w:rPr>
          <w:rFonts w:cs="Courier New"/>
          <w:szCs w:val="24"/>
        </w:rPr>
        <w:t xml:space="preserve">{{ date }} 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  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21F610E2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 w:rsidRPr="0069589B">
        <w:rPr>
          <w:rFonts w:eastAsia="Times New Roman"/>
          <w:color w:val="000000"/>
        </w:rPr>
        <w:t xml:space="preserve">/s/ </w:t>
      </w:r>
      <w:r>
        <w:rPr>
          <w:rFonts w:eastAsia="Courier New" w:cs="Courier New"/>
        </w:rPr>
        <w:t>{{ users[0].signature }}</w:t>
      </w:r>
    </w:p>
    <w:p w14:paraId="77F27EDF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2CFA29DF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14252967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70B222A4" w14:textId="77777777" w:rsidR="00F84DD9" w:rsidRPr="0028581F" w:rsidRDefault="00F84DD9" w:rsidP="00F84DD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{{ users[0] }}</w:t>
      </w:r>
    </w:p>
    <w:p w14:paraId="7CE7DFB1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address.block</w:t>
      </w:r>
      <w:proofErr w:type="spellEnd"/>
      <w:r>
        <w:rPr>
          <w:rFonts w:eastAsia="Courier New" w:cs="Courier New"/>
        </w:rPr>
        <w:t>() }}</w:t>
      </w:r>
    </w:p>
    <w:p w14:paraId="667D7BB7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users[0].phones() }}</w:t>
      </w:r>
    </w:p>
    <w:p w14:paraId="77000367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users[0].email }}</w:t>
      </w:r>
    </w:p>
    <w:p w14:paraId="568F8426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</w:p>
    <w:p w14:paraId="5ACD77B3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1775FC53" w14:textId="77777777" w:rsidR="00F84DD9" w:rsidRDefault="00F84DD9" w:rsidP="00F84DD9">
      <w:pPr>
        <w:pStyle w:val="Body"/>
        <w:spacing w:after="0" w:line="240" w:lineRule="auto"/>
        <w:ind w:left="40" w:right="263"/>
        <w:rPr>
          <w:sz w:val="24"/>
          <w:szCs w:val="24"/>
        </w:rPr>
      </w:pPr>
      <w:r w:rsidRPr="54A35945">
        <w:rPr>
          <w:rFonts w:eastAsia="Times New Roman"/>
          <w:color w:val="000000" w:themeColor="text1"/>
        </w:rPr>
        <w:t xml:space="preserve">Date: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4F4BBA27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273147D5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289D6BCE" w14:textId="77777777" w:rsidR="00620FF7" w:rsidRPr="00801721" w:rsidRDefault="00620FF7" w:rsidP="00620FF7">
      <w:pPr>
        <w:spacing w:after="0" w:line="240" w:lineRule="auto"/>
        <w:jc w:val="center"/>
        <w:rPr>
          <w:rFonts w:cs="Courier New"/>
          <w:b/>
          <w:bCs/>
          <w:sz w:val="28"/>
          <w:szCs w:val="28"/>
        </w:rPr>
      </w:pPr>
      <w:r w:rsidRPr="00801721">
        <w:rPr>
          <w:rFonts w:eastAsia="Courier New" w:cs="Courier New"/>
          <w:b/>
          <w:bCs/>
          <w:color w:val="000000" w:themeColor="text1"/>
          <w:sz w:val="28"/>
          <w:szCs w:val="28"/>
        </w:rPr>
        <w:t>F</w:t>
      </w:r>
      <w:r w:rsidRPr="00801721">
        <w:rPr>
          <w:rFonts w:cs="Courier New"/>
          <w:b/>
          <w:bCs/>
          <w:sz w:val="28"/>
          <w:szCs w:val="28"/>
        </w:rPr>
        <w:t xml:space="preserve">or A Self-Represented Party Who is Confined </w:t>
      </w:r>
    </w:p>
    <w:p w14:paraId="3A3D84DE" w14:textId="77777777" w:rsidR="00620FF7" w:rsidRPr="00801721" w:rsidRDefault="00620FF7" w:rsidP="00620FF7">
      <w:pPr>
        <w:spacing w:after="0" w:line="240" w:lineRule="auto"/>
        <w:jc w:val="center"/>
        <w:rPr>
          <w:rFonts w:cs="Courier New"/>
          <w:b/>
          <w:bCs/>
          <w:sz w:val="28"/>
          <w:szCs w:val="28"/>
        </w:rPr>
      </w:pPr>
      <w:r w:rsidRPr="00801721">
        <w:rPr>
          <w:rFonts w:cs="Courier New"/>
          <w:b/>
          <w:bCs/>
          <w:sz w:val="28"/>
          <w:szCs w:val="28"/>
        </w:rPr>
        <w:t>in a State or Federal Institution: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R.A.P. 13(a)(1)(B) &amp;  13(a)(2)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79109464" w14:textId="6AE6359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R.A.P. 13(a)(1)(B)</w:t>
      </w:r>
      <w:r>
        <w:rPr>
          <w:rFonts w:cs="Courier New"/>
          <w:szCs w:val="24"/>
        </w:rPr>
        <w:t xml:space="preserve"> and 13(a)(2)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state or federal institution, and that on the following date, </w:t>
      </w:r>
      <w:r w:rsidR="000F596D">
        <w:rPr>
          <w:rFonts w:cs="Courier New"/>
          <w:szCs w:val="24"/>
        </w:rPr>
        <w:t>{{ 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 xml:space="preserve">the brief is due to be filed in the Appeals Court, I deposited this brief in the institution’s internal mail system for mailing to the Appeals Court.  </w:t>
      </w:r>
    </w:p>
    <w:p w14:paraId="0C19B299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7F52370F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 w:rsidRPr="0069589B">
        <w:rPr>
          <w:rFonts w:eastAsia="Times New Roman"/>
          <w:color w:val="000000"/>
        </w:rPr>
        <w:lastRenderedPageBreak/>
        <w:t xml:space="preserve">/s/ </w:t>
      </w:r>
      <w:r>
        <w:rPr>
          <w:rFonts w:eastAsia="Courier New" w:cs="Courier New"/>
        </w:rPr>
        <w:t>{{ users[0].signature }}</w:t>
      </w:r>
    </w:p>
    <w:p w14:paraId="101748AB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684B7227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31673E8D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60D76EC7" w14:textId="77777777" w:rsidR="00F84DD9" w:rsidRPr="0028581F" w:rsidRDefault="00F84DD9" w:rsidP="00F84DD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{{ users[0] }}</w:t>
      </w:r>
    </w:p>
    <w:p w14:paraId="43C1B40A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address.block</w:t>
      </w:r>
      <w:proofErr w:type="spellEnd"/>
      <w:r>
        <w:rPr>
          <w:rFonts w:eastAsia="Courier New" w:cs="Courier New"/>
        </w:rPr>
        <w:t>() }}</w:t>
      </w:r>
    </w:p>
    <w:p w14:paraId="7924C51D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users[0].phones() }}</w:t>
      </w:r>
    </w:p>
    <w:p w14:paraId="12AACF71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{{ users[0].email }}</w:t>
      </w:r>
    </w:p>
    <w:p w14:paraId="3DE4D6BA" w14:textId="77777777" w:rsidR="00F84DD9" w:rsidRPr="0028581F" w:rsidRDefault="00F84DD9" w:rsidP="00F84DD9">
      <w:pPr>
        <w:pStyle w:val="NoSpacing"/>
        <w:rPr>
          <w:rFonts w:eastAsia="Courier New" w:cs="Courier New"/>
        </w:rPr>
      </w:pPr>
    </w:p>
    <w:p w14:paraId="0F0E6BA6" w14:textId="77777777" w:rsidR="00F84DD9" w:rsidRDefault="00F84DD9" w:rsidP="00F84DD9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37447D1F" w14:textId="77777777" w:rsidR="00F84DD9" w:rsidRDefault="00F84DD9" w:rsidP="00F84DD9">
      <w:pPr>
        <w:pStyle w:val="Body"/>
        <w:spacing w:after="0" w:line="240" w:lineRule="auto"/>
        <w:ind w:left="40" w:right="263"/>
        <w:rPr>
          <w:sz w:val="24"/>
          <w:szCs w:val="24"/>
        </w:rPr>
      </w:pPr>
      <w:r w:rsidRPr="54A35945">
        <w:rPr>
          <w:rFonts w:eastAsia="Times New Roman"/>
          <w:color w:val="000000" w:themeColor="text1"/>
        </w:rPr>
        <w:t xml:space="preserve">Date: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493D0300" w14:textId="77777777" w:rsidR="00620FF7" w:rsidRDefault="00620FF7" w:rsidP="00620FF7">
      <w:pPr>
        <w:rPr>
          <w:rFonts w:eastAsia="Courier New"/>
          <w:b/>
          <w:bCs/>
          <w:color w:val="000000" w:themeColor="text1"/>
          <w:u w:val="single"/>
        </w:rPr>
      </w:pPr>
    </w:p>
    <w:p w14:paraId="76C8FA30" w14:textId="193A6F0E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12E4C069" w14:textId="6CF9D97A" w:rsidR="009169BB" w:rsidRDefault="009169BB" w:rsidP="002E40AA">
      <w:pPr>
        <w:pStyle w:val="Heading1"/>
        <w:spacing w:before="0" w:after="0" w:line="48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lastRenderedPageBreak/>
        <w:t>Record Appendix [FiLED AS A SEPARATE DOCUMENT]</w:t>
      </w:r>
    </w:p>
    <w:p w14:paraId="371EC33D" w14:textId="0CD2FA77" w:rsidR="004F14FB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If you are the appealing party, your informal brief must be accompanied by a separate document called the record appendix.  The record appendix contains copies of all the documents filed in or created by the lower court </w:t>
      </w:r>
      <w:r w:rsidR="00752EA6">
        <w:rPr>
          <w:rFonts w:eastAsia="Courier New" w:cs="Courier New"/>
        </w:rPr>
        <w:t xml:space="preserve">or agency </w:t>
      </w:r>
      <w:r w:rsidR="009169BB" w:rsidRPr="0028581F">
        <w:rPr>
          <w:rFonts w:eastAsia="Courier New" w:cs="Courier New"/>
        </w:rPr>
        <w:t xml:space="preserve">that are </w:t>
      </w:r>
      <w:r w:rsidR="00B244A8">
        <w:rPr>
          <w:rFonts w:eastAsia="Courier New" w:cs="Courier New"/>
        </w:rPr>
        <w:t xml:space="preserve">not impounded and are </w:t>
      </w:r>
      <w:r w:rsidR="009169BB" w:rsidRPr="0028581F">
        <w:rPr>
          <w:rFonts w:eastAsia="Courier New" w:cs="Courier New"/>
        </w:rPr>
        <w:t>relevant to the Appeals Court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review of the issues raised on appeal, including copies of all documents you have referenced in your informal brief.</w:t>
      </w:r>
      <w:r w:rsidR="009E6C58">
        <w:rPr>
          <w:rFonts w:eastAsia="Courier New" w:cs="Courier New"/>
        </w:rPr>
        <w:t xml:space="preserve">  </w:t>
      </w:r>
      <w:r w:rsidR="00C57783">
        <w:rPr>
          <w:rFonts w:eastAsia="Courier New" w:cs="Courier New"/>
        </w:rPr>
        <w:t>A record appendix template is provided as part of this pilot program.  Please note that t</w:t>
      </w:r>
      <w:r w:rsidR="009E6C58">
        <w:rPr>
          <w:rFonts w:eastAsia="Courier New" w:cs="Courier New"/>
        </w:rPr>
        <w:t xml:space="preserve">here is a </w:t>
      </w:r>
      <w:r w:rsidR="009E6C58" w:rsidRPr="005E5DD0">
        <w:rPr>
          <w:rFonts w:eastAsia="Courier New" w:cs="Courier New"/>
          <w:b/>
          <w:bCs/>
        </w:rPr>
        <w:t xml:space="preserve">special procedure for filing impounded </w:t>
      </w:r>
      <w:r w:rsidR="00814154" w:rsidRPr="005E5DD0">
        <w:rPr>
          <w:rFonts w:eastAsia="Courier New" w:cs="Courier New"/>
          <w:b/>
          <w:bCs/>
        </w:rPr>
        <w:t>information</w:t>
      </w:r>
      <w:r w:rsidR="00854FED">
        <w:rPr>
          <w:rFonts w:eastAsia="Courier New" w:cs="Courier New"/>
        </w:rPr>
        <w:t xml:space="preserve"> that </w:t>
      </w:r>
      <w:r w:rsidR="001E1ED2">
        <w:rPr>
          <w:rFonts w:eastAsia="Courier New" w:cs="Courier New"/>
        </w:rPr>
        <w:t>is</w:t>
      </w:r>
      <w:r w:rsidR="00854FED">
        <w:rPr>
          <w:rFonts w:eastAsia="Courier New" w:cs="Courier New"/>
        </w:rPr>
        <w:t xml:space="preserve"> described below</w:t>
      </w:r>
      <w:r w:rsidR="00460824">
        <w:rPr>
          <w:rFonts w:eastAsia="Courier New" w:cs="Courier New"/>
        </w:rPr>
        <w:t xml:space="preserve"> and in </w:t>
      </w:r>
      <w:r w:rsidR="000F6622">
        <w:rPr>
          <w:rFonts w:eastAsia="Courier New" w:cs="Courier New"/>
        </w:rPr>
        <w:t xml:space="preserve">section </w:t>
      </w:r>
      <w:r w:rsidR="00460824">
        <w:rPr>
          <w:rFonts w:eastAsia="Courier New" w:cs="Courier New"/>
        </w:rPr>
        <w:t>(d) (4) of the Informal Brief Guidance</w:t>
      </w:r>
      <w:r w:rsidR="00854FED">
        <w:rPr>
          <w:rFonts w:eastAsia="Courier New" w:cs="Courier New"/>
        </w:rPr>
        <w:t>.</w:t>
      </w:r>
    </w:p>
    <w:p w14:paraId="2A3AABFC" w14:textId="74A43127" w:rsidR="00A9122A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Examples of documents to include in the record appendix include the trial court docket sheet; the order(s), ruling(s), or judgment(s) that you challenge, including any findings of fact, memorandum of decision, or jury </w:t>
      </w:r>
      <w:r w:rsidR="00A9122A">
        <w:rPr>
          <w:rFonts w:eastAsia="Courier New" w:cs="Courier New"/>
        </w:rPr>
        <w:t xml:space="preserve">verdict </w:t>
      </w:r>
      <w:r w:rsidR="009169BB" w:rsidRPr="0028581F">
        <w:rPr>
          <w:rFonts w:eastAsia="Courier New" w:cs="Courier New"/>
        </w:rPr>
        <w:t>slips; relevant exhibits filed in the lower court</w:t>
      </w:r>
      <w:r w:rsidR="00A9122A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; relevant motions, memoranda, pleadings, or other documents filed by the party filing the informal brief or the other party or parties to the case; and the notice(s) of appeal.</w:t>
      </w:r>
    </w:p>
    <w:p w14:paraId="6CB63264" w14:textId="53B054B4" w:rsidR="009169BB" w:rsidRPr="0028581F" w:rsidRDefault="00B244A8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13626733">
        <w:rPr>
          <w:rFonts w:eastAsia="Courier New" w:cs="Courier New"/>
        </w:rPr>
        <w:t xml:space="preserve">The record appendix must have consecutive page numbers, with the cover being page </w:t>
      </w:r>
      <w:r w:rsidR="00C2347B">
        <w:rPr>
          <w:rFonts w:eastAsia="Courier New" w:cs="Courier New"/>
        </w:rPr>
        <w:t>one</w:t>
      </w:r>
      <w:r w:rsidR="009169BB" w:rsidRPr="13626733">
        <w:rPr>
          <w:rFonts w:eastAsia="Courier New" w:cs="Courier New"/>
        </w:rPr>
        <w:t xml:space="preserve">, and include a table of contents that lists each document by its title and the page </w:t>
      </w:r>
      <w:r w:rsidR="00A80C38">
        <w:rPr>
          <w:rFonts w:eastAsia="Courier New" w:cs="Courier New"/>
        </w:rPr>
        <w:t>where</w:t>
      </w:r>
      <w:r w:rsidR="009169BB" w:rsidRPr="13626733">
        <w:rPr>
          <w:rFonts w:eastAsia="Courier New" w:cs="Courier New"/>
        </w:rPr>
        <w:t xml:space="preserve"> it begins.  If there is more than one volume of record appendix, </w:t>
      </w:r>
      <w:r w:rsidR="009169BB" w:rsidRPr="13626733">
        <w:rPr>
          <w:rFonts w:eastAsia="Courier New" w:cs="Courier New"/>
        </w:rPr>
        <w:lastRenderedPageBreak/>
        <w:t xml:space="preserve">each volume must be numbered (example, vol. 1, vol. 2).  The page numbers for each volume of appendix should restart, with the cover page being </w:t>
      </w:r>
      <w:r w:rsidR="001A1889">
        <w:rPr>
          <w:rFonts w:eastAsia="Courier New" w:cs="Courier New"/>
        </w:rPr>
        <w:t>page one</w:t>
      </w:r>
      <w:r w:rsidR="009169BB" w:rsidRPr="13626733">
        <w:rPr>
          <w:rFonts w:eastAsia="Courier New" w:cs="Courier New"/>
        </w:rPr>
        <w:t>.</w:t>
      </w:r>
      <w:r w:rsidR="00620FF7">
        <w:rPr>
          <w:rFonts w:eastAsia="Courier New" w:cs="Courier New"/>
        </w:rPr>
        <w:t xml:space="preserve"> A copy of each volume of the record appendix must be served on each party in the case, </w:t>
      </w:r>
      <w:r w:rsidR="00620FF7">
        <w:rPr>
          <w:rFonts w:eastAsia="Times New Roman"/>
          <w:color w:val="000000" w:themeColor="text1"/>
        </w:rPr>
        <w:t>with the service identified in your certificate of service</w:t>
      </w:r>
      <w:r w:rsidR="00620FF7">
        <w:rPr>
          <w:rFonts w:eastAsia="Courier New" w:cs="Courier New"/>
        </w:rPr>
        <w:t xml:space="preserve">. </w:t>
      </w:r>
    </w:p>
    <w:p w14:paraId="24B813A7" w14:textId="652FBFD9" w:rsidR="009169BB" w:rsidRDefault="006F2E9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szCs w:val="24"/>
        </w:rPr>
        <w:tab/>
      </w:r>
      <w:r w:rsidR="009169BB" w:rsidRPr="0028581F">
        <w:rPr>
          <w:rFonts w:eastAsia="Courier New" w:cs="Courier New"/>
        </w:rPr>
        <w:t>If this is a civil case, then you</w:t>
      </w:r>
      <w:r w:rsidR="008008DE">
        <w:rPr>
          <w:rFonts w:eastAsia="Courier New" w:cs="Courier New"/>
        </w:rPr>
        <w:t>, the appealing party,</w:t>
      </w:r>
      <w:r w:rsidR="009169BB" w:rsidRPr="0028581F">
        <w:rPr>
          <w:rFonts w:eastAsia="Courier New" w:cs="Courier New"/>
        </w:rPr>
        <w:t xml:space="preserve"> are responsible for giving the Appeals Court transcripts of any hearings that are relevant to the appeal.  If this is a criminal case, the transcripts will be provided directly to 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if you ordered them.  Transcripts can be included in the record appendix </w:t>
      </w:r>
      <w:r w:rsidR="002B1DCF">
        <w:rPr>
          <w:rFonts w:eastAsia="Courier New" w:cs="Courier New"/>
        </w:rPr>
        <w:t>as a numbered volume</w:t>
      </w:r>
      <w:r w:rsidR="003D26A5">
        <w:rPr>
          <w:rFonts w:eastAsia="Courier New" w:cs="Courier New"/>
        </w:rPr>
        <w:t xml:space="preserve">, </w:t>
      </w:r>
      <w:r w:rsidR="009169BB" w:rsidRPr="0028581F">
        <w:rPr>
          <w:rFonts w:eastAsia="Courier New" w:cs="Courier New"/>
        </w:rPr>
        <w:t xml:space="preserve">or </w:t>
      </w:r>
      <w:r w:rsidR="003D26A5">
        <w:rPr>
          <w:rFonts w:eastAsia="Courier New" w:cs="Courier New"/>
        </w:rPr>
        <w:t xml:space="preserve">they may be </w:t>
      </w:r>
      <w:r w:rsidR="009169BB" w:rsidRPr="0028581F">
        <w:rPr>
          <w:rFonts w:eastAsia="Courier New" w:cs="Courier New"/>
        </w:rPr>
        <w:t>filed separately</w:t>
      </w:r>
      <w:r w:rsidR="001A1889">
        <w:rPr>
          <w:rFonts w:eastAsia="Courier New" w:cs="Courier New"/>
        </w:rPr>
        <w:t xml:space="preserve"> a</w:t>
      </w:r>
      <w:r w:rsidR="002B1DCF">
        <w:rPr>
          <w:rFonts w:eastAsia="Courier New" w:cs="Courier New"/>
        </w:rPr>
        <w:t>s they are</w:t>
      </w:r>
      <w:r w:rsidR="009169BB" w:rsidRPr="0028581F">
        <w:rPr>
          <w:rFonts w:eastAsia="Courier New" w:cs="Courier New"/>
        </w:rPr>
        <w:t>.</w:t>
      </w:r>
      <w:r w:rsidR="009B49EC">
        <w:rPr>
          <w:rFonts w:eastAsia="Courier New" w:cs="Courier New"/>
        </w:rPr>
        <w:t xml:space="preserve">  </w:t>
      </w:r>
      <w:r w:rsidR="009169BB" w:rsidRPr="0028581F">
        <w:rPr>
          <w:rFonts w:eastAsia="Courier New" w:cs="Courier New"/>
        </w:rPr>
        <w:t xml:space="preserve">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may decline to consider arguments in an informal brief that are not supported by evidence in the record appendix </w:t>
      </w:r>
      <w:r w:rsidR="00A124F7">
        <w:rPr>
          <w:rFonts w:eastAsia="Courier New" w:cs="Courier New"/>
        </w:rPr>
        <w:t>or</w:t>
      </w:r>
      <w:r w:rsidR="009169BB" w:rsidRPr="0028581F">
        <w:rPr>
          <w:rFonts w:eastAsia="Courier New" w:cs="Courier New"/>
        </w:rPr>
        <w:t xml:space="preserve"> transcript(s).</w:t>
      </w:r>
    </w:p>
    <w:p w14:paraId="44D6A1BE" w14:textId="716EA059" w:rsidR="009169BB" w:rsidRPr="0028581F" w:rsidRDefault="009B49EC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333A2C">
        <w:rPr>
          <w:rFonts w:eastAsia="Courier New" w:cs="Courier New"/>
          <w:b/>
          <w:bCs/>
        </w:rPr>
        <w:t xml:space="preserve">Please note that only materials that were presented to the lower court </w:t>
      </w:r>
      <w:r w:rsidR="00A80C38">
        <w:rPr>
          <w:rFonts w:eastAsia="Courier New" w:cs="Courier New"/>
          <w:b/>
          <w:bCs/>
        </w:rPr>
        <w:t xml:space="preserve">or agency </w:t>
      </w:r>
      <w:r w:rsidR="009169BB" w:rsidRPr="00333A2C">
        <w:rPr>
          <w:rFonts w:eastAsia="Courier New" w:cs="Courier New"/>
          <w:b/>
          <w:bCs/>
        </w:rPr>
        <w:t>may be included in the record appendix</w:t>
      </w:r>
      <w:r w:rsidR="009169BB" w:rsidRPr="0028581F">
        <w:rPr>
          <w:rFonts w:eastAsia="Courier New" w:cs="Courier New"/>
        </w:rPr>
        <w:t>.  If you wish to include materials that were not presented to the lower court</w:t>
      </w:r>
      <w:r w:rsidR="00A80C38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, you must file a motion in the Appeals Court seeking permission to do so.  (Such motions are usually denied because the Appeals Court reviews the judge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decision based only on the information that was before the judge.)</w:t>
      </w:r>
    </w:p>
    <w:p w14:paraId="5851EA18" w14:textId="2046B171" w:rsidR="002D535E" w:rsidRDefault="00F54D55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The appellee (party responding to an appeal) can </w:t>
      </w:r>
      <w:r w:rsidR="009D07F0">
        <w:rPr>
          <w:rFonts w:eastAsia="Courier New" w:cs="Courier New"/>
        </w:rPr>
        <w:t xml:space="preserve">also </w:t>
      </w:r>
      <w:r w:rsidR="009169BB" w:rsidRPr="0028581F">
        <w:rPr>
          <w:rFonts w:eastAsia="Courier New" w:cs="Courier New"/>
        </w:rPr>
        <w:t>file a</w:t>
      </w:r>
      <w:r w:rsidR="00C66592">
        <w:rPr>
          <w:rFonts w:eastAsia="Courier New" w:cs="Courier New"/>
        </w:rPr>
        <w:t xml:space="preserve"> record</w:t>
      </w:r>
      <w:r w:rsidR="009169BB" w:rsidRPr="0028581F">
        <w:rPr>
          <w:rFonts w:eastAsia="Courier New" w:cs="Courier New"/>
        </w:rPr>
        <w:t xml:space="preserve"> appendix with the appellee brief</w:t>
      </w:r>
      <w:r w:rsidR="00FF7568">
        <w:rPr>
          <w:rFonts w:eastAsia="Courier New" w:cs="Courier New"/>
        </w:rPr>
        <w:t>.  I</w:t>
      </w:r>
      <w:r w:rsidR="00751BB5">
        <w:rPr>
          <w:rFonts w:eastAsia="Courier New" w:cs="Courier New"/>
        </w:rPr>
        <w:t xml:space="preserve">f they do, the </w:t>
      </w:r>
      <w:r w:rsidR="008D2091">
        <w:rPr>
          <w:rFonts w:eastAsia="Courier New" w:cs="Courier New"/>
        </w:rPr>
        <w:t xml:space="preserve">appellee's </w:t>
      </w:r>
      <w:r w:rsidR="00751BB5">
        <w:rPr>
          <w:rFonts w:eastAsia="Courier New" w:cs="Courier New"/>
        </w:rPr>
        <w:t xml:space="preserve">record appendix </w:t>
      </w:r>
      <w:r w:rsidR="008D2091">
        <w:rPr>
          <w:rFonts w:eastAsia="Courier New" w:cs="Courier New"/>
        </w:rPr>
        <w:t>will be</w:t>
      </w:r>
      <w:r w:rsidR="00751BB5">
        <w:rPr>
          <w:rFonts w:eastAsia="Courier New" w:cs="Courier New"/>
        </w:rPr>
        <w:t xml:space="preserve"> </w:t>
      </w:r>
      <w:r w:rsidR="009169BB" w:rsidRPr="0028581F">
        <w:rPr>
          <w:rFonts w:eastAsia="Courier New" w:cs="Courier New"/>
        </w:rPr>
        <w:t xml:space="preserve">called </w:t>
      </w:r>
      <w:r w:rsidR="008D2091">
        <w:rPr>
          <w:rFonts w:eastAsia="Courier New" w:cs="Courier New"/>
        </w:rPr>
        <w:t xml:space="preserve">the 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supplemental </w:t>
      </w:r>
      <w:r w:rsidR="009169BB" w:rsidRPr="0028581F">
        <w:rPr>
          <w:rFonts w:eastAsia="Courier New" w:cs="Courier New"/>
        </w:rPr>
        <w:lastRenderedPageBreak/>
        <w:t>appendix.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  You may file a reply brief in response to the appellee brief and supplemental appendix, but you may not file another appendix.</w:t>
      </w:r>
    </w:p>
    <w:p w14:paraId="23309CB4" w14:textId="3C0A5903" w:rsidR="00F06F52" w:rsidRDefault="005E5DD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b/>
          <w:bCs/>
        </w:rPr>
        <w:tab/>
      </w:r>
      <w:r w:rsidRPr="005E5DD0">
        <w:rPr>
          <w:rFonts w:eastAsia="Courier New" w:cs="Courier New"/>
          <w:b/>
          <w:bCs/>
          <w:u w:val="single"/>
        </w:rPr>
        <w:t>Special procedure for filing impounded information</w:t>
      </w:r>
      <w:r>
        <w:rPr>
          <w:rFonts w:eastAsia="Courier New" w:cs="Courier New"/>
          <w:b/>
          <w:bCs/>
        </w:rPr>
        <w:t xml:space="preserve">.  </w:t>
      </w:r>
      <w:r>
        <w:rPr>
          <w:rFonts w:eastAsia="Courier New" w:cs="Courier New"/>
        </w:rPr>
        <w:t>In addition to information that is automatically impounded or confidential under a law or court rule, such as the names of children or victims of certain crimes or financial statements in a divorce or child support case, an</w:t>
      </w:r>
      <w:r w:rsidRPr="57FB0756">
        <w:rPr>
          <w:rFonts w:eastAsia="Courier New" w:cs="Courier New"/>
        </w:rPr>
        <w:t xml:space="preserve">y information or document that was impounded in the trial court continues to be impounded in the Appeals Court.  </w:t>
      </w:r>
      <w:r w:rsidR="00F7579A" w:rsidRPr="57FB0756">
        <w:rPr>
          <w:rFonts w:eastAsia="Courier New" w:cs="Courier New"/>
          <w:b/>
          <w:bCs/>
        </w:rPr>
        <w:t>Y</w:t>
      </w:r>
      <w:r w:rsidR="00F7579A" w:rsidRPr="00F06F52">
        <w:rPr>
          <w:rFonts w:eastAsia="Courier New" w:cs="Courier New"/>
          <w:b/>
          <w:bCs/>
        </w:rPr>
        <w:t xml:space="preserve">ou are responsible for finding out </w:t>
      </w:r>
      <w:r w:rsidR="008D2D1D">
        <w:rPr>
          <w:rFonts w:eastAsia="Courier New" w:cs="Courier New"/>
          <w:b/>
          <w:bCs/>
        </w:rPr>
        <w:t xml:space="preserve">which </w:t>
      </w:r>
      <w:r w:rsidR="00F7579A" w:rsidRPr="00F06F52">
        <w:rPr>
          <w:rFonts w:eastAsia="Courier New" w:cs="Courier New"/>
          <w:b/>
          <w:bCs/>
        </w:rPr>
        <w:t xml:space="preserve">if any such laws </w:t>
      </w:r>
      <w:r w:rsidR="00301B3B">
        <w:rPr>
          <w:rFonts w:eastAsia="Courier New" w:cs="Courier New"/>
          <w:b/>
          <w:bCs/>
        </w:rPr>
        <w:t xml:space="preserve">or </w:t>
      </w:r>
      <w:r w:rsidR="00F7579A" w:rsidRPr="00F06F52">
        <w:rPr>
          <w:rFonts w:eastAsia="Courier New" w:cs="Courier New"/>
          <w:b/>
          <w:bCs/>
        </w:rPr>
        <w:t>rules apply in your case</w:t>
      </w:r>
      <w:r w:rsidR="00F7579A">
        <w:rPr>
          <w:rFonts w:eastAsia="Courier New" w:cs="Courier New"/>
        </w:rPr>
        <w:t>.</w:t>
      </w:r>
    </w:p>
    <w:p w14:paraId="79EE6A1C" w14:textId="3F3AE770" w:rsidR="00951155" w:rsidRDefault="00F06F52" w:rsidP="57FB0756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5E5DD0" w:rsidRPr="57FB0756">
        <w:rPr>
          <w:rFonts w:eastAsia="Courier New" w:cs="Courier New"/>
        </w:rPr>
        <w:t xml:space="preserve">Documents containing </w:t>
      </w:r>
      <w:r w:rsidR="005E5DD0" w:rsidRPr="57FB0756">
        <w:rPr>
          <w:rFonts w:eastAsia="Courier New" w:cs="Courier New"/>
          <w:b/>
          <w:bCs/>
        </w:rPr>
        <w:t>impounded information must be filed in a separate record appendix volume</w:t>
      </w:r>
      <w:r w:rsidR="005E5DD0" w:rsidRPr="57FB0756">
        <w:rPr>
          <w:rFonts w:eastAsia="Courier New" w:cs="Courier New"/>
        </w:rPr>
        <w:t xml:space="preserve"> whose cover states it "Contains Impounded Material."</w:t>
      </w:r>
      <w:r w:rsidR="00845C15" w:rsidRPr="57FB0756">
        <w:rPr>
          <w:rFonts w:eastAsia="Courier New" w:cs="Courier New"/>
        </w:rPr>
        <w:t xml:space="preserve">  </w:t>
      </w:r>
      <w:r w:rsidR="00CB11B2" w:rsidRPr="57FB0756">
        <w:rPr>
          <w:rFonts w:eastAsia="Courier New" w:cs="Courier New"/>
        </w:rPr>
        <w:t>Like your regular record appendix, t</w:t>
      </w:r>
      <w:r w:rsidR="00845C15" w:rsidRPr="57FB0756">
        <w:rPr>
          <w:rFonts w:eastAsia="Courier New" w:cs="Courier New"/>
        </w:rPr>
        <w:t>h</w:t>
      </w:r>
      <w:r w:rsidR="00061180" w:rsidRPr="57FB0756">
        <w:rPr>
          <w:rFonts w:eastAsia="Courier New" w:cs="Courier New"/>
        </w:rPr>
        <w:t>is</w:t>
      </w:r>
      <w:r w:rsidR="00845C15" w:rsidRPr="57FB0756">
        <w:rPr>
          <w:rFonts w:eastAsia="Courier New" w:cs="Courier New"/>
        </w:rPr>
        <w:t xml:space="preserve"> impounded volume </w:t>
      </w:r>
      <w:r w:rsidR="008058FC" w:rsidRPr="57FB0756">
        <w:rPr>
          <w:rFonts w:eastAsia="Courier New" w:cs="Courier New"/>
        </w:rPr>
        <w:t xml:space="preserve">of appendix </w:t>
      </w:r>
      <w:r w:rsidR="00845C15" w:rsidRPr="57FB0756">
        <w:rPr>
          <w:rFonts w:eastAsia="Courier New" w:cs="Courier New"/>
        </w:rPr>
        <w:t>must have consecutive page numbers</w:t>
      </w:r>
      <w:r w:rsidR="000A24BA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with the cover page being page one</w:t>
      </w:r>
      <w:r w:rsidR="00E11774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and </w:t>
      </w:r>
      <w:r w:rsidR="00E11774" w:rsidRPr="57FB0756">
        <w:rPr>
          <w:rFonts w:eastAsia="Courier New" w:cs="Courier New"/>
        </w:rPr>
        <w:t xml:space="preserve">must have </w:t>
      </w:r>
      <w:r w:rsidR="00845C15" w:rsidRPr="57FB0756">
        <w:rPr>
          <w:rFonts w:eastAsia="Courier New" w:cs="Courier New"/>
        </w:rPr>
        <w:t xml:space="preserve">a table of contents listing each document </w:t>
      </w:r>
      <w:r w:rsidR="00E11774" w:rsidRPr="57FB0756">
        <w:rPr>
          <w:rFonts w:eastAsia="Courier New" w:cs="Courier New"/>
        </w:rPr>
        <w:t>along with</w:t>
      </w:r>
      <w:r w:rsidR="00845C15" w:rsidRPr="57FB0756">
        <w:rPr>
          <w:rFonts w:eastAsia="Courier New" w:cs="Courier New"/>
        </w:rPr>
        <w:t xml:space="preserve"> the page </w:t>
      </w:r>
      <w:r w:rsidR="000A24BA" w:rsidRPr="57FB0756">
        <w:rPr>
          <w:rFonts w:eastAsia="Courier New" w:cs="Courier New"/>
        </w:rPr>
        <w:t>where</w:t>
      </w:r>
      <w:r w:rsidR="00845C15" w:rsidRPr="57FB0756">
        <w:rPr>
          <w:rFonts w:eastAsia="Courier New" w:cs="Courier New"/>
        </w:rPr>
        <w:t xml:space="preserve"> it begins</w:t>
      </w:r>
      <w:r w:rsidR="00C40B6A" w:rsidRPr="57FB0756">
        <w:rPr>
          <w:rFonts w:eastAsia="Courier New" w:cs="Courier New"/>
        </w:rPr>
        <w:t>.</w:t>
      </w:r>
      <w:r w:rsidR="317E61C0" w:rsidRPr="57FB0756">
        <w:rPr>
          <w:rFonts w:eastAsia="Courier New" w:cs="Courier New"/>
        </w:rPr>
        <w:t xml:space="preserve">  A template is provided as part of this pilot program.</w:t>
      </w:r>
    </w:p>
    <w:p w14:paraId="6CD7CE4A" w14:textId="42E726DB" w:rsidR="005E5DD0" w:rsidRPr="00964009" w:rsidRDefault="00951155" w:rsidP="002E40AA">
      <w:pPr>
        <w:spacing w:after="0"/>
        <w:rPr>
          <w:rFonts w:eastAsia="Courier New" w:cs="Courier New"/>
          <w:color w:val="141414"/>
          <w:szCs w:val="24"/>
        </w:rPr>
      </w:pPr>
      <w:r>
        <w:rPr>
          <w:rFonts w:eastAsia="Courier New" w:cs="Courier New"/>
          <w:szCs w:val="24"/>
        </w:rPr>
        <w:tab/>
      </w:r>
      <w:r w:rsidR="00153181">
        <w:rPr>
          <w:rFonts w:eastAsia="Courier New" w:cs="Courier New"/>
          <w:szCs w:val="24"/>
        </w:rPr>
        <w:t xml:space="preserve">Documents </w:t>
      </w:r>
      <w:r w:rsidR="00DE09C8">
        <w:rPr>
          <w:rFonts w:eastAsia="Courier New" w:cs="Courier New"/>
          <w:szCs w:val="24"/>
        </w:rPr>
        <w:t xml:space="preserve">that are not impounded but </w:t>
      </w:r>
      <w:r w:rsidR="0077413A">
        <w:rPr>
          <w:rFonts w:eastAsia="Courier New" w:cs="Courier New"/>
          <w:szCs w:val="24"/>
        </w:rPr>
        <w:t xml:space="preserve">appear in an appendix </w:t>
      </w:r>
      <w:r w:rsidR="00DE09C8">
        <w:rPr>
          <w:rFonts w:eastAsia="Courier New" w:cs="Courier New"/>
          <w:szCs w:val="24"/>
        </w:rPr>
        <w:t>and</w:t>
      </w:r>
      <w:r w:rsidR="00153181">
        <w:rPr>
          <w:rFonts w:eastAsia="Courier New" w:cs="Courier New"/>
          <w:szCs w:val="24"/>
        </w:rPr>
        <w:t xml:space="preserve"> contain </w:t>
      </w:r>
      <w:r w:rsidR="0008168A">
        <w:rPr>
          <w:rFonts w:eastAsia="Courier New" w:cs="Courier New"/>
          <w:szCs w:val="24"/>
        </w:rPr>
        <w:t xml:space="preserve">confidential or </w:t>
      </w:r>
      <w:r w:rsidR="005E5DD0" w:rsidRPr="13626733">
        <w:rPr>
          <w:rFonts w:eastAsia="Courier New" w:cs="Courier New"/>
          <w:szCs w:val="24"/>
        </w:rPr>
        <w:t xml:space="preserve">personal identifying information </w:t>
      </w:r>
      <w:r w:rsidR="00153181">
        <w:rPr>
          <w:rFonts w:eastAsia="Courier New" w:cs="Courier New"/>
          <w:szCs w:val="24"/>
        </w:rPr>
        <w:t>(PII)</w:t>
      </w:r>
      <w:r w:rsidR="0008168A">
        <w:rPr>
          <w:rFonts w:eastAsia="Courier New" w:cs="Courier New"/>
          <w:szCs w:val="24"/>
        </w:rPr>
        <w:t xml:space="preserve"> </w:t>
      </w:r>
      <w:r w:rsidR="0008168A" w:rsidRPr="13626733">
        <w:rPr>
          <w:rFonts w:eastAsia="Courier New" w:cs="Courier New"/>
          <w:color w:val="141414"/>
          <w:szCs w:val="24"/>
        </w:rPr>
        <w:t>must be</w:t>
      </w:r>
      <w:r w:rsidR="0008168A">
        <w:rPr>
          <w:rFonts w:eastAsia="Courier New" w:cs="Courier New"/>
          <w:color w:val="141414"/>
          <w:szCs w:val="24"/>
        </w:rPr>
        <w:t xml:space="preserve"> "redacted," which means </w:t>
      </w:r>
      <w:r w:rsidR="0008168A">
        <w:rPr>
          <w:rFonts w:eastAsia="Courier New" w:cs="Courier New"/>
          <w:b/>
          <w:bCs/>
          <w:color w:val="141414"/>
          <w:szCs w:val="24"/>
        </w:rPr>
        <w:t>the confidential information and PII is blacked out so it cannot be seen</w:t>
      </w:r>
      <w:r w:rsidR="0008168A">
        <w:rPr>
          <w:rFonts w:eastAsia="Courier New" w:cs="Courier New"/>
          <w:szCs w:val="24"/>
        </w:rPr>
        <w:t>.</w:t>
      </w:r>
      <w:r w:rsidR="00153181">
        <w:rPr>
          <w:rFonts w:eastAsia="Courier New" w:cs="Courier New"/>
          <w:szCs w:val="24"/>
        </w:rPr>
        <w:t xml:space="preserve"> </w:t>
      </w:r>
      <w:r w:rsidR="0008168A">
        <w:rPr>
          <w:rFonts w:eastAsia="Courier New" w:cs="Courier New"/>
          <w:szCs w:val="24"/>
        </w:rPr>
        <w:t xml:space="preserve"> Examples of PII are</w:t>
      </w:r>
      <w:r w:rsidR="005E5DD0" w:rsidRPr="13626733">
        <w:rPr>
          <w:rFonts w:eastAsia="Courier New" w:cs="Courier New"/>
          <w:szCs w:val="24"/>
        </w:rPr>
        <w:t xml:space="preserve"> </w:t>
      </w:r>
      <w:r w:rsidR="00153181">
        <w:rPr>
          <w:rFonts w:eastAsia="Courier New" w:cs="Courier New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ocial </w:t>
      </w:r>
      <w:r w:rsidR="00153181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ecurity numbers, taxpayer </w:t>
      </w:r>
      <w:r w:rsidR="005E5DD0" w:rsidRPr="13626733">
        <w:rPr>
          <w:rFonts w:eastAsia="Courier New" w:cs="Courier New"/>
          <w:color w:val="141414"/>
          <w:szCs w:val="24"/>
        </w:rPr>
        <w:lastRenderedPageBreak/>
        <w:t xml:space="preserve">identification numbers, driver's license numbers, </w:t>
      </w:r>
      <w:r w:rsidR="00944B5B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tate-issued ID card numbers, passport numbers, financial account numbers, </w:t>
      </w:r>
      <w:r w:rsidR="00944B5B">
        <w:rPr>
          <w:rFonts w:eastAsia="Courier New" w:cs="Courier New"/>
          <w:color w:val="141414"/>
          <w:szCs w:val="24"/>
        </w:rPr>
        <w:t xml:space="preserve">and </w:t>
      </w:r>
      <w:r w:rsidR="005E5DD0" w:rsidRPr="13626733">
        <w:rPr>
          <w:rFonts w:eastAsia="Courier New" w:cs="Courier New"/>
          <w:color w:val="141414"/>
          <w:szCs w:val="24"/>
        </w:rPr>
        <w:t>credit or debit card numbers.</w:t>
      </w:r>
    </w:p>
    <w:sectPr w:rsidR="005E5DD0" w:rsidRPr="00964009" w:rsidSect="005237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2CE8" w14:textId="77777777" w:rsidR="005D6DF5" w:rsidRDefault="005D6DF5" w:rsidP="0027460C">
      <w:pPr>
        <w:spacing w:after="0" w:line="240" w:lineRule="auto"/>
      </w:pPr>
      <w:r>
        <w:separator/>
      </w:r>
    </w:p>
  </w:endnote>
  <w:endnote w:type="continuationSeparator" w:id="0">
    <w:p w14:paraId="546BF81F" w14:textId="77777777" w:rsidR="005D6DF5" w:rsidRDefault="005D6DF5" w:rsidP="0027460C">
      <w:pPr>
        <w:spacing w:after="0" w:line="240" w:lineRule="auto"/>
      </w:pPr>
      <w:r>
        <w:continuationSeparator/>
      </w:r>
    </w:p>
  </w:endnote>
  <w:endnote w:type="continuationNotice" w:id="1">
    <w:p w14:paraId="13624CBF" w14:textId="77777777" w:rsidR="005D6DF5" w:rsidRDefault="005D6D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F7FB" w14:textId="77777777" w:rsidR="005D6DF5" w:rsidRDefault="005D6DF5" w:rsidP="0027460C">
      <w:pPr>
        <w:spacing w:after="0" w:line="240" w:lineRule="auto"/>
      </w:pPr>
      <w:r>
        <w:separator/>
      </w:r>
    </w:p>
  </w:footnote>
  <w:footnote w:type="continuationSeparator" w:id="0">
    <w:p w14:paraId="17B572ED" w14:textId="77777777" w:rsidR="005D6DF5" w:rsidRDefault="005D6DF5" w:rsidP="0027460C">
      <w:pPr>
        <w:spacing w:after="0" w:line="240" w:lineRule="auto"/>
      </w:pPr>
      <w:r>
        <w:continuationSeparator/>
      </w:r>
    </w:p>
  </w:footnote>
  <w:footnote w:type="continuationNotice" w:id="1">
    <w:p w14:paraId="45688AF4" w14:textId="77777777" w:rsidR="005D6DF5" w:rsidRDefault="005D6D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20B6A"/>
    <w:rsid w:val="0002310A"/>
    <w:rsid w:val="0002504D"/>
    <w:rsid w:val="0002637D"/>
    <w:rsid w:val="00026926"/>
    <w:rsid w:val="00033FB1"/>
    <w:rsid w:val="00035F9F"/>
    <w:rsid w:val="000470C7"/>
    <w:rsid w:val="0005097D"/>
    <w:rsid w:val="000557DA"/>
    <w:rsid w:val="00061180"/>
    <w:rsid w:val="00065B94"/>
    <w:rsid w:val="00073D2B"/>
    <w:rsid w:val="0008168A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64B8"/>
    <w:rsid w:val="000C2456"/>
    <w:rsid w:val="000C68E0"/>
    <w:rsid w:val="000D1372"/>
    <w:rsid w:val="000E402B"/>
    <w:rsid w:val="000E49D2"/>
    <w:rsid w:val="000E70B5"/>
    <w:rsid w:val="000F08C7"/>
    <w:rsid w:val="000F0EBA"/>
    <w:rsid w:val="000F2ED9"/>
    <w:rsid w:val="000F417F"/>
    <w:rsid w:val="000F596D"/>
    <w:rsid w:val="000F6622"/>
    <w:rsid w:val="000F7959"/>
    <w:rsid w:val="0010113E"/>
    <w:rsid w:val="001055F7"/>
    <w:rsid w:val="00106915"/>
    <w:rsid w:val="00112A7F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4684"/>
    <w:rsid w:val="001F6584"/>
    <w:rsid w:val="00200937"/>
    <w:rsid w:val="00201A56"/>
    <w:rsid w:val="00210124"/>
    <w:rsid w:val="0021319B"/>
    <w:rsid w:val="00220BC1"/>
    <w:rsid w:val="00231C15"/>
    <w:rsid w:val="00233492"/>
    <w:rsid w:val="002356F2"/>
    <w:rsid w:val="00236842"/>
    <w:rsid w:val="0024295D"/>
    <w:rsid w:val="00243893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F089E"/>
    <w:rsid w:val="002F16B5"/>
    <w:rsid w:val="002F6F50"/>
    <w:rsid w:val="002F70D4"/>
    <w:rsid w:val="00301B3B"/>
    <w:rsid w:val="00302C23"/>
    <w:rsid w:val="00321BC8"/>
    <w:rsid w:val="00327840"/>
    <w:rsid w:val="00331F72"/>
    <w:rsid w:val="00333A2C"/>
    <w:rsid w:val="00336E03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5FAA"/>
    <w:rsid w:val="003B609E"/>
    <w:rsid w:val="003C01F1"/>
    <w:rsid w:val="003D05BD"/>
    <w:rsid w:val="003D26A5"/>
    <w:rsid w:val="003D2DDC"/>
    <w:rsid w:val="003D40AC"/>
    <w:rsid w:val="003D4478"/>
    <w:rsid w:val="003E6D86"/>
    <w:rsid w:val="003E7DEA"/>
    <w:rsid w:val="003F28D7"/>
    <w:rsid w:val="003F5A50"/>
    <w:rsid w:val="003F5C70"/>
    <w:rsid w:val="003F5FAB"/>
    <w:rsid w:val="00403A21"/>
    <w:rsid w:val="00406BA4"/>
    <w:rsid w:val="0041570C"/>
    <w:rsid w:val="00416593"/>
    <w:rsid w:val="00417DF5"/>
    <w:rsid w:val="004209FD"/>
    <w:rsid w:val="00424DE5"/>
    <w:rsid w:val="004315D7"/>
    <w:rsid w:val="0043611D"/>
    <w:rsid w:val="00436BBE"/>
    <w:rsid w:val="004404C6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738D"/>
    <w:rsid w:val="004708A4"/>
    <w:rsid w:val="00471FA1"/>
    <w:rsid w:val="00473D24"/>
    <w:rsid w:val="004878C6"/>
    <w:rsid w:val="004A0ED3"/>
    <w:rsid w:val="004B3040"/>
    <w:rsid w:val="004B55F0"/>
    <w:rsid w:val="004C31F9"/>
    <w:rsid w:val="004D5D74"/>
    <w:rsid w:val="004D7C6E"/>
    <w:rsid w:val="004E20F9"/>
    <w:rsid w:val="004F14FB"/>
    <w:rsid w:val="00500B4D"/>
    <w:rsid w:val="00505324"/>
    <w:rsid w:val="00506D4F"/>
    <w:rsid w:val="00510BAD"/>
    <w:rsid w:val="00517A7A"/>
    <w:rsid w:val="00517E9E"/>
    <w:rsid w:val="00520A9E"/>
    <w:rsid w:val="00521504"/>
    <w:rsid w:val="005237E3"/>
    <w:rsid w:val="0053469E"/>
    <w:rsid w:val="005412B9"/>
    <w:rsid w:val="00541D99"/>
    <w:rsid w:val="00553AC8"/>
    <w:rsid w:val="00554565"/>
    <w:rsid w:val="0055463D"/>
    <w:rsid w:val="00554990"/>
    <w:rsid w:val="00570171"/>
    <w:rsid w:val="0057206E"/>
    <w:rsid w:val="0057643D"/>
    <w:rsid w:val="00576495"/>
    <w:rsid w:val="0058162C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4B18"/>
    <w:rsid w:val="005D6DF5"/>
    <w:rsid w:val="005D7983"/>
    <w:rsid w:val="005E5A06"/>
    <w:rsid w:val="005E5DD0"/>
    <w:rsid w:val="005F4163"/>
    <w:rsid w:val="006005B1"/>
    <w:rsid w:val="00600AA8"/>
    <w:rsid w:val="00616456"/>
    <w:rsid w:val="00620FF7"/>
    <w:rsid w:val="00626192"/>
    <w:rsid w:val="00633FD1"/>
    <w:rsid w:val="006403F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6C30"/>
    <w:rsid w:val="00690066"/>
    <w:rsid w:val="006906B1"/>
    <w:rsid w:val="0069152A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5DE"/>
    <w:rsid w:val="007162E4"/>
    <w:rsid w:val="00721150"/>
    <w:rsid w:val="00727A66"/>
    <w:rsid w:val="00727E69"/>
    <w:rsid w:val="007317A1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A1073"/>
    <w:rsid w:val="007A12C3"/>
    <w:rsid w:val="007A1A85"/>
    <w:rsid w:val="007A3A14"/>
    <w:rsid w:val="007B271C"/>
    <w:rsid w:val="007C31C0"/>
    <w:rsid w:val="007C524E"/>
    <w:rsid w:val="007C66C1"/>
    <w:rsid w:val="007C6E5F"/>
    <w:rsid w:val="007D21BB"/>
    <w:rsid w:val="007D24B9"/>
    <w:rsid w:val="007E5C70"/>
    <w:rsid w:val="007F1CA6"/>
    <w:rsid w:val="007F551F"/>
    <w:rsid w:val="007F7446"/>
    <w:rsid w:val="0080053D"/>
    <w:rsid w:val="008008DE"/>
    <w:rsid w:val="00803E5B"/>
    <w:rsid w:val="008058F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D10AE"/>
    <w:rsid w:val="008D2091"/>
    <w:rsid w:val="008D2D1D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E36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A81"/>
    <w:rsid w:val="00967330"/>
    <w:rsid w:val="00967D5C"/>
    <w:rsid w:val="00980B12"/>
    <w:rsid w:val="00980D8C"/>
    <w:rsid w:val="00984AED"/>
    <w:rsid w:val="0099617A"/>
    <w:rsid w:val="009A1E8A"/>
    <w:rsid w:val="009A3075"/>
    <w:rsid w:val="009A3755"/>
    <w:rsid w:val="009B019E"/>
    <w:rsid w:val="009B29A4"/>
    <w:rsid w:val="009B49EC"/>
    <w:rsid w:val="009B6E48"/>
    <w:rsid w:val="009C098C"/>
    <w:rsid w:val="009C0E62"/>
    <w:rsid w:val="009C5AB6"/>
    <w:rsid w:val="009D07F0"/>
    <w:rsid w:val="009D7731"/>
    <w:rsid w:val="009E4238"/>
    <w:rsid w:val="009E5E5D"/>
    <w:rsid w:val="009E6C58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73C75"/>
    <w:rsid w:val="00A80C38"/>
    <w:rsid w:val="00A878F8"/>
    <w:rsid w:val="00A9122A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6B6D"/>
    <w:rsid w:val="00B47A31"/>
    <w:rsid w:val="00B5036C"/>
    <w:rsid w:val="00B515D3"/>
    <w:rsid w:val="00B53B0C"/>
    <w:rsid w:val="00B60CE5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A51DF"/>
    <w:rsid w:val="00BC2814"/>
    <w:rsid w:val="00BC5884"/>
    <w:rsid w:val="00BC7C2B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E05C8"/>
    <w:rsid w:val="00CE69CB"/>
    <w:rsid w:val="00CF5B1C"/>
    <w:rsid w:val="00CF691F"/>
    <w:rsid w:val="00CF7284"/>
    <w:rsid w:val="00D026EB"/>
    <w:rsid w:val="00D05A5B"/>
    <w:rsid w:val="00D0728D"/>
    <w:rsid w:val="00D15D72"/>
    <w:rsid w:val="00D225E3"/>
    <w:rsid w:val="00D3152C"/>
    <w:rsid w:val="00D55E50"/>
    <w:rsid w:val="00D60F97"/>
    <w:rsid w:val="00D6641E"/>
    <w:rsid w:val="00D7206A"/>
    <w:rsid w:val="00D72533"/>
    <w:rsid w:val="00D75B14"/>
    <w:rsid w:val="00D861F7"/>
    <w:rsid w:val="00D91265"/>
    <w:rsid w:val="00D927ED"/>
    <w:rsid w:val="00D950BC"/>
    <w:rsid w:val="00D97088"/>
    <w:rsid w:val="00DA005B"/>
    <w:rsid w:val="00DA46DE"/>
    <w:rsid w:val="00DB4AA9"/>
    <w:rsid w:val="00DB5534"/>
    <w:rsid w:val="00DC28DD"/>
    <w:rsid w:val="00DC374E"/>
    <w:rsid w:val="00DC5058"/>
    <w:rsid w:val="00DD3A51"/>
    <w:rsid w:val="00DD78EA"/>
    <w:rsid w:val="00DE09C8"/>
    <w:rsid w:val="00DE0B27"/>
    <w:rsid w:val="00DE1390"/>
    <w:rsid w:val="00DE2C72"/>
    <w:rsid w:val="00DE3C31"/>
    <w:rsid w:val="00DF13D8"/>
    <w:rsid w:val="00DF377C"/>
    <w:rsid w:val="00DF7482"/>
    <w:rsid w:val="00E076A2"/>
    <w:rsid w:val="00E11684"/>
    <w:rsid w:val="00E11774"/>
    <w:rsid w:val="00E138F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6CBE"/>
    <w:rsid w:val="00E9364D"/>
    <w:rsid w:val="00EA1A08"/>
    <w:rsid w:val="00EB197E"/>
    <w:rsid w:val="00EB555E"/>
    <w:rsid w:val="00EB6D81"/>
    <w:rsid w:val="00EC35C7"/>
    <w:rsid w:val="00EC7905"/>
    <w:rsid w:val="00ED2778"/>
    <w:rsid w:val="00ED7215"/>
    <w:rsid w:val="00ED7444"/>
    <w:rsid w:val="00EE565C"/>
    <w:rsid w:val="00EF0B36"/>
    <w:rsid w:val="00EF2909"/>
    <w:rsid w:val="00EF3366"/>
    <w:rsid w:val="00F0351C"/>
    <w:rsid w:val="00F06F52"/>
    <w:rsid w:val="00F0728E"/>
    <w:rsid w:val="00F0758F"/>
    <w:rsid w:val="00F077D8"/>
    <w:rsid w:val="00F107CA"/>
    <w:rsid w:val="00F21614"/>
    <w:rsid w:val="00F23967"/>
    <w:rsid w:val="00F36DF7"/>
    <w:rsid w:val="00F376ED"/>
    <w:rsid w:val="00F37D89"/>
    <w:rsid w:val="00F41391"/>
    <w:rsid w:val="00F4159B"/>
    <w:rsid w:val="00F44408"/>
    <w:rsid w:val="00F52F9F"/>
    <w:rsid w:val="00F53C46"/>
    <w:rsid w:val="00F54D55"/>
    <w:rsid w:val="00F55F96"/>
    <w:rsid w:val="00F60760"/>
    <w:rsid w:val="00F72221"/>
    <w:rsid w:val="00F738F9"/>
    <w:rsid w:val="00F739CF"/>
    <w:rsid w:val="00F74465"/>
    <w:rsid w:val="00F7579A"/>
    <w:rsid w:val="00F76023"/>
    <w:rsid w:val="00F7624E"/>
    <w:rsid w:val="00F7713D"/>
    <w:rsid w:val="00F8357C"/>
    <w:rsid w:val="00F84DD9"/>
    <w:rsid w:val="00F87731"/>
    <w:rsid w:val="00F95329"/>
    <w:rsid w:val="00FA40E7"/>
    <w:rsid w:val="00FB2595"/>
    <w:rsid w:val="00FC4307"/>
    <w:rsid w:val="00FC4E9E"/>
    <w:rsid w:val="00FC5B14"/>
    <w:rsid w:val="00FC6B8F"/>
    <w:rsid w:val="00FD3BB8"/>
    <w:rsid w:val="00FD4345"/>
    <w:rsid w:val="00FD52EB"/>
    <w:rsid w:val="00FE19D7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F8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84DD9"/>
  </w:style>
  <w:style w:type="paragraph" w:customStyle="1" w:styleId="Body">
    <w:name w:val="Body"/>
    <w:rsid w:val="00F84DD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ssachusetts.tylertech.cloud/OfsWe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16" ma:contentTypeDescription="Create a new document." ma:contentTypeScope="" ma:versionID="4cbdb9c3f7bdfa49b1b2a240cc151019">
  <xsd:schema xmlns:xsd="http://www.w3.org/2001/XMLSchema" xmlns:xs="http://www.w3.org/2001/XMLSchema" xmlns:p="http://schemas.microsoft.com/office/2006/metadata/properties" xmlns:ns2="9ff3b30a-29ef-4990-8932-ca24fd3d6085" xmlns:ns3="e75083de-69c4-4346-bfdc-9b4c9c0a41eb" targetNamespace="http://schemas.microsoft.com/office/2006/metadata/properties" ma:root="true" ma:fieldsID="d5da3d725169542a9b2634ee4d64780b" ns2:_="" ns3:_="">
    <xsd:import namespace="9ff3b30a-29ef-4990-8932-ca24fd3d6085"/>
    <xsd:import namespace="e75083de-69c4-4346-bfdc-9b4c9c0a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083de-69c4-4346-bfdc-9b4c9c0a41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3888e6f-a6ce-4a9a-ae07-5eae2b575b22}" ma:internalName="TaxCatchAll" ma:showField="CatchAllData" ma:web="e75083de-69c4-4346-bfdc-9b4c9c0a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5083de-69c4-4346-bfdc-9b4c9c0a41eb" xsi:nil="true"/>
    <lcf76f155ced4ddcb4097134ff3c332f xmlns="9ff3b30a-29ef-4990-8932-ca24fd3d60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24C3F4-2490-4D29-9857-451F091E1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e75083de-69c4-4346-bfdc-9b4c9c0a4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  <ds:schemaRef ds:uri="e75083de-69c4-4346-bfdc-9b4c9c0a41eb"/>
    <ds:schemaRef ds:uri="9ff3b30a-29ef-4990-8932-ca24fd3d60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1339</Words>
  <Characters>7128</Characters>
  <Application>Microsoft Office Word</Application>
  <DocSecurity>0</DocSecurity>
  <Lines>116</Lines>
  <Paragraphs>32</Paragraphs>
  <ScaleCrop>false</ScaleCrop>
  <Company>SJC / MAC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Jackson A. Dowd</cp:lastModifiedBy>
  <cp:revision>5</cp:revision>
  <dcterms:created xsi:type="dcterms:W3CDTF">2023-10-25T02:36:00Z</dcterms:created>
  <dcterms:modified xsi:type="dcterms:W3CDTF">2023-11-02T17:25:00Z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