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16417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b/>
          <w:smallCaps/>
          <w:color w:val="5A5A5A"/>
          <w:szCs w:val="22"/>
        </w:rPr>
      </w:pPr>
      <w:r w:rsidRPr="00AB5C72">
        <w:rPr>
          <w:rFonts w:eastAsia="Calibri"/>
          <w:b/>
          <w:smallCaps/>
          <w:color w:val="5A5A5A"/>
          <w:szCs w:val="22"/>
        </w:rPr>
        <w:t>Appendix E</w:t>
      </w:r>
    </w:p>
    <w:p w14:paraId="1CF98B5E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b/>
          <w:smallCaps/>
          <w:color w:val="5A5A5A"/>
          <w:szCs w:val="22"/>
        </w:rPr>
      </w:pPr>
      <w:r w:rsidRPr="00AB5C72">
        <w:rPr>
          <w:rFonts w:eastAsia="Calibri"/>
          <w:b/>
          <w:smallCaps/>
          <w:color w:val="5A5A5A"/>
          <w:szCs w:val="22"/>
        </w:rPr>
        <w:t>Legal Texting Exercise</w:t>
      </w:r>
    </w:p>
    <w:p w14:paraId="2C6453CA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  <w:r w:rsidRPr="00AB5C72">
        <w:rPr>
          <w:rFonts w:eastAsia="Calibri"/>
          <w:szCs w:val="24"/>
          <w:u w:val="single"/>
        </w:rPr>
        <w:t>Student Directions</w:t>
      </w:r>
      <w:r w:rsidRPr="00AB5C72">
        <w:rPr>
          <w:rFonts w:eastAsia="Calibri"/>
          <w:szCs w:val="24"/>
        </w:rPr>
        <w:t xml:space="preserve">:  </w:t>
      </w:r>
      <w:r>
        <w:rPr>
          <w:rFonts w:eastAsia="Calibri"/>
          <w:szCs w:val="24"/>
        </w:rPr>
        <w:t>After the assigned introductory reading, r</w:t>
      </w:r>
      <w:r w:rsidRPr="00AB5C72">
        <w:rPr>
          <w:rFonts w:eastAsia="Calibri"/>
          <w:szCs w:val="24"/>
        </w:rPr>
        <w:t xml:space="preserve">eview the email below from your supervisor on the Mile High/Daniels </w:t>
      </w:r>
      <w:proofErr w:type="gramStart"/>
      <w:r w:rsidRPr="00AB5C72">
        <w:rPr>
          <w:rFonts w:eastAsia="Calibri"/>
          <w:szCs w:val="24"/>
        </w:rPr>
        <w:t>matter.</w:t>
      </w:r>
      <w:r>
        <w:rPr>
          <w:rFonts w:eastAsia="Calibri"/>
          <w:szCs w:val="24"/>
          <w:vertAlign w:val="superscript"/>
        </w:rPr>
        <w:t>*</w:t>
      </w:r>
      <w:proofErr w:type="gramEnd"/>
      <w:r w:rsidRPr="00AB5C72">
        <w:rPr>
          <w:rFonts w:eastAsia="Calibri"/>
          <w:szCs w:val="24"/>
        </w:rPr>
        <w:t xml:space="preserve">  As they request, text the client an update. His phone number is 339-793-8740. The text must </w:t>
      </w:r>
      <w:proofErr w:type="gramStart"/>
      <w:r w:rsidRPr="00AB5C72">
        <w:rPr>
          <w:rFonts w:eastAsia="Calibri"/>
          <w:szCs w:val="24"/>
        </w:rPr>
        <w:t>be sent</w:t>
      </w:r>
      <w:proofErr w:type="gramEnd"/>
      <w:r w:rsidRPr="00AB5C72">
        <w:rPr>
          <w:rFonts w:eastAsia="Calibri"/>
          <w:szCs w:val="24"/>
        </w:rPr>
        <w:t xml:space="preserve"> by 3 p.m. on Monday, November 21. Note he (the client) may not have your cell phone number saved in his phone, so mention who you are in the text. </w:t>
      </w:r>
    </w:p>
    <w:p w14:paraId="1FEF4088" w14:textId="77777777" w:rsidR="00721343" w:rsidRPr="00AB5C72" w:rsidRDefault="00721343" w:rsidP="00721343">
      <w:pPr>
        <w:widowControl/>
        <w:spacing w:after="160" w:line="259" w:lineRule="auto"/>
        <w:ind w:firstLine="0"/>
        <w:jc w:val="center"/>
        <w:rPr>
          <w:rFonts w:eastAsia="Calibri"/>
          <w:szCs w:val="24"/>
        </w:rPr>
      </w:pPr>
      <w:r w:rsidRPr="00AB5C72">
        <w:rPr>
          <w:rFonts w:ascii="Calibri" w:eastAsia="Calibri" w:hAnsi="Calibri"/>
          <w:b/>
          <w:noProof/>
          <w:sz w:val="28"/>
          <w:szCs w:val="28"/>
          <w:u w:val="single"/>
        </w:rPr>
        <w:drawing>
          <wp:inline distT="0" distB="0" distL="0" distR="0" wp14:anchorId="2AF09CC7" wp14:editId="6BBB55E2">
            <wp:extent cx="5740316" cy="479463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4E1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509" cy="48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5435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 w:val="20"/>
          <w:szCs w:val="22"/>
        </w:rPr>
      </w:pPr>
    </w:p>
    <w:p w14:paraId="2606EC3B" w14:textId="1DDD9229" w:rsidR="00147E1B" w:rsidRDefault="00721343" w:rsidP="000F7B52">
      <w:pPr>
        <w:pStyle w:val="Footer"/>
        <w:ind w:firstLine="0"/>
      </w:pPr>
      <w:r>
        <w:t xml:space="preserve">* </w:t>
      </w:r>
      <w:r w:rsidRPr="00C14704">
        <w:rPr>
          <w:sz w:val="20"/>
        </w:rPr>
        <w:t xml:space="preserve">The hypothetical case content in this exercise is specific to a </w:t>
      </w:r>
      <w:proofErr w:type="gramStart"/>
      <w:r w:rsidRPr="00C14704">
        <w:rPr>
          <w:sz w:val="20"/>
        </w:rPr>
        <w:t>particular memo</w:t>
      </w:r>
      <w:proofErr w:type="gramEnd"/>
      <w:r w:rsidRPr="00C14704">
        <w:rPr>
          <w:sz w:val="20"/>
        </w:rPr>
        <w:t xml:space="preserve"> writing problem and can be adjusted to fit the context of any student research and writing project in the legal practice course.</w:t>
      </w:r>
      <w:bookmarkStart w:id="0" w:name="_GoBack"/>
      <w:bookmarkEnd w:id="0"/>
    </w:p>
    <w:sectPr w:rsidR="00147E1B" w:rsidSect="006F4F81">
      <w:pgSz w:w="12240" w:h="15840" w:code="1"/>
      <w:pgMar w:top="2016" w:right="1440" w:bottom="2016" w:left="1440" w:header="1512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6761"/>
    <w:multiLevelType w:val="hybridMultilevel"/>
    <w:tmpl w:val="B0C2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76F23"/>
    <w:multiLevelType w:val="hybridMultilevel"/>
    <w:tmpl w:val="ABBCD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D1749"/>
    <w:multiLevelType w:val="hybridMultilevel"/>
    <w:tmpl w:val="B0C2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2147B"/>
    <w:multiLevelType w:val="hybridMultilevel"/>
    <w:tmpl w:val="836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6D49"/>
    <w:multiLevelType w:val="hybridMultilevel"/>
    <w:tmpl w:val="7D0A8F84"/>
    <w:lvl w:ilvl="0" w:tplc="5B844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43"/>
    <w:rsid w:val="00040391"/>
    <w:rsid w:val="000F7B52"/>
    <w:rsid w:val="00147E1B"/>
    <w:rsid w:val="0072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B967"/>
  <w15:chartTrackingRefBased/>
  <w15:docId w15:val="{596869CC-3392-4C1A-9387-60DAA73B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343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213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343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72134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21343"/>
    <w:pPr>
      <w:widowControl/>
      <w:spacing w:before="100" w:beforeAutospacing="1" w:after="100" w:afterAutospacing="1"/>
      <w:ind w:firstLine="0"/>
      <w:jc w:val="left"/>
    </w:pPr>
    <w:rPr>
      <w:szCs w:val="24"/>
    </w:rPr>
  </w:style>
  <w:style w:type="paragraph" w:styleId="ListParagraph">
    <w:name w:val="List Paragraph"/>
    <w:basedOn w:val="Normal"/>
    <w:uiPriority w:val="34"/>
    <w:qFormat/>
    <w:rsid w:val="00721343"/>
    <w:pPr>
      <w:widowControl/>
      <w:ind w:left="720" w:firstLine="0"/>
      <w:contextualSpacing/>
      <w:jc w:val="left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3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34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Dyane</dc:creator>
  <cp:keywords/>
  <dc:description/>
  <cp:lastModifiedBy>Dyane</cp:lastModifiedBy>
  <cp:revision>2</cp:revision>
  <dcterms:created xsi:type="dcterms:W3CDTF">2020-08-05T15:05:00Z</dcterms:created>
  <dcterms:modified xsi:type="dcterms:W3CDTF">2020-08-05T15:05:00Z</dcterms:modified>
</cp:coreProperties>
</file>