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Cs/>
        </w:rPr>
        <w:t xml:space="preserve">{{ </w:t>
      </w:r>
      <w:r>
        <w:rPr>
          <w:rFonts w:cs="Times New Roman (Body CS)"/>
          <w:bCs/>
          <w:caps/>
        </w:rPr>
        <w:t>trial_court</w:t>
      </w:r>
      <w:r>
        <w:rPr>
          <w:bCs/>
        </w:rPr>
        <w:t xml:space="preserve"> }}</w:t>
      </w:r>
      <w:r>
        <w:rPr/>
        <w:t xml:space="preserve"> COURT DOCKET NO. </w:t>
      </w:r>
      <w:r>
        <w:rPr>
          <w:bCs/>
        </w:rPr>
        <w:t>{{ trial_court_docket_number }}</w:t>
      </w:r>
    </w:p>
    <w:p>
      <w:pPr>
        <w:pStyle w:val="Normal"/>
        <w:jc w:val="center"/>
        <w:rPr/>
      </w:pPr>
      <w:r>
        <w:rPr/>
        <w:t>APPEALS COURT DOCKET NO. {{ appeals_court_docket_number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{{ </w:t>
      </w:r>
      <w:r>
        <w:rPr>
          <w:rFonts w:cs="Times New Roman (Body CS)"/>
          <w:caps/>
        </w:rPr>
        <w:t>plaintiffs</w:t>
      </w:r>
      <w:r>
        <w:rPr/>
        <w:t xml:space="preserve"> }}</w:t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{{ </w:t>
      </w:r>
      <w:r>
        <w:rPr>
          <w:rFonts w:cs="Times New Roman (Body CS)"/>
          <w:caps/>
        </w:rPr>
        <w:t>defendants</w:t>
      </w:r>
      <w:r>
        <w:rPr/>
        <w:t xml:space="preserve">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bCs/>
        </w:rPr>
      </w:pPr>
      <w:r>
        <w:rPr>
          <w:rFonts w:cs="Times New Roman (Body CS)"/>
          <w:caps/>
          <w:u w:val="double"/>
        </w:rPr>
        <w:t xml:space="preserve">motion FOR </w:t>
      </w:r>
      <w:r>
        <w:rPr>
          <w:rFonts w:cs="Times New Roman (Body CS)"/>
        </w:rPr>
        <w:t>{% if points_for_motion.filter(kind=“reconsider”) and not points_for_motion.filter(kind=“</w:t>
      </w:r>
      <w:r>
        <w:rPr>
          <w:rFonts w:cs="Times New Roman (Body CS)"/>
          <w:bCs/>
        </w:rPr>
        <w:t>modify”) %}</w:t>
      </w:r>
      <w:r>
        <w:rPr>
          <w:rFonts w:cs="Times New Roman (Body CS)"/>
          <w:caps/>
          <w:u w:val="double"/>
        </w:rPr>
        <w:t>Reconsideration</w:t>
      </w:r>
      <w:r>
        <w:rPr>
          <w:rFonts w:cs="Times New Roman (Body CS)"/>
          <w:bCs/>
        </w:rPr>
        <w:t>{% endif %}</w:t>
      </w:r>
      <w:r>
        <w:rPr>
          <w:rFonts w:cs="Times New Roman (Body CS)"/>
        </w:rPr>
        <w:t>{% if points_for_motion.filter(kind=“</w:t>
      </w:r>
      <w:r>
        <w:rPr>
          <w:rFonts w:cs="Times New Roman (Body CS)"/>
          <w:bCs/>
        </w:rPr>
        <w:t xml:space="preserve">modify”) and not </w:t>
      </w:r>
      <w:r>
        <w:rPr>
          <w:rFonts w:cs="Times New Roman (Body CS)"/>
        </w:rPr>
        <w:t xml:space="preserve">points_for_motion.filter(kind=“reconsider”) </w:t>
      </w:r>
      <w:r>
        <w:rPr>
          <w:rFonts w:cs="Times New Roman (Body CS)"/>
          <w:bCs/>
        </w:rPr>
        <w:t>%}</w:t>
      </w:r>
      <w:r>
        <w:rPr>
          <w:rFonts w:cs="Times New Roman (Body CS)"/>
          <w:caps/>
          <w:u w:val="double"/>
        </w:rPr>
        <w:t>MODIFication</w:t>
      </w:r>
      <w:r>
        <w:rPr>
          <w:rFonts w:cs="Times New Roman (Body CS)"/>
          <w:bCs/>
        </w:rPr>
        <w:t>{% endif %}</w:t>
      </w:r>
      <w:r>
        <w:rPr>
          <w:rFonts w:cs="Times New Roman (Body CS)"/>
        </w:rPr>
        <w:t>{% if points_for_motion.filter(kind=“reconsider”) and points_for_motion.filter(kind=“</w:t>
      </w:r>
      <w:r>
        <w:rPr>
          <w:rFonts w:cs="Times New Roman (Body CS)"/>
          <w:bCs/>
        </w:rPr>
        <w:t>modify”)</w:t>
      </w:r>
      <w:r>
        <w:rPr>
          <w:rFonts w:cs="Times New Roman (Body CS)"/>
        </w:rPr>
        <w:t xml:space="preserve"> </w:t>
      </w:r>
      <w:r>
        <w:rPr>
          <w:rFonts w:cs="Times New Roman (Body CS)"/>
          <w:bCs/>
        </w:rPr>
        <w:t>%}</w:t>
      </w:r>
      <w:r>
        <w:rPr>
          <w:rFonts w:cs="Times New Roman (Body CS)"/>
          <w:caps/>
          <w:u w:val="double"/>
        </w:rPr>
        <w:t xml:space="preserve">ReconsideratioN </w:t>
      </w:r>
      <w:r>
        <w:rPr>
          <w:rFonts w:cs="Times New Roman (Body CS)"/>
          <w:bCs/>
          <w:u w:val="double"/>
        </w:rPr>
        <w:t>AND</w:t>
      </w:r>
      <w:r>
        <w:rPr>
          <w:rFonts w:cs="Times New Roman (Body CS)"/>
          <w:caps/>
          <w:u w:val="double"/>
        </w:rPr>
        <w:t xml:space="preserve"> MODIFicatioN</w:t>
      </w:r>
      <w:r>
        <w:rPr>
          <w:rFonts w:cs="Times New Roman (Body CS)"/>
          <w:bCs/>
        </w:rPr>
        <w:t>{% endif %}</w:t>
      </w:r>
      <w:r>
        <w:rPr>
          <w:rFonts w:cs="Times New Roman (Body CS)"/>
          <w:u w:val="double"/>
        </w:rPr>
        <w:t xml:space="preserve"> OF DECISION</w:t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u w:val="double"/>
        </w:rPr>
        <w:t>PURSUANT TO MASS. R.A.P 27</w:t>
      </w:r>
    </w:p>
    <w:p>
      <w:pPr>
        <w:pStyle w:val="Normal"/>
        <w:rPr>
          <w:rFonts w:cs="Times New Roman (Body CS)"/>
          <w:caps/>
          <w:u w:val="single"/>
        </w:rPr>
      </w:pPr>
      <w:r>
        <w:rPr>
          <w:rFonts w:cs="Times New Roman (Body CS)"/>
          <w:caps/>
          <w:u w:val="single"/>
        </w:rPr>
      </w:r>
    </w:p>
    <w:p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</w:rPr>
        <w:t>I am requesting that the Appeals Court {% if points_for_motion.filter(kind=“reconsider”) and not points_for_motion.filter(kind=“</w:t>
      </w:r>
      <w:r>
        <w:rPr>
          <w:rFonts w:cs="Times New Roman (Body CS)"/>
          <w:bCs/>
        </w:rPr>
        <w:t>modify”) %}reconsider its decision.{% endif %}</w:t>
      </w:r>
      <w:r>
        <w:rPr>
          <w:rFonts w:cs="Times New Roman (Body CS)"/>
        </w:rPr>
        <w:t>{% if points_for_motion.filter(kind=“</w:t>
      </w:r>
      <w:r>
        <w:rPr>
          <w:rFonts w:cs="Times New Roman (Body CS)"/>
          <w:bCs/>
        </w:rPr>
        <w:t xml:space="preserve">modify”) and not </w:t>
      </w:r>
      <w:r>
        <w:rPr>
          <w:rFonts w:cs="Times New Roman (Body CS)"/>
        </w:rPr>
        <w:t xml:space="preserve">points_for_motion.filter(kind=“reconsider”) </w:t>
      </w:r>
      <w:r>
        <w:rPr>
          <w:rFonts w:cs="Times New Roman (Body CS)"/>
          <w:bCs/>
        </w:rPr>
        <w:t>%}modify its decision.{% endif %}</w:t>
      </w:r>
      <w:r>
        <w:rPr>
          <w:rFonts w:cs="Times New Roman (Body CS)"/>
        </w:rPr>
        <w:t>{% if points_for_motion.filter(kind=“reconsider”) and points_for_motion.filter(kind=“</w:t>
      </w:r>
      <w:r>
        <w:rPr>
          <w:rFonts w:cs="Times New Roman (Body CS)"/>
          <w:bCs/>
        </w:rPr>
        <w:t>modify”)</w:t>
      </w:r>
      <w:r>
        <w:rPr>
          <w:rFonts w:cs="Times New Roman (Body CS)"/>
        </w:rPr>
        <w:t xml:space="preserve"> </w:t>
      </w:r>
      <w:r>
        <w:rPr>
          <w:rFonts w:cs="Times New Roman (Body CS)"/>
          <w:bCs/>
        </w:rPr>
        <w:t>%}reconsider and modify its decision.{%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points_for_motion.filter(kind=“reconsider”)</w:t>
      </w:r>
      <w:r>
        <w:rPr>
          <w:rFonts w:cs="Times New Roman (Body CS)"/>
          <w:bCs/>
        </w:rPr>
        <w:t xml:space="preserve"> %}</w:t>
      </w:r>
    </w:p>
    <w:p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u w:val="single"/>
        </w:rPr>
        <w:t xml:space="preserve">REQUEST FOR </w:t>
      </w:r>
      <w:r>
        <w:rPr>
          <w:rFonts w:cs="Times New Roman (Body CS)"/>
          <w:caps/>
          <w:u w:val="single"/>
        </w:rPr>
        <w:t>Reconsideration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 xml:space="preserve">{%p for point in points_for_motion.filter(kind=“reconsider”) %} 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I am requesting that the court </w:t>
      </w:r>
      <w:r>
        <w:rPr>
          <w:rFonts w:cs="Times New Roman (Body CS)"/>
          <w:bCs/>
        </w:rPr>
        <w:t xml:space="preserve">reconsider </w:t>
      </w:r>
      <w:r>
        <w:rPr>
          <w:rFonts w:cs="Times New Roman (Body CS)"/>
        </w:rPr>
        <w:t>its decision, specifically: {{ point.reason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>
        <w:rPr/>
        <w:t>its decision is: {{ point.explanation }}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endfor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 xml:space="preserve">{%p if points_for_motion.filter(kind=“modify”) </w:t>
      </w:r>
      <w:r>
        <w:rPr>
          <w:rFonts w:cs="Times New Roman (Body CS)"/>
          <w:bCs/>
        </w:rPr>
        <w:t>%}</w:t>
      </w:r>
    </w:p>
    <w:p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u w:val="single"/>
        </w:rPr>
        <w:t xml:space="preserve">REQUEST FOR </w:t>
      </w:r>
      <w:r>
        <w:rPr>
          <w:rFonts w:cs="Times New Roman (Body CS)"/>
          <w:caps/>
          <w:u w:val="single"/>
        </w:rPr>
        <w:t>MODIFication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 xml:space="preserve">{%p for point in points_for_motion.filter(kind=“modify”) %} 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 xml:space="preserve">I am requesting that the court </w:t>
      </w:r>
      <w:r>
        <w:rPr>
          <w:rFonts w:cs="Times New Roman (Body CS)"/>
          <w:bCs/>
        </w:rPr>
        <w:t xml:space="preserve">modify </w:t>
      </w:r>
      <w:r>
        <w:rPr>
          <w:rFonts w:cs="Times New Roman (Body CS)"/>
        </w:rPr>
        <w:t>its decision, specifically: {{ point.reason}}.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reason that the court should </w:t>
      </w:r>
      <w:r>
        <w:rPr>
          <w:rFonts w:cs="Times New Roman (Body CS)"/>
          <w:bCs/>
        </w:rPr>
        <w:t xml:space="preserve">modify </w:t>
      </w:r>
      <w:r>
        <w:rPr/>
        <w:t>its decision is: {{ point.explanation }}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endfor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 xml:space="preserve">{# 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 points_for_motion.filter(kind=“reconsider</w:t>
      </w:r>
      <w:r>
        <w:rPr>
          <w:rFonts w:cs="Times New Roman (Body CS)"/>
          <w:bCs/>
        </w:rPr>
        <w:t>_and_modify” %}</w:t>
      </w:r>
    </w:p>
    <w:p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u w:val="single"/>
        </w:rPr>
        <w:t>REQUEST FOR</w:t>
      </w:r>
      <w:r>
        <w:rPr>
          <w:rFonts w:cs="Times New Roman (Body CS)"/>
          <w:caps/>
          <w:u w:val="single"/>
        </w:rPr>
        <w:t xml:space="preserve"> Reconsideration</w:t>
      </w:r>
      <w:r>
        <w:rPr>
          <w:rFonts w:cs="Times New Roman (Body CS)"/>
          <w:bCs/>
          <w:u w:val="single"/>
        </w:rPr>
        <w:t xml:space="preserve"> AND</w:t>
      </w:r>
      <w:r>
        <w:rPr>
          <w:rFonts w:cs="Times New Roman (Body CS)"/>
          <w:u w:val="single"/>
        </w:rPr>
        <w:t xml:space="preserve"> </w:t>
      </w:r>
      <w:r>
        <w:rPr>
          <w:rFonts w:cs="Times New Roman (Body CS)"/>
          <w:caps/>
          <w:u w:val="single"/>
        </w:rPr>
        <w:t>MODIFication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 xml:space="preserve">{% for point in points_for_motion.filter(kind=“modify”) %} 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4"/>
        </w:numPr>
        <w:rPr>
          <w:rFonts w:cs="Times New Roman (Body CS)"/>
        </w:rPr>
      </w:pPr>
      <w:r>
        <w:rPr>
          <w:rFonts w:cs="Times New Roman (Body CS)"/>
        </w:rPr>
        <w:t xml:space="preserve">I am requesting that the court </w:t>
      </w:r>
      <w:r>
        <w:rPr>
          <w:rFonts w:cs="Times New Roman (Body CS)"/>
          <w:bCs/>
        </w:rPr>
        <w:t xml:space="preserve">reconsider </w:t>
      </w:r>
      <w:r>
        <w:rPr>
          <w:rFonts w:cs="Times New Roman (Body CS)"/>
        </w:rPr>
        <w:t>its decision, specifically: {{ point.reason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>
        <w:rPr/>
        <w:t>its decision is: {{ point.explanation }}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 endfor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</w:t>
      </w:r>
      <w:bookmarkStart w:id="0" w:name="_GoBack"/>
      <w:bookmarkEnd w:id="0"/>
      <w:r>
        <w:rPr>
          <w:rFonts w:cs="Times New Roman (Body CS)"/>
        </w:rPr>
        <w:t xml:space="preserve">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#}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/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>Pronouns: {{ users[0].get_pronouns() | comma_and_list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upon the attorney of record for each party, or if the party has no attorney then I made service directly on the self-represented party by {{ method_of_service }}. 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/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>{{ format_date(today()) 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14e7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372d5"/>
    <w:pPr>
      <w:widowControl/>
      <w:bidi w:val="0"/>
      <w:spacing w:before="0" w:after="0"/>
      <w:jc w:val="left"/>
    </w:pPr>
    <w:rPr>
      <w:rFonts w:ascii="Courier New" w:hAnsi="Courier New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397</Words>
  <Characters>2793</Characters>
  <CharactersWithSpaces>3132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2021-08-11T16:24:00Z</dcterms:created>
  <dc:creator>Paul Tuttle</dc:creator>
  <dc:description/>
  <dc:language>en-US</dc:language>
  <cp:lastModifiedBy/>
  <dcterms:modified xsi:type="dcterms:W3CDTF">2023-06-20T15:23:43Z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