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D4A" w:rsidRPr="00D8204D" w:rsidRDefault="00651E2A">
      <w:pPr>
        <w:jc w:val="center"/>
        <w:rPr>
          <w:rFonts w:ascii="Garamond" w:hAnsi="Garamond"/>
          <w:sz w:val="24"/>
          <w:szCs w:val="24"/>
        </w:rPr>
      </w:pPr>
      <w:r w:rsidRPr="00D8204D">
        <w:rPr>
          <w:rFonts w:ascii="Garamond" w:hAnsi="Garamond"/>
          <w:sz w:val="24"/>
          <w:szCs w:val="24"/>
          <w:lang w:val="en-CA"/>
        </w:rPr>
        <w:fldChar w:fldCharType="begin"/>
      </w:r>
      <w:r w:rsidRPr="00D8204D">
        <w:rPr>
          <w:rFonts w:ascii="Garamond" w:hAnsi="Garamond"/>
          <w:sz w:val="24"/>
          <w:szCs w:val="24"/>
          <w:lang w:val="en-CA"/>
        </w:rPr>
        <w:instrText xml:space="preserve"> SEQ CHAPTER \h \r 1</w:instrText>
      </w:r>
      <w:r w:rsidRPr="00D8204D">
        <w:rPr>
          <w:rFonts w:ascii="Garamond" w:hAnsi="Garamond"/>
          <w:sz w:val="24"/>
          <w:szCs w:val="24"/>
          <w:lang w:val="en-CA"/>
        </w:rPr>
        <w:fldChar w:fldCharType="end"/>
      </w:r>
      <w:r w:rsidRPr="00D8204D">
        <w:rPr>
          <w:rFonts w:ascii="Garamond" w:hAnsi="Garamond"/>
          <w:sz w:val="24"/>
          <w:szCs w:val="24"/>
        </w:rPr>
        <w:t>COMMONWEALTH OF MASSACHUSETTS</w:t>
      </w:r>
    </w:p>
    <w:p w:rsidR="00EF3D4A" w:rsidRPr="00D8204D" w:rsidRDefault="00651E2A">
      <w:pPr>
        <w:jc w:val="center"/>
        <w:rPr>
          <w:rFonts w:ascii="Garamond" w:hAnsi="Garamond"/>
          <w:sz w:val="24"/>
          <w:szCs w:val="24"/>
        </w:rPr>
      </w:pPr>
      <w:r w:rsidRPr="00D8204D">
        <w:rPr>
          <w:rFonts w:ascii="Garamond" w:hAnsi="Garamond"/>
          <w:sz w:val="24"/>
          <w:szCs w:val="24"/>
        </w:rPr>
        <w:t>TRIAL COURT</w:t>
      </w:r>
    </w:p>
    <w:p w:rsidR="00EF3D4A" w:rsidRPr="00D8204D" w:rsidRDefault="00EF3D4A">
      <w:pPr>
        <w:rPr>
          <w:rFonts w:ascii="Garamond" w:hAnsi="Garamond"/>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4423"/>
      </w:tblGrid>
      <w:tr w:rsidR="00EF529E" w:rsidRPr="00EF529E" w:rsidTr="00EF529E">
        <w:tc>
          <w:tcPr>
            <w:tcW w:w="4927" w:type="dxa"/>
          </w:tcPr>
          <w:p w:rsidR="00EF529E" w:rsidRPr="00EF529E" w:rsidRDefault="00EF529E" w:rsidP="001740AF">
            <w:pPr>
              <w:jc w:val="both"/>
              <w:rPr>
                <w:rFonts w:ascii="Garamond" w:hAnsi="Garamond"/>
                <w:sz w:val="24"/>
                <w:szCs w:val="24"/>
              </w:rPr>
            </w:pPr>
            <w:r w:rsidRPr="00EF529E">
              <w:rPr>
                <w:rFonts w:ascii="Garamond" w:hAnsi="Garamond"/>
                <w:sz w:val="24"/>
                <w:szCs w:val="24"/>
              </w:rPr>
              <w:t>{{ courts[0].address.county }}, ss.</w:t>
            </w:r>
          </w:p>
        </w:tc>
        <w:tc>
          <w:tcPr>
            <w:tcW w:w="4423" w:type="dxa"/>
          </w:tcPr>
          <w:p w:rsidR="00EF529E" w:rsidRPr="00EF529E" w:rsidRDefault="00EF529E" w:rsidP="001740AF">
            <w:pPr>
              <w:jc w:val="both"/>
              <w:rPr>
                <w:rFonts w:ascii="Garamond" w:hAnsi="Garamond"/>
                <w:sz w:val="24"/>
                <w:szCs w:val="24"/>
              </w:rPr>
            </w:pPr>
            <w:r w:rsidRPr="00EF529E">
              <w:rPr>
                <w:rFonts w:ascii="Garamond" w:hAnsi="Garamond"/>
                <w:sz w:val="24"/>
                <w:szCs w:val="24"/>
              </w:rPr>
              <w:t>{{ courts[0] }}</w:t>
            </w:r>
          </w:p>
        </w:tc>
      </w:tr>
      <w:tr w:rsidR="00EF529E" w:rsidRPr="00EF529E" w:rsidTr="00EF529E">
        <w:tc>
          <w:tcPr>
            <w:tcW w:w="4927" w:type="dxa"/>
          </w:tcPr>
          <w:p w:rsidR="00EF529E" w:rsidRPr="00EF529E" w:rsidRDefault="00EF529E" w:rsidP="001740AF">
            <w:pPr>
              <w:jc w:val="both"/>
              <w:rPr>
                <w:rFonts w:ascii="Garamond" w:hAnsi="Garamond"/>
                <w:sz w:val="24"/>
                <w:szCs w:val="24"/>
              </w:rPr>
            </w:pPr>
          </w:p>
        </w:tc>
        <w:tc>
          <w:tcPr>
            <w:tcW w:w="4423" w:type="dxa"/>
          </w:tcPr>
          <w:p w:rsidR="00EF529E" w:rsidRPr="00EF529E" w:rsidRDefault="00EF529E" w:rsidP="001740AF">
            <w:pPr>
              <w:jc w:val="both"/>
              <w:rPr>
                <w:rFonts w:ascii="Garamond" w:hAnsi="Garamond"/>
                <w:sz w:val="24"/>
                <w:szCs w:val="24"/>
              </w:rPr>
            </w:pPr>
            <w:r w:rsidRPr="00EF529E">
              <w:rPr>
                <w:rFonts w:ascii="Garamond" w:hAnsi="Garamond"/>
                <w:sz w:val="24"/>
                <w:szCs w:val="24"/>
              </w:rPr>
              <w:t>Docket Number.: {{ docket_numbers[0] }}</w:t>
            </w:r>
          </w:p>
        </w:tc>
      </w:tr>
    </w:tbl>
    <w:p w:rsidR="00EF3D4A" w:rsidRPr="00D8204D" w:rsidRDefault="00EF3D4A">
      <w:pPr>
        <w:tabs>
          <w:tab w:val="left" w:pos="5040"/>
        </w:tabs>
        <w:jc w:val="both"/>
        <w:rPr>
          <w:rFonts w:ascii="Garamond" w:hAnsi="Garamond"/>
          <w:sz w:val="24"/>
          <w:szCs w:val="24"/>
        </w:rPr>
      </w:pPr>
    </w:p>
    <w:p w:rsidR="00EF3D4A" w:rsidRPr="00D8204D" w:rsidRDefault="001A2F3E">
      <w:pPr>
        <w:tabs>
          <w:tab w:val="left" w:pos="5040"/>
        </w:tabs>
        <w:jc w:val="both"/>
        <w:rPr>
          <w:rFonts w:ascii="Garamond" w:hAnsi="Garamond"/>
          <w:sz w:val="24"/>
          <w:szCs w:val="24"/>
        </w:rPr>
      </w:pPr>
      <w:r>
        <w:rPr>
          <w:rFonts w:ascii="Garamond" w:hAnsi="Garamond"/>
          <w:sz w:val="24"/>
          <w:szCs w:val="24"/>
        </w:rPr>
        <w:t>{{ plaintiffs }}</w:t>
      </w:r>
    </w:p>
    <w:p w:rsidR="00EF3D4A" w:rsidRPr="00D8204D" w:rsidRDefault="00651E2A">
      <w:pPr>
        <w:tabs>
          <w:tab w:val="left" w:pos="1080"/>
          <w:tab w:val="left" w:pos="5040"/>
        </w:tabs>
        <w:rPr>
          <w:rFonts w:ascii="Garamond" w:hAnsi="Garamond"/>
          <w:sz w:val="24"/>
          <w:szCs w:val="24"/>
        </w:rPr>
      </w:pPr>
      <w:r w:rsidRPr="00D8204D">
        <w:rPr>
          <w:rFonts w:ascii="Garamond" w:hAnsi="Garamond"/>
          <w:sz w:val="24"/>
          <w:szCs w:val="24"/>
        </w:rPr>
        <w:t>PLAINTIFF (Landlord)</w:t>
      </w:r>
      <w:r w:rsidRPr="00D8204D">
        <w:rPr>
          <w:rFonts w:ascii="Garamond" w:hAnsi="Garamond"/>
          <w:sz w:val="24"/>
          <w:szCs w:val="24"/>
        </w:rPr>
        <w:tab/>
      </w:r>
      <w:r w:rsidRPr="00D8204D">
        <w:rPr>
          <w:rFonts w:ascii="Garamond" w:hAnsi="Garamond"/>
          <w:b/>
          <w:sz w:val="24"/>
          <w:szCs w:val="24"/>
        </w:rPr>
        <w:t>MOTION TO DISMISS</w:t>
      </w:r>
      <w:r w:rsidRPr="00D8204D">
        <w:rPr>
          <w:rFonts w:ascii="Garamond" w:hAnsi="Garamond"/>
          <w:sz w:val="24"/>
          <w:szCs w:val="24"/>
        </w:rPr>
        <w:t xml:space="preserve"> </w:t>
      </w:r>
      <w:r w:rsidR="00E81698" w:rsidRPr="00D8204D">
        <w:rPr>
          <w:rFonts w:ascii="Garamond" w:hAnsi="Garamond"/>
          <w:b/>
          <w:sz w:val="24"/>
          <w:szCs w:val="24"/>
        </w:rPr>
        <w:t>OR STAY</w:t>
      </w:r>
      <w:r w:rsidR="00E81698" w:rsidRPr="00D8204D">
        <w:rPr>
          <w:rFonts w:ascii="Garamond" w:hAnsi="Garamond"/>
          <w:sz w:val="24"/>
          <w:szCs w:val="24"/>
        </w:rPr>
        <w:t xml:space="preserve"> </w:t>
      </w:r>
    </w:p>
    <w:p w:rsidR="00EF3D4A" w:rsidRPr="00D8204D" w:rsidRDefault="00E27483">
      <w:pPr>
        <w:tabs>
          <w:tab w:val="left" w:pos="1080"/>
          <w:tab w:val="left" w:pos="5040"/>
        </w:tabs>
        <w:ind w:left="5040"/>
        <w:rPr>
          <w:rFonts w:ascii="Garamond" w:hAnsi="Garamond"/>
          <w:sz w:val="24"/>
          <w:szCs w:val="24"/>
        </w:rPr>
      </w:pPr>
      <w:r w:rsidRPr="00D8204D">
        <w:rPr>
          <w:rFonts w:ascii="Garamond" w:hAnsi="Garamond"/>
          <w:b/>
          <w:sz w:val="24"/>
          <w:szCs w:val="24"/>
        </w:rPr>
        <w:t>UNDER CDC EVICTION</w:t>
      </w:r>
      <w:r w:rsidRPr="00D8204D">
        <w:rPr>
          <w:rFonts w:ascii="Garamond" w:hAnsi="Garamond"/>
          <w:sz w:val="24"/>
          <w:szCs w:val="24"/>
        </w:rPr>
        <w:t xml:space="preserve"> </w:t>
      </w:r>
      <w:r w:rsidRPr="00D8204D">
        <w:rPr>
          <w:rFonts w:ascii="Garamond" w:hAnsi="Garamond"/>
          <w:b/>
          <w:sz w:val="24"/>
          <w:szCs w:val="24"/>
        </w:rPr>
        <w:t>MORATORIUM</w:t>
      </w:r>
      <w:r w:rsidR="004769E0" w:rsidRPr="00D8204D">
        <w:rPr>
          <w:rFonts w:ascii="Garamond" w:hAnsi="Garamond"/>
          <w:sz w:val="24"/>
          <w:szCs w:val="24"/>
        </w:rPr>
        <w:t xml:space="preserve"> </w:t>
      </w:r>
    </w:p>
    <w:p w:rsidR="00EF3D4A" w:rsidRPr="00D8204D" w:rsidRDefault="001A2F3E">
      <w:pPr>
        <w:tabs>
          <w:tab w:val="left" w:pos="1080"/>
          <w:tab w:val="left" w:pos="5040"/>
        </w:tabs>
        <w:jc w:val="both"/>
        <w:rPr>
          <w:rFonts w:ascii="Garamond" w:hAnsi="Garamond"/>
          <w:sz w:val="24"/>
          <w:szCs w:val="24"/>
        </w:rPr>
      </w:pPr>
      <w:r>
        <w:rPr>
          <w:rFonts w:ascii="Garamond" w:hAnsi="Garamond"/>
          <w:sz w:val="24"/>
          <w:szCs w:val="24"/>
        </w:rPr>
        <w:t>{{ defendants }}</w:t>
      </w:r>
      <w:r w:rsidR="00651E2A" w:rsidRPr="00D8204D">
        <w:rPr>
          <w:rFonts w:ascii="Garamond" w:hAnsi="Garamond"/>
          <w:sz w:val="24"/>
          <w:szCs w:val="24"/>
        </w:rPr>
        <w:tab/>
      </w:r>
    </w:p>
    <w:p w:rsidR="00E27483" w:rsidRPr="00D8204D" w:rsidRDefault="00651E2A" w:rsidP="00E27483">
      <w:pPr>
        <w:tabs>
          <w:tab w:val="left" w:pos="1080"/>
          <w:tab w:val="left" w:pos="5040"/>
        </w:tabs>
        <w:jc w:val="both"/>
        <w:rPr>
          <w:rFonts w:ascii="Garamond" w:hAnsi="Garamond"/>
          <w:sz w:val="24"/>
          <w:szCs w:val="24"/>
        </w:rPr>
      </w:pPr>
      <w:r w:rsidRPr="00D8204D">
        <w:rPr>
          <w:rFonts w:ascii="Garamond" w:hAnsi="Garamond"/>
          <w:sz w:val="24"/>
          <w:szCs w:val="24"/>
        </w:rPr>
        <w:t>DEFENDANT (Tenant)</w:t>
      </w:r>
    </w:p>
    <w:p w:rsidR="00E27483" w:rsidRPr="00D8204D" w:rsidRDefault="00E27483" w:rsidP="00E27483">
      <w:pPr>
        <w:tabs>
          <w:tab w:val="left" w:pos="1080"/>
          <w:tab w:val="left" w:pos="5040"/>
        </w:tabs>
        <w:jc w:val="both"/>
        <w:rPr>
          <w:rFonts w:ascii="Garamond" w:hAnsi="Garamond"/>
          <w:sz w:val="24"/>
          <w:szCs w:val="24"/>
        </w:rPr>
      </w:pPr>
    </w:p>
    <w:p w:rsidR="00E27483" w:rsidRPr="00D8204D" w:rsidRDefault="00E27483" w:rsidP="00434662">
      <w:pPr>
        <w:snapToGrid w:val="0"/>
        <w:spacing w:before="322"/>
        <w:ind w:right="547" w:firstLine="490"/>
        <w:contextualSpacing/>
        <w:jc w:val="both"/>
        <w:rPr>
          <w:rFonts w:ascii="Garamond" w:hAnsi="Garamond" w:cs="Garamond"/>
          <w:color w:val="000000"/>
          <w:sz w:val="24"/>
          <w:szCs w:val="24"/>
        </w:rPr>
      </w:pPr>
      <w:r w:rsidRPr="00D8204D">
        <w:rPr>
          <w:rFonts w:ascii="Garamond" w:hAnsi="Garamond" w:cs="Garamond"/>
          <w:color w:val="000000"/>
          <w:sz w:val="24"/>
          <w:szCs w:val="24"/>
        </w:rPr>
        <w:t>T</w:t>
      </w:r>
      <w:r w:rsidRPr="00D8204D">
        <w:rPr>
          <w:rFonts w:ascii="Garamond" w:hAnsi="Garamond" w:cs="Garamond"/>
          <w:color w:val="000000"/>
          <w:spacing w:val="-1"/>
          <w:sz w:val="24"/>
          <w:szCs w:val="24"/>
        </w:rPr>
        <w:t xml:space="preserve">he </w:t>
      </w:r>
      <w:r w:rsidRPr="00D8204D">
        <w:rPr>
          <w:rFonts w:ascii="Garamond" w:hAnsi="Garamond" w:cs="Garamond"/>
          <w:color w:val="000000"/>
          <w:sz w:val="24"/>
          <w:szCs w:val="24"/>
        </w:rPr>
        <w:t>D</w:t>
      </w:r>
      <w:r w:rsidRPr="00D8204D">
        <w:rPr>
          <w:rFonts w:ascii="Garamond" w:hAnsi="Garamond" w:cs="Garamond"/>
          <w:color w:val="000000"/>
          <w:spacing w:val="-1"/>
          <w:sz w:val="24"/>
          <w:szCs w:val="24"/>
        </w:rPr>
        <w:t>e</w:t>
      </w:r>
      <w:r w:rsidRPr="00D8204D">
        <w:rPr>
          <w:rFonts w:ascii="Garamond" w:hAnsi="Garamond" w:cs="Garamond"/>
          <w:color w:val="000000"/>
          <w:sz w:val="24"/>
          <w:szCs w:val="24"/>
        </w:rPr>
        <w:t>f</w:t>
      </w:r>
      <w:r w:rsidRPr="00D8204D">
        <w:rPr>
          <w:rFonts w:ascii="Garamond" w:hAnsi="Garamond" w:cs="Garamond"/>
          <w:color w:val="000000"/>
          <w:spacing w:val="-1"/>
          <w:sz w:val="24"/>
          <w:szCs w:val="24"/>
        </w:rPr>
        <w:t>e</w:t>
      </w:r>
      <w:r w:rsidRPr="00D8204D">
        <w:rPr>
          <w:rFonts w:ascii="Garamond" w:hAnsi="Garamond" w:cs="Garamond"/>
          <w:color w:val="000000"/>
          <w:spacing w:val="-3"/>
          <w:sz w:val="24"/>
          <w:szCs w:val="24"/>
        </w:rPr>
        <w:t>n</w:t>
      </w:r>
      <w:r w:rsidRPr="00D8204D">
        <w:rPr>
          <w:rFonts w:ascii="Garamond" w:hAnsi="Garamond" w:cs="Garamond"/>
          <w:color w:val="000000"/>
          <w:spacing w:val="-1"/>
          <w:sz w:val="24"/>
          <w:szCs w:val="24"/>
        </w:rPr>
        <w:t xml:space="preserve">dant </w:t>
      </w:r>
      <w:r w:rsidRPr="00D8204D">
        <w:rPr>
          <w:rFonts w:ascii="Garamond" w:hAnsi="Garamond" w:cs="Garamond"/>
          <w:color w:val="000000"/>
          <w:sz w:val="24"/>
          <w:szCs w:val="24"/>
        </w:rPr>
        <w:t>m</w:t>
      </w:r>
      <w:r w:rsidRPr="00D8204D">
        <w:rPr>
          <w:rFonts w:ascii="Garamond" w:hAnsi="Garamond" w:cs="Garamond"/>
          <w:color w:val="000000"/>
          <w:spacing w:val="-1"/>
          <w:sz w:val="24"/>
          <w:szCs w:val="24"/>
        </w:rPr>
        <w:t>ov</w:t>
      </w:r>
      <w:r w:rsidRPr="00D8204D">
        <w:rPr>
          <w:rFonts w:ascii="Garamond" w:hAnsi="Garamond" w:cs="Garamond"/>
          <w:color w:val="000000"/>
          <w:spacing w:val="-4"/>
          <w:sz w:val="24"/>
          <w:szCs w:val="24"/>
        </w:rPr>
        <w:t>e</w:t>
      </w:r>
      <w:r w:rsidRPr="00D8204D">
        <w:rPr>
          <w:rFonts w:ascii="Garamond" w:hAnsi="Garamond" w:cs="Garamond"/>
          <w:color w:val="000000"/>
          <w:sz w:val="24"/>
          <w:szCs w:val="24"/>
        </w:rPr>
        <w:t>s</w:t>
      </w:r>
      <w:r w:rsidRPr="00D8204D">
        <w:rPr>
          <w:rFonts w:ascii="Garamond" w:hAnsi="Garamond" w:cs="Garamond"/>
          <w:color w:val="000000"/>
          <w:spacing w:val="-1"/>
          <w:sz w:val="24"/>
          <w:szCs w:val="24"/>
        </w:rPr>
        <w:t xml:space="preserve"> to dismiss </w:t>
      </w:r>
      <w:r w:rsidR="00E81698" w:rsidRPr="00D8204D">
        <w:rPr>
          <w:rFonts w:ascii="Garamond" w:hAnsi="Garamond" w:cs="Garamond"/>
          <w:color w:val="000000"/>
          <w:spacing w:val="-1"/>
          <w:sz w:val="24"/>
          <w:szCs w:val="24"/>
        </w:rPr>
        <w:t xml:space="preserve">or stay </w:t>
      </w:r>
      <w:r w:rsidRPr="00D8204D">
        <w:rPr>
          <w:rFonts w:ascii="Garamond" w:hAnsi="Garamond" w:cs="Garamond"/>
          <w:color w:val="000000"/>
          <w:spacing w:val="-1"/>
          <w:sz w:val="24"/>
          <w:szCs w:val="24"/>
        </w:rPr>
        <w:t xml:space="preserve">this Summary Process action under the CDC </w:t>
      </w:r>
      <w:r w:rsidR="00746154" w:rsidRPr="00D8204D">
        <w:rPr>
          <w:rFonts w:ascii="Garamond" w:hAnsi="Garamond" w:cs="Garamond"/>
          <w:color w:val="000000"/>
          <w:spacing w:val="-1"/>
          <w:sz w:val="24"/>
          <w:szCs w:val="24"/>
        </w:rPr>
        <w:t xml:space="preserve">Eviction </w:t>
      </w:r>
      <w:r w:rsidRPr="00D8204D">
        <w:rPr>
          <w:rFonts w:ascii="Garamond" w:hAnsi="Garamond" w:cs="Garamond"/>
          <w:color w:val="000000"/>
          <w:spacing w:val="-1"/>
          <w:sz w:val="24"/>
          <w:szCs w:val="24"/>
        </w:rPr>
        <w:t>Moratorium</w:t>
      </w:r>
      <w:r w:rsidR="00746154" w:rsidRPr="00D8204D">
        <w:rPr>
          <w:rFonts w:ascii="Garamond" w:hAnsi="Garamond" w:cs="Garamond"/>
          <w:color w:val="000000"/>
          <w:spacing w:val="-1"/>
          <w:sz w:val="24"/>
          <w:szCs w:val="24"/>
        </w:rPr>
        <w:t xml:space="preserve"> </w:t>
      </w:r>
      <w:r w:rsidR="00D876DB" w:rsidRPr="00D8204D">
        <w:rPr>
          <w:rFonts w:ascii="Garamond" w:hAnsi="Garamond" w:cs="Garamond"/>
          <w:color w:val="000000"/>
          <w:spacing w:val="-1"/>
          <w:sz w:val="24"/>
          <w:szCs w:val="24"/>
        </w:rPr>
        <w:t xml:space="preserve">Order (“CDC Order”) </w:t>
      </w:r>
      <w:r w:rsidRPr="00D8204D">
        <w:rPr>
          <w:rFonts w:ascii="Garamond" w:hAnsi="Garamond" w:cs="Garamond"/>
          <w:color w:val="000000"/>
          <w:sz w:val="24"/>
          <w:szCs w:val="24"/>
        </w:rPr>
        <w:t>be</w:t>
      </w:r>
      <w:r w:rsidRPr="00D8204D">
        <w:rPr>
          <w:rFonts w:ascii="Garamond" w:hAnsi="Garamond" w:cs="Garamond"/>
          <w:color w:val="000000"/>
          <w:spacing w:val="-1"/>
          <w:sz w:val="24"/>
          <w:szCs w:val="24"/>
        </w:rPr>
        <w:t>ca</w:t>
      </w:r>
      <w:r w:rsidRPr="00D8204D">
        <w:rPr>
          <w:rFonts w:ascii="Garamond" w:hAnsi="Garamond" w:cs="Garamond"/>
          <w:color w:val="000000"/>
          <w:sz w:val="24"/>
          <w:szCs w:val="24"/>
        </w:rPr>
        <w:t>use:</w:t>
      </w:r>
    </w:p>
    <w:p w:rsidR="00434662" w:rsidRPr="00D8204D" w:rsidRDefault="00434662" w:rsidP="00434662">
      <w:pPr>
        <w:snapToGrid w:val="0"/>
        <w:spacing w:before="322"/>
        <w:ind w:right="547" w:firstLine="490"/>
        <w:contextualSpacing/>
        <w:jc w:val="both"/>
        <w:rPr>
          <w:rFonts w:ascii="Garamond" w:hAnsi="Garamond" w:cs="Garamond"/>
          <w:color w:val="000000"/>
          <w:sz w:val="24"/>
          <w:szCs w:val="24"/>
        </w:rPr>
      </w:pPr>
    </w:p>
    <w:p w:rsidR="00434662" w:rsidRPr="00D8204D" w:rsidRDefault="005B02BD" w:rsidP="00434662">
      <w:pPr>
        <w:snapToGrid w:val="0"/>
        <w:spacing w:before="322"/>
        <w:ind w:right="547"/>
        <w:contextualSpacing/>
        <w:jc w:val="both"/>
        <w:rPr>
          <w:rFonts w:ascii="Garamond" w:hAnsi="Garamond" w:cs="Garamond"/>
          <w:color w:val="000000"/>
          <w:sz w:val="24"/>
          <w:szCs w:val="24"/>
        </w:rPr>
      </w:pPr>
      <w:r w:rsidRPr="00D8204D">
        <w:rPr>
          <w:rFonts w:ascii="Garamond" w:hAnsi="Garamond" w:cs="Garamond"/>
          <w:b/>
          <w:color w:val="000000"/>
          <w:spacing w:val="-1"/>
          <w:sz w:val="24"/>
          <w:szCs w:val="24"/>
        </w:rPr>
        <w:t>1</w:t>
      </w:r>
      <w:r w:rsidRPr="00D8204D">
        <w:rPr>
          <w:rFonts w:ascii="Garamond" w:hAnsi="Garamond" w:cs="Garamond"/>
          <w:b/>
          <w:color w:val="000000"/>
          <w:sz w:val="24"/>
          <w:szCs w:val="24"/>
        </w:rPr>
        <w:t>.</w:t>
      </w:r>
      <w:r w:rsidRPr="00D8204D">
        <w:rPr>
          <w:rFonts w:ascii="Garamond" w:hAnsi="Garamond" w:cs="Garamond"/>
          <w:color w:val="000000"/>
          <w:spacing w:val="161"/>
          <w:sz w:val="24"/>
          <w:szCs w:val="24"/>
        </w:rPr>
        <w:t xml:space="preserve"> </w:t>
      </w:r>
      <w:r w:rsidR="00F86363" w:rsidRPr="00D8204D">
        <w:rPr>
          <w:rFonts w:ascii="Garamond" w:hAnsi="Garamond" w:cs="Garamond"/>
          <w:color w:val="000000"/>
          <w:sz w:val="24"/>
          <w:szCs w:val="24"/>
        </w:rPr>
        <w:t>T</w:t>
      </w:r>
      <w:r w:rsidR="00FE301F" w:rsidRPr="00D8204D">
        <w:rPr>
          <w:rFonts w:ascii="Garamond" w:hAnsi="Garamond" w:cs="Garamond"/>
          <w:color w:val="000000"/>
          <w:sz w:val="24"/>
          <w:szCs w:val="24"/>
        </w:rPr>
        <w:t xml:space="preserve">he </w:t>
      </w:r>
      <w:r w:rsidRPr="00D8204D">
        <w:rPr>
          <w:rFonts w:ascii="Garamond" w:hAnsi="Garamond" w:cs="Garamond"/>
          <w:color w:val="000000"/>
          <w:sz w:val="24"/>
          <w:szCs w:val="24"/>
        </w:rPr>
        <w:t xml:space="preserve">CDC </w:t>
      </w:r>
      <w:r w:rsidR="00D876DB" w:rsidRPr="00D8204D">
        <w:rPr>
          <w:rFonts w:ascii="Garamond" w:hAnsi="Garamond" w:cs="Garamond"/>
          <w:color w:val="000000"/>
          <w:sz w:val="24"/>
          <w:szCs w:val="24"/>
        </w:rPr>
        <w:t>Order</w:t>
      </w:r>
      <w:r w:rsidRPr="00D8204D">
        <w:rPr>
          <w:rFonts w:ascii="Garamond" w:hAnsi="Garamond" w:cs="Garamond"/>
          <w:color w:val="000000"/>
          <w:sz w:val="24"/>
          <w:szCs w:val="24"/>
        </w:rPr>
        <w:t xml:space="preserve"> bars a landlord from taking any action to </w:t>
      </w:r>
      <w:r w:rsidR="00D8204D">
        <w:rPr>
          <w:rFonts w:ascii="Garamond" w:hAnsi="Garamond" w:cs="Garamond"/>
          <w:color w:val="000000"/>
          <w:sz w:val="24"/>
          <w:szCs w:val="24"/>
        </w:rPr>
        <w:t>evict</w:t>
      </w:r>
      <w:r w:rsidRPr="00D8204D">
        <w:rPr>
          <w:rFonts w:ascii="Garamond" w:hAnsi="Garamond" w:cs="Garamond"/>
          <w:color w:val="000000"/>
          <w:sz w:val="24"/>
          <w:szCs w:val="24"/>
        </w:rPr>
        <w:t xml:space="preserve"> a tenant through December 31, 2020, if the tenant gave the landlord a signed Declaration meeting the </w:t>
      </w:r>
      <w:r w:rsidR="00E81698" w:rsidRPr="00D8204D">
        <w:rPr>
          <w:rFonts w:ascii="Garamond" w:hAnsi="Garamond" w:cs="Garamond"/>
          <w:color w:val="000000"/>
          <w:sz w:val="24"/>
          <w:szCs w:val="24"/>
        </w:rPr>
        <w:t>requirements of the CDC Order, unless the eviction falls within an exception to the Order.</w:t>
      </w:r>
    </w:p>
    <w:p w:rsidR="00D8204D" w:rsidRPr="0037358D" w:rsidRDefault="00E81698" w:rsidP="00D8204D">
      <w:pPr>
        <w:snapToGrid w:val="0"/>
        <w:spacing w:before="322"/>
        <w:ind w:right="547"/>
        <w:contextualSpacing/>
        <w:jc w:val="both"/>
        <w:rPr>
          <w:rFonts w:ascii="Garamond" w:hAnsi="Garamond" w:cs="Garamond"/>
          <w:color w:val="000000"/>
          <w:sz w:val="10"/>
          <w:szCs w:val="10"/>
        </w:rPr>
      </w:pPr>
      <w:r w:rsidRPr="00D8204D">
        <w:rPr>
          <w:rFonts w:ascii="Garamond" w:hAnsi="Garamond" w:cs="Garamond"/>
          <w:color w:val="000000"/>
          <w:sz w:val="24"/>
          <w:szCs w:val="24"/>
        </w:rPr>
        <w:t xml:space="preserve"> </w:t>
      </w:r>
    </w:p>
    <w:p w:rsidR="00D8204D" w:rsidRPr="0037358D" w:rsidRDefault="00D8204D" w:rsidP="00D8204D">
      <w:pPr>
        <w:snapToGrid w:val="0"/>
        <w:spacing w:before="322"/>
        <w:ind w:right="547"/>
        <w:contextualSpacing/>
        <w:jc w:val="both"/>
        <w:rPr>
          <w:rFonts w:ascii="Garamond" w:hAnsi="Garamond" w:cs="Garamond"/>
          <w:color w:val="000000"/>
          <w:sz w:val="24"/>
          <w:szCs w:val="24"/>
        </w:rPr>
      </w:pPr>
      <w:r w:rsidRPr="0037358D">
        <w:rPr>
          <w:rFonts w:ascii="Garamond" w:hAnsi="Garamond" w:cs="Garamond"/>
          <w:b/>
          <w:color w:val="000000"/>
          <w:sz w:val="24"/>
          <w:szCs w:val="24"/>
        </w:rPr>
        <w:t>2.</w:t>
      </w:r>
      <w:r w:rsidRPr="0037358D">
        <w:rPr>
          <w:rFonts w:ascii="Garamond" w:hAnsi="Garamond" w:cs="Wingdings"/>
          <w:color w:val="000000"/>
          <w:sz w:val="24"/>
          <w:szCs w:val="24"/>
        </w:rPr>
        <w:t xml:space="preserve">   This case does not fall within an exception to the CDC Order. My landlord has not brought this eviction case based on (1) criminal conduct at the apartment; (2) threatening the health or safety of other residents; (3) damaging or posing an immediate and significant risk of damage to property; (4) violating health or safety codes; or (5) violating any other terms of my lease or tenancy agreement, </w:t>
      </w:r>
      <w:r w:rsidRPr="0037358D">
        <w:rPr>
          <w:rFonts w:ascii="Garamond" w:hAnsi="Garamond"/>
          <w:sz w:val="24"/>
          <w:szCs w:val="24"/>
        </w:rPr>
        <w:t>other than the timely payment of rent or similar housing-related payments (including non-payment or late payment of fees, penalties, or interest).</w:t>
      </w:r>
    </w:p>
    <w:p w:rsidR="00D8204D" w:rsidRDefault="00D8204D" w:rsidP="00D8204D">
      <w:pPr>
        <w:snapToGrid w:val="0"/>
        <w:spacing w:before="119"/>
        <w:rPr>
          <w:rFonts w:ascii="Garamond" w:hAnsi="Garamond" w:cs="Garamond"/>
          <w:color w:val="000000"/>
          <w:sz w:val="24"/>
          <w:szCs w:val="24"/>
        </w:rPr>
      </w:pPr>
      <w:r w:rsidRPr="0037358D">
        <w:rPr>
          <w:rFonts w:ascii="Garamond" w:hAnsi="Garamond" w:cs="Garamond"/>
          <w:b/>
          <w:color w:val="000000"/>
          <w:spacing w:val="-1"/>
          <w:sz w:val="24"/>
          <w:szCs w:val="24"/>
        </w:rPr>
        <w:t>3</w:t>
      </w:r>
      <w:r w:rsidRPr="0037358D">
        <w:rPr>
          <w:rFonts w:ascii="Garamond" w:hAnsi="Garamond" w:cs="Garamond"/>
          <w:b/>
          <w:color w:val="000000"/>
          <w:sz w:val="24"/>
          <w:szCs w:val="24"/>
        </w:rPr>
        <w:t xml:space="preserve">.    </w:t>
      </w:r>
      <w:r w:rsidRPr="0037358D">
        <w:rPr>
          <w:rFonts w:ascii="Garamond" w:hAnsi="Garamond" w:cs="Garamond"/>
          <w:color w:val="000000"/>
          <w:sz w:val="24"/>
          <w:szCs w:val="24"/>
        </w:rPr>
        <w:t xml:space="preserve">My landlord has asked for rent or other money in this case (either in the Notice to Quit, Complaint, trial, or motion). </w:t>
      </w:r>
      <w:r w:rsidRPr="0037358D">
        <w:rPr>
          <w:rFonts w:ascii="Garamond" w:hAnsi="Garamond" w:cs="Garamond"/>
          <w:color w:val="000000"/>
          <w:sz w:val="24"/>
          <w:szCs w:val="24"/>
          <w:u w:val="single"/>
        </w:rPr>
        <w:t>See</w:t>
      </w:r>
      <w:r w:rsidRPr="0037358D">
        <w:rPr>
          <w:rFonts w:ascii="Garamond" w:hAnsi="Garamond" w:cs="Garamond"/>
          <w:color w:val="000000"/>
          <w:sz w:val="24"/>
          <w:szCs w:val="24"/>
        </w:rPr>
        <w:t xml:space="preserve"> Housing Court Standing Order 6-20(2)(d); District Court Standing Order 10-20 (II)(2); Boston Municipal Court Standing Order 11-20(II)(c).</w:t>
      </w:r>
    </w:p>
    <w:p w:rsidR="00D8204D" w:rsidRPr="001A2F3E" w:rsidRDefault="001A2F3E" w:rsidP="00D8204D">
      <w:pPr>
        <w:snapToGrid w:val="0"/>
        <w:spacing w:before="119"/>
        <w:rPr>
          <w:rFonts w:ascii="Garamond" w:hAnsi="Garamond" w:cs="Garamond"/>
          <w:color w:val="000000"/>
          <w:sz w:val="24"/>
          <w:szCs w:val="24"/>
        </w:rPr>
      </w:pPr>
      <w:r>
        <w:rPr>
          <w:rFonts w:ascii="Garamond" w:hAnsi="Garamond" w:cs="Garamond"/>
          <w:color w:val="000000"/>
          <w:sz w:val="24"/>
          <w:szCs w:val="24"/>
        </w:rPr>
        <w:t>{%p if provided_declaration_before_ntq %}</w:t>
      </w:r>
    </w:p>
    <w:p w:rsidR="001A2F3E" w:rsidRDefault="00D8204D" w:rsidP="00D8204D">
      <w:pPr>
        <w:snapToGrid w:val="0"/>
        <w:spacing w:before="322"/>
        <w:ind w:right="547"/>
        <w:contextualSpacing/>
        <w:jc w:val="both"/>
        <w:rPr>
          <w:rFonts w:ascii="Garamond" w:hAnsi="Garamond" w:cs="Garamond"/>
          <w:color w:val="000000"/>
          <w:sz w:val="24"/>
          <w:szCs w:val="24"/>
        </w:rPr>
      </w:pPr>
      <w:r>
        <w:rPr>
          <w:rFonts w:ascii="Garamond" w:hAnsi="Garamond" w:cs="Garamond"/>
          <w:b/>
          <w:color w:val="000000"/>
          <w:spacing w:val="-1"/>
          <w:sz w:val="24"/>
          <w:szCs w:val="24"/>
        </w:rPr>
        <w:t>4</w:t>
      </w:r>
      <w:r w:rsidR="00E27483" w:rsidRPr="00D8204D">
        <w:rPr>
          <w:rFonts w:ascii="Garamond" w:hAnsi="Garamond" w:cs="Garamond"/>
          <w:b/>
          <w:color w:val="000000"/>
          <w:sz w:val="24"/>
          <w:szCs w:val="24"/>
        </w:rPr>
        <w:t>.</w:t>
      </w:r>
      <w:r w:rsidR="00E27483" w:rsidRPr="00D8204D">
        <w:rPr>
          <w:rFonts w:ascii="Garamond" w:hAnsi="Garamond" w:cs="Garamond"/>
          <w:color w:val="000000"/>
          <w:spacing w:val="108"/>
          <w:sz w:val="24"/>
          <w:szCs w:val="24"/>
        </w:rPr>
        <w:t xml:space="preserve"> </w:t>
      </w:r>
      <w:r w:rsidR="00E27483" w:rsidRPr="00D8204D">
        <w:rPr>
          <w:rFonts w:ascii="Garamond" w:hAnsi="Garamond" w:cs="Garamond"/>
          <w:color w:val="000000"/>
          <w:sz w:val="24"/>
          <w:szCs w:val="24"/>
        </w:rPr>
        <w:t>I gave my landlord a signed Declaration meeting the requirements of the CDC Order before my landlord gave me the Notice to Quit (notice to terminate my tenancy) or before the landlord gave me the Complaint in this case.</w:t>
      </w:r>
      <w:r w:rsidR="005E0511" w:rsidRPr="00D8204D">
        <w:rPr>
          <w:rFonts w:ascii="Garamond" w:hAnsi="Garamond" w:cs="Garamond"/>
          <w:color w:val="000000"/>
          <w:sz w:val="24"/>
          <w:szCs w:val="24"/>
        </w:rPr>
        <w:t xml:space="preserve">  Therefore, m</w:t>
      </w:r>
      <w:r w:rsidR="009B1ABB" w:rsidRPr="00D8204D">
        <w:rPr>
          <w:rFonts w:ascii="Garamond" w:hAnsi="Garamond" w:cs="Garamond"/>
          <w:color w:val="000000"/>
          <w:sz w:val="24"/>
          <w:szCs w:val="24"/>
        </w:rPr>
        <w:t xml:space="preserve">y landlord should </w:t>
      </w:r>
      <w:r w:rsidR="005E0511" w:rsidRPr="00D8204D">
        <w:rPr>
          <w:rFonts w:ascii="Garamond" w:hAnsi="Garamond" w:cs="Garamond"/>
          <w:color w:val="000000"/>
          <w:sz w:val="24"/>
          <w:szCs w:val="24"/>
        </w:rPr>
        <w:t>not have given me a Notice to Quit and/or filed this case</w:t>
      </w:r>
      <w:r w:rsidR="00004084" w:rsidRPr="00D8204D">
        <w:rPr>
          <w:rFonts w:ascii="Garamond" w:hAnsi="Garamond" w:cs="Garamond"/>
          <w:color w:val="000000"/>
          <w:sz w:val="24"/>
          <w:szCs w:val="24"/>
        </w:rPr>
        <w:t xml:space="preserve">. </w:t>
      </w:r>
      <w:r w:rsidR="005E0511" w:rsidRPr="00D8204D">
        <w:rPr>
          <w:rFonts w:ascii="Garamond" w:hAnsi="Garamond" w:cs="Garamond"/>
          <w:color w:val="000000"/>
          <w:sz w:val="24"/>
          <w:szCs w:val="24"/>
        </w:rPr>
        <w:t xml:space="preserve"> This case is barred by the CDC Order and</w:t>
      </w:r>
      <w:r w:rsidR="00E81698" w:rsidRPr="00D8204D">
        <w:rPr>
          <w:rFonts w:ascii="Garamond" w:hAnsi="Garamond" w:cs="Garamond"/>
          <w:color w:val="000000"/>
          <w:sz w:val="24"/>
          <w:szCs w:val="24"/>
        </w:rPr>
        <w:t xml:space="preserve"> should be </w:t>
      </w:r>
      <w:r w:rsidR="00E81698" w:rsidRPr="00D8204D">
        <w:rPr>
          <w:rFonts w:ascii="Garamond" w:hAnsi="Garamond" w:cs="Garamond"/>
          <w:b/>
          <w:color w:val="000000"/>
          <w:sz w:val="24"/>
          <w:szCs w:val="24"/>
        </w:rPr>
        <w:t>dismissed</w:t>
      </w:r>
      <w:r w:rsidR="00E81698" w:rsidRPr="00D8204D">
        <w:rPr>
          <w:rFonts w:ascii="Garamond" w:hAnsi="Garamond" w:cs="Garamond"/>
          <w:color w:val="000000"/>
          <w:sz w:val="24"/>
          <w:szCs w:val="24"/>
        </w:rPr>
        <w:t>.</w:t>
      </w:r>
    </w:p>
    <w:p w:rsidR="001A2F3E" w:rsidRDefault="001A2F3E" w:rsidP="00D8204D">
      <w:pPr>
        <w:snapToGrid w:val="0"/>
        <w:spacing w:before="322"/>
        <w:ind w:right="547"/>
        <w:contextualSpacing/>
        <w:jc w:val="both"/>
        <w:rPr>
          <w:rFonts w:ascii="Garamond" w:hAnsi="Garamond" w:cs="Garamond"/>
          <w:color w:val="000000"/>
          <w:sz w:val="24"/>
          <w:szCs w:val="24"/>
        </w:rPr>
      </w:pPr>
      <w:r>
        <w:rPr>
          <w:rFonts w:ascii="Garamond" w:hAnsi="Garamond" w:cs="Garamond"/>
          <w:color w:val="000000"/>
          <w:sz w:val="24"/>
          <w:szCs w:val="24"/>
        </w:rPr>
        <w:t>{%p endif %}</w:t>
      </w:r>
    </w:p>
    <w:p w:rsidR="00E27483" w:rsidRPr="00D8204D" w:rsidRDefault="001A2F3E" w:rsidP="00D8204D">
      <w:pPr>
        <w:snapToGrid w:val="0"/>
        <w:spacing w:before="322"/>
        <w:ind w:right="547"/>
        <w:contextualSpacing/>
        <w:jc w:val="both"/>
        <w:rPr>
          <w:rFonts w:ascii="Garamond" w:hAnsi="Garamond" w:cs="Garamond"/>
          <w:color w:val="000000"/>
          <w:sz w:val="24"/>
          <w:szCs w:val="24"/>
        </w:rPr>
      </w:pPr>
      <w:r>
        <w:rPr>
          <w:rFonts w:ascii="Garamond" w:hAnsi="Garamond" w:cs="Garamond"/>
          <w:color w:val="000000"/>
          <w:sz w:val="24"/>
          <w:szCs w:val="24"/>
        </w:rPr>
        <w:t>{%p if not provided_declaration_before_ntq %}</w:t>
      </w:r>
      <w:r w:rsidR="00E27483" w:rsidRPr="00D8204D">
        <w:rPr>
          <w:rFonts w:ascii="Garamond" w:hAnsi="Garamond" w:cs="Garamond"/>
          <w:color w:val="000000"/>
          <w:sz w:val="24"/>
          <w:szCs w:val="24"/>
        </w:rPr>
        <w:t xml:space="preserve"> </w:t>
      </w:r>
    </w:p>
    <w:p w:rsidR="00E27483" w:rsidRDefault="00D8204D" w:rsidP="00E27483">
      <w:pPr>
        <w:snapToGrid w:val="0"/>
        <w:spacing w:before="119"/>
        <w:rPr>
          <w:rFonts w:ascii="Garamond" w:hAnsi="Garamond" w:cs="Garamond"/>
          <w:color w:val="000000"/>
          <w:sz w:val="24"/>
          <w:szCs w:val="24"/>
        </w:rPr>
      </w:pPr>
      <w:r>
        <w:rPr>
          <w:rFonts w:ascii="Garamond" w:hAnsi="Garamond" w:cs="Garamond"/>
          <w:b/>
          <w:color w:val="000000"/>
          <w:sz w:val="24"/>
          <w:szCs w:val="24"/>
        </w:rPr>
        <w:t>4</w:t>
      </w:r>
      <w:r w:rsidR="00E27483" w:rsidRPr="00D8204D">
        <w:rPr>
          <w:rFonts w:ascii="Garamond" w:hAnsi="Garamond" w:cs="Garamond"/>
          <w:b/>
          <w:color w:val="000000"/>
          <w:sz w:val="24"/>
          <w:szCs w:val="24"/>
        </w:rPr>
        <w:t>.</w:t>
      </w:r>
      <w:r w:rsidR="00E27483" w:rsidRPr="00D8204D">
        <w:rPr>
          <w:rFonts w:ascii="Garamond" w:hAnsi="Garamond" w:cs="Garamond"/>
          <w:color w:val="000000"/>
          <w:spacing w:val="145"/>
          <w:sz w:val="24"/>
          <w:szCs w:val="24"/>
        </w:rPr>
        <w:t xml:space="preserve"> </w:t>
      </w:r>
      <w:r w:rsidR="00E27483" w:rsidRPr="00D8204D">
        <w:rPr>
          <w:rFonts w:ascii="Garamond" w:hAnsi="Garamond" w:cs="Garamond"/>
          <w:color w:val="000000"/>
          <w:sz w:val="24"/>
          <w:szCs w:val="24"/>
        </w:rPr>
        <w:t>I gave my landlord a signed Declaration meeting the requirements of the CDC Order after my landlord gave</w:t>
      </w:r>
      <w:r w:rsidR="005B02BD" w:rsidRPr="00D8204D">
        <w:rPr>
          <w:rFonts w:ascii="Garamond" w:hAnsi="Garamond" w:cs="Garamond"/>
          <w:color w:val="000000"/>
          <w:sz w:val="24"/>
          <w:szCs w:val="24"/>
        </w:rPr>
        <w:t xml:space="preserve"> me the Compl</w:t>
      </w:r>
      <w:r w:rsidR="00E81698" w:rsidRPr="00D8204D">
        <w:rPr>
          <w:rFonts w:ascii="Garamond" w:hAnsi="Garamond" w:cs="Garamond"/>
          <w:color w:val="000000"/>
          <w:sz w:val="24"/>
          <w:szCs w:val="24"/>
        </w:rPr>
        <w:t>aint in this case.  Th</w:t>
      </w:r>
      <w:r w:rsidR="005B02BD" w:rsidRPr="00D8204D">
        <w:rPr>
          <w:rFonts w:ascii="Garamond" w:hAnsi="Garamond" w:cs="Garamond"/>
          <w:color w:val="000000"/>
          <w:sz w:val="24"/>
          <w:szCs w:val="24"/>
        </w:rPr>
        <w:t>e landlord is</w:t>
      </w:r>
      <w:r w:rsidR="00E81698" w:rsidRPr="00D8204D">
        <w:rPr>
          <w:rFonts w:ascii="Garamond" w:hAnsi="Garamond" w:cs="Garamond"/>
          <w:color w:val="000000"/>
          <w:sz w:val="24"/>
          <w:szCs w:val="24"/>
        </w:rPr>
        <w:t xml:space="preserve"> now</w:t>
      </w:r>
      <w:r w:rsidR="005B02BD" w:rsidRPr="00D8204D">
        <w:rPr>
          <w:rFonts w:ascii="Garamond" w:hAnsi="Garamond" w:cs="Garamond"/>
          <w:color w:val="000000"/>
          <w:sz w:val="24"/>
          <w:szCs w:val="24"/>
        </w:rPr>
        <w:t xml:space="preserve"> bar</w:t>
      </w:r>
      <w:r w:rsidR="007117D7" w:rsidRPr="00D8204D">
        <w:rPr>
          <w:rFonts w:ascii="Garamond" w:hAnsi="Garamond" w:cs="Garamond"/>
          <w:color w:val="000000"/>
          <w:sz w:val="24"/>
          <w:szCs w:val="24"/>
        </w:rPr>
        <w:t xml:space="preserve">red from </w:t>
      </w:r>
      <w:r w:rsidR="005E0511" w:rsidRPr="00D8204D">
        <w:rPr>
          <w:rFonts w:ascii="Garamond" w:hAnsi="Garamond" w:cs="Garamond"/>
          <w:color w:val="000000"/>
          <w:sz w:val="24"/>
          <w:szCs w:val="24"/>
        </w:rPr>
        <w:t>taking any further action in the case</w:t>
      </w:r>
      <w:r w:rsidR="00FE3283" w:rsidRPr="00D8204D">
        <w:rPr>
          <w:rFonts w:ascii="Garamond" w:hAnsi="Garamond" w:cs="Garamond"/>
          <w:color w:val="000000"/>
          <w:sz w:val="24"/>
          <w:szCs w:val="24"/>
        </w:rPr>
        <w:t>.</w:t>
      </w:r>
      <w:r w:rsidR="00E81698" w:rsidRPr="00D8204D">
        <w:rPr>
          <w:rFonts w:ascii="Garamond" w:hAnsi="Garamond" w:cs="Garamond"/>
          <w:color w:val="000000"/>
          <w:sz w:val="24"/>
          <w:szCs w:val="24"/>
        </w:rPr>
        <w:t xml:space="preserve"> Therefore, this case should be </w:t>
      </w:r>
      <w:r w:rsidR="00E81698" w:rsidRPr="00D8204D">
        <w:rPr>
          <w:rFonts w:ascii="Garamond" w:hAnsi="Garamond" w:cs="Garamond"/>
          <w:b/>
          <w:color w:val="000000"/>
          <w:sz w:val="24"/>
          <w:szCs w:val="24"/>
        </w:rPr>
        <w:t>stayed</w:t>
      </w:r>
      <w:r w:rsidR="00E81698" w:rsidRPr="00D8204D">
        <w:rPr>
          <w:rFonts w:ascii="Garamond" w:hAnsi="Garamond" w:cs="Garamond"/>
          <w:color w:val="000000"/>
          <w:sz w:val="24"/>
          <w:szCs w:val="24"/>
        </w:rPr>
        <w:t xml:space="preserve">. </w:t>
      </w:r>
    </w:p>
    <w:p w:rsidR="001A2F3E" w:rsidRDefault="001A2F3E" w:rsidP="00E27483">
      <w:pPr>
        <w:snapToGrid w:val="0"/>
        <w:spacing w:before="119"/>
        <w:rPr>
          <w:rFonts w:ascii="Garamond" w:hAnsi="Garamond" w:cs="Garamond"/>
          <w:color w:val="000000"/>
          <w:sz w:val="24"/>
          <w:szCs w:val="24"/>
        </w:rPr>
      </w:pPr>
      <w:r>
        <w:rPr>
          <w:rFonts w:ascii="Garamond" w:hAnsi="Garamond" w:cs="Garamond"/>
          <w:color w:val="000000"/>
          <w:sz w:val="24"/>
          <w:szCs w:val="24"/>
        </w:rPr>
        <w:t>{%p endif %}</w:t>
      </w:r>
    </w:p>
    <w:p w:rsidR="001A2F3E" w:rsidRPr="00D8204D" w:rsidRDefault="001A2F3E" w:rsidP="00E27483">
      <w:pPr>
        <w:snapToGrid w:val="0"/>
        <w:spacing w:before="119"/>
        <w:rPr>
          <w:rFonts w:ascii="Garamond" w:hAnsi="Garamond" w:cs="Garamond"/>
          <w:color w:val="000000"/>
          <w:sz w:val="24"/>
          <w:szCs w:val="24"/>
        </w:rPr>
      </w:pPr>
      <w:r>
        <w:rPr>
          <w:rFonts w:ascii="Garamond" w:hAnsi="Garamond" w:cs="Garamond"/>
          <w:color w:val="000000"/>
          <w:sz w:val="24"/>
          <w:szCs w:val="24"/>
        </w:rPr>
        <w:t>{%p if attaching_declaration %}</w:t>
      </w:r>
    </w:p>
    <w:p w:rsidR="00E27483" w:rsidRDefault="00D8204D" w:rsidP="00E81698">
      <w:pPr>
        <w:snapToGrid w:val="0"/>
        <w:spacing w:before="121"/>
        <w:rPr>
          <w:rFonts w:ascii="Garamond" w:hAnsi="Garamond" w:cs="Garamond"/>
          <w:color w:val="000000"/>
          <w:sz w:val="24"/>
          <w:szCs w:val="24"/>
        </w:rPr>
      </w:pPr>
      <w:r>
        <w:rPr>
          <w:rFonts w:ascii="Garamond" w:hAnsi="Garamond" w:cs="Garamond"/>
          <w:b/>
          <w:color w:val="000000"/>
          <w:sz w:val="24"/>
          <w:szCs w:val="24"/>
        </w:rPr>
        <w:t>5</w:t>
      </w:r>
      <w:r w:rsidR="00E27483" w:rsidRPr="00D8204D">
        <w:rPr>
          <w:rFonts w:ascii="Garamond" w:hAnsi="Garamond" w:cs="Garamond"/>
          <w:b/>
          <w:color w:val="000000"/>
          <w:sz w:val="24"/>
          <w:szCs w:val="24"/>
        </w:rPr>
        <w:t>.</w:t>
      </w:r>
      <w:r w:rsidR="001A2F3E">
        <w:rPr>
          <w:rFonts w:ascii="Garamond" w:hAnsi="Garamond" w:cs="Garamond"/>
          <w:color w:val="000000"/>
          <w:spacing w:val="145"/>
          <w:sz w:val="24"/>
          <w:szCs w:val="24"/>
        </w:rPr>
        <w:t xml:space="preserve"> </w:t>
      </w:r>
      <w:r w:rsidR="00E27483" w:rsidRPr="00D8204D">
        <w:rPr>
          <w:rFonts w:ascii="Garamond" w:hAnsi="Garamond" w:cs="Garamond"/>
          <w:color w:val="000000"/>
          <w:sz w:val="24"/>
          <w:szCs w:val="24"/>
        </w:rPr>
        <w:t xml:space="preserve">A true and accurate copy of the Declaration I gave my landlord is attached.  </w:t>
      </w:r>
    </w:p>
    <w:p w:rsidR="00885271" w:rsidRPr="00D8204D" w:rsidRDefault="00885271" w:rsidP="00E81698">
      <w:pPr>
        <w:snapToGrid w:val="0"/>
        <w:spacing w:before="121"/>
        <w:rPr>
          <w:rFonts w:ascii="Garamond" w:hAnsi="Garamond" w:cs="Garamond"/>
          <w:color w:val="000000"/>
          <w:sz w:val="24"/>
          <w:szCs w:val="24"/>
        </w:rPr>
      </w:pPr>
      <w:r>
        <w:rPr>
          <w:rFonts w:ascii="Garamond" w:hAnsi="Garamond" w:cs="Garamond"/>
          <w:color w:val="000000"/>
          <w:sz w:val="24"/>
          <w:szCs w:val="24"/>
        </w:rPr>
        <w:t>{%p endif %}</w:t>
      </w:r>
    </w:p>
    <w:p w:rsidR="00070E6C" w:rsidRDefault="00070E6C" w:rsidP="00E27483">
      <w:pPr>
        <w:snapToGrid w:val="0"/>
        <w:spacing w:before="240"/>
        <w:rPr>
          <w:rFonts w:ascii="Garamond" w:hAnsi="Garamond" w:cs="Garamond"/>
          <w:b/>
          <w:color w:val="000000"/>
          <w:sz w:val="24"/>
          <w:szCs w:val="24"/>
        </w:rPr>
      </w:pPr>
      <w:r>
        <w:rPr>
          <w:rFonts w:ascii="Garamond" w:hAnsi="Garamond" w:cs="Garamond"/>
          <w:b/>
          <w:color w:val="000000"/>
          <w:sz w:val="24"/>
          <w:szCs w:val="24"/>
        </w:rPr>
        <w:t xml:space="preserve">{%p if not </w:t>
      </w:r>
      <w:r w:rsidRPr="00070E6C">
        <w:rPr>
          <w:rFonts w:ascii="Garamond" w:hAnsi="Garamond" w:cs="Garamond"/>
          <w:b/>
          <w:color w:val="000000"/>
          <w:sz w:val="24"/>
          <w:szCs w:val="24"/>
        </w:rPr>
        <w:t>dont_have_hearing_date</w:t>
      </w:r>
      <w:r>
        <w:rPr>
          <w:rFonts w:ascii="Garamond" w:hAnsi="Garamond" w:cs="Garamond"/>
          <w:b/>
          <w:color w:val="000000"/>
          <w:sz w:val="24"/>
          <w:szCs w:val="24"/>
        </w:rPr>
        <w:t xml:space="preserve"> %}</w:t>
      </w:r>
    </w:p>
    <w:p w:rsidR="00E27483" w:rsidRPr="00D8204D" w:rsidRDefault="00E27483" w:rsidP="00E27483">
      <w:pPr>
        <w:snapToGrid w:val="0"/>
        <w:spacing w:before="240"/>
        <w:rPr>
          <w:rFonts w:ascii="Garamond" w:hAnsi="Garamond" w:cs="Garamond"/>
          <w:b/>
          <w:color w:val="000000"/>
          <w:sz w:val="24"/>
          <w:szCs w:val="24"/>
        </w:rPr>
      </w:pPr>
      <w:r w:rsidRPr="00D8204D">
        <w:rPr>
          <w:rFonts w:ascii="Garamond" w:hAnsi="Garamond" w:cs="Garamond"/>
          <w:b/>
          <w:color w:val="000000"/>
          <w:sz w:val="24"/>
          <w:szCs w:val="24"/>
        </w:rPr>
        <w:lastRenderedPageBreak/>
        <w:t>Notice of Hearing</w:t>
      </w:r>
    </w:p>
    <w:p w:rsidR="00A12A09" w:rsidRDefault="00A12A09" w:rsidP="00A12A09">
      <w:pPr>
        <w:snapToGrid w:val="0"/>
        <w:rPr>
          <w:rFonts w:ascii="Garamond" w:hAnsi="Garamond" w:cs="Garamond"/>
          <w:color w:val="000000"/>
          <w:sz w:val="24"/>
          <w:szCs w:val="24"/>
        </w:rPr>
      </w:pPr>
      <w:r w:rsidRPr="00D8204D">
        <w:rPr>
          <w:rFonts w:ascii="Garamond" w:hAnsi="Garamond" w:cs="Garamond"/>
          <w:color w:val="000000"/>
          <w:sz w:val="24"/>
          <w:szCs w:val="24"/>
        </w:rPr>
        <w:t>I request that a hearing on this the</w:t>
      </w:r>
      <w:r w:rsidR="00E27483" w:rsidRPr="00D8204D">
        <w:rPr>
          <w:rFonts w:ascii="Garamond" w:hAnsi="Garamond" w:cs="Garamond"/>
          <w:color w:val="000000"/>
          <w:sz w:val="24"/>
          <w:szCs w:val="24"/>
        </w:rPr>
        <w:t xml:space="preserve"> M</w:t>
      </w:r>
      <w:r w:rsidR="00E27483" w:rsidRPr="00D8204D">
        <w:rPr>
          <w:rFonts w:ascii="Garamond" w:hAnsi="Garamond" w:cs="Garamond"/>
          <w:color w:val="000000"/>
          <w:spacing w:val="-2"/>
          <w:sz w:val="24"/>
          <w:szCs w:val="24"/>
        </w:rPr>
        <w:t>o</w:t>
      </w:r>
      <w:r w:rsidR="00E27483" w:rsidRPr="00D8204D">
        <w:rPr>
          <w:rFonts w:ascii="Garamond" w:hAnsi="Garamond" w:cs="Garamond"/>
          <w:color w:val="000000"/>
          <w:sz w:val="24"/>
          <w:szCs w:val="24"/>
        </w:rPr>
        <w:t xml:space="preserve">tion </w:t>
      </w:r>
      <w:r w:rsidRPr="00D8204D">
        <w:rPr>
          <w:rFonts w:ascii="Garamond" w:hAnsi="Garamond" w:cs="Garamond"/>
          <w:color w:val="000000"/>
          <w:spacing w:val="-2"/>
          <w:sz w:val="24"/>
          <w:szCs w:val="24"/>
        </w:rPr>
        <w:t>be scheduled on</w:t>
      </w:r>
      <w:r w:rsidR="00F26EDC">
        <w:rPr>
          <w:rFonts w:ascii="Garamond" w:hAnsi="Garamond" w:cs="Garamond"/>
          <w:color w:val="000000"/>
          <w:sz w:val="24"/>
          <w:szCs w:val="24"/>
        </w:rPr>
        <w:t xml:space="preserve">: </w:t>
      </w:r>
      <w:r w:rsidR="00F26EDC" w:rsidRPr="00070E6C">
        <w:rPr>
          <w:rFonts w:ascii="Garamond" w:hAnsi="Garamond" w:cs="Garamond"/>
          <w:b/>
          <w:color w:val="000000"/>
          <w:sz w:val="24"/>
          <w:szCs w:val="24"/>
        </w:rPr>
        <w:t>{{ proposed_hearing_date }}</w:t>
      </w:r>
    </w:p>
    <w:p w:rsidR="00070E6C" w:rsidRPr="00D8204D" w:rsidRDefault="00070E6C" w:rsidP="00A12A09">
      <w:pPr>
        <w:snapToGrid w:val="0"/>
        <w:rPr>
          <w:rFonts w:ascii="Garamond" w:hAnsi="Garamond" w:cs="Garamond"/>
          <w:color w:val="000000"/>
          <w:sz w:val="24"/>
          <w:szCs w:val="24"/>
        </w:rPr>
      </w:pPr>
      <w:r>
        <w:rPr>
          <w:rFonts w:ascii="Garamond" w:hAnsi="Garamond" w:cs="Garamond"/>
          <w:color w:val="000000"/>
          <w:sz w:val="24"/>
          <w:szCs w:val="24"/>
        </w:rPr>
        <w:t>{%p endif %}</w:t>
      </w:r>
    </w:p>
    <w:p w:rsidR="009D5BCF" w:rsidRDefault="009D5BCF" w:rsidP="00A12A09">
      <w:pPr>
        <w:snapToGrid w:val="0"/>
        <w:rPr>
          <w:rFonts w:ascii="Garamond" w:hAnsi="Garamond" w:cs="Garamond"/>
          <w:color w:val="000000"/>
          <w:sz w:val="24"/>
          <w:szCs w:val="24"/>
        </w:rPr>
      </w:pPr>
    </w:p>
    <w:p w:rsidR="00107375" w:rsidRDefault="00107375" w:rsidP="00A12A09">
      <w:pPr>
        <w:snapToGrid w:val="0"/>
        <w:rPr>
          <w:rFonts w:ascii="Garamond" w:hAnsi="Garamond" w:cs="Garamond"/>
          <w:color w:val="000000"/>
          <w:sz w:val="24"/>
          <w:szCs w:val="24"/>
        </w:rPr>
      </w:pPr>
      <w:r w:rsidRPr="00D8204D">
        <w:rPr>
          <w:rFonts w:ascii="Garamond" w:hAnsi="Garamond" w:cs="Garamond"/>
          <w:b/>
          <w:color w:val="000000"/>
          <w:sz w:val="24"/>
          <w:szCs w:val="24"/>
        </w:rPr>
        <w:t>Certificate of Service</w:t>
      </w:r>
    </w:p>
    <w:p w:rsidR="00A12A09" w:rsidRPr="00D8204D" w:rsidRDefault="009D5BCF" w:rsidP="00A12A09">
      <w:pPr>
        <w:snapToGrid w:val="0"/>
        <w:rPr>
          <w:rFonts w:ascii="Garamond" w:hAnsi="Garamond" w:cs="Garamond"/>
          <w:color w:val="000000"/>
          <w:sz w:val="24"/>
          <w:szCs w:val="24"/>
        </w:rPr>
      </w:pPr>
      <w:r>
        <w:rPr>
          <w:rFonts w:ascii="Garamond" w:hAnsi="Garamond" w:cs="Garamond"/>
          <w:color w:val="000000"/>
          <w:sz w:val="24"/>
          <w:szCs w:val="24"/>
        </w:rPr>
        <w:t>{%p if ready_to_sign %}</w:t>
      </w:r>
    </w:p>
    <w:p w:rsidR="00E27483" w:rsidRDefault="00E27483" w:rsidP="00A12A09">
      <w:pPr>
        <w:snapToGrid w:val="0"/>
        <w:rPr>
          <w:rFonts w:ascii="Garamond" w:hAnsi="Garamond" w:cs="Garamond"/>
          <w:color w:val="000000"/>
          <w:sz w:val="24"/>
          <w:szCs w:val="24"/>
        </w:rPr>
      </w:pPr>
      <w:r w:rsidRPr="00D8204D">
        <w:rPr>
          <w:rFonts w:ascii="Garamond" w:hAnsi="Garamond" w:cs="Garamond"/>
          <w:color w:val="000000"/>
          <w:sz w:val="24"/>
          <w:szCs w:val="24"/>
        </w:rPr>
        <w:t xml:space="preserve">I </w:t>
      </w:r>
      <w:r w:rsidR="00F26EDC">
        <w:rPr>
          <w:rFonts w:ascii="Garamond" w:hAnsi="Garamond" w:cs="Garamond"/>
          <w:color w:val="000000"/>
          <w:sz w:val="24"/>
          <w:szCs w:val="24"/>
        </w:rPr>
        <w:t>{{ service_method }}</w:t>
      </w:r>
      <w:r w:rsidRPr="00D8204D">
        <w:rPr>
          <w:rFonts w:ascii="Garamond" w:hAnsi="Garamond" w:cs="Garamond"/>
          <w:color w:val="000000"/>
          <w:sz w:val="24"/>
          <w:szCs w:val="24"/>
        </w:rPr>
        <w:t xml:space="preserve"> a copy of</w:t>
      </w:r>
      <w:r w:rsidRPr="00D8204D">
        <w:rPr>
          <w:rFonts w:ascii="Garamond" w:hAnsi="Garamond" w:cs="Garamond"/>
          <w:color w:val="000000"/>
          <w:spacing w:val="-2"/>
          <w:sz w:val="24"/>
          <w:szCs w:val="24"/>
        </w:rPr>
        <w:t xml:space="preserve"> </w:t>
      </w:r>
      <w:r w:rsidRPr="00D8204D">
        <w:rPr>
          <w:rFonts w:ascii="Garamond" w:hAnsi="Garamond" w:cs="Garamond"/>
          <w:color w:val="000000"/>
          <w:sz w:val="24"/>
          <w:szCs w:val="24"/>
        </w:rPr>
        <w:t>the</w:t>
      </w:r>
      <w:r w:rsidRPr="00D8204D">
        <w:rPr>
          <w:rFonts w:ascii="Garamond" w:hAnsi="Garamond" w:cs="Garamond"/>
          <w:color w:val="000000"/>
          <w:spacing w:val="-2"/>
          <w:sz w:val="24"/>
          <w:szCs w:val="24"/>
        </w:rPr>
        <w:t xml:space="preserve"> </w:t>
      </w:r>
      <w:r w:rsidRPr="00D8204D">
        <w:rPr>
          <w:rFonts w:ascii="Garamond" w:hAnsi="Garamond" w:cs="Garamond"/>
          <w:color w:val="000000"/>
          <w:sz w:val="24"/>
          <w:szCs w:val="24"/>
        </w:rPr>
        <w:t>Motion to</w:t>
      </w:r>
      <w:r w:rsidRPr="00D8204D">
        <w:rPr>
          <w:rFonts w:ascii="Garamond" w:hAnsi="Garamond" w:cs="Garamond"/>
          <w:color w:val="000000"/>
          <w:spacing w:val="-2"/>
          <w:sz w:val="24"/>
          <w:szCs w:val="24"/>
        </w:rPr>
        <w:t xml:space="preserve"> </w:t>
      </w:r>
      <w:r w:rsidRPr="00D8204D">
        <w:rPr>
          <w:rFonts w:ascii="Garamond" w:hAnsi="Garamond" w:cs="Garamond"/>
          <w:color w:val="000000"/>
          <w:sz w:val="24"/>
          <w:szCs w:val="24"/>
        </w:rPr>
        <w:t>my landlord</w:t>
      </w:r>
      <w:r w:rsidRPr="00D8204D">
        <w:rPr>
          <w:rFonts w:ascii="Garamond" w:hAnsi="Garamond" w:cs="Garamond"/>
          <w:color w:val="000000"/>
          <w:spacing w:val="-2"/>
          <w:sz w:val="24"/>
          <w:szCs w:val="24"/>
        </w:rPr>
        <w:t xml:space="preserve"> </w:t>
      </w:r>
      <w:r w:rsidRPr="00D8204D">
        <w:rPr>
          <w:rFonts w:ascii="Garamond" w:hAnsi="Garamond" w:cs="Garamond"/>
          <w:color w:val="000000"/>
          <w:sz w:val="24"/>
          <w:szCs w:val="24"/>
        </w:rPr>
        <w:t>or h</w:t>
      </w:r>
      <w:r w:rsidRPr="00D8204D">
        <w:rPr>
          <w:rFonts w:ascii="Garamond" w:hAnsi="Garamond" w:cs="Garamond"/>
          <w:color w:val="000000"/>
          <w:spacing w:val="-2"/>
          <w:sz w:val="24"/>
          <w:szCs w:val="24"/>
        </w:rPr>
        <w:t>i</w:t>
      </w:r>
      <w:r w:rsidRPr="00D8204D">
        <w:rPr>
          <w:rFonts w:ascii="Garamond" w:hAnsi="Garamond" w:cs="Garamond"/>
          <w:color w:val="000000"/>
          <w:sz w:val="24"/>
          <w:szCs w:val="24"/>
        </w:rPr>
        <w:t>s/her lawyer on</w:t>
      </w:r>
      <w:r w:rsidR="00F26EDC">
        <w:rPr>
          <w:rFonts w:ascii="Garamond" w:hAnsi="Garamond" w:cs="Garamond"/>
          <w:color w:val="000000"/>
          <w:sz w:val="24"/>
          <w:szCs w:val="24"/>
        </w:rPr>
        <w:t xml:space="preserve"> {{ service_date }}</w:t>
      </w:r>
      <w:r w:rsidRPr="00D8204D">
        <w:rPr>
          <w:rFonts w:ascii="Garamond" w:hAnsi="Garamond" w:cs="Garamond"/>
          <w:color w:val="000000"/>
          <w:sz w:val="24"/>
          <w:szCs w:val="24"/>
        </w:rPr>
        <w:t>.</w:t>
      </w:r>
    </w:p>
    <w:p w:rsidR="009D5BCF" w:rsidRDefault="009D5BCF" w:rsidP="00A12A09">
      <w:pPr>
        <w:snapToGrid w:val="0"/>
        <w:rPr>
          <w:rFonts w:ascii="Garamond" w:hAnsi="Garamond" w:cs="Garamond"/>
          <w:color w:val="000000"/>
          <w:sz w:val="24"/>
          <w:szCs w:val="24"/>
        </w:rPr>
      </w:pPr>
      <w:r>
        <w:rPr>
          <w:rFonts w:ascii="Garamond" w:hAnsi="Garamond" w:cs="Garamond"/>
          <w:color w:val="000000"/>
          <w:sz w:val="24"/>
          <w:szCs w:val="24"/>
        </w:rPr>
        <w:t>{%p else %}</w:t>
      </w:r>
    </w:p>
    <w:p w:rsidR="009D5BCF" w:rsidRDefault="009D5BCF" w:rsidP="009D5BCF">
      <w:pPr>
        <w:snapToGrid w:val="0"/>
        <w:rPr>
          <w:rFonts w:ascii="Garamond" w:hAnsi="Garamond" w:cs="Garamond"/>
          <w:color w:val="000000"/>
          <w:sz w:val="24"/>
          <w:szCs w:val="24"/>
        </w:rPr>
      </w:pPr>
      <w:r w:rsidRPr="00D8204D">
        <w:rPr>
          <w:rFonts w:ascii="Garamond" w:hAnsi="Garamond" w:cs="Garamond"/>
          <w:color w:val="000000"/>
          <w:sz w:val="24"/>
          <w:szCs w:val="24"/>
        </w:rPr>
        <w:t xml:space="preserve">I </w:t>
      </w:r>
      <w:r>
        <w:rPr>
          <w:rFonts w:ascii="Garamond" w:hAnsi="Garamond" w:cs="Garamond"/>
          <w:color w:val="000000"/>
          <w:sz w:val="24"/>
          <w:szCs w:val="24"/>
        </w:rPr>
        <w:t xml:space="preserve"> mailed emailed hand-delivered</w:t>
      </w:r>
      <w:r w:rsidRPr="00D8204D">
        <w:rPr>
          <w:rFonts w:ascii="Garamond" w:hAnsi="Garamond" w:cs="Garamond"/>
          <w:color w:val="000000"/>
          <w:sz w:val="24"/>
          <w:szCs w:val="24"/>
        </w:rPr>
        <w:t xml:space="preserve"> </w:t>
      </w:r>
      <w:r w:rsidRPr="00D8204D">
        <w:rPr>
          <w:rFonts w:ascii="Garamond" w:hAnsi="Garamond" w:cs="Garamond"/>
          <w:i/>
          <w:color w:val="000000"/>
          <w:sz w:val="24"/>
          <w:szCs w:val="24"/>
        </w:rPr>
        <w:t xml:space="preserve">(circle </w:t>
      </w:r>
      <w:r w:rsidRPr="00D8204D">
        <w:rPr>
          <w:rFonts w:ascii="Garamond" w:hAnsi="Garamond" w:cs="Garamond"/>
          <w:i/>
          <w:color w:val="000000"/>
          <w:spacing w:val="-2"/>
          <w:sz w:val="24"/>
          <w:szCs w:val="24"/>
        </w:rPr>
        <w:t>w</w:t>
      </w:r>
      <w:r w:rsidRPr="00D8204D">
        <w:rPr>
          <w:rFonts w:ascii="Garamond" w:hAnsi="Garamond" w:cs="Garamond"/>
          <w:i/>
          <w:color w:val="000000"/>
          <w:sz w:val="24"/>
          <w:szCs w:val="24"/>
        </w:rPr>
        <w:t>hich one applies)</w:t>
      </w:r>
      <w:r w:rsidRPr="00D8204D">
        <w:rPr>
          <w:rFonts w:ascii="Garamond" w:hAnsi="Garamond" w:cs="Garamond"/>
          <w:color w:val="000000"/>
          <w:sz w:val="24"/>
          <w:szCs w:val="24"/>
        </w:rPr>
        <w:t xml:space="preserve"> a copy of</w:t>
      </w:r>
      <w:r w:rsidRPr="00D8204D">
        <w:rPr>
          <w:rFonts w:ascii="Garamond" w:hAnsi="Garamond" w:cs="Garamond"/>
          <w:color w:val="000000"/>
          <w:spacing w:val="-2"/>
          <w:sz w:val="24"/>
          <w:szCs w:val="24"/>
        </w:rPr>
        <w:t xml:space="preserve"> </w:t>
      </w:r>
      <w:r w:rsidRPr="00D8204D">
        <w:rPr>
          <w:rFonts w:ascii="Garamond" w:hAnsi="Garamond" w:cs="Garamond"/>
          <w:color w:val="000000"/>
          <w:sz w:val="24"/>
          <w:szCs w:val="24"/>
        </w:rPr>
        <w:t>the</w:t>
      </w:r>
      <w:r w:rsidRPr="00D8204D">
        <w:rPr>
          <w:rFonts w:ascii="Garamond" w:hAnsi="Garamond" w:cs="Garamond"/>
          <w:color w:val="000000"/>
          <w:spacing w:val="-2"/>
          <w:sz w:val="24"/>
          <w:szCs w:val="24"/>
        </w:rPr>
        <w:t xml:space="preserve"> </w:t>
      </w:r>
      <w:r w:rsidRPr="00D8204D">
        <w:rPr>
          <w:rFonts w:ascii="Garamond" w:hAnsi="Garamond" w:cs="Garamond"/>
          <w:color w:val="000000"/>
          <w:sz w:val="24"/>
          <w:szCs w:val="24"/>
        </w:rPr>
        <w:t>Motion to</w:t>
      </w:r>
      <w:r w:rsidRPr="00D8204D">
        <w:rPr>
          <w:rFonts w:ascii="Garamond" w:hAnsi="Garamond" w:cs="Garamond"/>
          <w:color w:val="000000"/>
          <w:spacing w:val="-2"/>
          <w:sz w:val="24"/>
          <w:szCs w:val="24"/>
        </w:rPr>
        <w:t xml:space="preserve"> </w:t>
      </w:r>
      <w:r w:rsidRPr="00D8204D">
        <w:rPr>
          <w:rFonts w:ascii="Garamond" w:hAnsi="Garamond" w:cs="Garamond"/>
          <w:color w:val="000000"/>
          <w:sz w:val="24"/>
          <w:szCs w:val="24"/>
        </w:rPr>
        <w:t>my landlord</w:t>
      </w:r>
      <w:r w:rsidRPr="00D8204D">
        <w:rPr>
          <w:rFonts w:ascii="Garamond" w:hAnsi="Garamond" w:cs="Garamond"/>
          <w:color w:val="000000"/>
          <w:spacing w:val="-2"/>
          <w:sz w:val="24"/>
          <w:szCs w:val="24"/>
        </w:rPr>
        <w:t xml:space="preserve"> </w:t>
      </w:r>
      <w:r w:rsidRPr="00D8204D">
        <w:rPr>
          <w:rFonts w:ascii="Garamond" w:hAnsi="Garamond" w:cs="Garamond"/>
          <w:color w:val="000000"/>
          <w:sz w:val="24"/>
          <w:szCs w:val="24"/>
        </w:rPr>
        <w:t>or h</w:t>
      </w:r>
      <w:r w:rsidRPr="00D8204D">
        <w:rPr>
          <w:rFonts w:ascii="Garamond" w:hAnsi="Garamond" w:cs="Garamond"/>
          <w:color w:val="000000"/>
          <w:spacing w:val="-2"/>
          <w:sz w:val="24"/>
          <w:szCs w:val="24"/>
        </w:rPr>
        <w:t>i</w:t>
      </w:r>
      <w:r w:rsidRPr="00D8204D">
        <w:rPr>
          <w:rFonts w:ascii="Garamond" w:hAnsi="Garamond" w:cs="Garamond"/>
          <w:color w:val="000000"/>
          <w:sz w:val="24"/>
          <w:szCs w:val="24"/>
        </w:rPr>
        <w:t>s/her lawyer on</w:t>
      </w:r>
      <w:r>
        <w:rPr>
          <w:rFonts w:ascii="Garamond" w:hAnsi="Garamond" w:cs="Garamond"/>
          <w:color w:val="000000"/>
          <w:sz w:val="24"/>
          <w:szCs w:val="24"/>
        </w:rPr>
        <w:t xml:space="preserve"> _______________</w:t>
      </w:r>
      <w:r w:rsidRPr="00D8204D">
        <w:rPr>
          <w:rFonts w:ascii="Garamond" w:hAnsi="Garamond" w:cs="Garamond"/>
          <w:i/>
          <w:color w:val="000000"/>
          <w:sz w:val="24"/>
          <w:szCs w:val="24"/>
        </w:rPr>
        <w:t>(date)</w:t>
      </w:r>
      <w:r w:rsidRPr="00D8204D">
        <w:rPr>
          <w:rFonts w:ascii="Garamond" w:hAnsi="Garamond" w:cs="Garamond"/>
          <w:color w:val="000000"/>
          <w:sz w:val="24"/>
          <w:szCs w:val="24"/>
        </w:rPr>
        <w:t>.</w:t>
      </w:r>
    </w:p>
    <w:p w:rsidR="009D5BCF" w:rsidRDefault="009D5BCF" w:rsidP="00A12A09">
      <w:pPr>
        <w:snapToGrid w:val="0"/>
        <w:rPr>
          <w:rFonts w:ascii="Garamond" w:hAnsi="Garamond" w:cs="Garamond"/>
          <w:color w:val="000000"/>
          <w:sz w:val="24"/>
          <w:szCs w:val="24"/>
        </w:rPr>
      </w:pPr>
    </w:p>
    <w:p w:rsidR="009D5BCF" w:rsidRDefault="009D5BCF" w:rsidP="00A12A09">
      <w:pPr>
        <w:snapToGrid w:val="0"/>
        <w:rPr>
          <w:rFonts w:ascii="Garamond" w:hAnsi="Garamond" w:cs="Garamond"/>
          <w:color w:val="000000"/>
          <w:sz w:val="24"/>
          <w:szCs w:val="24"/>
        </w:rPr>
      </w:pPr>
      <w:r>
        <w:rPr>
          <w:rFonts w:ascii="Garamond" w:hAnsi="Garamond" w:cs="Garamond"/>
          <w:color w:val="000000"/>
          <w:sz w:val="24"/>
          <w:szCs w:val="24"/>
        </w:rPr>
        <w:t>{%p endif %}</w:t>
      </w:r>
    </w:p>
    <w:p w:rsidR="00237141" w:rsidRPr="00D8204D" w:rsidRDefault="00237141" w:rsidP="00A12A09">
      <w:pPr>
        <w:snapToGrid w:val="0"/>
        <w:rPr>
          <w:rFonts w:ascii="Garamond" w:hAnsi="Garamond" w:cs="Garamond"/>
          <w:color w:val="000000"/>
          <w:sz w:val="24"/>
          <w:szCs w:val="24"/>
        </w:rPr>
      </w:pPr>
      <w:r>
        <w:rPr>
          <w:rFonts w:ascii="Garamond" w:hAnsi="Garamond" w:cs="Garamond"/>
          <w:color w:val="000000"/>
          <w:sz w:val="24"/>
          <w:szCs w:val="24"/>
        </w:rPr>
        <w:t>{%</w:t>
      </w:r>
      <w:r w:rsidR="00835D3F">
        <w:rPr>
          <w:rFonts w:ascii="Garamond" w:hAnsi="Garamond" w:cs="Garamond"/>
          <w:color w:val="000000"/>
          <w:sz w:val="24"/>
          <w:szCs w:val="24"/>
        </w:rPr>
        <w:t>p</w:t>
      </w:r>
      <w:bookmarkStart w:id="0" w:name="_GoBack"/>
      <w:bookmarkEnd w:id="0"/>
      <w:r>
        <w:rPr>
          <w:rFonts w:ascii="Garamond" w:hAnsi="Garamond" w:cs="Garamond"/>
          <w:color w:val="000000"/>
          <w:sz w:val="24"/>
          <w:szCs w:val="24"/>
        </w:rPr>
        <w:t xml:space="preserve"> if i == 'final' %}</w:t>
      </w:r>
    </w:p>
    <w:p w:rsidR="00F26EDC" w:rsidRDefault="00F26EDC" w:rsidP="00E27483">
      <w:pPr>
        <w:snapToGrid w:val="0"/>
        <w:spacing w:before="238"/>
        <w:rPr>
          <w:rFonts w:ascii="Garamond" w:hAnsi="Garamond" w:cs="Garamond"/>
          <w:color w:val="000000"/>
          <w:sz w:val="24"/>
          <w:szCs w:val="24"/>
        </w:rPr>
      </w:pPr>
      <w:r>
        <w:rPr>
          <w:rFonts w:ascii="Garamond" w:hAnsi="Garamond" w:cs="Garamond"/>
          <w:color w:val="000000"/>
          <w:sz w:val="24"/>
          <w:szCs w:val="24"/>
        </w:rPr>
        <w:t>{{ users[0].signature }}</w:t>
      </w:r>
    </w:p>
    <w:p w:rsidR="00237141" w:rsidRDefault="00237141" w:rsidP="00E27483">
      <w:pPr>
        <w:snapToGrid w:val="0"/>
        <w:spacing w:before="238"/>
        <w:rPr>
          <w:rFonts w:ascii="Garamond" w:hAnsi="Garamond" w:cs="Garamond"/>
          <w:color w:val="000000"/>
          <w:sz w:val="24"/>
          <w:szCs w:val="24"/>
        </w:rPr>
      </w:pPr>
      <w:r>
        <w:rPr>
          <w:rFonts w:ascii="Garamond" w:hAnsi="Garamond" w:cs="Garamond"/>
          <w:color w:val="000000"/>
          <w:sz w:val="24"/>
          <w:szCs w:val="24"/>
        </w:rPr>
        <w:t>{%</w:t>
      </w:r>
      <w:r w:rsidR="00835D3F">
        <w:rPr>
          <w:rFonts w:ascii="Garamond" w:hAnsi="Garamond" w:cs="Garamond"/>
          <w:color w:val="000000"/>
          <w:sz w:val="24"/>
          <w:szCs w:val="24"/>
        </w:rPr>
        <w:t>p</w:t>
      </w:r>
      <w:r>
        <w:rPr>
          <w:rFonts w:ascii="Garamond" w:hAnsi="Garamond" w:cs="Garamond"/>
          <w:color w:val="000000"/>
          <w:sz w:val="24"/>
          <w:szCs w:val="24"/>
        </w:rPr>
        <w:t xml:space="preserve"> endif %}</w:t>
      </w:r>
    </w:p>
    <w:p w:rsidR="00F26EDC" w:rsidRDefault="00F26EDC" w:rsidP="00E27483">
      <w:pPr>
        <w:snapToGrid w:val="0"/>
        <w:spacing w:before="238"/>
        <w:rPr>
          <w:rFonts w:ascii="Garamond" w:hAnsi="Garamond" w:cs="Garamond"/>
          <w:color w:val="000000"/>
          <w:sz w:val="24"/>
          <w:szCs w:val="24"/>
        </w:rPr>
      </w:pPr>
      <w:r>
        <w:rPr>
          <w:rFonts w:ascii="Garamond" w:hAnsi="Garamond" w:cs="Garamond"/>
          <w:color w:val="000000"/>
          <w:sz w:val="24"/>
          <w:szCs w:val="24"/>
        </w:rPr>
        <w:t>{{users[0].addres</w:t>
      </w:r>
      <w:r w:rsidR="00CF3C6A">
        <w:rPr>
          <w:rFonts w:ascii="Garamond" w:hAnsi="Garamond" w:cs="Garamond"/>
          <w:color w:val="000000"/>
          <w:sz w:val="24"/>
          <w:szCs w:val="24"/>
        </w:rPr>
        <w:t>s</w:t>
      </w:r>
      <w:r>
        <w:rPr>
          <w:rFonts w:ascii="Garamond" w:hAnsi="Garamond" w:cs="Garamond"/>
          <w:color w:val="000000"/>
          <w:sz w:val="24"/>
          <w:szCs w:val="24"/>
        </w:rPr>
        <w:t>_block() }}</w:t>
      </w:r>
    </w:p>
    <w:p w:rsidR="00F26EDC" w:rsidRDefault="00F26EDC" w:rsidP="00E27483">
      <w:pPr>
        <w:snapToGrid w:val="0"/>
        <w:spacing w:before="238"/>
        <w:rPr>
          <w:rFonts w:ascii="Garamond" w:hAnsi="Garamond" w:cs="Garamond"/>
          <w:color w:val="000000"/>
          <w:sz w:val="24"/>
          <w:szCs w:val="24"/>
        </w:rPr>
      </w:pPr>
      <w:r>
        <w:rPr>
          <w:rFonts w:ascii="Garamond" w:hAnsi="Garamond" w:cs="Garamond"/>
          <w:color w:val="000000"/>
          <w:sz w:val="24"/>
          <w:szCs w:val="24"/>
        </w:rPr>
        <w:t>Signed: {{ signature_date }}</w:t>
      </w:r>
    </w:p>
    <w:p w:rsidR="003D0BA7" w:rsidRPr="00D8204D" w:rsidRDefault="003D0BA7" w:rsidP="00E27483">
      <w:pPr>
        <w:rPr>
          <w:rFonts w:ascii="Garamond" w:hAnsi="Garamond"/>
          <w:sz w:val="24"/>
          <w:szCs w:val="24"/>
        </w:rPr>
      </w:pPr>
    </w:p>
    <w:p w:rsidR="00746154" w:rsidRPr="00D8204D" w:rsidRDefault="00746154" w:rsidP="00746154">
      <w:pPr>
        <w:snapToGrid w:val="0"/>
        <w:rPr>
          <w:rFonts w:ascii="Garamond" w:hAnsi="Garamond" w:cs="Garamond"/>
          <w:color w:val="000000"/>
          <w:sz w:val="24"/>
          <w:szCs w:val="24"/>
        </w:rPr>
      </w:pPr>
      <w:r w:rsidRPr="00D8204D">
        <w:rPr>
          <w:rFonts w:ascii="Garamond" w:hAnsi="Garamond" w:cs="Garamond"/>
          <w:b/>
          <w:color w:val="000000"/>
          <w:sz w:val="24"/>
          <w:szCs w:val="24"/>
        </w:rPr>
        <w:t xml:space="preserve">Verification </w:t>
      </w:r>
    </w:p>
    <w:p w:rsidR="00A12A09" w:rsidRPr="00D8204D" w:rsidRDefault="00A12A09" w:rsidP="00A12A09">
      <w:pPr>
        <w:numPr>
          <w:ilvl w:val="12"/>
          <w:numId w:val="0"/>
        </w:numPr>
        <w:tabs>
          <w:tab w:val="left" w:pos="0"/>
          <w:tab w:val="left" w:pos="5040"/>
          <w:tab w:val="left" w:pos="5760"/>
          <w:tab w:val="left" w:pos="6480"/>
          <w:tab w:val="left" w:pos="7200"/>
          <w:tab w:val="left" w:pos="7920"/>
          <w:tab w:val="left" w:pos="8640"/>
        </w:tabs>
        <w:rPr>
          <w:rFonts w:ascii="Garamond" w:hAnsi="Garamond"/>
          <w:sz w:val="24"/>
          <w:szCs w:val="24"/>
        </w:rPr>
      </w:pPr>
      <w:r w:rsidRPr="00D8204D">
        <w:rPr>
          <w:rFonts w:ascii="Garamond" w:hAnsi="Garamond"/>
          <w:sz w:val="24"/>
          <w:szCs w:val="24"/>
        </w:rPr>
        <w:t>All of the facts asserted in this Motion are true, correct, and based on my own personal knowledge, and any documents attached hereto are true and correct copies.</w:t>
      </w:r>
      <w:r w:rsidR="00CF3A25" w:rsidRPr="00D8204D">
        <w:rPr>
          <w:rFonts w:ascii="Garamond" w:hAnsi="Garamond"/>
          <w:sz w:val="24"/>
          <w:szCs w:val="24"/>
        </w:rPr>
        <w:t xml:space="preserve">  </w:t>
      </w:r>
      <w:r w:rsidRPr="00D8204D">
        <w:rPr>
          <w:rFonts w:ascii="Garamond" w:hAnsi="Garamond"/>
          <w:sz w:val="24"/>
          <w:szCs w:val="24"/>
        </w:rPr>
        <w:t xml:space="preserve">Signed under penalty of perjury this </w:t>
      </w:r>
      <w:r w:rsidR="00F26EDC">
        <w:rPr>
          <w:rFonts w:ascii="Garamond" w:hAnsi="Garamond"/>
          <w:sz w:val="24"/>
          <w:szCs w:val="24"/>
        </w:rPr>
        <w:t>{{ ordinal_number(signature_date.day) }}</w:t>
      </w:r>
      <w:r w:rsidRPr="00D8204D">
        <w:rPr>
          <w:rFonts w:ascii="Garamond" w:hAnsi="Garamond"/>
          <w:sz w:val="24"/>
          <w:szCs w:val="24"/>
        </w:rPr>
        <w:t xml:space="preserve"> day of </w:t>
      </w:r>
      <w:r w:rsidR="00F26EDC">
        <w:rPr>
          <w:rFonts w:ascii="Garamond" w:hAnsi="Garamond"/>
          <w:sz w:val="24"/>
          <w:szCs w:val="24"/>
        </w:rPr>
        <w:t>{{ signature_date.format("</w:t>
      </w:r>
      <w:r w:rsidR="00F26EDC">
        <w:rPr>
          <w:rStyle w:val="HTMLCode"/>
        </w:rPr>
        <w:t xml:space="preserve">MMMM")}} </w:t>
      </w:r>
      <w:r w:rsidRPr="00D8204D">
        <w:rPr>
          <w:rFonts w:ascii="Garamond" w:hAnsi="Garamond"/>
          <w:sz w:val="24"/>
          <w:szCs w:val="24"/>
        </w:rPr>
        <w:t>2020.</w:t>
      </w:r>
    </w:p>
    <w:p w:rsidR="00F26EDC" w:rsidRDefault="00F26EDC" w:rsidP="00CF3A25">
      <w:pPr>
        <w:numPr>
          <w:ilvl w:val="12"/>
          <w:numId w:val="0"/>
        </w:numPr>
        <w:tabs>
          <w:tab w:val="left" w:pos="0"/>
          <w:tab w:val="left" w:pos="5040"/>
          <w:tab w:val="left" w:pos="5760"/>
          <w:tab w:val="left" w:pos="6480"/>
          <w:tab w:val="left" w:pos="7200"/>
          <w:tab w:val="left" w:pos="7920"/>
          <w:tab w:val="left" w:pos="8640"/>
        </w:tabs>
        <w:ind w:left="4320"/>
        <w:rPr>
          <w:rFonts w:ascii="Garamond" w:hAnsi="Garamond"/>
          <w:sz w:val="24"/>
          <w:szCs w:val="24"/>
        </w:rPr>
      </w:pPr>
    </w:p>
    <w:p w:rsidR="00237141" w:rsidRPr="00D8204D" w:rsidRDefault="00237141" w:rsidP="00237141">
      <w:pPr>
        <w:snapToGrid w:val="0"/>
        <w:rPr>
          <w:rFonts w:ascii="Garamond" w:hAnsi="Garamond" w:cs="Garamond"/>
          <w:color w:val="000000"/>
          <w:sz w:val="24"/>
          <w:szCs w:val="24"/>
        </w:rPr>
      </w:pPr>
      <w:r>
        <w:rPr>
          <w:rFonts w:ascii="Garamond" w:hAnsi="Garamond" w:cs="Garamond"/>
          <w:color w:val="000000"/>
          <w:sz w:val="24"/>
          <w:szCs w:val="24"/>
        </w:rPr>
        <w:t>{%</w:t>
      </w:r>
      <w:r w:rsidR="00835D3F">
        <w:rPr>
          <w:rFonts w:ascii="Garamond" w:hAnsi="Garamond" w:cs="Garamond"/>
          <w:color w:val="000000"/>
          <w:sz w:val="24"/>
          <w:szCs w:val="24"/>
        </w:rPr>
        <w:t>p</w:t>
      </w:r>
      <w:r>
        <w:rPr>
          <w:rFonts w:ascii="Garamond" w:hAnsi="Garamond" w:cs="Garamond"/>
          <w:color w:val="000000"/>
          <w:sz w:val="24"/>
          <w:szCs w:val="24"/>
        </w:rPr>
        <w:t xml:space="preserve"> if i == 'final' %}</w:t>
      </w:r>
    </w:p>
    <w:p w:rsidR="00F26EDC" w:rsidRDefault="00F26EDC" w:rsidP="00CF3A25">
      <w:pPr>
        <w:numPr>
          <w:ilvl w:val="12"/>
          <w:numId w:val="0"/>
        </w:numPr>
        <w:tabs>
          <w:tab w:val="left" w:pos="0"/>
          <w:tab w:val="left" w:pos="5040"/>
          <w:tab w:val="left" w:pos="5760"/>
          <w:tab w:val="left" w:pos="6480"/>
          <w:tab w:val="left" w:pos="7200"/>
          <w:tab w:val="left" w:pos="7920"/>
          <w:tab w:val="left" w:pos="8640"/>
        </w:tabs>
        <w:ind w:left="4320"/>
        <w:rPr>
          <w:rFonts w:ascii="Garamond" w:hAnsi="Garamond"/>
          <w:sz w:val="24"/>
          <w:szCs w:val="24"/>
        </w:rPr>
      </w:pPr>
      <w:r>
        <w:rPr>
          <w:rFonts w:ascii="Garamond" w:hAnsi="Garamond"/>
          <w:sz w:val="24"/>
          <w:szCs w:val="24"/>
        </w:rPr>
        <w:t>{{ users[0].signature }}</w:t>
      </w:r>
    </w:p>
    <w:p w:rsidR="00237141" w:rsidRDefault="00237141" w:rsidP="00237141">
      <w:pPr>
        <w:numPr>
          <w:ilvl w:val="12"/>
          <w:numId w:val="0"/>
        </w:numPr>
        <w:tabs>
          <w:tab w:val="left" w:pos="0"/>
          <w:tab w:val="left" w:pos="5040"/>
          <w:tab w:val="left" w:pos="5760"/>
          <w:tab w:val="left" w:pos="6480"/>
          <w:tab w:val="left" w:pos="7200"/>
          <w:tab w:val="left" w:pos="7920"/>
          <w:tab w:val="left" w:pos="8640"/>
        </w:tabs>
        <w:rPr>
          <w:rFonts w:ascii="Garamond" w:hAnsi="Garamond"/>
          <w:sz w:val="24"/>
          <w:szCs w:val="24"/>
        </w:rPr>
      </w:pPr>
      <w:r>
        <w:rPr>
          <w:rFonts w:ascii="Garamond" w:hAnsi="Garamond"/>
          <w:sz w:val="24"/>
          <w:szCs w:val="24"/>
        </w:rPr>
        <w:t>{%</w:t>
      </w:r>
      <w:r w:rsidR="00835D3F">
        <w:rPr>
          <w:rFonts w:ascii="Garamond" w:hAnsi="Garamond"/>
          <w:sz w:val="24"/>
          <w:szCs w:val="24"/>
        </w:rPr>
        <w:t>p</w:t>
      </w:r>
      <w:r>
        <w:rPr>
          <w:rFonts w:ascii="Garamond" w:hAnsi="Garamond"/>
          <w:sz w:val="24"/>
          <w:szCs w:val="24"/>
        </w:rPr>
        <w:t xml:space="preserve"> endif %}</w:t>
      </w:r>
    </w:p>
    <w:p w:rsidR="00EF3D4A" w:rsidRPr="00D8204D" w:rsidRDefault="00A12A09" w:rsidP="00CF3A25">
      <w:pPr>
        <w:numPr>
          <w:ilvl w:val="12"/>
          <w:numId w:val="0"/>
        </w:numPr>
        <w:tabs>
          <w:tab w:val="left" w:pos="0"/>
          <w:tab w:val="left" w:pos="5040"/>
          <w:tab w:val="left" w:pos="5760"/>
          <w:tab w:val="left" w:pos="6480"/>
          <w:tab w:val="left" w:pos="7200"/>
          <w:tab w:val="left" w:pos="7920"/>
          <w:tab w:val="left" w:pos="8640"/>
        </w:tabs>
        <w:ind w:left="4320"/>
        <w:rPr>
          <w:rFonts w:ascii="Garamond" w:hAnsi="Garamond" w:cs="CG Times"/>
          <w:sz w:val="24"/>
          <w:szCs w:val="24"/>
        </w:rPr>
      </w:pPr>
      <w:r w:rsidRPr="00D8204D">
        <w:rPr>
          <w:rFonts w:ascii="Garamond" w:hAnsi="Garamond"/>
          <w:sz w:val="24"/>
          <w:szCs w:val="24"/>
        </w:rPr>
        <w:t>______________________________</w:t>
      </w:r>
      <w:r w:rsidRPr="00D8204D">
        <w:rPr>
          <w:rFonts w:ascii="Garamond" w:hAnsi="Garamond"/>
          <w:sz w:val="24"/>
          <w:szCs w:val="24"/>
        </w:rPr>
        <w:tab/>
      </w:r>
      <w:r w:rsidRPr="00D8204D">
        <w:rPr>
          <w:rFonts w:ascii="Garamond" w:hAnsi="Garamond"/>
          <w:sz w:val="24"/>
          <w:szCs w:val="24"/>
        </w:rPr>
        <w:tab/>
        <w:t xml:space="preserve"> (Signature of Tenant)</w:t>
      </w:r>
    </w:p>
    <w:sectPr w:rsidR="00EF3D4A" w:rsidRPr="00D8204D">
      <w:footerReference w:type="default" r:id="rId8"/>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1BD9" w:rsidRDefault="00361BD9">
      <w:r>
        <w:separator/>
      </w:r>
    </w:p>
  </w:endnote>
  <w:endnote w:type="continuationSeparator" w:id="0">
    <w:p w:rsidR="00361BD9" w:rsidRDefault="00361B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imes New Roman Bold">
    <w:panose1 w:val="02020803070505020304"/>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3D4A" w:rsidRPr="00C80F3E" w:rsidRDefault="00651E2A">
    <w:pPr>
      <w:pStyle w:val="Footer"/>
      <w:tabs>
        <w:tab w:val="clear" w:pos="4320"/>
        <w:tab w:val="clear" w:pos="8640"/>
        <w:tab w:val="center" w:pos="4680"/>
        <w:tab w:val="right" w:pos="9360"/>
      </w:tabs>
      <w:rPr>
        <w:rStyle w:val="PageNumber"/>
        <w:rFonts w:ascii="Times New Roman" w:hAnsi="Times New Roman"/>
      </w:rPr>
    </w:pPr>
    <w:r>
      <w:tab/>
    </w:r>
    <w:r w:rsidRPr="00C80F3E">
      <w:rPr>
        <w:rStyle w:val="PageNumber"/>
        <w:rFonts w:ascii="Times New Roman" w:hAnsi="Times New Roman"/>
      </w:rPr>
      <w:fldChar w:fldCharType="begin"/>
    </w:r>
    <w:r w:rsidRPr="00C80F3E">
      <w:rPr>
        <w:rStyle w:val="PageNumber"/>
        <w:rFonts w:ascii="Times New Roman" w:hAnsi="Times New Roman"/>
      </w:rPr>
      <w:instrText xml:space="preserve"> PAGE </w:instrText>
    </w:r>
    <w:r w:rsidRPr="00C80F3E">
      <w:rPr>
        <w:rStyle w:val="PageNumber"/>
        <w:rFonts w:ascii="Times New Roman" w:hAnsi="Times New Roman"/>
      </w:rPr>
      <w:fldChar w:fldCharType="separate"/>
    </w:r>
    <w:r w:rsidR="00835D3F">
      <w:rPr>
        <w:rStyle w:val="PageNumber"/>
        <w:rFonts w:ascii="Times New Roman" w:hAnsi="Times New Roman"/>
        <w:noProof/>
      </w:rPr>
      <w:t>2</w:t>
    </w:r>
    <w:r w:rsidRPr="00C80F3E">
      <w:rPr>
        <w:rStyle w:val="PageNumbe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1BD9" w:rsidRDefault="00361BD9">
      <w:r>
        <w:separator/>
      </w:r>
    </w:p>
  </w:footnote>
  <w:footnote w:type="continuationSeparator" w:id="0">
    <w:p w:rsidR="00361BD9" w:rsidRDefault="00361B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D7829"/>
    <w:multiLevelType w:val="hybridMultilevel"/>
    <w:tmpl w:val="567C2848"/>
    <w:lvl w:ilvl="0" w:tplc="3104DE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EB5AA8"/>
    <w:multiLevelType w:val="multilevel"/>
    <w:tmpl w:val="F99203A4"/>
    <w:lvl w:ilvl="0">
      <w:start w:val="1"/>
      <w:numFmt w:val="decimal"/>
      <w:lvlText w:val="%1."/>
      <w:lvlJc w:val="left"/>
      <w:pPr>
        <w:tabs>
          <w:tab w:val="num" w:pos="720"/>
        </w:tabs>
        <w:ind w:left="720" w:hanging="720"/>
      </w:pPr>
      <w:rPr>
        <w:rFonts w:hint="default"/>
        <w:vanish w:val="0"/>
        <w:u w:val="none"/>
      </w:rPr>
    </w:lvl>
    <w:lvl w:ilvl="1">
      <w:start w:val="1"/>
      <w:numFmt w:val="lowerLetter"/>
      <w:lvlText w:val="%2."/>
      <w:lvlJc w:val="left"/>
      <w:pPr>
        <w:tabs>
          <w:tab w:val="num" w:pos="1440"/>
        </w:tabs>
        <w:ind w:left="1440" w:hanging="720"/>
      </w:pPr>
      <w:rPr>
        <w:rFonts w:hint="default"/>
        <w:vanish w:val="0"/>
        <w:u w:val="none"/>
      </w:rPr>
    </w:lvl>
    <w:lvl w:ilvl="2">
      <w:start w:val="1"/>
      <w:numFmt w:val="lowerRoman"/>
      <w:lvlText w:val="%3."/>
      <w:lvlJc w:val="left"/>
      <w:pPr>
        <w:tabs>
          <w:tab w:val="num" w:pos="2160"/>
        </w:tabs>
        <w:ind w:left="2160" w:hanging="720"/>
      </w:pPr>
      <w:rPr>
        <w:rFonts w:hint="default"/>
        <w:vanish w:val="0"/>
        <w:u w:val="none"/>
      </w:rPr>
    </w:lvl>
    <w:lvl w:ilvl="3">
      <w:start w:val="1"/>
      <w:numFmt w:val="lowerLetter"/>
      <w:lvlText w:val="%4)"/>
      <w:lvlJc w:val="left"/>
      <w:pPr>
        <w:tabs>
          <w:tab w:val="num" w:pos="2880"/>
        </w:tabs>
        <w:ind w:left="2880" w:hanging="720"/>
      </w:pPr>
      <w:rPr>
        <w:rFonts w:hint="default"/>
        <w:vanish w:val="0"/>
        <w:u w:val="none"/>
      </w:rPr>
    </w:lvl>
    <w:lvl w:ilvl="4">
      <w:start w:val="1"/>
      <w:numFmt w:val="lowerRoman"/>
      <w:lvlText w:val="%5)"/>
      <w:lvlJc w:val="left"/>
      <w:pPr>
        <w:tabs>
          <w:tab w:val="num" w:pos="3600"/>
        </w:tabs>
        <w:ind w:left="3600" w:hanging="720"/>
      </w:pPr>
      <w:rPr>
        <w:rFonts w:hint="default"/>
        <w:vanish w:val="0"/>
        <w:u w:val="none"/>
      </w:rPr>
    </w:lvl>
    <w:lvl w:ilvl="5">
      <w:start w:val="1"/>
      <w:numFmt w:val="lowerLetter"/>
      <w:lvlRestart w:val="0"/>
      <w:lvlText w:val="(%6)"/>
      <w:lvlJc w:val="left"/>
      <w:pPr>
        <w:tabs>
          <w:tab w:val="num" w:pos="4320"/>
        </w:tabs>
        <w:ind w:left="4320" w:hanging="720"/>
      </w:pPr>
      <w:rPr>
        <w:rFonts w:hint="default"/>
        <w:vanish w:val="0"/>
        <w:u w:val="none"/>
      </w:rPr>
    </w:lvl>
    <w:lvl w:ilvl="6">
      <w:start w:val="1"/>
      <w:numFmt w:val="upperRoman"/>
      <w:lvlText w:val="%7."/>
      <w:lvlJc w:val="left"/>
      <w:pPr>
        <w:tabs>
          <w:tab w:val="num" w:pos="1440"/>
        </w:tabs>
        <w:ind w:left="1440" w:hanging="720"/>
      </w:pPr>
      <w:rPr>
        <w:rFonts w:hint="default"/>
        <w:vanish w:val="0"/>
        <w:u w:val="none"/>
      </w:rPr>
    </w:lvl>
    <w:lvl w:ilvl="7">
      <w:start w:val="1"/>
      <w:numFmt w:val="upperLetter"/>
      <w:lvlText w:val="%8."/>
      <w:lvlJc w:val="left"/>
      <w:pPr>
        <w:tabs>
          <w:tab w:val="num" w:pos="2160"/>
        </w:tabs>
        <w:ind w:left="2160" w:hanging="720"/>
      </w:pPr>
      <w:rPr>
        <w:rFonts w:hint="default"/>
        <w:vanish w:val="0"/>
        <w:u w:val="none"/>
      </w:rPr>
    </w:lvl>
    <w:lvl w:ilvl="8">
      <w:start w:val="1"/>
      <w:numFmt w:val="decimal"/>
      <w:lvlText w:val="%9."/>
      <w:lvlJc w:val="left"/>
      <w:pPr>
        <w:tabs>
          <w:tab w:val="num" w:pos="2880"/>
        </w:tabs>
        <w:ind w:left="2880" w:hanging="720"/>
      </w:pPr>
      <w:rPr>
        <w:rFonts w:hint="default"/>
        <w:vanish w:val="0"/>
        <w:u w:val="none"/>
      </w:rPr>
    </w:lvl>
  </w:abstractNum>
  <w:abstractNum w:abstractNumId="2" w15:restartNumberingAfterBreak="0">
    <w:nsid w:val="2A373242"/>
    <w:multiLevelType w:val="multilevel"/>
    <w:tmpl w:val="E91A1F74"/>
    <w:lvl w:ilvl="0">
      <w:start w:val="1"/>
      <w:numFmt w:val="decimal"/>
      <w:pStyle w:val="Heading1"/>
      <w:lvlText w:val="%1."/>
      <w:lvlJc w:val="left"/>
      <w:pPr>
        <w:tabs>
          <w:tab w:val="num" w:pos="720"/>
        </w:tabs>
        <w:ind w:left="720" w:hanging="720"/>
      </w:pPr>
      <w:rPr>
        <w:rFonts w:hint="default"/>
        <w:vanish w:val="0"/>
        <w:u w:val="none"/>
      </w:rPr>
    </w:lvl>
    <w:lvl w:ilvl="1">
      <w:start w:val="1"/>
      <w:numFmt w:val="lowerLetter"/>
      <w:pStyle w:val="Heading2"/>
      <w:lvlText w:val="%2."/>
      <w:lvlJc w:val="left"/>
      <w:pPr>
        <w:tabs>
          <w:tab w:val="num" w:pos="1440"/>
        </w:tabs>
        <w:ind w:left="1440" w:hanging="720"/>
      </w:pPr>
      <w:rPr>
        <w:rFonts w:hint="default"/>
        <w:vanish w:val="0"/>
        <w:u w:val="none"/>
      </w:rPr>
    </w:lvl>
    <w:lvl w:ilvl="2">
      <w:start w:val="1"/>
      <w:numFmt w:val="lowerRoman"/>
      <w:pStyle w:val="Heading3"/>
      <w:lvlText w:val="%3."/>
      <w:lvlJc w:val="left"/>
      <w:pPr>
        <w:tabs>
          <w:tab w:val="num" w:pos="2160"/>
        </w:tabs>
        <w:ind w:left="2160" w:hanging="720"/>
      </w:pPr>
      <w:rPr>
        <w:rFonts w:hint="default"/>
        <w:vanish w:val="0"/>
        <w:u w:val="none"/>
      </w:rPr>
    </w:lvl>
    <w:lvl w:ilvl="3">
      <w:start w:val="1"/>
      <w:numFmt w:val="lowerLetter"/>
      <w:pStyle w:val="Heading4"/>
      <w:lvlText w:val="%4)"/>
      <w:lvlJc w:val="left"/>
      <w:pPr>
        <w:tabs>
          <w:tab w:val="num" w:pos="2880"/>
        </w:tabs>
        <w:ind w:left="2880" w:hanging="720"/>
      </w:pPr>
      <w:rPr>
        <w:rFonts w:hint="default"/>
        <w:vanish w:val="0"/>
        <w:u w:val="none"/>
      </w:rPr>
    </w:lvl>
    <w:lvl w:ilvl="4">
      <w:start w:val="1"/>
      <w:numFmt w:val="lowerRoman"/>
      <w:pStyle w:val="Heading5"/>
      <w:lvlText w:val="%5)"/>
      <w:lvlJc w:val="left"/>
      <w:pPr>
        <w:tabs>
          <w:tab w:val="num" w:pos="3600"/>
        </w:tabs>
        <w:ind w:left="3600" w:hanging="720"/>
      </w:pPr>
      <w:rPr>
        <w:rFonts w:hint="default"/>
        <w:vanish w:val="0"/>
        <w:u w:val="none"/>
      </w:rPr>
    </w:lvl>
    <w:lvl w:ilvl="5">
      <w:start w:val="1"/>
      <w:numFmt w:val="lowerLetter"/>
      <w:lvlRestart w:val="0"/>
      <w:pStyle w:val="Heading6"/>
      <w:lvlText w:val="(%6)"/>
      <w:lvlJc w:val="left"/>
      <w:pPr>
        <w:tabs>
          <w:tab w:val="num" w:pos="4320"/>
        </w:tabs>
        <w:ind w:left="4320" w:hanging="720"/>
      </w:pPr>
      <w:rPr>
        <w:rFonts w:hint="default"/>
        <w:vanish w:val="0"/>
        <w:u w:val="none"/>
      </w:rPr>
    </w:lvl>
    <w:lvl w:ilvl="6">
      <w:start w:val="1"/>
      <w:numFmt w:val="upperRoman"/>
      <w:pStyle w:val="Heading7"/>
      <w:lvlText w:val="%7."/>
      <w:lvlJc w:val="left"/>
      <w:pPr>
        <w:tabs>
          <w:tab w:val="num" w:pos="1440"/>
        </w:tabs>
        <w:ind w:left="1440" w:hanging="720"/>
      </w:pPr>
      <w:rPr>
        <w:rFonts w:hint="default"/>
        <w:vanish w:val="0"/>
        <w:u w:val="none"/>
      </w:rPr>
    </w:lvl>
    <w:lvl w:ilvl="7">
      <w:start w:val="1"/>
      <w:numFmt w:val="upperLetter"/>
      <w:pStyle w:val="Heading8"/>
      <w:lvlText w:val="%8."/>
      <w:lvlJc w:val="left"/>
      <w:pPr>
        <w:tabs>
          <w:tab w:val="num" w:pos="2160"/>
        </w:tabs>
        <w:ind w:left="2160" w:hanging="720"/>
      </w:pPr>
      <w:rPr>
        <w:rFonts w:hint="default"/>
        <w:vanish w:val="0"/>
        <w:u w:val="none"/>
      </w:rPr>
    </w:lvl>
    <w:lvl w:ilvl="8">
      <w:start w:val="1"/>
      <w:numFmt w:val="decimal"/>
      <w:pStyle w:val="Heading9"/>
      <w:lvlText w:val="%9."/>
      <w:lvlJc w:val="left"/>
      <w:pPr>
        <w:tabs>
          <w:tab w:val="num" w:pos="2880"/>
        </w:tabs>
        <w:ind w:left="2880" w:hanging="720"/>
      </w:pPr>
      <w:rPr>
        <w:rFonts w:hint="default"/>
        <w:vanish w:val="0"/>
        <w:u w:val="none"/>
      </w:rPr>
    </w:lvl>
  </w:abstractNum>
  <w:abstractNum w:abstractNumId="3" w15:restartNumberingAfterBreak="0">
    <w:nsid w:val="2B4E0907"/>
    <w:multiLevelType w:val="multilevel"/>
    <w:tmpl w:val="F99203A4"/>
    <w:lvl w:ilvl="0">
      <w:start w:val="1"/>
      <w:numFmt w:val="decimal"/>
      <w:lvlText w:val="%1."/>
      <w:lvlJc w:val="left"/>
      <w:pPr>
        <w:tabs>
          <w:tab w:val="num" w:pos="720"/>
        </w:tabs>
        <w:ind w:left="720" w:hanging="720"/>
      </w:pPr>
      <w:rPr>
        <w:rFonts w:hint="default"/>
        <w:vanish w:val="0"/>
        <w:u w:val="none"/>
      </w:rPr>
    </w:lvl>
    <w:lvl w:ilvl="1">
      <w:start w:val="1"/>
      <w:numFmt w:val="lowerLetter"/>
      <w:lvlText w:val="%2."/>
      <w:lvlJc w:val="left"/>
      <w:pPr>
        <w:tabs>
          <w:tab w:val="num" w:pos="1440"/>
        </w:tabs>
        <w:ind w:left="1440" w:hanging="720"/>
      </w:pPr>
      <w:rPr>
        <w:rFonts w:hint="default"/>
        <w:vanish w:val="0"/>
        <w:u w:val="none"/>
      </w:rPr>
    </w:lvl>
    <w:lvl w:ilvl="2">
      <w:start w:val="1"/>
      <w:numFmt w:val="lowerRoman"/>
      <w:lvlText w:val="%3."/>
      <w:lvlJc w:val="left"/>
      <w:pPr>
        <w:tabs>
          <w:tab w:val="num" w:pos="2160"/>
        </w:tabs>
        <w:ind w:left="2160" w:hanging="720"/>
      </w:pPr>
      <w:rPr>
        <w:rFonts w:hint="default"/>
        <w:vanish w:val="0"/>
        <w:u w:val="none"/>
      </w:rPr>
    </w:lvl>
    <w:lvl w:ilvl="3">
      <w:start w:val="1"/>
      <w:numFmt w:val="lowerLetter"/>
      <w:lvlText w:val="%4)"/>
      <w:lvlJc w:val="left"/>
      <w:pPr>
        <w:tabs>
          <w:tab w:val="num" w:pos="2880"/>
        </w:tabs>
        <w:ind w:left="2880" w:hanging="720"/>
      </w:pPr>
      <w:rPr>
        <w:rFonts w:hint="default"/>
        <w:vanish w:val="0"/>
        <w:u w:val="none"/>
      </w:rPr>
    </w:lvl>
    <w:lvl w:ilvl="4">
      <w:start w:val="1"/>
      <w:numFmt w:val="lowerRoman"/>
      <w:lvlText w:val="%5)"/>
      <w:lvlJc w:val="left"/>
      <w:pPr>
        <w:tabs>
          <w:tab w:val="num" w:pos="3600"/>
        </w:tabs>
        <w:ind w:left="3600" w:hanging="720"/>
      </w:pPr>
      <w:rPr>
        <w:rFonts w:hint="default"/>
        <w:vanish w:val="0"/>
        <w:u w:val="none"/>
      </w:rPr>
    </w:lvl>
    <w:lvl w:ilvl="5">
      <w:start w:val="1"/>
      <w:numFmt w:val="lowerLetter"/>
      <w:lvlRestart w:val="0"/>
      <w:lvlText w:val="(%6)"/>
      <w:lvlJc w:val="left"/>
      <w:pPr>
        <w:tabs>
          <w:tab w:val="num" w:pos="4320"/>
        </w:tabs>
        <w:ind w:left="4320" w:hanging="720"/>
      </w:pPr>
      <w:rPr>
        <w:rFonts w:hint="default"/>
        <w:vanish w:val="0"/>
        <w:u w:val="none"/>
      </w:rPr>
    </w:lvl>
    <w:lvl w:ilvl="6">
      <w:start w:val="1"/>
      <w:numFmt w:val="upperRoman"/>
      <w:lvlText w:val="%7."/>
      <w:lvlJc w:val="left"/>
      <w:pPr>
        <w:tabs>
          <w:tab w:val="num" w:pos="1440"/>
        </w:tabs>
        <w:ind w:left="1440" w:hanging="720"/>
      </w:pPr>
      <w:rPr>
        <w:rFonts w:hint="default"/>
        <w:vanish w:val="0"/>
        <w:u w:val="none"/>
      </w:rPr>
    </w:lvl>
    <w:lvl w:ilvl="7">
      <w:start w:val="1"/>
      <w:numFmt w:val="upperLetter"/>
      <w:lvlText w:val="%8."/>
      <w:lvlJc w:val="left"/>
      <w:pPr>
        <w:tabs>
          <w:tab w:val="num" w:pos="2160"/>
        </w:tabs>
        <w:ind w:left="2160" w:hanging="720"/>
      </w:pPr>
      <w:rPr>
        <w:rFonts w:hint="default"/>
        <w:vanish w:val="0"/>
        <w:u w:val="none"/>
      </w:rPr>
    </w:lvl>
    <w:lvl w:ilvl="8">
      <w:start w:val="1"/>
      <w:numFmt w:val="decimal"/>
      <w:lvlText w:val="%9."/>
      <w:lvlJc w:val="left"/>
      <w:pPr>
        <w:tabs>
          <w:tab w:val="num" w:pos="2880"/>
        </w:tabs>
        <w:ind w:left="2880" w:hanging="720"/>
      </w:pPr>
      <w:rPr>
        <w:rFonts w:hint="default"/>
        <w:vanish w:val="0"/>
        <w:u w:val="none"/>
      </w:rPr>
    </w:lvl>
  </w:abstractNum>
  <w:abstractNum w:abstractNumId="4" w15:restartNumberingAfterBreak="0">
    <w:nsid w:val="2DD742B7"/>
    <w:multiLevelType w:val="hybridMultilevel"/>
    <w:tmpl w:val="567C2848"/>
    <w:lvl w:ilvl="0" w:tplc="3104DE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5D767CA"/>
    <w:multiLevelType w:val="hybridMultilevel"/>
    <w:tmpl w:val="DA64CEE2"/>
    <w:lvl w:ilvl="0" w:tplc="CA0E2DE2">
      <w:start w:val="4"/>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90681B"/>
    <w:multiLevelType w:val="hybridMultilevel"/>
    <w:tmpl w:val="594C345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3"/>
  </w:num>
  <w:num w:numId="16">
    <w:abstractNumId w:val="1"/>
  </w:num>
  <w:num w:numId="17">
    <w:abstractNumId w:val="6"/>
  </w:num>
  <w:num w:numId="18">
    <w:abstractNumId w:val="5"/>
  </w:num>
  <w:num w:numId="19">
    <w:abstractNumId w:val="0"/>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D4A"/>
    <w:rsid w:val="00004084"/>
    <w:rsid w:val="0005516D"/>
    <w:rsid w:val="00070E6C"/>
    <w:rsid w:val="000944FE"/>
    <w:rsid w:val="000A10E8"/>
    <w:rsid w:val="00107375"/>
    <w:rsid w:val="001A2F3E"/>
    <w:rsid w:val="00237141"/>
    <w:rsid w:val="00267D9F"/>
    <w:rsid w:val="00361BD9"/>
    <w:rsid w:val="0039053C"/>
    <w:rsid w:val="003D0BA7"/>
    <w:rsid w:val="00427CB5"/>
    <w:rsid w:val="00434662"/>
    <w:rsid w:val="004769E0"/>
    <w:rsid w:val="00550AE6"/>
    <w:rsid w:val="005524EF"/>
    <w:rsid w:val="00581460"/>
    <w:rsid w:val="005B02BD"/>
    <w:rsid w:val="005E0511"/>
    <w:rsid w:val="006157A6"/>
    <w:rsid w:val="00626D64"/>
    <w:rsid w:val="00651E2A"/>
    <w:rsid w:val="00653F1C"/>
    <w:rsid w:val="00683FBA"/>
    <w:rsid w:val="007117D7"/>
    <w:rsid w:val="00746154"/>
    <w:rsid w:val="007676CD"/>
    <w:rsid w:val="007D18C0"/>
    <w:rsid w:val="00831ADE"/>
    <w:rsid w:val="00835D3F"/>
    <w:rsid w:val="00885271"/>
    <w:rsid w:val="008B1E62"/>
    <w:rsid w:val="008C5A1B"/>
    <w:rsid w:val="008E520E"/>
    <w:rsid w:val="00950081"/>
    <w:rsid w:val="009B1ABB"/>
    <w:rsid w:val="009D5BCF"/>
    <w:rsid w:val="00A12A09"/>
    <w:rsid w:val="00AB4E14"/>
    <w:rsid w:val="00C80F3E"/>
    <w:rsid w:val="00CF3A25"/>
    <w:rsid w:val="00CF3C6A"/>
    <w:rsid w:val="00D37400"/>
    <w:rsid w:val="00D8204D"/>
    <w:rsid w:val="00D876DB"/>
    <w:rsid w:val="00DD5EEC"/>
    <w:rsid w:val="00E27483"/>
    <w:rsid w:val="00E81698"/>
    <w:rsid w:val="00EB582C"/>
    <w:rsid w:val="00EF3D4A"/>
    <w:rsid w:val="00EF529E"/>
    <w:rsid w:val="00F26EDC"/>
    <w:rsid w:val="00F7258F"/>
    <w:rsid w:val="00F73A8E"/>
    <w:rsid w:val="00F86363"/>
    <w:rsid w:val="00FB1E3B"/>
    <w:rsid w:val="00FE301F"/>
    <w:rsid w:val="00FE3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480D64"/>
  <w15:docId w15:val="{DC4D5CD6-9DD9-4AA9-8BA0-12916AC4C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7141"/>
    <w:pPr>
      <w:autoSpaceDE w:val="0"/>
      <w:autoSpaceDN w:val="0"/>
      <w:adjustRightInd w:val="0"/>
    </w:pPr>
    <w:rPr>
      <w:rFonts w:ascii="Courier" w:hAnsi="Courier"/>
    </w:rPr>
  </w:style>
  <w:style w:type="paragraph" w:styleId="Heading1">
    <w:name w:val="heading 1"/>
    <w:aliases w:val="h1"/>
    <w:basedOn w:val="Heading"/>
    <w:next w:val="BodyText"/>
    <w:qFormat/>
    <w:pPr>
      <w:numPr>
        <w:numId w:val="14"/>
      </w:numPr>
      <w:spacing w:before="0" w:after="240"/>
      <w:outlineLvl w:val="0"/>
    </w:pPr>
  </w:style>
  <w:style w:type="paragraph" w:styleId="Heading2">
    <w:name w:val="heading 2"/>
    <w:aliases w:val="h2"/>
    <w:basedOn w:val="Heading"/>
    <w:next w:val="BodyText"/>
    <w:qFormat/>
    <w:pPr>
      <w:numPr>
        <w:ilvl w:val="1"/>
        <w:numId w:val="14"/>
      </w:numPr>
      <w:spacing w:before="0" w:after="240"/>
      <w:outlineLvl w:val="1"/>
    </w:pPr>
  </w:style>
  <w:style w:type="paragraph" w:styleId="Heading3">
    <w:name w:val="heading 3"/>
    <w:aliases w:val="h3"/>
    <w:basedOn w:val="Heading"/>
    <w:next w:val="BodyText"/>
    <w:qFormat/>
    <w:pPr>
      <w:numPr>
        <w:ilvl w:val="2"/>
        <w:numId w:val="14"/>
      </w:numPr>
      <w:spacing w:before="0" w:after="240"/>
      <w:outlineLvl w:val="2"/>
    </w:pPr>
  </w:style>
  <w:style w:type="paragraph" w:styleId="Heading4">
    <w:name w:val="heading 4"/>
    <w:aliases w:val="h4"/>
    <w:basedOn w:val="Heading"/>
    <w:next w:val="BodyText"/>
    <w:qFormat/>
    <w:pPr>
      <w:numPr>
        <w:ilvl w:val="3"/>
        <w:numId w:val="14"/>
      </w:numPr>
      <w:spacing w:before="0" w:after="240"/>
      <w:outlineLvl w:val="3"/>
    </w:pPr>
  </w:style>
  <w:style w:type="paragraph" w:styleId="Heading5">
    <w:name w:val="heading 5"/>
    <w:aliases w:val="h5"/>
    <w:basedOn w:val="Heading"/>
    <w:next w:val="BodyText"/>
    <w:qFormat/>
    <w:pPr>
      <w:numPr>
        <w:ilvl w:val="4"/>
        <w:numId w:val="14"/>
      </w:numPr>
      <w:spacing w:before="0" w:after="240"/>
      <w:outlineLvl w:val="4"/>
    </w:pPr>
  </w:style>
  <w:style w:type="paragraph" w:styleId="Heading6">
    <w:name w:val="heading 6"/>
    <w:aliases w:val="h6"/>
    <w:basedOn w:val="Heading"/>
    <w:next w:val="Normal"/>
    <w:qFormat/>
    <w:pPr>
      <w:numPr>
        <w:ilvl w:val="5"/>
        <w:numId w:val="14"/>
      </w:numPr>
      <w:spacing w:before="0" w:after="240"/>
      <w:outlineLvl w:val="5"/>
    </w:pPr>
  </w:style>
  <w:style w:type="paragraph" w:styleId="Heading7">
    <w:name w:val="heading 7"/>
    <w:aliases w:val="h7"/>
    <w:basedOn w:val="Heading"/>
    <w:next w:val="Normal"/>
    <w:qFormat/>
    <w:pPr>
      <w:numPr>
        <w:ilvl w:val="6"/>
        <w:numId w:val="14"/>
      </w:numPr>
      <w:spacing w:before="0" w:after="240"/>
      <w:outlineLvl w:val="6"/>
    </w:pPr>
  </w:style>
  <w:style w:type="paragraph" w:styleId="Heading8">
    <w:name w:val="heading 8"/>
    <w:aliases w:val="h8"/>
    <w:basedOn w:val="Heading"/>
    <w:next w:val="Normal"/>
    <w:qFormat/>
    <w:pPr>
      <w:numPr>
        <w:ilvl w:val="7"/>
        <w:numId w:val="14"/>
      </w:numPr>
      <w:spacing w:before="0" w:after="240"/>
      <w:outlineLvl w:val="7"/>
    </w:pPr>
  </w:style>
  <w:style w:type="paragraph" w:styleId="Heading9">
    <w:name w:val="heading 9"/>
    <w:aliases w:val="h9"/>
    <w:basedOn w:val="Heading"/>
    <w:next w:val="Normal"/>
    <w:qFormat/>
    <w:pPr>
      <w:numPr>
        <w:ilvl w:val="8"/>
        <w:numId w:val="14"/>
      </w:numPr>
      <w:spacing w:before="0" w:after="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t"/>
    <w:basedOn w:val="Normal"/>
    <w:link w:val="BodyTextChar"/>
    <w:qFormat/>
    <w:pPr>
      <w:spacing w:after="240"/>
    </w:pPr>
  </w:style>
  <w:style w:type="paragraph" w:styleId="BlockText">
    <w:name w:val="Block Text"/>
    <w:basedOn w:val="Normal"/>
    <w:pPr>
      <w:spacing w:after="240"/>
      <w:ind w:left="1440" w:right="1440"/>
    </w:pPr>
    <w:rPr>
      <w:rFonts w:eastAsiaTheme="minorEastAsia" w:cstheme="minorBidi"/>
      <w:iCs/>
    </w:rPr>
  </w:style>
  <w:style w:type="paragraph" w:customStyle="1" w:styleId="Heading">
    <w:name w:val="Heading"/>
    <w:basedOn w:val="Normal"/>
    <w:pPr>
      <w:spacing w:before="240"/>
    </w:pPr>
  </w:style>
  <w:style w:type="paragraph" w:customStyle="1" w:styleId="heading1notoc">
    <w:name w:val="heading 1 (no toc)"/>
    <w:basedOn w:val="Heading1"/>
    <w:next w:val="Normal"/>
    <w:pPr>
      <w:numPr>
        <w:numId w:val="0"/>
      </w:numPr>
      <w:outlineLvl w:val="9"/>
    </w:pPr>
  </w:style>
  <w:style w:type="paragraph" w:customStyle="1" w:styleId="heading2notoc">
    <w:name w:val="heading 2 (no toc)"/>
    <w:basedOn w:val="Heading2"/>
    <w:next w:val="Normal"/>
    <w:pPr>
      <w:numPr>
        <w:ilvl w:val="0"/>
        <w:numId w:val="0"/>
      </w:numPr>
      <w:outlineLvl w:val="9"/>
    </w:pPr>
  </w:style>
  <w:style w:type="paragraph" w:customStyle="1" w:styleId="heading3notoc">
    <w:name w:val="heading 3 (no toc)"/>
    <w:basedOn w:val="Heading3"/>
    <w:next w:val="Normal"/>
    <w:pPr>
      <w:numPr>
        <w:ilvl w:val="0"/>
        <w:numId w:val="0"/>
      </w:numPr>
      <w:outlineLvl w:val="9"/>
    </w:pPr>
  </w:style>
  <w:style w:type="paragraph" w:customStyle="1" w:styleId="heading4notoc">
    <w:name w:val="heading 4 (no toc)"/>
    <w:basedOn w:val="Heading4"/>
    <w:next w:val="Normal"/>
    <w:pPr>
      <w:numPr>
        <w:ilvl w:val="0"/>
        <w:numId w:val="0"/>
      </w:numPr>
      <w:outlineLvl w:val="9"/>
    </w:pPr>
  </w:style>
  <w:style w:type="paragraph" w:customStyle="1" w:styleId="heading5notoc">
    <w:name w:val="heading 5 (no toc)"/>
    <w:basedOn w:val="Heading5"/>
    <w:next w:val="Normal"/>
    <w:pPr>
      <w:numPr>
        <w:ilvl w:val="0"/>
        <w:numId w:val="0"/>
      </w:numPr>
      <w:outlineLvl w:val="9"/>
    </w:pPr>
  </w:style>
  <w:style w:type="paragraph" w:customStyle="1" w:styleId="Quote1">
    <w:name w:val="Quote1"/>
    <w:aliases w:val="q"/>
    <w:basedOn w:val="Normal"/>
    <w:next w:val="QuoteContinued"/>
    <w:pPr>
      <w:spacing w:before="240"/>
      <w:ind w:left="1440" w:right="1440"/>
    </w:pPr>
  </w:style>
  <w:style w:type="paragraph" w:customStyle="1" w:styleId="QuoteDoubleSpace">
    <w:name w:val="Quote DoubleSpace"/>
    <w:aliases w:val="qd"/>
    <w:basedOn w:val="Quote1"/>
    <w:next w:val="Normal"/>
    <w:pPr>
      <w:spacing w:line="480" w:lineRule="auto"/>
    </w:pPr>
  </w:style>
  <w:style w:type="paragraph" w:styleId="TOC1">
    <w:name w:val="toc 1"/>
    <w:basedOn w:val="Normal"/>
    <w:next w:val="Normal"/>
    <w:autoRedefine/>
    <w:semiHidden/>
  </w:style>
  <w:style w:type="paragraph" w:customStyle="1" w:styleId="QuoteContinued">
    <w:name w:val="Quote Continued"/>
    <w:basedOn w:val="BodyText"/>
    <w:next w:val="BodyText"/>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itle">
    <w:name w:val="Title"/>
    <w:basedOn w:val="Normal"/>
    <w:next w:val="Normal"/>
    <w:link w:val="TitleChar"/>
    <w:qFormat/>
    <w:pPr>
      <w:spacing w:after="240"/>
      <w:jc w:val="center"/>
    </w:pPr>
    <w:rPr>
      <w:rFonts w:ascii="Times New Roman Bold" w:eastAsiaTheme="majorEastAsia" w:hAnsi="Times New Roman Bold" w:cstheme="majorBidi"/>
      <w:b/>
      <w:spacing w:val="5"/>
      <w:kern w:val="28"/>
      <w:szCs w:val="52"/>
    </w:rPr>
  </w:style>
  <w:style w:type="character" w:customStyle="1" w:styleId="TitleChar">
    <w:name w:val="Title Char"/>
    <w:basedOn w:val="DefaultParagraphFont"/>
    <w:link w:val="Title"/>
    <w:rPr>
      <w:rFonts w:ascii="Times New Roman Bold" w:eastAsiaTheme="majorEastAsia" w:hAnsi="Times New Roman Bold" w:cstheme="majorBidi"/>
      <w:b/>
      <w:spacing w:val="5"/>
      <w:kern w:val="28"/>
      <w:sz w:val="24"/>
      <w:szCs w:val="52"/>
    </w:rPr>
  </w:style>
  <w:style w:type="paragraph" w:styleId="Subtitle">
    <w:name w:val="Subtitle"/>
    <w:basedOn w:val="Normal"/>
    <w:next w:val="Normal"/>
    <w:link w:val="SubtitleChar"/>
    <w:qFormat/>
    <w:pPr>
      <w:numPr>
        <w:ilvl w:val="1"/>
      </w:numPr>
      <w:spacing w:after="240"/>
    </w:pPr>
    <w:rPr>
      <w:rFonts w:eastAsiaTheme="majorEastAsia" w:cstheme="majorBidi"/>
      <w:iCs/>
    </w:rPr>
  </w:style>
  <w:style w:type="character" w:customStyle="1" w:styleId="SubtitleChar">
    <w:name w:val="Subtitle Char"/>
    <w:basedOn w:val="DefaultParagraphFont"/>
    <w:link w:val="Subtitle"/>
    <w:rPr>
      <w:rFonts w:eastAsiaTheme="majorEastAsia" w:cstheme="majorBidi"/>
      <w:iCs/>
      <w:sz w:val="24"/>
      <w:szCs w:val="24"/>
    </w:rPr>
  </w:style>
  <w:style w:type="paragraph" w:styleId="BodyTextFirstIndent">
    <w:name w:val="Body Text First Indent"/>
    <w:basedOn w:val="BodyText"/>
    <w:link w:val="BodyTextFirstIndentChar"/>
    <w:pPr>
      <w:ind w:firstLine="720"/>
    </w:pPr>
    <w:rPr>
      <w:szCs w:val="24"/>
    </w:rPr>
  </w:style>
  <w:style w:type="character" w:customStyle="1" w:styleId="BodyTextChar">
    <w:name w:val="Body Text Char"/>
    <w:aliases w:val="bt Char"/>
    <w:basedOn w:val="DefaultParagraphFont"/>
    <w:link w:val="BodyText"/>
    <w:rPr>
      <w:sz w:val="24"/>
    </w:rPr>
  </w:style>
  <w:style w:type="character" w:customStyle="1" w:styleId="BodyTextFirstIndentChar">
    <w:name w:val="Body Text First Indent Char"/>
    <w:basedOn w:val="BodyTextChar"/>
    <w:link w:val="BodyTextFirstIndent"/>
    <w:rPr>
      <w:sz w:val="24"/>
      <w:szCs w:val="24"/>
    </w:rPr>
  </w:style>
  <w:style w:type="paragraph" w:styleId="BodyTextIndent">
    <w:name w:val="Body Text Indent"/>
    <w:basedOn w:val="Normal"/>
    <w:link w:val="BodyTextIndentChar"/>
    <w:pPr>
      <w:spacing w:after="240"/>
      <w:ind w:left="720"/>
    </w:pPr>
  </w:style>
  <w:style w:type="character" w:customStyle="1" w:styleId="BodyTextIndentChar">
    <w:name w:val="Body Text Indent Char"/>
    <w:basedOn w:val="DefaultParagraphFont"/>
    <w:link w:val="BodyTextIndent"/>
    <w:rPr>
      <w:sz w:val="24"/>
      <w:szCs w:val="24"/>
    </w:rPr>
  </w:style>
  <w:style w:type="paragraph" w:customStyle="1" w:styleId="Level1">
    <w:name w:val="Level 1"/>
    <w:pPr>
      <w:autoSpaceDE w:val="0"/>
      <w:autoSpaceDN w:val="0"/>
      <w:adjustRightInd w:val="0"/>
      <w:ind w:left="720"/>
    </w:pPr>
    <w:rPr>
      <w:rFonts w:ascii="Courier" w:hAnsi="Courier"/>
      <w:sz w:val="24"/>
      <w:szCs w:val="24"/>
    </w:rPr>
  </w:style>
  <w:style w:type="paragraph" w:styleId="ListParagraph">
    <w:name w:val="List Paragraph"/>
    <w:basedOn w:val="Normal"/>
    <w:uiPriority w:val="34"/>
    <w:qFormat/>
    <w:pPr>
      <w:ind w:left="720"/>
    </w:pPr>
  </w:style>
  <w:style w:type="paragraph" w:styleId="FootnoteText">
    <w:name w:val="footnote text"/>
    <w:basedOn w:val="Normal"/>
    <w:link w:val="FootnoteTextChar"/>
  </w:style>
  <w:style w:type="character" w:customStyle="1" w:styleId="FootnoteTextChar">
    <w:name w:val="Footnote Text Char"/>
    <w:basedOn w:val="DefaultParagraphFont"/>
    <w:link w:val="FootnoteText"/>
    <w:rPr>
      <w:rFonts w:ascii="Courier" w:hAnsi="Courier"/>
    </w:rPr>
  </w:style>
  <w:style w:type="character" w:styleId="FootnoteReference">
    <w:name w:val="footnote reference"/>
    <w:basedOn w:val="DefaultParagraphFont"/>
    <w:rPr>
      <w:vertAlign w:val="superscript"/>
    </w:rPr>
  </w:style>
  <w:style w:type="character" w:styleId="HTMLCode">
    <w:name w:val="HTML Code"/>
    <w:basedOn w:val="DefaultParagraphFont"/>
    <w:uiPriority w:val="99"/>
    <w:semiHidden/>
    <w:unhideWhenUsed/>
    <w:rsid w:val="00F26EDC"/>
    <w:rPr>
      <w:rFonts w:ascii="Courier New" w:eastAsia="Times New Roman" w:hAnsi="Courier New" w:cs="Courier New"/>
      <w:sz w:val="20"/>
      <w:szCs w:val="20"/>
    </w:rPr>
  </w:style>
  <w:style w:type="table" w:styleId="TableGrid">
    <w:name w:val="Table Grid"/>
    <w:basedOn w:val="TableNormal"/>
    <w:rsid w:val="00EF52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Esquire%20Innovations\iCreate\iTemplates\iBlank%20Portrai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9EC052-D609-4533-8A03-A8F797682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iBlank Portrait.dotx</Template>
  <TotalTime>7</TotalTime>
  <Pages>2</Pages>
  <Words>505</Words>
  <Characters>2880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Blank Portrait</vt:lpstr>
    </vt:vector>
  </TitlesOfParts>
  <Company>Esquire Innovations Inc.</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 Portrait</dc:title>
  <dc:creator>St. Cyr, Maureen</dc:creator>
  <dc:description>Esquire Innovations, Inc. © 1999-2007</dc:description>
  <cp:lastModifiedBy>Steenhuis, Quinten</cp:lastModifiedBy>
  <cp:revision>8</cp:revision>
  <cp:lastPrinted>2007-10-02T23:05:00Z</cp:lastPrinted>
  <dcterms:created xsi:type="dcterms:W3CDTF">2020-10-20T19:43:00Z</dcterms:created>
  <dcterms:modified xsi:type="dcterms:W3CDTF">2020-10-21T01:18:00Z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ersion">
    <vt:lpwstr>V4\EP4</vt:lpwstr>
  </property>
</Properties>
</file>