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E069E9" w:rsidP="00CC150A">
      <w:pPr>
        <w:spacing w:after="0"/>
        <w:jc w:val="center"/>
        <w:rPr>
          <w:rFonts w:eastAsia="Courier New" w:cs="Courier New"/>
          <w:b/>
        </w:rPr>
      </w:pPr>
      <w:r w:rsidRPr="00E069E9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015229B7" w14:textId="77777777" w:rsidR="00892B6B" w:rsidRDefault="00892B6B" w:rsidP="00892B6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_parties</w:t>
      </w:r>
      <w:proofErr w:type="spellEnd"/>
      <w:r>
        <w:rPr>
          <w:rStyle w:val="normaltextrun"/>
          <w:rFonts w:ascii="Courier New" w:hAnsi="Courier New" w:cs="Courier New"/>
          <w:b/>
          <w:bCs/>
          <w:color w:val="000000"/>
        </w:rPr>
        <w:t>[0] }} ,Appellant</w:t>
      </w:r>
    </w:p>
    <w:p w14:paraId="4816FDC3" w14:textId="77777777" w:rsidR="00892B6B" w:rsidRDefault="00892B6B" w:rsidP="00892B6B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35120918" w14:textId="77777777" w:rsidR="00892B6B" w:rsidRDefault="00892B6B" w:rsidP="00892B6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0FF3A833" w14:textId="77777777" w:rsidR="00892B6B" w:rsidRDefault="00892B6B" w:rsidP="00892B6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11887523" w14:textId="77777777" w:rsidR="00892B6B" w:rsidRDefault="00892B6B" w:rsidP="00892B6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[0] }} ,Appellee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E069E9" w:rsidP="009671AC">
      <w:pPr>
        <w:spacing w:after="0"/>
        <w:jc w:val="center"/>
        <w:rPr>
          <w:rFonts w:cs="Courier New"/>
          <w:b/>
          <w:szCs w:val="24"/>
        </w:rPr>
      </w:pPr>
      <w:r w:rsidRPr="00E069E9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E069E9" w:rsidP="009671AC">
      <w:pPr>
        <w:spacing w:after="0"/>
        <w:jc w:val="center"/>
        <w:rPr>
          <w:rFonts w:cs="Courier New"/>
          <w:b/>
          <w:szCs w:val="24"/>
        </w:rPr>
      </w:pPr>
      <w:r w:rsidRPr="00E069E9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3126B3B4" w:rsidR="00443BA6" w:rsidRDefault="009B28E7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>Appellee</w:t>
      </w:r>
      <w:r w:rsidR="00443BA6">
        <w:rPr>
          <w:b/>
          <w:bCs/>
        </w:rPr>
        <w:t xml:space="preserve">'s </w:t>
      </w:r>
      <w:r w:rsidR="00DF091A">
        <w:rPr>
          <w:b/>
          <w:bCs/>
        </w:rPr>
        <w:t xml:space="preserve">Impounded </w:t>
      </w:r>
      <w:r w:rsidR="00443BA6" w:rsidRPr="001F3D87">
        <w:rPr>
          <w:b/>
          <w:bCs/>
        </w:rPr>
        <w:t>Record Appendix</w:t>
      </w:r>
      <w:r w:rsidR="00443BA6">
        <w:rPr>
          <w:b/>
          <w:bCs/>
        </w:rPr>
        <w:t xml:space="preserve"> (</w:t>
      </w:r>
      <w:r>
        <w:rPr>
          <w:b/>
          <w:bCs/>
        </w:rPr>
        <w:t>S.</w:t>
      </w:r>
      <w:r w:rsidR="00443BA6">
        <w:rPr>
          <w:b/>
          <w:bCs/>
        </w:rPr>
        <w:t>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E069E9" w:rsidP="009671AC">
      <w:pPr>
        <w:spacing w:after="0"/>
        <w:jc w:val="center"/>
        <w:rPr>
          <w:rFonts w:cs="Courier New"/>
          <w:b/>
          <w:szCs w:val="24"/>
        </w:rPr>
      </w:pPr>
      <w:r w:rsidRPr="00E069E9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497E771C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</w:t>
      </w:r>
      <w:r w:rsidR="008F436D">
        <w:rPr>
          <w:rFonts w:eastAsia="Courier New" w:cs="Courier New"/>
        </w:rPr>
        <w:t>.</w:t>
      </w:r>
      <w:r w:rsidR="00753C5F">
        <w:rPr>
          <w:rFonts w:eastAsia="Courier New" w:cs="Courier New"/>
        </w:rPr>
        <w:t>one_line</w:t>
      </w:r>
      <w:proofErr w:type="spellEnd"/>
      <w:r>
        <w:rPr>
          <w:rFonts w:eastAsia="Courier New" w:cs="Courier New"/>
        </w:rPr>
        <w:t xml:space="preserve"> }}</w:t>
      </w:r>
    </w:p>
    <w:p w14:paraId="1CFD67B9" w14:textId="2F6FFC55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r w:rsidR="00753C5F">
        <w:rPr>
          <w:rFonts w:eastAsia="Courier New" w:cs="Courier New"/>
        </w:rPr>
        <w:t>mobile</w:t>
      </w:r>
      <w:r>
        <w:rPr>
          <w:rFonts w:eastAsia="Courier New" w:cs="Courier New"/>
        </w:rPr>
        <w:t>_number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5E7473B7" w14:textId="77777777" w:rsidR="00B664E8" w:rsidRPr="00243A8A" w:rsidRDefault="00B664E8" w:rsidP="00B664E8">
      <w:pPr>
        <w:tabs>
          <w:tab w:val="left" w:leader="dot" w:pos="7200"/>
        </w:tabs>
        <w:jc w:val="center"/>
        <w:rPr>
          <w:rFonts w:cs="Courier New"/>
          <w:b/>
          <w:szCs w:val="24"/>
          <w:u w:val="single"/>
        </w:rPr>
      </w:pPr>
      <w:r w:rsidRPr="00243A8A">
        <w:rPr>
          <w:rFonts w:cs="Courier New"/>
          <w:b/>
          <w:szCs w:val="24"/>
          <w:u w:val="single"/>
        </w:rPr>
        <w:lastRenderedPageBreak/>
        <w:t>Table of Contents</w:t>
      </w:r>
    </w:p>
    <w:p w14:paraId="3806EEF7" w14:textId="77777777" w:rsidR="008854C9" w:rsidRDefault="008854C9" w:rsidP="008854C9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632AC">
        <w:rPr>
          <w:rFonts w:ascii="Times New Roman" w:hAnsi="Times New Roman" w:cs="Times New Roman"/>
          <w:szCs w:val="24"/>
        </w:rPr>
        <w:t>{%</w:t>
      </w:r>
      <w:r>
        <w:rPr>
          <w:rFonts w:ascii="Times New Roman" w:hAnsi="Times New Roman" w:cs="Times New Roman"/>
          <w:szCs w:val="24"/>
        </w:rPr>
        <w:t>p</w:t>
      </w:r>
      <w:r w:rsidRPr="00E632AC">
        <w:rPr>
          <w:rFonts w:ascii="Times New Roman" w:hAnsi="Times New Roman" w:cs="Times New Roman"/>
          <w:szCs w:val="24"/>
        </w:rPr>
        <w:t xml:space="preserve"> set </w:t>
      </w:r>
      <w:proofErr w:type="spellStart"/>
      <w:r w:rsidRPr="00E632AC">
        <w:rPr>
          <w:rFonts w:ascii="Times New Roman" w:hAnsi="Times New Roman" w:cs="Times New Roman"/>
          <w:szCs w:val="24"/>
        </w:rPr>
        <w:t>table_page_length</w:t>
      </w:r>
      <w:proofErr w:type="spellEnd"/>
      <w:r w:rsidRPr="00E632AC">
        <w:rPr>
          <w:rFonts w:ascii="Times New Roman" w:hAnsi="Times New Roman" w:cs="Times New Roman"/>
          <w:szCs w:val="24"/>
        </w:rPr>
        <w:t xml:space="preserve"> = [1, ((exhibits | length) / 27) | </w:t>
      </w:r>
      <w:proofErr w:type="gramStart"/>
      <w:r w:rsidRPr="00E632AC">
        <w:rPr>
          <w:rFonts w:ascii="Times New Roman" w:hAnsi="Times New Roman" w:cs="Times New Roman"/>
          <w:szCs w:val="24"/>
        </w:rPr>
        <w:t>round(</w:t>
      </w:r>
      <w:proofErr w:type="gramEnd"/>
      <w:r w:rsidRPr="00E632AC">
        <w:rPr>
          <w:rFonts w:ascii="Times New Roman" w:hAnsi="Times New Roman" w:cs="Times New Roman"/>
          <w:szCs w:val="24"/>
        </w:rPr>
        <w:t>0, 'ceil') | int] | max %}</w:t>
      </w:r>
      <w:r>
        <w:rPr>
          <w:rFonts w:ascii="Times New Roman" w:hAnsi="Times New Roman" w:cs="Times New Roman"/>
          <w:szCs w:val="24"/>
        </w:rPr>
        <w:t>{# per heuristics, this page will fit about 27 exhibits #}</w:t>
      </w:r>
    </w:p>
    <w:p w14:paraId="7D0A549D" w14:textId="77777777" w:rsidR="008854C9" w:rsidRPr="00E90082" w:rsidRDefault="008854C9" w:rsidP="008854C9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90082">
        <w:rPr>
          <w:rFonts w:ascii="Times New Roman" w:hAnsi="Times New Roman" w:cs="Times New Roman"/>
          <w:szCs w:val="24"/>
        </w:rPr>
        <w:t>{%</w:t>
      </w:r>
      <w:r>
        <w:rPr>
          <w:rFonts w:ascii="Times New Roman" w:hAnsi="Times New Roman" w:cs="Times New Roman"/>
          <w:szCs w:val="24"/>
        </w:rPr>
        <w:t>p</w:t>
      </w:r>
      <w:r w:rsidRPr="00E90082">
        <w:rPr>
          <w:rFonts w:ascii="Times New Roman" w:hAnsi="Times New Roman" w:cs="Times New Roman"/>
          <w:szCs w:val="24"/>
        </w:rPr>
        <w:t xml:space="preserve"> for exhibit in exhibits %}</w:t>
      </w:r>
    </w:p>
    <w:p w14:paraId="105D17E7" w14:textId="77777777" w:rsidR="008854C9" w:rsidRPr="00E90082" w:rsidRDefault="008854C9" w:rsidP="008854C9">
      <w:pPr>
        <w:tabs>
          <w:tab w:val="left" w:leader="dot" w:pos="7920"/>
        </w:tabs>
        <w:spacing w:after="0"/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 xml:space="preserve">{{ </w:t>
      </w:r>
      <w:proofErr w:type="spellStart"/>
      <w:r w:rsidRPr="00E90082">
        <w:rPr>
          <w:rFonts w:ascii="Times New Roman" w:hAnsi="Times New Roman" w:cs="Times New Roman"/>
          <w:szCs w:val="24"/>
        </w:rPr>
        <w:t>exhibit</w:t>
      </w:r>
      <w:proofErr w:type="gramEnd"/>
      <w:r w:rsidRPr="00E90082">
        <w:rPr>
          <w:rFonts w:ascii="Times New Roman" w:hAnsi="Times New Roman" w:cs="Times New Roman"/>
          <w:szCs w:val="24"/>
        </w:rPr>
        <w:t>.title</w:t>
      </w:r>
      <w:proofErr w:type="spellEnd"/>
      <w:r w:rsidRPr="00E90082">
        <w:rPr>
          <w:rFonts w:ascii="Times New Roman" w:hAnsi="Times New Roman" w:cs="Times New Roman"/>
          <w:szCs w:val="24"/>
        </w:rPr>
        <w:t xml:space="preserve"> }}</w:t>
      </w:r>
      <w:r w:rsidRPr="00E90082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{% if </w:t>
      </w:r>
      <w:proofErr w:type="spellStart"/>
      <w:r>
        <w:rPr>
          <w:rFonts w:ascii="Times New Roman" w:hAnsi="Times New Roman" w:cs="Times New Roman"/>
          <w:szCs w:val="24"/>
        </w:rPr>
        <w:t>include_exhibit_cover_pages</w:t>
      </w:r>
      <w:proofErr w:type="spellEnd"/>
      <w:r>
        <w:rPr>
          <w:rFonts w:ascii="Times New Roman" w:hAnsi="Times New Roman" w:cs="Times New Roman"/>
          <w:szCs w:val="24"/>
        </w:rPr>
        <w:t xml:space="preserve"> %}{{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 w:rsidRPr="00F42C3B">
        <w:rPr>
          <w:rFonts w:ascii="Times New Roman" w:hAnsi="Times New Roman" w:cs="Times New Roman"/>
          <w:szCs w:val="24"/>
        </w:rPr>
        <w:t>loop.index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- 1 }}{% else %}{{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}}{% endif %}</w:t>
      </w:r>
    </w:p>
    <w:p w14:paraId="5E6ABEF9" w14:textId="77777777" w:rsidR="008854C9" w:rsidRPr="00E90082" w:rsidRDefault="008854C9" w:rsidP="008854C9">
      <w:pPr>
        <w:tabs>
          <w:tab w:val="left" w:leader="dot" w:pos="2880"/>
          <w:tab w:val="left" w:leader="dot" w:pos="5760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Cs w:val="24"/>
        </w:rPr>
        <w:t>endfor</w:t>
      </w:r>
      <w:proofErr w:type="spellEnd"/>
      <w:r>
        <w:rPr>
          <w:rFonts w:ascii="Times New Roman" w:hAnsi="Times New Roman" w:cs="Times New Roman"/>
          <w:szCs w:val="24"/>
        </w:rPr>
        <w:t xml:space="preserve"> %}</w:t>
      </w:r>
    </w:p>
    <w:p w14:paraId="15FE3C7D" w14:textId="71A27D8D" w:rsidR="00706B5C" w:rsidRPr="00243A8A" w:rsidRDefault="008B71F0" w:rsidP="00443BA6">
      <w:pPr>
        <w:rPr>
          <w:rFonts w:cs="Courier New"/>
        </w:rPr>
      </w:pPr>
      <w:r w:rsidRPr="00243A8A">
        <w:rPr>
          <w:rFonts w:cs="Courier New"/>
        </w:rPr>
        <w:t xml:space="preserve">  </w:t>
      </w:r>
    </w:p>
    <w:sectPr w:rsidR="00706B5C" w:rsidRPr="00243A8A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F88933" w14:textId="77777777" w:rsidR="00E069E9" w:rsidRDefault="00E069E9" w:rsidP="00443BA6">
      <w:pPr>
        <w:spacing w:after="0" w:line="240" w:lineRule="auto"/>
      </w:pPr>
      <w:r>
        <w:separator/>
      </w:r>
    </w:p>
  </w:endnote>
  <w:endnote w:type="continuationSeparator" w:id="0">
    <w:p w14:paraId="57E74100" w14:textId="77777777" w:rsidR="00E069E9" w:rsidRDefault="00E069E9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69557C6F" w:rsidR="00443BA6" w:rsidRDefault="00443BA6">
        <w:pPr>
          <w:pStyle w:val="Footer"/>
          <w:jc w:val="center"/>
        </w:pPr>
        <w:r>
          <w:t>-</w:t>
        </w:r>
        <w:r w:rsidR="009B28E7">
          <w:t>S.</w:t>
        </w:r>
        <w:r>
          <w:t>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417E22" w14:textId="77777777" w:rsidR="00E069E9" w:rsidRDefault="00E069E9" w:rsidP="00443BA6">
      <w:pPr>
        <w:spacing w:after="0" w:line="240" w:lineRule="auto"/>
      </w:pPr>
      <w:r>
        <w:separator/>
      </w:r>
    </w:p>
  </w:footnote>
  <w:footnote w:type="continuationSeparator" w:id="0">
    <w:p w14:paraId="33359097" w14:textId="77777777" w:rsidR="00E069E9" w:rsidRDefault="00E069E9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96F0C"/>
    <w:rsid w:val="00097968"/>
    <w:rsid w:val="000B18D6"/>
    <w:rsid w:val="0018511F"/>
    <w:rsid w:val="001A0DFA"/>
    <w:rsid w:val="001A1CE8"/>
    <w:rsid w:val="001C79B6"/>
    <w:rsid w:val="001D6A8E"/>
    <w:rsid w:val="00243A8A"/>
    <w:rsid w:val="0025392A"/>
    <w:rsid w:val="002555A4"/>
    <w:rsid w:val="0029581D"/>
    <w:rsid w:val="00357D87"/>
    <w:rsid w:val="00443BA6"/>
    <w:rsid w:val="004754BF"/>
    <w:rsid w:val="004A4F9C"/>
    <w:rsid w:val="004C2387"/>
    <w:rsid w:val="004C497D"/>
    <w:rsid w:val="004E64F7"/>
    <w:rsid w:val="00533281"/>
    <w:rsid w:val="005A5AB8"/>
    <w:rsid w:val="00706B5C"/>
    <w:rsid w:val="00753C5F"/>
    <w:rsid w:val="0082755F"/>
    <w:rsid w:val="008854C9"/>
    <w:rsid w:val="00892B6B"/>
    <w:rsid w:val="008B71F0"/>
    <w:rsid w:val="008D7251"/>
    <w:rsid w:val="008F436D"/>
    <w:rsid w:val="009560BD"/>
    <w:rsid w:val="009671AC"/>
    <w:rsid w:val="009A6FE8"/>
    <w:rsid w:val="009B28E7"/>
    <w:rsid w:val="009D4718"/>
    <w:rsid w:val="00A22BBD"/>
    <w:rsid w:val="00AE7FEA"/>
    <w:rsid w:val="00B36633"/>
    <w:rsid w:val="00B571E3"/>
    <w:rsid w:val="00B664E8"/>
    <w:rsid w:val="00B737D4"/>
    <w:rsid w:val="00B877E3"/>
    <w:rsid w:val="00BC79AA"/>
    <w:rsid w:val="00C21460"/>
    <w:rsid w:val="00C40772"/>
    <w:rsid w:val="00C9705C"/>
    <w:rsid w:val="00CC150A"/>
    <w:rsid w:val="00CE0976"/>
    <w:rsid w:val="00CF6684"/>
    <w:rsid w:val="00CF6738"/>
    <w:rsid w:val="00D36FBD"/>
    <w:rsid w:val="00D879C9"/>
    <w:rsid w:val="00D94F6D"/>
    <w:rsid w:val="00DA39A5"/>
    <w:rsid w:val="00DA71AF"/>
    <w:rsid w:val="00DF091A"/>
    <w:rsid w:val="00E03348"/>
    <w:rsid w:val="00E069E9"/>
    <w:rsid w:val="00E10E1B"/>
    <w:rsid w:val="00E44D76"/>
    <w:rsid w:val="00E527D8"/>
    <w:rsid w:val="00F30861"/>
    <w:rsid w:val="00F86C59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142</Words>
  <Characters>811</Characters>
  <Application>Microsoft Office Word</Application>
  <DocSecurity>0</DocSecurity>
  <Lines>6</Lines>
  <Paragraphs>1</Paragraphs>
  <ScaleCrop>false</ScaleCrop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2026-01-20T19:38:00Z</dcterms:created>
  <dcterms:modified xsi:type="dcterms:W3CDTF">2026-01-20T19:38:00Z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