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15" w:type="dxa"/>
        <w:tblLayout w:type="fixed"/>
        <w:tblCellMar>
          <w:top w:w="0" w:type="dxa"/>
          <w:left w:w="1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920"/>
        <w:gridCol w:w="1960"/>
        <w:gridCol w:w="1621"/>
        <w:gridCol w:w="4259"/>
      </w:tblGrid>
      <w:tr>
        <w:trPr>
          <w:trHeight w:val="872" w:hRule="atLeast"/>
        </w:trPr>
        <w:tc>
          <w:tcPr>
            <w:tcW w:w="75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3" w:after="0"/>
              <w:ind w:hanging="0" w:left="89" w:right="7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PETITION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SEAL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EVICTION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RECORD PURSUANT TO G.L. c. 239, § 16</w:t>
            </w:r>
          </w:p>
        </w:tc>
        <w:tc>
          <w:tcPr>
            <w:tcW w:w="4259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42" w:before="120" w:after="0"/>
              <w:ind w:hanging="317" w:left="1499"/>
              <w:rPr>
                <w:b/>
                <w:sz w:val="28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6" wp14:anchorId="22C7F1FD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27940</wp:posOffset>
                      </wp:positionV>
                      <wp:extent cx="487680" cy="485140"/>
                      <wp:effectExtent l="0" t="0" r="0" b="0"/>
                      <wp:wrapNone/>
                      <wp:docPr id="1" name="Group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800" cy="485280"/>
                                <a:chOff x="0" y="0"/>
                                <a:chExt cx="487800" cy="485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3" descr=""/>
                                <pic:cNvPicPr/>
                              </pic:nvPicPr>
                              <pic:blipFill>
                                <a:blip r:embed="rId2"/>
                                <a:stretch/>
                              </pic:blipFill>
                              <pic:spPr>
                                <a:xfrm>
                                  <a:off x="0" y="0"/>
                                  <a:ext cx="487800" cy="48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" style="position:absolute;margin-left:10.9pt;margin-top:2.2pt;width:38.4pt;height:38.2pt" coordorigin="218,44" coordsize="768,76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Image 3" stroked="f" o:allowincell="t" style="position:absolute;left:218;top:44;width:767;height:763;mso-wrap-style:none;v-text-anchor:middle" type="_x0000_t75">
                        <v:imagedata r:id="rId3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8"/>
              </w:rPr>
              <w:t xml:space="preserve">MASSACHUSETTS </w:t>
            </w:r>
            <w:r>
              <w:rPr>
                <w:b/>
                <w:sz w:val="28"/>
              </w:rPr>
              <w:t>TRIAL COURT</w:t>
            </w:r>
          </w:p>
        </w:tc>
      </w:tr>
      <w:tr>
        <w:trPr>
          <w:trHeight w:val="553" w:hRule="atLeast"/>
        </w:trPr>
        <w:tc>
          <w:tcPr>
            <w:tcW w:w="39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 w:after="0"/>
              <w:ind w:left="57"/>
              <w:rPr>
                <w:spacing w:val="-5"/>
                <w:sz w:val="20"/>
              </w:rPr>
            </w:pPr>
            <w:r>
              <w:rPr>
                <w:spacing w:val="-2"/>
                <w:sz w:val="20"/>
              </w:rPr>
              <w:t>DOCKET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  <w:p>
            <w:pPr>
              <w:pStyle w:val="TableParagraph"/>
              <w:spacing w:before="13" w:after="0"/>
              <w:ind w:left="57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{{ docket_number }}</w:t>
            </w:r>
          </w:p>
        </w:tc>
        <w:tc>
          <w:tcPr>
            <w:tcW w:w="358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 w:after="0"/>
              <w:ind w:left="6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COURT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DEPARTMENT</w:t>
            </w:r>
          </w:p>
          <w:p>
            <w:pPr>
              <w:pStyle w:val="TableParagraph"/>
              <w:spacing w:before="13" w:after="0"/>
              <w:ind w:left="67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{{ trial_court.department }}</w:t>
            </w:r>
          </w:p>
        </w:tc>
        <w:tc>
          <w:tcPr>
            <w:tcW w:w="42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 w:after="0"/>
              <w:ind w:left="64"/>
              <w:rPr>
                <w:spacing w:val="-2"/>
                <w:sz w:val="20"/>
              </w:rPr>
            </w:pPr>
            <w:r>
              <w:rPr>
                <w:sz w:val="20"/>
              </w:rPr>
              <w:t>COURT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DIVISION/COUNTY</w:t>
            </w:r>
          </w:p>
          <w:p>
            <w:pPr>
              <w:pStyle w:val="TableParagraph"/>
              <w:spacing w:before="13" w:after="0"/>
              <w:ind w:left="6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{{ trial_court.division }}</w:t>
            </w:r>
          </w:p>
        </w:tc>
      </w:tr>
      <w:tr>
        <w:trPr>
          <w:trHeight w:val="1091" w:hRule="atLeast"/>
        </w:trPr>
        <w:tc>
          <w:tcPr>
            <w:tcW w:w="588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PLAINTIFF</w:t>
            </w:r>
          </w:p>
          <w:p>
            <w:pPr>
              <w:pStyle w:val="TableParagraph"/>
              <w:spacing w:before="18" w:after="0"/>
              <w:ind w:left="64"/>
              <w:rPr>
                <w:i/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(Landlord/Lessor/Owner)</w:t>
            </w:r>
          </w:p>
          <w:p>
            <w:pPr>
              <w:pStyle w:val="TableParagraph"/>
              <w:spacing w:before="18" w:after="0"/>
              <w:ind w:left="64"/>
              <w:rPr>
                <w:b/>
                <w:bCs/>
                <w:i/>
                <w:i/>
                <w:sz w:val="15"/>
              </w:rPr>
            </w:pPr>
            <w:r>
              <w:rPr>
                <w:b/>
                <w:bCs/>
                <w:sz w:val="19"/>
                <w:szCs w:val="19"/>
              </w:rPr>
              <w:t>{{ other_parties.full_names() }}</w:t>
            </w:r>
          </w:p>
        </w:tc>
        <w:tc>
          <w:tcPr>
            <w:tcW w:w="588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 w:after="0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DEFENDANT</w:t>
            </w:r>
          </w:p>
          <w:p>
            <w:pPr>
              <w:pStyle w:val="TableParagraph"/>
              <w:spacing w:before="18" w:after="0"/>
              <w:ind w:left="67"/>
              <w:rPr>
                <w:i/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(Tenant/Occupant)</w:t>
            </w:r>
          </w:p>
          <w:p>
            <w:pPr>
              <w:pStyle w:val="TableParagraph"/>
              <w:spacing w:before="18" w:after="0"/>
              <w:ind w:left="67"/>
              <w:rPr>
                <w:b/>
                <w:bCs/>
                <w:i/>
                <w:i/>
                <w:sz w:val="15"/>
              </w:rPr>
            </w:pPr>
            <w:r>
              <w:rPr>
                <w:b/>
                <w:bCs/>
                <w:sz w:val="19"/>
                <w:szCs w:val="19"/>
              </w:rPr>
              <w:t>{{ users.full_names() }}</w:t>
            </w:r>
          </w:p>
        </w:tc>
      </w:tr>
      <w:tr>
        <w:trPr>
          <w:trHeight w:val="702" w:hRule="atLeast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F0F0F0" w:val="clear"/>
          </w:tcPr>
          <w:p>
            <w:pPr>
              <w:pStyle w:val="TableParagraph"/>
              <w:spacing w:lineRule="exact" w:line="230"/>
              <w:ind w:left="144" w:right="144"/>
              <w:rPr>
                <w:sz w:val="20"/>
              </w:rPr>
            </w:pPr>
            <w:r>
              <w:rPr>
                <w:sz w:val="20"/>
              </w:rPr>
              <w:t>Pursuant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§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affirm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above-referenced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 disposed in the following manner and all rights to appeal have expired. I therefore request that this Court seal all paper and electronic court records of this eviction case.</w:t>
            </w:r>
          </w:p>
        </w:tc>
      </w:tr>
      <w:tr>
        <w:trPr>
          <w:trHeight w:val="287" w:hRule="atLeast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F0F0F0" w:val="clear"/>
          </w:tcPr>
          <w:p>
            <w:pPr>
              <w:pStyle w:val="TableParagraph"/>
              <w:spacing w:before="35" w:after="0"/>
              <w:ind w:left="163" w:right="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DISPOSITION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(RESULT)</w:t>
            </w:r>
          </w:p>
        </w:tc>
      </w:tr>
      <w:tr>
        <w:trPr>
          <w:trHeight w:val="2149" w:hRule="atLeast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0" w:after="120"/>
              <w:ind w:left="144" w:right="144"/>
              <w:rPr>
                <w:i/>
                <w:i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following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case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dispositions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(results)</w:t>
            </w:r>
            <w:r>
              <w:rPr>
                <w:spacing w:val="-2"/>
                <w:sz w:val="20"/>
              </w:rPr>
              <w:t>.</w:t>
            </w:r>
            <w:r>
              <w:rPr>
                <w:i/>
                <w:spacing w:val="-2"/>
                <w:sz w:val="20"/>
              </w:rPr>
              <w:t>)</w:t>
            </w:r>
          </w:p>
          <w:p>
            <w:pPr>
              <w:pStyle w:val="TableParagraph"/>
              <w:tabs>
                <w:tab w:val="clear" w:pos="720"/>
                <w:tab w:val="left" w:pos="560" w:leader="none"/>
              </w:tabs>
              <w:spacing w:before="114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output_checkbox(case_dismissed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dismissed.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Skip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INFORMATION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AND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SIGNATURE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</w:t>
            </w:r>
            <w:r>
              <w:rPr>
                <w:spacing w:val="-2"/>
                <w:sz w:val="20"/>
              </w:rPr>
              <w:t xml:space="preserve">.) </w:t>
            </w:r>
            <w:r>
              <w:rPr>
                <w:sz w:val="20"/>
              </w:rPr>
              <w:t>G.L.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§16(e½)</w:t>
            </w:r>
          </w:p>
          <w:p>
            <w:pPr>
              <w:pStyle w:val="TableParagraph"/>
              <w:spacing w:before="0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output_checkbox(judgment_outcome == “tenant”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favor.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Skip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INFORMATION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AND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SIGNATURE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</w:t>
            </w:r>
            <w:r>
              <w:rPr>
                <w:spacing w:val="-2"/>
                <w:sz w:val="20"/>
              </w:rPr>
              <w:t xml:space="preserve">.) </w:t>
            </w:r>
            <w:r>
              <w:rPr>
                <w:sz w:val="20"/>
              </w:rPr>
              <w:t>G.L.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§16(e½)</w:t>
            </w:r>
          </w:p>
          <w:p>
            <w:pPr>
              <w:pStyle w:val="TableParagraph"/>
              <w:spacing w:before="0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output_checkbox(judgment_outcome == “landlord”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§16(b)(c)(d)(e)&amp;(k).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Continue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below.</w:t>
            </w:r>
            <w:r>
              <w:rPr>
                <w:spacing w:val="-2"/>
                <w:sz w:val="20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F0F0F0" w:val="clear"/>
          </w:tcPr>
          <w:p>
            <w:pPr>
              <w:pStyle w:val="TableParagraph"/>
              <w:spacing w:before="33" w:after="0"/>
              <w:ind w:left="163" w:right="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REASON</w:t>
            </w:r>
          </w:p>
        </w:tc>
      </w:tr>
      <w:tr>
        <w:trPr>
          <w:trHeight w:val="8651" w:hRule="atLeast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76" w:before="120" w:after="0"/>
              <w:ind w:left="43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brought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reason: </w:t>
            </w:r>
            <w:r>
              <w:rPr>
                <w:i/>
                <w:sz w:val="20"/>
              </w:rPr>
              <w:t>(check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reason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(A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E)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confirm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options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below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have been satisfied)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115" w:after="120"/>
              <w:ind w:hanging="288"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{{output_checkbox(non_payment)}}</w:t>
            </w:r>
            <w:r>
              <w:rPr>
                <w:sz w:val="20"/>
              </w:rPr>
              <w:t xml:space="preserve"> 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nonpayment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rent,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amounts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judgment/agreement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239, </w:t>
            </w:r>
            <w:r>
              <w:rPr>
                <w:spacing w:val="-2"/>
                <w:sz w:val="20"/>
              </w:rPr>
              <w:t>§16(k));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spacing w:before="128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output_checkbox(non_payment_cured == “landlord_filed_satisfaction”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landlord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satisfaction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court;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or</w:t>
            </w:r>
          </w:p>
          <w:p>
            <w:pPr>
              <w:pStyle w:val="TableParagraph"/>
              <w:spacing w:before="128" w:after="120"/>
              <w:ind w:left="432" w:right="432"/>
              <w:jc w:val="both"/>
              <w:rPr>
                <w:i/>
                <w:i/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output_checkbox(non_payment_cured == “judge_deemed_satisfied”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decided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paid.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judge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allowed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my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‘Petition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Judgment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or Agreement to be deemed Satisfied’, meaning the amount of rent due was paid.)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1106" w:leader="none"/>
              </w:tabs>
              <w:spacing w:before="130" w:after="120"/>
              <w:ind w:hanging="288"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output_checkbox(eviction_reason_nonpayment and not non_payment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nonpayment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rent,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not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§16(c));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and</w:t>
            </w:r>
          </w:p>
          <w:p>
            <w:pPr>
              <w:pStyle w:val="TableParagraph"/>
              <w:spacing w:before="116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output_checkbox(nonpayment_appl_expired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hardship.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years since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rights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appeal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exhausted;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nonpayment eviction or lessor action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 brought against me in Massachusetts in the last 4 years before this request.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1107" w:leader="none"/>
              </w:tabs>
              <w:spacing w:before="127" w:after="120"/>
              <w:ind w:hanging="288"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output_checkbox(eviction_reason_fault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§16(d));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and</w:t>
            </w:r>
          </w:p>
          <w:p>
            <w:pPr>
              <w:pStyle w:val="TableParagraph"/>
              <w:spacing w:before="127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output_checkbox(fe_appl_period_exp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years since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rights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exhausted,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action was brought against me in Massachusetts in the last 7 years before this request.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1107" w:leader="none"/>
              </w:tabs>
              <w:spacing w:before="131" w:after="120"/>
              <w:ind w:hanging="288"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output_checkbox(nofault_judgment_period_exp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eviction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rights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appeal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exhausted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(G.L.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239,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§16(b)).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1106" w:leader="none"/>
              </w:tabs>
              <w:spacing w:before="209" w:after="120"/>
              <w:ind w:hanging="288"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output_checkbox(eviction_reason_139 and judgment_outcome == "landlord"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civil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139,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§19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landlord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239,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§16(e));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and</w:t>
            </w:r>
          </w:p>
          <w:p>
            <w:pPr>
              <w:pStyle w:val="TableParagraph"/>
              <w:spacing w:before="128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output_checkbox(ejp_appl_period_exp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It has been at least 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years since all rights of appeal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exhausted; no G.L. c.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139, §19 or fault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 was brought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Massachusetts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convicted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 criminal offense listed in G.L. c. 139, §19 during that time.</w:t>
            </w:r>
          </w:p>
          <w:p>
            <w:pPr>
              <w:pStyle w:val="TableParagraph"/>
              <w:tabs>
                <w:tab w:val="clear" w:pos="720"/>
                <w:tab w:val="left" w:pos="1105" w:leader="none"/>
                <w:tab w:val="left" w:pos="1108" w:leader="none"/>
              </w:tabs>
              <w:spacing w:lineRule="auto" w:line="358" w:before="97" w:after="0"/>
              <w:ind w:right="283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continuous"/>
          <w:pgSz w:w="12240" w:h="15840"/>
          <w:pgMar w:left="300" w:right="180" w:gutter="0" w:header="0" w:top="300" w:footer="417" w:bottom="600"/>
          <w:formProt w:val="false"/>
          <w:textDirection w:val="lrTb"/>
          <w:docGrid w:type="default" w:linePitch="312" w:charSpace="4294965247"/>
        </w:sectPr>
      </w:pPr>
    </w:p>
    <w:p>
      <w:pPr>
        <w:sectPr>
          <w:footerReference w:type="default" r:id="rId7"/>
          <w:footerReference w:type="first" r:id="rId8"/>
          <w:type w:val="nextPage"/>
          <w:pgSz w:w="12240" w:h="15840"/>
          <w:pgMar w:left="300" w:right="180" w:gutter="0" w:header="0" w:top="640" w:footer="417" w:bottom="6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</w:r>
    </w:p>
    <w:tbl>
      <w:tblPr>
        <w:tblW w:w="11520" w:type="dxa"/>
        <w:jc w:val="left"/>
        <w:tblInd w:w="135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firstRow="1" w:noVBand="0" w:lastRow="1" w:firstColumn="1" w:lastColumn="1" w:noHBand="0" w:val="01e0"/>
      </w:tblPr>
      <w:tblGrid>
        <w:gridCol w:w="11520"/>
      </w:tblGrid>
      <w:tr>
        <w:trPr>
          <w:trHeight w:val="289" w:hRule="atLeast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F0F0F0" w:val="clear"/>
          </w:tcPr>
          <w:p>
            <w:pPr>
              <w:pStyle w:val="TableParagraph"/>
              <w:spacing w:before="35" w:after="0"/>
              <w:ind w:left="163" w:right="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NOTICE</w:t>
            </w:r>
          </w:p>
        </w:tc>
      </w:tr>
      <w:tr>
        <w:trPr>
          <w:trHeight w:val="2800" w:hRule="atLeast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0" w:after="120"/>
              <w:ind w:hanging="14" w:left="158" w:right="144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attorney(s), </w:t>
            </w:r>
            <w:r>
              <w:rPr>
                <w:b/>
                <w:sz w:val="20"/>
              </w:rPr>
              <w:t>unless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dismissed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judgment was entered in your favor.</w:t>
            </w:r>
          </w:p>
          <w:p>
            <w:pPr>
              <w:pStyle w:val="TableParagraph"/>
              <w:tabs>
                <w:tab w:val="clear" w:pos="720"/>
                <w:tab w:val="left" w:pos="2880" w:leader="none"/>
                <w:tab w:val="left" w:pos="5760" w:leader="none"/>
                <w:tab w:val="left" w:pos="8640" w:leader="none"/>
              </w:tabs>
              <w:spacing w:before="118" w:after="120"/>
              <w:ind w:hanging="14" w:left="158" w:right="1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to:</w:t>
            </w:r>
            <w:r>
              <w:rPr>
                <w:sz w:val="20"/>
              </w:rPr>
              <w:tab/>
            </w: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output_checkbox(notice_required and notice_recipient == “plaintiff”)</w:t>
            </w:r>
            <w:r>
              <w:rPr>
                <w:b/>
                <w:bCs/>
                <w:sz w:val="20"/>
              </w:rPr>
              <w:t>}}</w:t>
            </w:r>
            <w:r>
              <w:rPr>
                <w:sz w:val="20"/>
              </w:rPr>
              <w:t xml:space="preserve">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</w:t>
            </w:r>
            <w:r>
              <w:rPr>
                <w:sz w:val="20"/>
              </w:rPr>
              <w:tab/>
            </w: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output_checkbox(notice_required and notice_recipient == “plaintiff lawyer”)</w:t>
            </w:r>
            <w:r>
              <w:rPr>
                <w:b/>
                <w:bCs/>
                <w:sz w:val="20"/>
              </w:rPr>
              <w:t>}}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lawyer</w:t>
            </w:r>
            <w:r>
              <w:rPr>
                <w:sz w:val="20"/>
              </w:rPr>
              <w:tab/>
            </w: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output_checkbox(notice_required and notice_recipient == “other defendant”)</w:t>
            </w:r>
            <w:r>
              <w:rPr>
                <w:b/>
                <w:bCs/>
                <w:sz w:val="20"/>
              </w:rPr>
              <w:t>}}</w:t>
            </w:r>
            <w:r>
              <w:rPr>
                <w:sz w:val="20"/>
              </w:rPr>
              <w:t xml:space="preserve">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defendant(s)</w:t>
            </w:r>
          </w:p>
          <w:p>
            <w:pPr>
              <w:pStyle w:val="TableParagraph"/>
              <w:tabs>
                <w:tab w:val="clear" w:pos="720"/>
                <w:tab w:val="left" w:pos="4581" w:leader="none"/>
              </w:tabs>
              <w:spacing w:before="0" w:after="120"/>
              <w:ind w:hanging="14" w:left="158" w:right="144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certify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>
              <w:rPr>
                <w:b/>
                <w:bCs/>
                <w:sz w:val="18"/>
                <w:szCs w:val="21"/>
              </w:rPr>
              <w:t>notice_required %}</w:t>
            </w:r>
            <w:r>
              <w:rPr>
                <w:b/>
                <w:bCs/>
                <w:sz w:val="20"/>
              </w:rPr>
              <w:t>{{ notice_date }}{% else %}___________{% endif %}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copy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 document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was served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by:</w:t>
            </w:r>
          </w:p>
          <w:p>
            <w:pPr>
              <w:pStyle w:val="TableParagraph"/>
              <w:spacing w:before="48" w:after="120"/>
              <w:ind w:left="432" w:right="432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{{output_checkbox(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 xml:space="preserve">notice_type == “mail”)}} </w:t>
            </w: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>notice_type ==”mail” %}{{ service_address.on_one_line() }}}}{% else %}___________{% endif %}</w:t>
            </w:r>
          </w:p>
          <w:p>
            <w:pPr>
              <w:pStyle w:val="TableParagraph"/>
              <w:spacing w:before="48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{{output_checkbox(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 xml:space="preserve">notice_type == “in person”)}}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</w:t>
            </w:r>
          </w:p>
          <w:p>
            <w:pPr>
              <w:pStyle w:val="TableParagraph"/>
              <w:tabs>
                <w:tab w:val="clear" w:pos="720"/>
                <w:tab w:val="left" w:pos="9338" w:leader="none"/>
              </w:tabs>
              <w:spacing w:before="46" w:after="120"/>
              <w:ind w:left="432" w:right="432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{{output_checkbox(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 xml:space="preserve">notice_type == “email”)}} </w:t>
            </w:r>
            <w:r>
              <w:rPr>
                <w:spacing w:val="-2"/>
                <w:sz w:val="20"/>
              </w:rPr>
              <w:t>E-Mail,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 e-mail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>notice_type == “email” %}{{ service_email_address }}{% else %}___________{% endif %}</w:t>
            </w:r>
          </w:p>
        </w:tc>
      </w:tr>
      <w:tr>
        <w:trPr>
          <w:trHeight w:val="287" w:hRule="atLeast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F0F0F0" w:val="clear"/>
          </w:tcPr>
          <w:p>
            <w:pPr>
              <w:pStyle w:val="TableParagraph"/>
              <w:spacing w:before="25" w:after="0"/>
              <w:ind w:left="163" w:right="1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 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THIS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PETITION</w:t>
            </w:r>
          </w:p>
        </w:tc>
      </w:tr>
      <w:tr>
        <w:trPr>
          <w:trHeight w:val="2994" w:hRule="atLeast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0" w:after="120"/>
              <w:ind w:left="144" w:right="1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penalties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perjury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petition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my </w:t>
            </w:r>
            <w:r>
              <w:rPr>
                <w:spacing w:val="-2"/>
                <w:sz w:val="20"/>
              </w:rPr>
              <w:t>knowledge.</w:t>
            </w:r>
          </w:p>
          <w:p>
            <w:pPr>
              <w:pStyle w:val="TableParagraph"/>
              <w:tabs>
                <w:tab w:val="clear" w:pos="720"/>
                <w:tab w:val="left" w:pos="4247" w:leader="none"/>
                <w:tab w:val="left" w:pos="4320" w:leader="none"/>
                <w:tab w:val="left" w:pos="4458" w:leader="none"/>
                <w:tab w:val="left" w:pos="8596" w:leader="none"/>
                <w:tab w:val="left" w:pos="8640" w:leader="none"/>
                <w:tab w:val="left" w:pos="11116" w:leader="none"/>
                <w:tab w:val="left" w:pos="11154" w:leader="none"/>
              </w:tabs>
              <w:spacing w:before="0" w:after="120"/>
              <w:ind w:left="432" w:right="432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Name: </w:t>
            </w:r>
            <w:r>
              <w:rPr>
                <w:b/>
                <w:bCs/>
                <w:sz w:val="20"/>
                <w:szCs w:val="20"/>
              </w:rPr>
              <w:t>{{ users[0].name_full() }}</w:t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b/>
                <w:bCs/>
                <w:sz w:val="20"/>
                <w:szCs w:val="20"/>
              </w:rPr>
              <w:t xml:space="preserve">{{ users[0].signature_if_final(i).show(width=”2in”) }} </w:t>
            </w:r>
            <w:r>
              <w:rPr>
                <w:sz w:val="20"/>
              </w:rPr>
              <w:t xml:space="preserve">Date: </w:t>
            </w:r>
            <w:r>
              <w:rPr>
                <w:b/>
                <w:bCs/>
                <w:sz w:val="20"/>
                <w:szCs w:val="20"/>
              </w:rPr>
              <w:t>{{ signature_date }}</w:t>
            </w:r>
          </w:p>
          <w:p>
            <w:pPr>
              <w:pStyle w:val="TableParagraph"/>
              <w:tabs>
                <w:tab w:val="clear" w:pos="720"/>
                <w:tab w:val="left" w:pos="4247" w:leader="none"/>
                <w:tab w:val="left" w:pos="4320" w:leader="none"/>
                <w:tab w:val="left" w:pos="4458" w:leader="none"/>
                <w:tab w:val="left" w:pos="8596" w:leader="none"/>
                <w:tab w:val="left" w:pos="8640" w:leader="none"/>
                <w:tab w:val="left" w:pos="11116" w:leader="none"/>
                <w:tab w:val="left" w:pos="11154" w:leader="none"/>
              </w:tabs>
              <w:spacing w:before="0" w:after="120"/>
              <w:ind w:left="432" w:right="432"/>
              <w:rPr>
                <w:b/>
                <w:bCs/>
                <w:sz w:val="20"/>
                <w:szCs w:val="20"/>
              </w:rPr>
            </w:pPr>
            <w:r>
              <w:rPr>
                <w:sz w:val="20"/>
              </w:rPr>
              <w:t xml:space="preserve">Address: </w:t>
            </w:r>
            <w:r>
              <w:rPr>
                <w:b/>
                <w:bCs/>
                <w:sz w:val="20"/>
                <w:szCs w:val="20"/>
              </w:rPr>
              <w:t>{%if not users[0].address.has_no_address %}{{ users[0].address.on_one_line() }}{% endif %}</w:t>
            </w:r>
          </w:p>
          <w:p>
            <w:pPr>
              <w:pStyle w:val="TableParagraph"/>
              <w:tabs>
                <w:tab w:val="clear" w:pos="720"/>
                <w:tab w:val="left" w:pos="4247" w:leader="none"/>
                <w:tab w:val="left" w:pos="4320" w:leader="none"/>
                <w:tab w:val="left" w:pos="4458" w:leader="none"/>
                <w:tab w:val="left" w:pos="8596" w:leader="none"/>
                <w:tab w:val="left" w:pos="8640" w:leader="none"/>
                <w:tab w:val="left" w:pos="11116" w:leader="none"/>
                <w:tab w:val="left" w:pos="11154" w:leader="none"/>
              </w:tabs>
              <w:spacing w:before="0" w:after="120"/>
              <w:ind w:left="432" w:right="432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Mobile Phone Number: </w:t>
            </w:r>
            <w:r>
              <w:rPr>
                <w:b/>
                <w:bCs/>
                <w:sz w:val="20"/>
              </w:rPr>
              <w:t xml:space="preserve">{{ users[0].phone_numbers() }} </w:t>
            </w:r>
            <w:r>
              <w:rPr>
                <w:sz w:val="20"/>
              </w:rPr>
              <w:t>Email Address:</w:t>
            </w:r>
            <w:r>
              <w:rPr>
                <w:b/>
                <w:bCs/>
                <w:sz w:val="20"/>
              </w:rPr>
              <w:t xml:space="preserve"> {{ users[0].email }}</w:t>
            </w:r>
          </w:p>
          <w:p>
            <w:pPr>
              <w:pStyle w:val="TableParagraph"/>
              <w:tabs>
                <w:tab w:val="clear" w:pos="720"/>
                <w:tab w:val="left" w:pos="4320" w:leader="none"/>
                <w:tab w:val="left" w:pos="8640" w:leader="none"/>
              </w:tabs>
              <w:spacing w:before="212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{{output_checkbox(al_person_answering == “</w:t>
            </w:r>
            <w:r>
              <w:rPr>
                <w:b/>
                <w:bCs/>
                <w:sz w:val="18"/>
                <w:szCs w:val="21"/>
              </w:rPr>
              <w:t>attorney_ghostwriting”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petition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prepared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counsel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accordance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XVI.</w:t>
            </w:r>
          </w:p>
        </w:tc>
      </w:tr>
      <w:tr>
        <w:trPr>
          <w:trHeight w:val="287" w:hRule="atLeast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F0F0F0" w:val="clear"/>
          </w:tcPr>
          <w:p>
            <w:pPr>
              <w:pStyle w:val="TableParagraph"/>
              <w:spacing w:before="33" w:after="0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 LAWYER’S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</w:tr>
      <w:tr>
        <w:trPr>
          <w:trHeight w:val="1252" w:hRule="atLeast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320" w:leader="none"/>
                <w:tab w:val="left" w:pos="8640" w:leader="none"/>
              </w:tabs>
              <w:spacing w:before="120" w:after="120"/>
              <w:ind w:left="144" w:right="144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Lawyer’s Name: </w:t>
            </w:r>
            <w:r>
              <w:rPr>
                <w:b/>
                <w:bCs/>
                <w:sz w:val="20"/>
                <w:szCs w:val="20"/>
              </w:rPr>
              <w:t>{{ attorneys }}</w:t>
            </w:r>
            <w:r>
              <w:rPr>
                <w:rFonts w:ascii="Times New Roman" w:hAnsi="Times New Roman"/>
                <w:spacing w:val="40"/>
                <w:sz w:val="20"/>
              </w:rPr>
              <w:tab/>
            </w:r>
            <w:r>
              <w:rPr>
                <w:sz w:val="20"/>
              </w:rPr>
              <w:t xml:space="preserve">Signature: </w:t>
            </w:r>
            <w:r>
              <w:rPr>
                <w:b/>
                <w:bCs/>
                <w:sz w:val="20"/>
                <w:szCs w:val="20"/>
              </w:rPr>
              <w:t>{{ attorneys[0].signature_if_final(i).show(width=”2in”) }}</w:t>
              <w:tab/>
            </w:r>
            <w:r>
              <w:rPr>
                <w:sz w:val="20"/>
              </w:rPr>
              <w:t xml:space="preserve">Date: </w:t>
            </w:r>
            <w:r>
              <w:rPr>
                <w:b/>
                <w:bCs/>
                <w:sz w:val="20"/>
                <w:szCs w:val="20"/>
              </w:rPr>
              <w:t>{{ signature_date if attorneys.number_gathered() else “” }}</w:t>
            </w:r>
          </w:p>
          <w:p>
            <w:pPr>
              <w:pStyle w:val="TableParagraph"/>
              <w:tabs>
                <w:tab w:val="clear" w:pos="720"/>
                <w:tab w:val="left" w:pos="4320" w:leader="none"/>
                <w:tab w:val="left" w:pos="8640" w:leader="none"/>
              </w:tabs>
              <w:spacing w:before="120" w:after="120"/>
              <w:ind w:left="144" w:right="144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Email Address: </w:t>
            </w:r>
            <w:r>
              <w:rPr>
                <w:b/>
                <w:bCs/>
                <w:sz w:val="20"/>
                <w:szCs w:val="20"/>
              </w:rPr>
              <w:t>{{ attorneys[0].email }}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BBO# (For lawyers only</w:t>
            </w:r>
            <w:r>
              <w:rPr>
                <w:rFonts w:ascii="Garamond" w:hAnsi="Garamond"/>
                <w:sz w:val="20"/>
              </w:rPr>
              <w:t xml:space="preserve">): </w:t>
            </w:r>
            <w:r>
              <w:rPr>
                <w:rFonts w:eastAsia="Segoe UI Emoji"/>
                <w:b/>
                <w:sz w:val="20"/>
                <w:szCs w:val="20"/>
              </w:rPr>
              <w:t>{{ attorneys[0].bbo_number }}</w:t>
            </w:r>
          </w:p>
        </w:tc>
      </w:tr>
      <w:tr>
        <w:trPr>
          <w:trHeight w:val="1151" w:hRule="atLeast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F0F0F0" w:val="clear"/>
          </w:tcPr>
          <w:p>
            <w:pPr>
              <w:pStyle w:val="TableParagraph"/>
              <w:spacing w:before="17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spacing w:lineRule="auto" w:line="276"/>
              <w:ind w:left="13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u w:val="single"/>
              </w:rPr>
              <w:t>IMPORTANT: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An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applicant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for housing or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credit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sealed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record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file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the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court pursuant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to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section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16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chapter 239 of the General Laws may answer ‘no record’ to an inquiry relative to that sealed court record.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9"/>
      <w:footerReference w:type="default" r:id="rId10"/>
      <w:footerReference w:type="first" r:id="rId11"/>
      <w:type w:val="nextPage"/>
      <w:pgSz w:w="12240" w:h="15840"/>
      <w:pgMar w:left="300" w:right="180" w:gutter="0" w:header="0" w:top="300" w:footer="417" w:bottom="60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22C7F22A">
              <wp:simplePos x="0" y="0"/>
              <wp:positionH relativeFrom="page">
                <wp:posOffset>168275</wp:posOffset>
              </wp:positionH>
              <wp:positionV relativeFrom="page">
                <wp:posOffset>9653905</wp:posOffset>
              </wp:positionV>
              <wp:extent cx="2145665" cy="167005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56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2" w:after="0"/>
                            <w:ind w:left="20"/>
                            <w:rPr/>
                          </w:pPr>
                          <w:r>
                            <w:rPr/>
                            <w:t>(BMC,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DC,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HC)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-SP-TC0106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(4/2025)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3.25pt;margin-top:760.15pt;width:168.9pt;height:13.1pt;mso-wrap-style:square;v-text-anchor:top;mso-position-horizontal-relative:page;mso-position-vertical-relative:page" wp14:anchorId="22C7F22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2" w:after="0"/>
                      <w:ind w:left="20"/>
                      <w:rPr/>
                    </w:pPr>
                    <w:r>
                      <w:rPr/>
                      <w:t>(BMC,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DC,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HC)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-SP-TC0106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(4/2025)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22C7F22A">
              <wp:simplePos x="0" y="0"/>
              <wp:positionH relativeFrom="page">
                <wp:posOffset>168275</wp:posOffset>
              </wp:positionH>
              <wp:positionV relativeFrom="page">
                <wp:posOffset>9653905</wp:posOffset>
              </wp:positionV>
              <wp:extent cx="2145665" cy="167005"/>
              <wp:effectExtent l="0" t="0" r="0" b="0"/>
              <wp:wrapNone/>
              <wp:docPr id="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56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2" w:after="0"/>
                            <w:ind w:left="20"/>
                            <w:rPr/>
                          </w:pPr>
                          <w:r>
                            <w:rPr/>
                            <w:t>(BMC,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DC,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HC)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-SP-TC0106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(4/2025)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3.25pt;margin-top:760.15pt;width:168.9pt;height:13.1pt;mso-wrap-style:square;v-text-anchor:top;mso-position-horizontal-relative:page;mso-position-vertical-relative:page" wp14:anchorId="22C7F22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2" w:after="0"/>
                      <w:ind w:left="20"/>
                      <w:rPr/>
                    </w:pPr>
                    <w:r>
                      <w:rPr/>
                      <w:t>(BMC,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DC,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HC)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-SP-TC0106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(4/2025)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22C7F22A">
              <wp:simplePos x="0" y="0"/>
              <wp:positionH relativeFrom="page">
                <wp:posOffset>168275</wp:posOffset>
              </wp:positionH>
              <wp:positionV relativeFrom="page">
                <wp:posOffset>9653905</wp:posOffset>
              </wp:positionV>
              <wp:extent cx="2145665" cy="167005"/>
              <wp:effectExtent l="0" t="0" r="0" b="0"/>
              <wp:wrapNone/>
              <wp:docPr id="5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56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2" w:after="0"/>
                            <w:ind w:left="20"/>
                            <w:rPr/>
                          </w:pPr>
                          <w:r>
                            <w:rPr/>
                            <w:t>(BMC,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DC,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HC)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-SP-TC0106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(4/2025)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3.25pt;margin-top:760.15pt;width:168.9pt;height:13.1pt;mso-wrap-style:square;v-text-anchor:top;mso-position-horizontal-relative:page;mso-position-vertical-relative:page" wp14:anchorId="22C7F22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2" w:after="0"/>
                      <w:ind w:left="20"/>
                      <w:rPr/>
                    </w:pPr>
                    <w:r>
                      <w:rPr/>
                      <w:t>(BMC,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DC,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HC)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-SP-TC0106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(4/2025)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22C7F22A">
              <wp:simplePos x="0" y="0"/>
              <wp:positionH relativeFrom="page">
                <wp:posOffset>168275</wp:posOffset>
              </wp:positionH>
              <wp:positionV relativeFrom="page">
                <wp:posOffset>9653905</wp:posOffset>
              </wp:positionV>
              <wp:extent cx="2145665" cy="167005"/>
              <wp:effectExtent l="0" t="0" r="0" b="0"/>
              <wp:wrapNone/>
              <wp:docPr id="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56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2" w:after="0"/>
                            <w:ind w:left="20"/>
                            <w:rPr/>
                          </w:pPr>
                          <w:r>
                            <w:rPr/>
                            <w:t>(BMC,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DC,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HC)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-SP-TC0106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(4/2025)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3.25pt;margin-top:760.15pt;width:168.9pt;height:13.1pt;mso-wrap-style:square;v-text-anchor:top;mso-position-horizontal-relative:page;mso-position-vertical-relative:page" wp14:anchorId="22C7F22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2" w:after="0"/>
                      <w:ind w:left="20"/>
                      <w:rPr/>
                    </w:pPr>
                    <w:r>
                      <w:rPr/>
                      <w:t>(BMC,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DC,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HC)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-SP-TC0106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(4/2025)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22C7F22A">
              <wp:simplePos x="0" y="0"/>
              <wp:positionH relativeFrom="page">
                <wp:posOffset>168275</wp:posOffset>
              </wp:positionH>
              <wp:positionV relativeFrom="page">
                <wp:posOffset>9653905</wp:posOffset>
              </wp:positionV>
              <wp:extent cx="2145665" cy="167005"/>
              <wp:effectExtent l="0" t="0" r="0" b="0"/>
              <wp:wrapNone/>
              <wp:docPr id="7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56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2" w:after="0"/>
                            <w:ind w:left="20"/>
                            <w:rPr/>
                          </w:pPr>
                          <w:r>
                            <w:rPr/>
                            <w:t>(BMC,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DC,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HC)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-SP-TC0106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(4/2025)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3.25pt;margin-top:760.15pt;width:168.9pt;height:13.1pt;mso-wrap-style:square;v-text-anchor:top;mso-position-horizontal-relative:page;mso-position-vertical-relative:page" wp14:anchorId="22C7F22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2" w:after="0"/>
                      <w:ind w:left="20"/>
                      <w:rPr/>
                    </w:pPr>
                    <w:r>
                      <w:rPr/>
                      <w:t>(BMC,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DC,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HC)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-SP-TC0106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(4/2025)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576" w:hanging="288"/>
      </w:pPr>
      <w:rPr>
        <w:sz w:val="20"/>
        <w:spacing w:val="-2"/>
        <w:i w:val="false"/>
        <w:b w:val="false"/>
        <w:szCs w:val="20"/>
        <w:iCs w:val="false"/>
        <w:bCs w:val="false"/>
        <w:w w:val="97"/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9c14f8"/>
  </w:style>
  <w:style w:type="numbering" w:styleId="CurrentList2" w:customStyle="1">
    <w:name w:val="Current List2"/>
    <w:uiPriority w:val="99"/>
    <w:qFormat/>
    <w:rsid w:val="009c14f8"/>
  </w:style>
  <w:style w:type="numbering" w:styleId="CurrentList3" w:customStyle="1">
    <w:name w:val="Current List3"/>
    <w:uiPriority w:val="99"/>
    <w:qFormat/>
    <w:rsid w:val="003461b2"/>
  </w:style>
  <w:style w:type="numbering" w:styleId="CurrentList4" w:customStyle="1">
    <w:name w:val="Current List4"/>
    <w:uiPriority w:val="99"/>
    <w:qFormat/>
    <w:rsid w:val="00366744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footer" Target="footer8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850705-4334-FF41-B6FB-1EA1C3F8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LibreOffice/25.2.3.2$Windows_X86_64 LibreOffice_project/bbb074479178df812d175f709636b368952c2ce3</Application>
  <AppVersion>15.0000</AppVersion>
  <Pages>2</Pages>
  <Words>812</Words>
  <Characters>5081</Characters>
  <CharactersWithSpaces>5834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2025-04-25T16:08:00Z</dcterms:created>
  <dc:creator>Brianna Brunelli-Hook</dc:creator>
  <dc:description/>
  <dc:language>en-US</dc:language>
  <cp:lastModifiedBy/>
  <dcterms:modified xsi:type="dcterms:W3CDTF">2025-05-02T16:17:48Z</dcterms:modified>
  <cp:revision>20</cp:revision>
  <dc:subject/>
  <dc:title>Microsoft Word - Eviction Record Sealing Petition_4.16.docx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Microsoft: Print To PDF</vt:lpwstr>
  </property>
</Properties>
</file>