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4598D25" w:rsidP="31C49EDA" w:rsidRDefault="74598D25" w14:paraId="34E34B3C" w14:textId="1C5BAE5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1C49EDA" w:rsidR="74598D2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Meeting Date:</w:t>
      </w:r>
      <w:r w:rsidRPr="31C49EDA" w:rsidR="74598D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July 21, 2025</w:t>
      </w:r>
      <w:r>
        <w:br/>
      </w:r>
      <w:r w:rsidRPr="31C49EDA" w:rsidR="74598D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1C49EDA" w:rsidR="74598D2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Attendees:</w:t>
      </w:r>
    </w:p>
    <w:p w:rsidR="74598D25" w:rsidP="31C49EDA" w:rsidRDefault="74598D25" w14:paraId="45DF6E09" w14:textId="0DDB78E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74598D2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Demo Team:</w:t>
      </w:r>
      <w:r w:rsidRPr="31C49EDA" w:rsidR="74598D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Conner and Maeve</w:t>
      </w:r>
    </w:p>
    <w:p w:rsidR="74598D25" w:rsidP="31C49EDA" w:rsidRDefault="74598D25" w14:paraId="19C2AB01" w14:textId="2C6A112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74598D2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Supervisors:</w:t>
      </w:r>
      <w:r w:rsidRPr="31C49EDA" w:rsidR="74598D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Sam Glover and Bryce W.</w:t>
      </w:r>
    </w:p>
    <w:p w:rsidR="74598D25" w:rsidP="31C49EDA" w:rsidRDefault="74598D25" w14:paraId="3634BF8B" w14:textId="2C69BE9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74598D2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Court Representatives:</w:t>
      </w:r>
      <w:r w:rsidRPr="31C49EDA" w:rsidR="74598D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Caitlin Reddy, Aaron Williamson, Carolyn Jones, Nicholas </w:t>
      </w:r>
      <w:r w:rsidRPr="31C49EDA" w:rsidR="74598D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Lesbirel</w:t>
      </w:r>
      <w:r w:rsidRPr="31C49EDA" w:rsidR="74598D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Linette Guzman</w:t>
      </w:r>
    </w:p>
    <w:p w:rsidR="040A902C" w:rsidP="31C49EDA" w:rsidRDefault="040A902C" w14:paraId="76EB1EAF" w14:textId="2299428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Key Notes &amp; Action Items</w:t>
      </w:r>
    </w:p>
    <w:p w:rsidR="040A902C" w:rsidP="31C49EDA" w:rsidRDefault="040A902C" w14:paraId="4897D381" w14:textId="436088E5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Form Logic &amp; Content</w:t>
      </w:r>
    </w:p>
    <w:p w:rsidR="040A902C" w:rsidP="31C49EDA" w:rsidRDefault="040A902C" w14:paraId="0ED16503" w14:textId="658D741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Add 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an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option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for attorney ghostwriting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on the form.</w:t>
      </w:r>
    </w:p>
    <w:p w:rsidR="040A902C" w:rsidP="31C49EDA" w:rsidRDefault="040A902C" w14:paraId="58EE433A" w14:textId="5A9BFF0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Confirm if this is needed when volunteer lawyers are 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assisting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040A902C" w:rsidP="31C49EDA" w:rsidRDefault="040A902C" w14:paraId="37DE2CC6" w14:textId="444DB00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Only include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rent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month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fields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on the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Rule 10 rent worksheet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040A902C" w:rsidP="31C49EDA" w:rsidRDefault="040A902C" w14:paraId="597E7A2F" w14:textId="4B20A13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Rule 10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affidavit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will 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likely need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changes.</w:t>
      </w:r>
    </w:p>
    <w:p w:rsidR="040A902C" w:rsidP="31C49EDA" w:rsidRDefault="040A902C" w14:paraId="7B42DAD2" w14:textId="2B6D202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general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affidavit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should remain mostly unchanged.</w:t>
      </w:r>
    </w:p>
    <w:p w:rsidR="040A902C" w:rsidP="31C49EDA" w:rsidRDefault="040A902C" w14:paraId="000FCBDE" w14:textId="0B47861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Remove the business/organization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option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for defendants—this form is for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individual plaintiffs</w:t>
      </w:r>
      <w:r w:rsidRPr="31C49EDA" w:rsidR="0CA865B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and defendants. </w:t>
      </w:r>
    </w:p>
    <w:p w:rsidR="040A902C" w:rsidP="31C49EDA" w:rsidRDefault="040A902C" w14:paraId="46405267" w14:textId="5F32A04E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Interview Flow &amp; Questions</w:t>
      </w:r>
    </w:p>
    <w:p w:rsidR="040A902C" w:rsidP="31C49EDA" w:rsidRDefault="040A902C" w14:paraId="33DFCC02" w14:textId="0A75375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Add a required question for docket number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early in the interview.</w:t>
      </w:r>
    </w:p>
    <w:p w:rsidR="040A902C" w:rsidP="31C49EDA" w:rsidRDefault="040A902C" w14:paraId="36836922" w14:textId="6A6EF84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Example: </w:t>
      </w:r>
      <w:r w:rsidRPr="31C49EDA" w:rsidR="040A902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“What is the docket number (case number) of the case you’re filing into?”</w:t>
      </w:r>
    </w:p>
    <w:p w:rsidR="040A902C" w:rsidP="31C49EDA" w:rsidRDefault="040A902C" w14:paraId="3F8C1018" w14:textId="488AEB5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Include helper/hover text to guide users on where to find this.</w:t>
      </w:r>
    </w:p>
    <w:p w:rsidR="040A902C" w:rsidP="31C49EDA" w:rsidRDefault="040A902C" w14:paraId="199CF499" w14:textId="2908E49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This form is intended for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plaintiffs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not defendants.</w:t>
      </w:r>
    </w:p>
    <w:p w:rsidR="040A902C" w:rsidP="31C49EDA" w:rsidRDefault="040A902C" w14:paraId="7B5C1D15" w14:textId="73FD3D5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Remove any questions about whether the user is attaching this to an existing or initial case.</w:t>
      </w:r>
    </w:p>
    <w:p w:rsidR="040A902C" w:rsidP="31C49EDA" w:rsidRDefault="040A902C" w14:paraId="4B485E06" w14:textId="3DA505C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Determine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whether the case is a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summary process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case by using the docket number.</w:t>
      </w:r>
    </w:p>
    <w:p w:rsidR="040A902C" w:rsidP="31C49EDA" w:rsidRDefault="040A902C" w14:paraId="11BE047E" w14:textId="0251AEF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Adjust interview flow depending on case type (summary vs. non-summary).</w:t>
      </w:r>
    </w:p>
    <w:p w:rsidR="040A902C" w:rsidP="31C49EDA" w:rsidRDefault="040A902C" w14:paraId="6A6A3B8D" w14:textId="5396430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Skip unnecessary intro questions when 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appropriate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040A902C" w:rsidP="31C49EDA" w:rsidRDefault="040A902C" w14:paraId="1D043659" w14:textId="4843595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Reword the question:</w:t>
      </w:r>
    </w:p>
    <w:p w:rsidR="040A902C" w:rsidP="31C49EDA" w:rsidRDefault="040A902C" w14:paraId="4CE85BA4" w14:textId="21821B3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Old: </w:t>
      </w:r>
      <w:r w:rsidRPr="31C49EDA" w:rsidR="040A902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“Is this person on your side in the case?”</w:t>
      </w:r>
    </w:p>
    <w:p w:rsidR="040A902C" w:rsidP="31C49EDA" w:rsidRDefault="040A902C" w14:paraId="61EE53A5" w14:textId="44CF41A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New: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1C49EDA" w:rsidR="040A902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“Are there any other plaintiffs in this case?”</w:t>
      </w:r>
    </w:p>
    <w:p w:rsidR="040A902C" w:rsidP="31C49EDA" w:rsidRDefault="040A902C" w14:paraId="408CDE23" w14:textId="3B058667">
      <w:pPr>
        <w:pStyle w:val="ListParagraph"/>
        <w:numPr>
          <w:ilvl w:val="2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Hover text: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1C49EDA" w:rsidR="040A902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“The person filing the case is called the plaintiff. If someone else is filing the case with you, they would also be a plaintiff.”</w:t>
      </w:r>
    </w:p>
    <w:p w:rsidR="040A902C" w:rsidP="31C49EDA" w:rsidRDefault="040A902C" w14:paraId="696DCE0A" w14:textId="13E14C2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Review and revise the language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for the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civilian employment checkbox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040A902C" w:rsidP="31C49EDA" w:rsidRDefault="040A902C" w14:paraId="3CCB00DF" w14:textId="0A8BF32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Review syntax and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ordering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of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questions for better clarity and flow.</w:t>
      </w:r>
    </w:p>
    <w:p w:rsidR="040A902C" w:rsidP="31C49EDA" w:rsidRDefault="040A902C" w14:paraId="764253A6" w14:textId="14ECCEBD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Jurisdiction &amp; Venue</w:t>
      </w:r>
    </w:p>
    <w:p w:rsidR="040A902C" w:rsidP="31C49EDA" w:rsidRDefault="040A902C" w14:paraId="41FD92C5" w14:textId="72E1757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Add logic: Depending on the case type, the filer must be a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resident of the county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establish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venue or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jurisdiction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040A902C" w:rsidP="31C49EDA" w:rsidRDefault="040A902C" w14:paraId="4DC7AABA" w14:textId="7A8584D5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General Notes</w:t>
      </w:r>
    </w:p>
    <w:p w:rsidR="040A902C" w:rsidP="31C49EDA" w:rsidRDefault="040A902C" w14:paraId="325E6878" w14:textId="02C37AA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Currently, no docket number logic is built in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—this needs to be added.</w:t>
      </w:r>
    </w:p>
    <w:p w:rsidR="040A902C" w:rsidP="31C49EDA" w:rsidRDefault="040A902C" w14:paraId="5418837E" w14:textId="475A923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Some parts of the interview may </w:t>
      </w:r>
      <w:r w:rsidRPr="31C49EDA" w:rsidR="040A90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assume we know which side</w:t>
      </w:r>
      <w:r w:rsidRPr="31C49EDA" w:rsidR="040A90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user is on.</w:t>
      </w:r>
    </w:p>
    <w:p w:rsidR="31C49EDA" w:rsidP="31C49EDA" w:rsidRDefault="31C49EDA" w14:paraId="6E969759" w14:textId="72311F2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1C49EDA" w:rsidP="31C49EDA" w:rsidRDefault="31C49EDA" w14:paraId="1106E3A6" w14:textId="0B9E4DD5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b393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60c3ae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611253e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ab1a7a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fc8cb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9ac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73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EF66B"/>
    <w:rsid w:val="028442D6"/>
    <w:rsid w:val="040A902C"/>
    <w:rsid w:val="06459B07"/>
    <w:rsid w:val="0810316F"/>
    <w:rsid w:val="0CA865B0"/>
    <w:rsid w:val="11B565A3"/>
    <w:rsid w:val="16363294"/>
    <w:rsid w:val="1DC61076"/>
    <w:rsid w:val="207E8D6B"/>
    <w:rsid w:val="2809C1A4"/>
    <w:rsid w:val="2E6E4053"/>
    <w:rsid w:val="31C49EDA"/>
    <w:rsid w:val="32B76C76"/>
    <w:rsid w:val="339B1C7F"/>
    <w:rsid w:val="339BB4A6"/>
    <w:rsid w:val="357B9D21"/>
    <w:rsid w:val="364DB4B2"/>
    <w:rsid w:val="3F02BBC8"/>
    <w:rsid w:val="3F18D4E9"/>
    <w:rsid w:val="434EAAD7"/>
    <w:rsid w:val="5400B75B"/>
    <w:rsid w:val="54415B94"/>
    <w:rsid w:val="5588B194"/>
    <w:rsid w:val="5C62AD19"/>
    <w:rsid w:val="5EA62457"/>
    <w:rsid w:val="645912F7"/>
    <w:rsid w:val="698C4C4A"/>
    <w:rsid w:val="6CE14EF3"/>
    <w:rsid w:val="6D9ABE1C"/>
    <w:rsid w:val="6D9E76A6"/>
    <w:rsid w:val="7019B950"/>
    <w:rsid w:val="71B80194"/>
    <w:rsid w:val="74598D25"/>
    <w:rsid w:val="7C6EE8B3"/>
    <w:rsid w:val="7D5EF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F66B"/>
  <w15:chartTrackingRefBased/>
  <w15:docId w15:val="{4E9B8485-4C08-4F9F-B5B2-D0383CCF74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1C49ED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d44eb3c22841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2025-07-21T18:24:57.5015387Z</dcterms:created>
  <dcterms:modified xsi:type="dcterms:W3CDTF">2025-07-21T19:15:33.9045379Z</dcterms:modified>
  <dc:creator>Torrey, Maeve</dc:creator>
  <lastModifiedBy>Torrey, Maeve</lastModifiedBy>
</coreProperties>
</file>