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4A872D58" w:rsidR="008E77D6" w:rsidRDefault="008E77D6" w:rsidP="00444709">
      <w:pPr>
        <w:jc w:val="center"/>
      </w:pPr>
      <w:r>
        <w:t>APPEALS COURT DOCKET NO.</w:t>
      </w:r>
      <w:r w:rsidR="003D7471">
        <w:t xml:space="preserve">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464981B7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proofErr w:type="spellStart"/>
      <w:r w:rsidR="00EA3BB4" w:rsidRPr="00EA3BB4">
        <w:rPr>
          <w:rFonts w:cs="Times New Roman (Body CS)"/>
        </w:rPr>
        <w:t>housing_court_judgment_date</w:t>
      </w:r>
      <w:proofErr w:type="spellEnd"/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proofErr w:type="spellStart"/>
      <w:r w:rsidR="00A5206F" w:rsidRPr="00A5206F">
        <w:rPr>
          <w:rFonts w:cs="Times New Roman (Body CS)"/>
        </w:rPr>
        <w:t>housing_court_judge</w:t>
      </w:r>
      <w:proofErr w:type="spellEnd"/>
      <w:r w:rsidR="00A5206F">
        <w:rPr>
          <w:rFonts w:cs="Times New Roman (Body CS)"/>
        </w:rPr>
        <w:t xml:space="preserve"> }}.</w:t>
      </w:r>
    </w:p>
    <w:p w14:paraId="0D02166F" w14:textId="27D8475E" w:rsidR="00A408B5" w:rsidRDefault="00A408B5" w:rsidP="0097212C">
      <w:pPr>
        <w:rPr>
          <w:rFonts w:cs="Times New Roman (Body CS)"/>
        </w:rPr>
      </w:pPr>
    </w:p>
    <w:p w14:paraId="2F36B0CC" w14:textId="783FB6DD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75A6E52A" w14:textId="28396DED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proofErr w:type="spellStart"/>
      <w:r w:rsidR="006F398F" w:rsidRPr="006F398F">
        <w:rPr>
          <w:rFonts w:cs="Times New Roman (Body CS)"/>
        </w:rPr>
        <w:t>date_notice_of_appeal_filed</w:t>
      </w:r>
      <w:proofErr w:type="spellEnd"/>
      <w:r w:rsidR="006F398F">
        <w:rPr>
          <w:rFonts w:cs="Times New Roman (Body CS)"/>
        </w:rPr>
        <w:t xml:space="preserve"> }}.</w:t>
      </w:r>
      <w:r w:rsidR="00A408B5">
        <w:rPr>
          <w:rFonts w:cs="Times New Roman (Body CS)"/>
        </w:rPr>
        <w:br/>
        <w:t>{%p endif %}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08931BB7" w:rsidR="0097212C" w:rsidRDefault="00086FF4" w:rsidP="0097212C">
      <w:r>
        <w:t xml:space="preserve">{{ </w:t>
      </w:r>
      <w:proofErr w:type="spellStart"/>
      <w:r w:rsidRPr="00086FF4">
        <w:t>legal_issues</w:t>
      </w:r>
      <w:proofErr w:type="spellEnd"/>
      <w:r>
        <w:t xml:space="preserve"> }}</w:t>
      </w:r>
      <w:r w:rsidR="00A8736A">
        <w:t>.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lastRenderedPageBreak/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32EAAFE" w:rsidR="00082097" w:rsidRDefault="00082097" w:rsidP="00082097">
      <w:pPr>
        <w:jc w:val="center"/>
      </w:pPr>
      <w:r>
        <w:t>APPEALS COURT DOCKET NO.</w:t>
      </w:r>
      <w:r w:rsidR="00B37D7B">
        <w:t xml:space="preserve"> {% if not </w:t>
      </w:r>
      <w:proofErr w:type="spellStart"/>
      <w:r w:rsidR="00B37D7B">
        <w:t>is_first_document</w:t>
      </w:r>
      <w:proofErr w:type="spellEnd"/>
      <w:r w:rsidR="00B37D7B">
        <w:t xml:space="preserve"> %}</w:t>
      </w:r>
      <w:r>
        <w:t xml:space="preserve"> {{ </w:t>
      </w:r>
      <w:proofErr w:type="spellStart"/>
      <w:r w:rsidRPr="003D7471">
        <w:t>appeals_court_docket_number</w:t>
      </w:r>
      <w:proofErr w:type="spellEnd"/>
      <w:r>
        <w:t xml:space="preserve"> }}</w:t>
      </w:r>
      <w:r w:rsidR="00B37D7B">
        <w:t xml:space="preserve">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7777777" w:rsidR="001D2E46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0E91D33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456B41" w:rsidRPr="00456B41">
        <w:t>public_interest_harm</w:t>
      </w:r>
      <w:proofErr w:type="spellEnd"/>
      <w:r w:rsidR="00456B41">
        <w:t xml:space="preserve"> </w:t>
      </w:r>
      <w:r w:rsidR="00C078B0">
        <w:t>}}</w:t>
      </w:r>
      <w:r w:rsidR="001E197F">
        <w:t>.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5FD5C9D8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338BC6CB" w:rsidR="00082097" w:rsidRDefault="00082097" w:rsidP="00082097">
      <w:pPr>
        <w:jc w:val="center"/>
      </w:pPr>
      <w:r>
        <w:t xml:space="preserve">APPEALS COURT DOCKET NO.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  <w:proofErr w:type="spellStart"/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</w:t>
      </w:r>
      <w:proofErr w:type="spellEnd"/>
      <w:r>
        <w:rPr>
          <w:sz w:val="20"/>
          <w:szCs w:val="20"/>
        </w:rPr>
        <w:t>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82097"/>
    <w:rsid w:val="00084110"/>
    <w:rsid w:val="00086FF4"/>
    <w:rsid w:val="00091719"/>
    <w:rsid w:val="000C4C5C"/>
    <w:rsid w:val="000D4F8E"/>
    <w:rsid w:val="00125961"/>
    <w:rsid w:val="001510F6"/>
    <w:rsid w:val="0016323C"/>
    <w:rsid w:val="001B7BDA"/>
    <w:rsid w:val="001D2E46"/>
    <w:rsid w:val="001E1139"/>
    <w:rsid w:val="001E197F"/>
    <w:rsid w:val="001F5729"/>
    <w:rsid w:val="00207BBB"/>
    <w:rsid w:val="00227A12"/>
    <w:rsid w:val="00236DDC"/>
    <w:rsid w:val="00254602"/>
    <w:rsid w:val="00273D7E"/>
    <w:rsid w:val="00291035"/>
    <w:rsid w:val="0030437D"/>
    <w:rsid w:val="0031371F"/>
    <w:rsid w:val="00352AB5"/>
    <w:rsid w:val="003D7471"/>
    <w:rsid w:val="00433027"/>
    <w:rsid w:val="00444709"/>
    <w:rsid w:val="00456B41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61628E"/>
    <w:rsid w:val="00644BD2"/>
    <w:rsid w:val="00653659"/>
    <w:rsid w:val="006642D1"/>
    <w:rsid w:val="00665F37"/>
    <w:rsid w:val="006C0B48"/>
    <w:rsid w:val="006F398F"/>
    <w:rsid w:val="00713422"/>
    <w:rsid w:val="00715EEE"/>
    <w:rsid w:val="00722429"/>
    <w:rsid w:val="007A3C29"/>
    <w:rsid w:val="00835912"/>
    <w:rsid w:val="008634B2"/>
    <w:rsid w:val="008904BE"/>
    <w:rsid w:val="008A0B4C"/>
    <w:rsid w:val="008E77D6"/>
    <w:rsid w:val="00934EA7"/>
    <w:rsid w:val="0097212C"/>
    <w:rsid w:val="00974318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B16147"/>
    <w:rsid w:val="00B34440"/>
    <w:rsid w:val="00B36E01"/>
    <w:rsid w:val="00B37D7B"/>
    <w:rsid w:val="00B50D2C"/>
    <w:rsid w:val="00B5780C"/>
    <w:rsid w:val="00B7075E"/>
    <w:rsid w:val="00B77D96"/>
    <w:rsid w:val="00BC209C"/>
    <w:rsid w:val="00BD05B7"/>
    <w:rsid w:val="00BE032A"/>
    <w:rsid w:val="00BF0457"/>
    <w:rsid w:val="00C078B0"/>
    <w:rsid w:val="00C21E87"/>
    <w:rsid w:val="00C6142F"/>
    <w:rsid w:val="00C925CD"/>
    <w:rsid w:val="00D934CE"/>
    <w:rsid w:val="00D937BF"/>
    <w:rsid w:val="00DD5944"/>
    <w:rsid w:val="00E225C9"/>
    <w:rsid w:val="00E614E7"/>
    <w:rsid w:val="00E92A4F"/>
    <w:rsid w:val="00EA3BA1"/>
    <w:rsid w:val="00EA3BB4"/>
    <w:rsid w:val="00EB0517"/>
    <w:rsid w:val="00F135D2"/>
    <w:rsid w:val="00F44AB1"/>
    <w:rsid w:val="00F74111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27</cp:revision>
  <dcterms:created xsi:type="dcterms:W3CDTF">2020-10-21T19:22:00Z</dcterms:created>
  <dcterms:modified xsi:type="dcterms:W3CDTF">2020-10-30T00:17:00Z</dcterms:modified>
</cp:coreProperties>
</file>