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Petitioning for a Harassment Protection Order</w:t>
      </w:r>
    </w:p>
    <w:p w14:paraId="29E40C33" w14:textId="77777777" w:rsidR="007C1D9D" w:rsidRPr="00BB5EFE" w:rsidRDefault="007C1D9D" w:rsidP="007C1D9D">
      <w:pPr>
        <w:spacing w:after="80"/>
        <w:rPr>
          <w:rFonts w:ascii="Arial" w:eastAsia="Arial" w:hAnsi="Arial" w:cs="Arial"/>
          <w:kern w:val="0"/>
          <w:lang w:val="en"/>
          <w14:ligatures w14:val="none"/>
        </w:rPr>
      </w:pPr>
    </w:p>
    <w:p w14:paraId="2FBFEA1E" w14:textId="39C25AF1" w:rsidR="007C1D9D" w:rsidRPr="00335739" w:rsidRDefault="002D0D37" w:rsidP="007C1D9D">
      <w:pPr>
        <w:sectPr w:rsidR="007C1D9D" w:rsidRPr="00335739" w:rsidSect="007C1D9D">
          <w:footerReference w:type="default" r:id="rId7"/>
          <w:pgSz w:w="12240" w:h="15840"/>
          <w:pgMar w:top="720" w:right="720" w:bottom="720" w:left="720" w:header="720" w:footer="720" w:gutter="0"/>
          <w:cols w:space="720"/>
          <w:titlePg/>
          <w:docGrid w:linePitch="360"/>
        </w:sectPr>
      </w:pPr>
      <w:r w:rsidRPr="002D0D37">
        <w:rPr>
          <w:rFonts w:ascii="Arial" w:eastAsia="Calibri" w:hAnsi="Arial" w:cs="Arial"/>
          <w:kern w:val="0"/>
          <w14:ligatures w14:val="none"/>
        </w:rPr>
        <w:t>You’ve completed putting together your petition for a Harassment Protection Order. To finish the filing process, you must either e-file your petition or download, print, and bring it to the Mashpee Wampanoag Tribal Court for review. Filing your petition is an important step toward requesting protection from the Tribal Court.</w:t>
      </w:r>
    </w:p>
    <w:p w14:paraId="70854874" w14:textId="21C4FF05" w:rsidR="007C1D9D" w:rsidRPr="00BB5EFE" w:rsidRDefault="00431602"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 xml:space="preserve">Choosing </w:t>
      </w:r>
      <w:r w:rsidR="00D90318">
        <w:rPr>
          <w:rFonts w:ascii="Arial" w:eastAsia="Times New Roman" w:hAnsi="Arial" w:cs="Arial"/>
          <w:b/>
          <w:color w:val="0B5294"/>
          <w:kern w:val="0"/>
          <w14:ligatures w14:val="none"/>
        </w:rPr>
        <w:t xml:space="preserve">the </w:t>
      </w:r>
      <w:r w:rsidR="00B1323B">
        <w:rPr>
          <w:rFonts w:ascii="Arial" w:eastAsia="Times New Roman" w:hAnsi="Arial" w:cs="Arial"/>
          <w:b/>
          <w:color w:val="0B5294"/>
          <w:kern w:val="0"/>
          <w14:ligatures w14:val="none"/>
        </w:rPr>
        <w:t>E-Fi</w:t>
      </w:r>
      <w:r>
        <w:rPr>
          <w:rFonts w:ascii="Arial" w:eastAsia="Times New Roman" w:hAnsi="Arial" w:cs="Arial"/>
          <w:b/>
          <w:color w:val="0B5294"/>
          <w:kern w:val="0"/>
          <w14:ligatures w14:val="none"/>
        </w:rPr>
        <w:t>le Option</w:t>
      </w:r>
    </w:p>
    <w:p w14:paraId="4528FD73" w14:textId="680FF00A" w:rsidR="00222743" w:rsidRPr="00222743" w:rsidRDefault="00222743" w:rsidP="00222743">
      <w:pPr>
        <w:pStyle w:val="ListParagraph"/>
        <w:numPr>
          <w:ilvl w:val="0"/>
          <w:numId w:val="3"/>
        </w:numPr>
        <w:rPr>
          <w:rFonts w:ascii="Arial" w:hAnsi="Arial" w:cs="Arial"/>
        </w:rPr>
      </w:pPr>
      <w:r w:rsidRPr="00222743">
        <w:rPr>
          <w:rFonts w:ascii="Arial" w:hAnsi="Arial" w:cs="Arial"/>
        </w:rPr>
        <w:t>When you e-file your petition will be sent electronically to the Tribal Court. You don’t need to print the petition or bring it to the Tribal Courthouse to file it.</w:t>
      </w:r>
    </w:p>
    <w:p w14:paraId="5824DE47" w14:textId="76FDAB98" w:rsidR="00222743" w:rsidRPr="00D90318" w:rsidRDefault="00222743" w:rsidP="00222743">
      <w:pPr>
        <w:pStyle w:val="ListParagraph"/>
        <w:numPr>
          <w:ilvl w:val="0"/>
          <w:numId w:val="3"/>
        </w:numPr>
        <w:rPr>
          <w:rFonts w:ascii="Arial" w:hAnsi="Arial" w:cs="Arial"/>
        </w:rPr>
      </w:pPr>
      <w:r w:rsidRPr="00222743">
        <w:rPr>
          <w:rFonts w:ascii="Arial" w:hAnsi="Arial" w:cs="Arial"/>
        </w:rPr>
        <w:t>You should save or download a copy of your completed petition for your records.</w:t>
      </w:r>
    </w:p>
    <w:p w14:paraId="01556A06" w14:textId="24905BBD" w:rsidR="00222743" w:rsidRPr="001069E0" w:rsidRDefault="00431602" w:rsidP="001069E0">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Choosing</w:t>
      </w:r>
      <w:r w:rsidR="004D3644">
        <w:rPr>
          <w:rFonts w:ascii="Arial" w:eastAsia="Times New Roman" w:hAnsi="Arial" w:cs="Arial"/>
          <w:b/>
          <w:color w:val="0B5294"/>
          <w:kern w:val="0"/>
          <w14:ligatures w14:val="none"/>
        </w:rPr>
        <w:t xml:space="preserve"> </w:t>
      </w:r>
      <w:r w:rsidR="00D90318">
        <w:rPr>
          <w:rFonts w:ascii="Arial" w:eastAsia="Times New Roman" w:hAnsi="Arial" w:cs="Arial"/>
          <w:b/>
          <w:color w:val="0B5294"/>
          <w:kern w:val="0"/>
          <w14:ligatures w14:val="none"/>
        </w:rPr>
        <w:t xml:space="preserve">the </w:t>
      </w:r>
      <w:r w:rsidR="004D3644">
        <w:rPr>
          <w:rFonts w:ascii="Arial" w:eastAsia="Times New Roman" w:hAnsi="Arial" w:cs="Arial"/>
          <w:b/>
          <w:color w:val="0B5294"/>
          <w:kern w:val="0"/>
          <w14:ligatures w14:val="none"/>
        </w:rPr>
        <w:t>Download</w:t>
      </w:r>
      <w:r>
        <w:rPr>
          <w:rFonts w:ascii="Arial" w:eastAsia="Times New Roman" w:hAnsi="Arial" w:cs="Arial"/>
          <w:b/>
          <w:color w:val="0B5294"/>
          <w:kern w:val="0"/>
          <w14:ligatures w14:val="none"/>
        </w:rPr>
        <w:t xml:space="preserve"> Option</w:t>
      </w:r>
    </w:p>
    <w:p w14:paraId="694ED76E" w14:textId="0346C051" w:rsidR="00431602" w:rsidRPr="00431602" w:rsidRDefault="00431602" w:rsidP="00431602">
      <w:pPr>
        <w:pStyle w:val="ListParagraph"/>
        <w:numPr>
          <w:ilvl w:val="0"/>
          <w:numId w:val="8"/>
        </w:numPr>
        <w:rPr>
          <w:rFonts w:ascii="Arial" w:hAnsi="Arial" w:cs="Arial"/>
        </w:rPr>
      </w:pPr>
      <w:r w:rsidRPr="00431602">
        <w:rPr>
          <w:rFonts w:ascii="Arial" w:hAnsi="Arial" w:cs="Arial"/>
        </w:rPr>
        <w:t xml:space="preserve">Download and save a copy of your completed petition. </w:t>
      </w:r>
    </w:p>
    <w:p w14:paraId="10AB7706" w14:textId="471F4880" w:rsidR="00431602" w:rsidRPr="00431602" w:rsidRDefault="00431602" w:rsidP="00431602">
      <w:pPr>
        <w:pStyle w:val="ListParagraph"/>
        <w:numPr>
          <w:ilvl w:val="0"/>
          <w:numId w:val="8"/>
        </w:numPr>
        <w:rPr>
          <w:rFonts w:ascii="Arial" w:hAnsi="Arial" w:cs="Arial"/>
        </w:rPr>
      </w:pPr>
      <w:r w:rsidRPr="00431602">
        <w:rPr>
          <w:rFonts w:ascii="Arial" w:hAnsi="Arial" w:cs="Arial"/>
        </w:rPr>
        <w:t xml:space="preserve">Print your petition. </w:t>
      </w:r>
    </w:p>
    <w:p w14:paraId="1D01CF6A" w14:textId="34AAF2F8" w:rsidR="00431602" w:rsidRPr="00431602" w:rsidRDefault="00431602" w:rsidP="00431602">
      <w:pPr>
        <w:pStyle w:val="ListParagraph"/>
        <w:numPr>
          <w:ilvl w:val="0"/>
          <w:numId w:val="8"/>
        </w:numPr>
        <w:rPr>
          <w:rFonts w:ascii="Arial" w:hAnsi="Arial" w:cs="Arial"/>
        </w:rPr>
      </w:pPr>
      <w:r w:rsidRPr="00431602">
        <w:rPr>
          <w:rFonts w:ascii="Arial" w:hAnsi="Arial" w:cs="Arial"/>
        </w:rPr>
        <w:t xml:space="preserve">Bring your printed petition to the Mashpee Wampanoag Tribal Court </w:t>
      </w:r>
      <w:r>
        <w:rPr>
          <w:rFonts w:ascii="Arial" w:hAnsi="Arial" w:cs="Arial"/>
        </w:rPr>
        <w:t xml:space="preserve">Clerk </w:t>
      </w:r>
      <w:r w:rsidRPr="00431602">
        <w:rPr>
          <w:rFonts w:ascii="Arial" w:hAnsi="Arial" w:cs="Arial"/>
        </w:rPr>
        <w:t xml:space="preserve">during court hours so it can be filed. </w:t>
      </w:r>
    </w:p>
    <w:p w14:paraId="638352E5" w14:textId="18AA3573" w:rsidR="00431602" w:rsidRPr="00D90318" w:rsidRDefault="00431602" w:rsidP="00431602">
      <w:pPr>
        <w:pStyle w:val="ListParagraph"/>
        <w:numPr>
          <w:ilvl w:val="0"/>
          <w:numId w:val="8"/>
        </w:numPr>
        <w:rPr>
          <w:rFonts w:ascii="Arial" w:hAnsi="Arial" w:cs="Arial"/>
        </w:rPr>
      </w:pPr>
      <w:r w:rsidRPr="00431602">
        <w:rPr>
          <w:rFonts w:ascii="Arial" w:hAnsi="Arial" w:cs="Arial"/>
        </w:rPr>
        <w:t>You should keep a copy of your completed petition for your records.</w:t>
      </w:r>
    </w:p>
    <w:p w14:paraId="7869C7F5" w14:textId="25353350" w:rsidR="00431602" w:rsidRPr="00431602" w:rsidRDefault="00431602" w:rsidP="00431602">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sidRPr="00BB5EFE">
        <w:rPr>
          <w:rFonts w:ascii="Arial" w:eastAsia="Times New Roman" w:hAnsi="Arial" w:cs="Arial"/>
          <w:b/>
          <w:color w:val="0B5294"/>
          <w:kern w:val="0"/>
          <w14:ligatures w14:val="none"/>
        </w:rPr>
        <w:t xml:space="preserve">Next </w:t>
      </w:r>
      <w:r>
        <w:rPr>
          <w:rFonts w:ascii="Arial" w:eastAsia="Times New Roman" w:hAnsi="Arial" w:cs="Arial"/>
          <w:b/>
          <w:color w:val="0B5294"/>
          <w:kern w:val="0"/>
          <w14:ligatures w14:val="none"/>
        </w:rPr>
        <w:t>Steps</w:t>
      </w:r>
    </w:p>
    <w:p w14:paraId="717E4990" w14:textId="6D6E4B12" w:rsidR="00CF4B90" w:rsidRPr="00431602" w:rsidRDefault="001E70D6" w:rsidP="00431602">
      <w:pPr>
        <w:pStyle w:val="ListParagraph"/>
        <w:numPr>
          <w:ilvl w:val="0"/>
          <w:numId w:val="9"/>
        </w:numPr>
        <w:rPr>
          <w:rFonts w:ascii="Arial" w:hAnsi="Arial" w:cs="Arial"/>
        </w:rPr>
      </w:pPr>
      <w:r w:rsidRPr="7E87BD8D">
        <w:rPr>
          <w:rFonts w:ascii="Arial" w:hAnsi="Arial" w:cs="Arial"/>
        </w:rPr>
        <w:t xml:space="preserve">Once </w:t>
      </w:r>
      <w:r w:rsidR="002476A8" w:rsidRPr="7E87BD8D">
        <w:rPr>
          <w:rFonts w:ascii="Arial" w:hAnsi="Arial" w:cs="Arial"/>
        </w:rPr>
        <w:t>filed</w:t>
      </w:r>
      <w:r w:rsidR="00857DE5" w:rsidRPr="7E87BD8D">
        <w:rPr>
          <w:rFonts w:ascii="Arial" w:hAnsi="Arial" w:cs="Arial"/>
        </w:rPr>
        <w:t xml:space="preserve">, </w:t>
      </w:r>
      <w:r w:rsidR="005239A4" w:rsidRPr="7E87BD8D">
        <w:rPr>
          <w:rFonts w:ascii="Arial" w:hAnsi="Arial" w:cs="Arial"/>
        </w:rPr>
        <w:t xml:space="preserve">the </w:t>
      </w:r>
      <w:r w:rsidR="00CF4B90" w:rsidRPr="7E87BD8D">
        <w:rPr>
          <w:rFonts w:ascii="Arial" w:hAnsi="Arial" w:cs="Arial"/>
        </w:rPr>
        <w:t xml:space="preserve">Tribal Court Clerk will </w:t>
      </w:r>
      <w:r w:rsidR="00857DE5" w:rsidRPr="7E87BD8D">
        <w:rPr>
          <w:rFonts w:ascii="Arial" w:hAnsi="Arial" w:cs="Arial"/>
        </w:rPr>
        <w:t>send</w:t>
      </w:r>
      <w:r w:rsidR="00CF4B90" w:rsidRPr="7E87BD8D">
        <w:rPr>
          <w:rFonts w:ascii="Arial" w:hAnsi="Arial" w:cs="Arial"/>
        </w:rPr>
        <w:t xml:space="preserve"> it to the Chief Judge, who</w:t>
      </w:r>
      <w:r w:rsidR="00857DE5" w:rsidRPr="7E87BD8D">
        <w:rPr>
          <w:rFonts w:ascii="Arial" w:hAnsi="Arial" w:cs="Arial"/>
        </w:rPr>
        <w:t>’</w:t>
      </w:r>
      <w:r w:rsidR="00CF4B90" w:rsidRPr="7E87BD8D">
        <w:rPr>
          <w:rFonts w:ascii="Arial" w:hAnsi="Arial" w:cs="Arial"/>
        </w:rPr>
        <w:t xml:space="preserve">ll assign it to a Tribal District Court Judge for review. Your petition will be </w:t>
      </w:r>
      <w:r w:rsidR="684A8A15" w:rsidRPr="7E87BD8D">
        <w:rPr>
          <w:rFonts w:ascii="Arial" w:hAnsi="Arial" w:cs="Arial"/>
        </w:rPr>
        <w:t>reviewed on</w:t>
      </w:r>
      <w:r w:rsidR="00CF4B90" w:rsidRPr="7E87BD8D">
        <w:rPr>
          <w:rFonts w:ascii="Arial" w:hAnsi="Arial" w:cs="Arial"/>
        </w:rPr>
        <w:t xml:space="preserve"> the same day it</w:t>
      </w:r>
      <w:r w:rsidR="005239A4" w:rsidRPr="7E87BD8D">
        <w:rPr>
          <w:rFonts w:ascii="Arial" w:hAnsi="Arial" w:cs="Arial"/>
        </w:rPr>
        <w:t>’</w:t>
      </w:r>
      <w:r w:rsidR="00CF4B90" w:rsidRPr="7E87BD8D">
        <w:rPr>
          <w:rFonts w:ascii="Arial" w:hAnsi="Arial" w:cs="Arial"/>
        </w:rPr>
        <w:t xml:space="preserve">s filed or by the next </w:t>
      </w:r>
      <w:r w:rsidR="00857DE5" w:rsidRPr="7E87BD8D">
        <w:rPr>
          <w:rFonts w:ascii="Arial" w:hAnsi="Arial" w:cs="Arial"/>
        </w:rPr>
        <w:t>open court</w:t>
      </w:r>
      <w:r w:rsidR="00CF4B90" w:rsidRPr="7E87BD8D">
        <w:rPr>
          <w:rFonts w:ascii="Arial" w:hAnsi="Arial" w:cs="Arial"/>
        </w:rPr>
        <w:t xml:space="preserve"> day. </w:t>
      </w:r>
    </w:p>
    <w:p w14:paraId="2A710C2F" w14:textId="77777777" w:rsidR="00431602" w:rsidRDefault="00CF4B90" w:rsidP="00431602">
      <w:pPr>
        <w:pStyle w:val="ListParagraph"/>
        <w:numPr>
          <w:ilvl w:val="0"/>
          <w:numId w:val="9"/>
        </w:numPr>
        <w:rPr>
          <w:rFonts w:ascii="Arial" w:hAnsi="Arial" w:cs="Arial"/>
        </w:rPr>
      </w:pPr>
      <w:r w:rsidRPr="00CF4B90">
        <w:rPr>
          <w:rFonts w:ascii="Arial" w:hAnsi="Arial" w:cs="Arial"/>
        </w:rPr>
        <w:t xml:space="preserve">The </w:t>
      </w:r>
      <w:r w:rsidR="00AE79E2">
        <w:rPr>
          <w:rFonts w:ascii="Arial" w:hAnsi="Arial" w:cs="Arial"/>
        </w:rPr>
        <w:t>Tribal Court</w:t>
      </w:r>
      <w:r w:rsidR="00AE79E2" w:rsidRPr="00CF4B90">
        <w:rPr>
          <w:rFonts w:ascii="Arial" w:hAnsi="Arial" w:cs="Arial"/>
        </w:rPr>
        <w:t xml:space="preserve"> </w:t>
      </w:r>
      <w:r w:rsidRPr="00CF4B90">
        <w:rPr>
          <w:rFonts w:ascii="Arial" w:hAnsi="Arial" w:cs="Arial"/>
        </w:rPr>
        <w:t xml:space="preserve">may contact you if more information is needed. </w:t>
      </w:r>
    </w:p>
    <w:p w14:paraId="0856B0CB" w14:textId="1944CA78" w:rsidR="00AE79E2" w:rsidRPr="00431602" w:rsidRDefault="00AE79E2" w:rsidP="00431602">
      <w:pPr>
        <w:pStyle w:val="ListParagraph"/>
        <w:numPr>
          <w:ilvl w:val="0"/>
          <w:numId w:val="9"/>
        </w:numPr>
        <w:rPr>
          <w:rFonts w:ascii="Arial" w:hAnsi="Arial" w:cs="Arial"/>
        </w:rPr>
      </w:pPr>
      <w:r w:rsidRPr="00431602">
        <w:rPr>
          <w:rFonts w:ascii="Arial" w:hAnsi="Arial" w:cs="Arial"/>
        </w:rPr>
        <w:t xml:space="preserve">The Tribal Court </w:t>
      </w:r>
      <w:r w:rsidR="00857DE5" w:rsidRPr="00431602">
        <w:rPr>
          <w:rFonts w:ascii="Arial" w:hAnsi="Arial" w:cs="Arial"/>
        </w:rPr>
        <w:t>J</w:t>
      </w:r>
      <w:r w:rsidR="00CF4B90" w:rsidRPr="00431602">
        <w:rPr>
          <w:rFonts w:ascii="Arial" w:hAnsi="Arial" w:cs="Arial"/>
        </w:rPr>
        <w:t>udge will decide whether to issue a</w:t>
      </w:r>
      <w:r w:rsidR="005239A4">
        <w:rPr>
          <w:rFonts w:ascii="Arial" w:hAnsi="Arial" w:cs="Arial"/>
        </w:rPr>
        <w:t xml:space="preserve">n </w:t>
      </w:r>
      <w:r w:rsidR="00CF4B90" w:rsidRPr="00431602">
        <w:rPr>
          <w:rFonts w:ascii="Arial" w:hAnsi="Arial" w:cs="Arial"/>
        </w:rPr>
        <w:t xml:space="preserve">ex </w:t>
      </w:r>
      <w:proofErr w:type="spellStart"/>
      <w:r w:rsidR="00CF4B90" w:rsidRPr="00431602">
        <w:rPr>
          <w:rFonts w:ascii="Arial" w:hAnsi="Arial" w:cs="Arial"/>
        </w:rPr>
        <w:t>parte</w:t>
      </w:r>
      <w:proofErr w:type="spellEnd"/>
      <w:r w:rsidR="00CF4B90" w:rsidRPr="00431602">
        <w:rPr>
          <w:rFonts w:ascii="Arial" w:hAnsi="Arial" w:cs="Arial"/>
        </w:rPr>
        <w:t xml:space="preserve"> protection order based on the information </w:t>
      </w:r>
      <w:r w:rsidR="00857DE5" w:rsidRPr="00431602">
        <w:rPr>
          <w:rFonts w:ascii="Arial" w:hAnsi="Arial" w:cs="Arial"/>
        </w:rPr>
        <w:t>provided</w:t>
      </w:r>
      <w:r w:rsidR="00CF4B90" w:rsidRPr="00431602">
        <w:rPr>
          <w:rFonts w:ascii="Arial" w:hAnsi="Arial" w:cs="Arial"/>
        </w:rPr>
        <w:t xml:space="preserve">. </w:t>
      </w:r>
    </w:p>
    <w:p w14:paraId="54BC8494" w14:textId="58577512" w:rsidR="00AE79E2" w:rsidRDefault="00CF4B90" w:rsidP="00431602">
      <w:pPr>
        <w:pStyle w:val="ListParagraph"/>
        <w:numPr>
          <w:ilvl w:val="1"/>
          <w:numId w:val="9"/>
        </w:numPr>
        <w:rPr>
          <w:rFonts w:ascii="Arial" w:hAnsi="Arial" w:cs="Arial"/>
        </w:rPr>
      </w:pPr>
      <w:r w:rsidRPr="00CF4B90">
        <w:rPr>
          <w:rFonts w:ascii="Arial" w:hAnsi="Arial" w:cs="Arial"/>
        </w:rPr>
        <w:t xml:space="preserve">If no ex </w:t>
      </w:r>
      <w:proofErr w:type="spellStart"/>
      <w:r w:rsidRPr="00CF4B90">
        <w:rPr>
          <w:rFonts w:ascii="Arial" w:hAnsi="Arial" w:cs="Arial"/>
        </w:rPr>
        <w:t>parte</w:t>
      </w:r>
      <w:proofErr w:type="spellEnd"/>
      <w:r w:rsidRPr="00CF4B90">
        <w:rPr>
          <w:rFonts w:ascii="Arial" w:hAnsi="Arial" w:cs="Arial"/>
        </w:rPr>
        <w:t xml:space="preserve"> order is issued, a hearing will be scheduled within 14 days after you file your petition. </w:t>
      </w:r>
    </w:p>
    <w:p w14:paraId="638A3E9A" w14:textId="6ED0B909" w:rsidR="00CF4B90" w:rsidRPr="00CF4B90" w:rsidRDefault="00CF4B90" w:rsidP="00431602">
      <w:pPr>
        <w:pStyle w:val="ListParagraph"/>
        <w:numPr>
          <w:ilvl w:val="1"/>
          <w:numId w:val="9"/>
        </w:numPr>
        <w:rPr>
          <w:rFonts w:ascii="Arial" w:hAnsi="Arial" w:cs="Arial"/>
        </w:rPr>
      </w:pPr>
      <w:r w:rsidRPr="00CF4B90">
        <w:rPr>
          <w:rFonts w:ascii="Arial" w:hAnsi="Arial" w:cs="Arial"/>
        </w:rPr>
        <w:t>If a</w:t>
      </w:r>
      <w:r w:rsidR="005239A4">
        <w:rPr>
          <w:rFonts w:ascii="Arial" w:hAnsi="Arial" w:cs="Arial"/>
        </w:rPr>
        <w:t xml:space="preserve">n </w:t>
      </w:r>
      <w:r w:rsidRPr="00CF4B90">
        <w:rPr>
          <w:rFonts w:ascii="Arial" w:hAnsi="Arial" w:cs="Arial"/>
        </w:rPr>
        <w:t xml:space="preserve">ex </w:t>
      </w:r>
      <w:proofErr w:type="spellStart"/>
      <w:r w:rsidRPr="00CF4B90">
        <w:rPr>
          <w:rFonts w:ascii="Arial" w:hAnsi="Arial" w:cs="Arial"/>
        </w:rPr>
        <w:t>parte</w:t>
      </w:r>
      <w:proofErr w:type="spellEnd"/>
      <w:r w:rsidRPr="00CF4B90">
        <w:rPr>
          <w:rFonts w:ascii="Arial" w:hAnsi="Arial" w:cs="Arial"/>
        </w:rPr>
        <w:t xml:space="preserve"> order is issued, a hearing will be scheduled within 30 days after the order is issued. </w:t>
      </w:r>
    </w:p>
    <w:p w14:paraId="48BCF754" w14:textId="4DB95E27" w:rsidR="00AE79E2" w:rsidRDefault="00CF4B90" w:rsidP="37F04E74">
      <w:pPr>
        <w:pStyle w:val="ListParagraph"/>
        <w:numPr>
          <w:ilvl w:val="0"/>
          <w:numId w:val="9"/>
        </w:numPr>
        <w:spacing w:line="259" w:lineRule="auto"/>
        <w:rPr>
          <w:rFonts w:ascii="Arial" w:hAnsi="Arial" w:cs="Arial"/>
        </w:rPr>
      </w:pPr>
      <w:r w:rsidRPr="00CF4B90">
        <w:rPr>
          <w:rFonts w:ascii="Arial" w:hAnsi="Arial" w:cs="Arial"/>
        </w:rPr>
        <w:t xml:space="preserve">The </w:t>
      </w:r>
      <w:r w:rsidR="00AE79E2">
        <w:rPr>
          <w:rFonts w:ascii="Arial" w:hAnsi="Arial" w:cs="Arial"/>
        </w:rPr>
        <w:t>Tribal Court</w:t>
      </w:r>
      <w:r w:rsidR="00AE79E2" w:rsidRPr="00CF4B90">
        <w:rPr>
          <w:rFonts w:ascii="Arial" w:hAnsi="Arial" w:cs="Arial"/>
        </w:rPr>
        <w:t xml:space="preserve"> </w:t>
      </w:r>
      <w:r w:rsidR="00AE79E2">
        <w:rPr>
          <w:rFonts w:ascii="Arial" w:hAnsi="Arial" w:cs="Arial"/>
        </w:rPr>
        <w:t>C</w:t>
      </w:r>
      <w:r w:rsidRPr="00CF4B90">
        <w:rPr>
          <w:rFonts w:ascii="Arial" w:hAnsi="Arial" w:cs="Arial"/>
        </w:rPr>
        <w:t>lerk will send notice of the hearing to both you and</w:t>
      </w:r>
      <w:r w:rsidR="14205DE2" w:rsidRPr="37F04E74">
        <w:rPr>
          <w:rFonts w:ascii="Arial" w:hAnsi="Arial" w:cs="Arial"/>
        </w:rPr>
        <w:t xml:space="preserve"> the Defendant</w:t>
      </w:r>
      <w:r w:rsidRPr="37F04E74">
        <w:rPr>
          <w:rFonts w:ascii="Arial" w:hAnsi="Arial" w:cs="Arial"/>
        </w:rPr>
        <w:t xml:space="preserve">. </w:t>
      </w:r>
      <w:r w:rsidR="00C2004E" w:rsidRPr="37F04E74">
        <w:rPr>
          <w:rFonts w:ascii="Arial" w:hAnsi="Arial" w:cs="Arial"/>
        </w:rPr>
        <w:t xml:space="preserve">You do not need to contact </w:t>
      </w:r>
      <w:r w:rsidR="11C7D2E6" w:rsidRPr="37F04E74">
        <w:rPr>
          <w:rFonts w:ascii="Arial" w:hAnsi="Arial" w:cs="Arial"/>
        </w:rPr>
        <w:t xml:space="preserve">the Defendant </w:t>
      </w:r>
      <w:r w:rsidR="00C2004E" w:rsidRPr="37F04E74">
        <w:rPr>
          <w:rFonts w:ascii="Arial" w:hAnsi="Arial" w:cs="Arial"/>
        </w:rPr>
        <w:t>or arrange service yourself.</w:t>
      </w:r>
    </w:p>
    <w:p w14:paraId="4E37BCD4" w14:textId="366791BB" w:rsidR="00AE79E2" w:rsidRPr="00C2004E" w:rsidRDefault="00CF4B90" w:rsidP="00431602">
      <w:pPr>
        <w:pStyle w:val="ListParagraph"/>
        <w:numPr>
          <w:ilvl w:val="1"/>
          <w:numId w:val="9"/>
        </w:numPr>
        <w:rPr>
          <w:rFonts w:ascii="Arial" w:hAnsi="Arial" w:cs="Arial"/>
        </w:rPr>
      </w:pPr>
      <w:r w:rsidRPr="00CF4B90">
        <w:rPr>
          <w:rFonts w:ascii="Arial" w:hAnsi="Arial" w:cs="Arial"/>
        </w:rPr>
        <w:t>If a</w:t>
      </w:r>
      <w:r w:rsidR="00FB07DD">
        <w:rPr>
          <w:rFonts w:ascii="Arial" w:hAnsi="Arial" w:cs="Arial"/>
        </w:rPr>
        <w:t xml:space="preserve">n </w:t>
      </w:r>
      <w:r w:rsidRPr="00CF4B90">
        <w:rPr>
          <w:rFonts w:ascii="Arial" w:hAnsi="Arial" w:cs="Arial"/>
        </w:rPr>
        <w:t xml:space="preserve">ex </w:t>
      </w:r>
      <w:proofErr w:type="spellStart"/>
      <w:r w:rsidRPr="00CF4B90">
        <w:rPr>
          <w:rFonts w:ascii="Arial" w:hAnsi="Arial" w:cs="Arial"/>
        </w:rPr>
        <w:t>parte</w:t>
      </w:r>
      <w:proofErr w:type="spellEnd"/>
      <w:r w:rsidRPr="00CF4B90">
        <w:rPr>
          <w:rFonts w:ascii="Arial" w:hAnsi="Arial" w:cs="Arial"/>
        </w:rPr>
        <w:t xml:space="preserve"> order is issued, Tribal Police</w:t>
      </w:r>
      <w:r w:rsidR="00857DE5">
        <w:rPr>
          <w:rFonts w:ascii="Arial" w:hAnsi="Arial" w:cs="Arial"/>
        </w:rPr>
        <w:t xml:space="preserve"> </w:t>
      </w:r>
      <w:r w:rsidRPr="00CF4B90">
        <w:rPr>
          <w:rFonts w:ascii="Arial" w:hAnsi="Arial" w:cs="Arial"/>
        </w:rPr>
        <w:t>will serve the defendant.</w:t>
      </w:r>
    </w:p>
    <w:p w14:paraId="287BF6F6" w14:textId="7F3A19CF" w:rsidR="007C1D9D" w:rsidRPr="002A01E2" w:rsidRDefault="00CF4B90" w:rsidP="00431602">
      <w:pPr>
        <w:pStyle w:val="ListParagraph"/>
        <w:numPr>
          <w:ilvl w:val="0"/>
          <w:numId w:val="9"/>
        </w:numPr>
        <w:rPr>
          <w:rFonts w:ascii="Arial" w:hAnsi="Arial" w:cs="Arial"/>
        </w:rPr>
      </w:pPr>
      <w:r w:rsidRPr="00CF4B90">
        <w:rPr>
          <w:rFonts w:ascii="Arial" w:hAnsi="Arial" w:cs="Arial"/>
        </w:rPr>
        <w:t>If you can</w:t>
      </w:r>
      <w:r w:rsidR="00857DE5">
        <w:rPr>
          <w:rFonts w:ascii="Arial" w:hAnsi="Arial" w:cs="Arial"/>
        </w:rPr>
        <w:t>’</w:t>
      </w:r>
      <w:r w:rsidRPr="00CF4B90">
        <w:rPr>
          <w:rFonts w:ascii="Arial" w:hAnsi="Arial" w:cs="Arial"/>
        </w:rPr>
        <w:t xml:space="preserve">t attend the hearing, contact the Tribal Court as soon as possible. Missing the hearing may result in your petition being dismissed or a temporary or ex </w:t>
      </w:r>
      <w:proofErr w:type="spellStart"/>
      <w:r w:rsidRPr="00CF4B90">
        <w:rPr>
          <w:rFonts w:ascii="Arial" w:hAnsi="Arial" w:cs="Arial"/>
        </w:rPr>
        <w:t>parte</w:t>
      </w:r>
      <w:proofErr w:type="spellEnd"/>
      <w:r w:rsidRPr="00CF4B90">
        <w:rPr>
          <w:rFonts w:ascii="Arial" w:hAnsi="Arial" w:cs="Arial"/>
        </w:rPr>
        <w:t xml:space="preserve"> order ending.</w:t>
      </w:r>
    </w:p>
    <w:p w14:paraId="36BE13DC" w14:textId="77777777" w:rsidR="007C1D9D" w:rsidRPr="00B93E95"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 xml:space="preserve">Ex </w:t>
      </w:r>
      <w:proofErr w:type="spellStart"/>
      <w:r>
        <w:rPr>
          <w:rFonts w:ascii="Arial" w:eastAsia="Times New Roman" w:hAnsi="Arial" w:cs="Arial"/>
          <w:b/>
          <w:color w:val="0B5294"/>
          <w:kern w:val="0"/>
          <w14:ligatures w14:val="none"/>
        </w:rPr>
        <w:t>Parte</w:t>
      </w:r>
      <w:proofErr w:type="spellEnd"/>
      <w:r>
        <w:rPr>
          <w:rFonts w:ascii="Arial" w:eastAsia="Times New Roman" w:hAnsi="Arial" w:cs="Arial"/>
          <w:b/>
          <w:color w:val="0B5294"/>
          <w:kern w:val="0"/>
          <w14:ligatures w14:val="none"/>
        </w:rPr>
        <w:t xml:space="preserve"> Orders</w:t>
      </w:r>
    </w:p>
    <w:p w14:paraId="350CA641" w14:textId="77777777" w:rsidR="007C1D9D" w:rsidRPr="002A01E2" w:rsidRDefault="007C1D9D" w:rsidP="007C1D9D">
      <w:pPr>
        <w:rPr>
          <w:rFonts w:ascii="Arial" w:hAnsi="Arial" w:cs="Arial"/>
        </w:rPr>
      </w:pPr>
      <w:r w:rsidRPr="002A01E2">
        <w:rPr>
          <w:rFonts w:ascii="Arial" w:hAnsi="Arial" w:cs="Arial"/>
        </w:rPr>
        <w:t xml:space="preserve">An ex </w:t>
      </w:r>
      <w:proofErr w:type="spellStart"/>
      <w:r w:rsidRPr="002A01E2">
        <w:rPr>
          <w:rFonts w:ascii="Arial" w:hAnsi="Arial" w:cs="Arial"/>
        </w:rPr>
        <w:t>parte</w:t>
      </w:r>
      <w:proofErr w:type="spellEnd"/>
      <w:r w:rsidRPr="002A01E2">
        <w:rPr>
          <w:rFonts w:ascii="Arial" w:hAnsi="Arial" w:cs="Arial"/>
        </w:rPr>
        <w:t xml:space="preserve"> order is a temporary protection order that may be issued if the Tribal Court believes you are in immediate danger. This order can provide protection until the court holds a full hearing.</w:t>
      </w:r>
    </w:p>
    <w:p w14:paraId="4152E275" w14:textId="77777777" w:rsidR="007C1D9D" w:rsidRPr="00BB5EFE"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Preparing for your Hearing</w:t>
      </w:r>
    </w:p>
    <w:p w14:paraId="6ABDCEC1" w14:textId="2191CB9A" w:rsidR="007C1D9D" w:rsidRPr="00624107" w:rsidRDefault="007C1D9D" w:rsidP="007C1D9D">
      <w:pPr>
        <w:rPr>
          <w:rFonts w:ascii="Arial" w:hAnsi="Arial" w:cs="Arial"/>
        </w:rPr>
      </w:pPr>
      <w:r w:rsidRPr="002A01E2">
        <w:rPr>
          <w:rFonts w:ascii="Arial" w:hAnsi="Arial" w:cs="Arial"/>
        </w:rPr>
        <w:t>At the hearing, the Tribal Judge will review your petition and may ask you questions.</w:t>
      </w:r>
      <w:r w:rsidR="00711EFB">
        <w:rPr>
          <w:rFonts w:ascii="Arial" w:hAnsi="Arial" w:cs="Arial"/>
        </w:rPr>
        <w:t xml:space="preserve"> </w:t>
      </w:r>
      <w:r w:rsidRPr="00624107">
        <w:rPr>
          <w:rFonts w:ascii="Arial" w:hAnsi="Arial" w:cs="Arial"/>
        </w:rPr>
        <w:t>You should explain why you</w:t>
      </w:r>
      <w:r w:rsidR="00711EFB">
        <w:rPr>
          <w:rFonts w:ascii="Arial" w:hAnsi="Arial" w:cs="Arial"/>
        </w:rPr>
        <w:t>’</w:t>
      </w:r>
      <w:r w:rsidRPr="00624107">
        <w:rPr>
          <w:rFonts w:ascii="Arial" w:hAnsi="Arial" w:cs="Arial"/>
        </w:rPr>
        <w:t>re asking for a protection order and describe what happened that led you to file your petition.</w:t>
      </w:r>
    </w:p>
    <w:p w14:paraId="0EB1A7A5" w14:textId="77777777" w:rsidR="007C1D9D" w:rsidRPr="00624107" w:rsidRDefault="007C1D9D" w:rsidP="007C1D9D">
      <w:pPr>
        <w:rPr>
          <w:rFonts w:ascii="Arial" w:hAnsi="Arial" w:cs="Arial"/>
        </w:rPr>
      </w:pPr>
    </w:p>
    <w:p w14:paraId="5E18C6FF" w14:textId="3FBE21E2" w:rsidR="007C1D9D" w:rsidRPr="002A01E2" w:rsidRDefault="007C1D9D" w:rsidP="007C1D9D">
      <w:pPr>
        <w:rPr>
          <w:rFonts w:ascii="Arial" w:hAnsi="Arial" w:cs="Arial"/>
        </w:rPr>
      </w:pPr>
      <w:r w:rsidRPr="7E87BD8D">
        <w:rPr>
          <w:rFonts w:ascii="Arial" w:hAnsi="Arial" w:cs="Arial"/>
        </w:rPr>
        <w:t xml:space="preserve">You </w:t>
      </w:r>
      <w:r w:rsidR="00DD07E8" w:rsidRPr="7E87BD8D">
        <w:rPr>
          <w:rFonts w:ascii="Arial" w:hAnsi="Arial" w:cs="Arial"/>
        </w:rPr>
        <w:t>should</w:t>
      </w:r>
      <w:r w:rsidRPr="7E87BD8D">
        <w:rPr>
          <w:rFonts w:ascii="Arial" w:hAnsi="Arial" w:cs="Arial"/>
        </w:rPr>
        <w:t xml:space="preserve"> bring </w:t>
      </w:r>
      <w:r w:rsidR="00685CFF" w:rsidRPr="7E87BD8D">
        <w:rPr>
          <w:rFonts w:ascii="Arial" w:hAnsi="Arial" w:cs="Arial"/>
        </w:rPr>
        <w:t>witnesses</w:t>
      </w:r>
      <w:r w:rsidR="00202AD7" w:rsidRPr="7E87BD8D">
        <w:rPr>
          <w:rFonts w:ascii="Arial" w:hAnsi="Arial" w:cs="Arial"/>
        </w:rPr>
        <w:t xml:space="preserve"> or </w:t>
      </w:r>
      <w:r w:rsidRPr="7E87BD8D">
        <w:rPr>
          <w:rFonts w:ascii="Arial" w:hAnsi="Arial" w:cs="Arial"/>
        </w:rPr>
        <w:t>evidence to support your request, such as text messages, emails, photos, medical records, police reports, or statements from witnesses.</w:t>
      </w:r>
      <w:r w:rsidR="00617027" w:rsidRPr="7E87BD8D">
        <w:rPr>
          <w:rFonts w:ascii="Arial" w:hAnsi="Arial" w:cs="Arial"/>
        </w:rPr>
        <w:t xml:space="preserve"> </w:t>
      </w:r>
      <w:r w:rsidR="3B011F75" w:rsidRPr="7E87BD8D">
        <w:rPr>
          <w:rFonts w:ascii="Arial" w:hAnsi="Arial" w:cs="Arial"/>
        </w:rPr>
        <w:t>The Defendant</w:t>
      </w:r>
      <w:r w:rsidR="00D50AE9" w:rsidRPr="7E87BD8D">
        <w:rPr>
          <w:rFonts w:ascii="Arial" w:hAnsi="Arial" w:cs="Arial"/>
        </w:rPr>
        <w:t xml:space="preserve"> </w:t>
      </w:r>
      <w:r w:rsidRPr="7E87BD8D">
        <w:rPr>
          <w:rFonts w:ascii="Arial" w:hAnsi="Arial" w:cs="Arial"/>
        </w:rPr>
        <w:t xml:space="preserve">will also have the opportunity to </w:t>
      </w:r>
      <w:r w:rsidR="00617027" w:rsidRPr="7E87BD8D">
        <w:rPr>
          <w:rFonts w:ascii="Arial" w:hAnsi="Arial" w:cs="Arial"/>
        </w:rPr>
        <w:t xml:space="preserve">provide the same </w:t>
      </w:r>
      <w:r w:rsidR="0005129E" w:rsidRPr="7E87BD8D">
        <w:rPr>
          <w:rFonts w:ascii="Arial" w:hAnsi="Arial" w:cs="Arial"/>
        </w:rPr>
        <w:t xml:space="preserve">kind of </w:t>
      </w:r>
      <w:r w:rsidR="00617027" w:rsidRPr="7E87BD8D">
        <w:rPr>
          <w:rFonts w:ascii="Arial" w:hAnsi="Arial" w:cs="Arial"/>
        </w:rPr>
        <w:t>material.</w:t>
      </w:r>
    </w:p>
    <w:p w14:paraId="77970A76" w14:textId="77777777" w:rsidR="007C1D9D" w:rsidRPr="002A01E2" w:rsidRDefault="007C1D9D" w:rsidP="007C1D9D">
      <w:pPr>
        <w:rPr>
          <w:rFonts w:ascii="Arial" w:hAnsi="Arial" w:cs="Arial"/>
        </w:rPr>
      </w:pPr>
    </w:p>
    <w:p w14:paraId="78794B4C" w14:textId="7E54C1EA" w:rsidR="007C1D9D" w:rsidRPr="002A01E2" w:rsidRDefault="007C1D9D" w:rsidP="007C1D9D">
      <w:pPr>
        <w:rPr>
          <w:rFonts w:ascii="Arial" w:hAnsi="Arial" w:cs="Arial"/>
        </w:rPr>
      </w:pPr>
      <w:r w:rsidRPr="00624107">
        <w:rPr>
          <w:rFonts w:ascii="Arial" w:hAnsi="Arial" w:cs="Arial"/>
        </w:rPr>
        <w:t xml:space="preserve">The Tribal Court </w:t>
      </w:r>
      <w:r w:rsidR="00DD07E8">
        <w:rPr>
          <w:rFonts w:ascii="Arial" w:hAnsi="Arial" w:cs="Arial"/>
        </w:rPr>
        <w:t xml:space="preserve">Judge </w:t>
      </w:r>
      <w:r w:rsidRPr="00624107">
        <w:rPr>
          <w:rFonts w:ascii="Arial" w:hAnsi="Arial" w:cs="Arial"/>
        </w:rPr>
        <w:t>will decide whether it believes the harassment you described likely happened or could happen again.</w:t>
      </w:r>
    </w:p>
    <w:p w14:paraId="604A9B2B" w14:textId="77777777" w:rsidR="007C1D9D" w:rsidRPr="00BB5EFE"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What are the possible outcomes?</w:t>
      </w:r>
    </w:p>
    <w:p w14:paraId="292FA481" w14:textId="77777777" w:rsidR="007C1D9D" w:rsidRPr="002A01E2" w:rsidRDefault="007C1D9D" w:rsidP="007C1D9D">
      <w:pPr>
        <w:rPr>
          <w:rFonts w:ascii="Arial" w:hAnsi="Arial" w:cs="Arial"/>
        </w:rPr>
      </w:pPr>
      <w:r w:rsidRPr="002A01E2">
        <w:rPr>
          <w:rFonts w:ascii="Arial" w:hAnsi="Arial" w:cs="Arial"/>
        </w:rPr>
        <w:t>At or after the hearing, the Tribal Judge may grant a protection order, modify or extend a temporary protection order, or deny the petition.</w:t>
      </w:r>
    </w:p>
    <w:p w14:paraId="23C6A136" w14:textId="77777777" w:rsidR="007C1D9D" w:rsidRDefault="007C1D9D" w:rsidP="007C1D9D">
      <w:pPr>
        <w:rPr>
          <w:rFonts w:ascii="Arial" w:hAnsi="Arial" w:cs="Arial"/>
        </w:rPr>
      </w:pPr>
    </w:p>
    <w:p w14:paraId="16235EE0" w14:textId="77777777" w:rsidR="007C1D9D" w:rsidRPr="002A01E2" w:rsidRDefault="007C1D9D" w:rsidP="007C1D9D">
      <w:pPr>
        <w:rPr>
          <w:rFonts w:ascii="Arial" w:hAnsi="Arial" w:cs="Arial"/>
        </w:rPr>
      </w:pPr>
      <w:r w:rsidRPr="00335739">
        <w:rPr>
          <w:rFonts w:ascii="Arial" w:hAnsi="Arial" w:cs="Arial"/>
        </w:rPr>
        <w:t>If the protection order is granted, it may require the defendant to stop contacting you, stay away from your home, job, or school, or follow other rules set by the court.</w:t>
      </w:r>
    </w:p>
    <w:p w14:paraId="65FB6B13" w14:textId="77777777" w:rsidR="007C1D9D" w:rsidRPr="00BB5EFE"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sidRPr="00BB5EFE">
        <w:rPr>
          <w:rFonts w:ascii="Arial" w:eastAsia="Times New Roman" w:hAnsi="Arial" w:cs="Arial"/>
          <w:b/>
          <w:color w:val="0B5294"/>
          <w:kern w:val="0"/>
          <w14:ligatures w14:val="none"/>
        </w:rPr>
        <w:lastRenderedPageBreak/>
        <w:t xml:space="preserve">What happens if the </w:t>
      </w:r>
      <w:r>
        <w:rPr>
          <w:rFonts w:ascii="Arial" w:eastAsia="Times New Roman" w:hAnsi="Arial" w:cs="Arial"/>
          <w:b/>
          <w:color w:val="0B5294"/>
          <w:kern w:val="0"/>
          <w14:ligatures w14:val="none"/>
        </w:rPr>
        <w:t>Tribal Judge</w:t>
      </w:r>
      <w:r w:rsidRPr="00BB5EFE">
        <w:rPr>
          <w:rFonts w:ascii="Arial" w:eastAsia="Times New Roman" w:hAnsi="Arial" w:cs="Arial"/>
          <w:b/>
          <w:color w:val="0B5294"/>
          <w:kern w:val="0"/>
          <w14:ligatures w14:val="none"/>
        </w:rPr>
        <w:t xml:space="preserve"> </w:t>
      </w:r>
      <w:r>
        <w:rPr>
          <w:rFonts w:ascii="Arial" w:eastAsia="Times New Roman" w:hAnsi="Arial" w:cs="Arial"/>
          <w:b/>
          <w:color w:val="0B5294"/>
          <w:kern w:val="0"/>
          <w14:ligatures w14:val="none"/>
        </w:rPr>
        <w:t>grants</w:t>
      </w:r>
      <w:r w:rsidRPr="00BB5EFE">
        <w:rPr>
          <w:rFonts w:ascii="Arial" w:eastAsia="Times New Roman" w:hAnsi="Arial" w:cs="Arial"/>
          <w:b/>
          <w:color w:val="0B5294"/>
          <w:kern w:val="0"/>
          <w14:ligatures w14:val="none"/>
        </w:rPr>
        <w:t xml:space="preserve"> the order?</w:t>
      </w:r>
    </w:p>
    <w:p w14:paraId="79479E7A" w14:textId="77777777" w:rsidR="007C1D9D" w:rsidRPr="002A01E2" w:rsidRDefault="007C1D9D" w:rsidP="007C1D9D">
      <w:pPr>
        <w:rPr>
          <w:rFonts w:ascii="Arial" w:hAnsi="Arial" w:cs="Arial"/>
        </w:rPr>
      </w:pPr>
      <w:r w:rsidRPr="002A01E2">
        <w:rPr>
          <w:rFonts w:ascii="Arial" w:hAnsi="Arial" w:cs="Arial"/>
        </w:rPr>
        <w:t>The Tribal Police and local law enforcement will receive copies of your order to ensure enforcement both on and off Tribal Lands.</w:t>
      </w:r>
    </w:p>
    <w:p w14:paraId="4B97A1B6" w14:textId="77777777" w:rsidR="007C1D9D" w:rsidRPr="00BB5EFE"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If you Need Help</w:t>
      </w:r>
    </w:p>
    <w:p w14:paraId="13239278" w14:textId="77777777" w:rsidR="007C1D9D" w:rsidRDefault="007C1D9D" w:rsidP="007C1D9D">
      <w:pPr>
        <w:keepNext/>
        <w:spacing w:after="160" w:line="259" w:lineRule="auto"/>
        <w:rPr>
          <w:rFonts w:ascii="Arial" w:eastAsia="Calibri" w:hAnsi="Arial" w:cs="Arial"/>
          <w:kern w:val="0"/>
          <w14:ligatures w14:val="none"/>
        </w:rPr>
      </w:pPr>
      <w:r w:rsidRPr="002A01E2">
        <w:rPr>
          <w:rFonts w:ascii="Arial" w:eastAsia="Calibri" w:hAnsi="Arial" w:cs="Arial"/>
          <w:kern w:val="0"/>
          <w14:ligatures w14:val="none"/>
        </w:rPr>
        <w:t>If you have questions about your petition or court process, contact the Mashpee Wampanoag Tribal Court.</w:t>
      </w:r>
    </w:p>
    <w:p w14:paraId="56B6C6C8" w14:textId="77777777" w:rsidR="007C1D9D" w:rsidRDefault="007C1D9D" w:rsidP="007C1D9D">
      <w:pPr>
        <w:keepNext/>
        <w:spacing w:after="160" w:line="259" w:lineRule="auto"/>
        <w:rPr>
          <w:rFonts w:ascii="Arial" w:eastAsia="Calibri" w:hAnsi="Arial" w:cs="Arial"/>
          <w:kern w:val="0"/>
          <w14:ligatures w14:val="none"/>
        </w:rPr>
      </w:pPr>
      <w:r>
        <w:rPr>
          <w:rFonts w:ascii="Arial" w:eastAsia="Calibri" w:hAnsi="Arial" w:cs="Arial"/>
          <w:kern w:val="0"/>
          <w14:ligatures w14:val="none"/>
        </w:rPr>
        <w:t>Hours of Operation: Monday–Friday 8:30 AM–4:30 PM</w:t>
      </w:r>
    </w:p>
    <w:p w14:paraId="3CF4C18B" w14:textId="77777777" w:rsidR="007C1D9D" w:rsidRPr="00BB5EFE" w:rsidRDefault="007C1D9D" w:rsidP="007C1D9D">
      <w:pPr>
        <w:keepNext/>
        <w:spacing w:after="160" w:line="259" w:lineRule="auto"/>
        <w:rPr>
          <w:rFonts w:ascii="Arial" w:eastAsia="Calibri" w:hAnsi="Arial" w:cs="Arial"/>
          <w:kern w:val="0"/>
          <w14:ligatures w14:val="none"/>
        </w:rPr>
      </w:pPr>
      <w:r>
        <w:rPr>
          <w:rFonts w:ascii="Arial" w:eastAsia="Calibri" w:hAnsi="Arial" w:cs="Arial"/>
          <w:kern w:val="0"/>
          <w14:ligatures w14:val="none"/>
        </w:rPr>
        <w:t>Website</w:t>
      </w:r>
      <w:r w:rsidRPr="00BB5EFE">
        <w:rPr>
          <w:rFonts w:ascii="Arial" w:eastAsia="Calibri" w:hAnsi="Arial" w:cs="Arial"/>
          <w:kern w:val="0"/>
          <w14:ligatures w14:val="none"/>
        </w:rPr>
        <w:t xml:space="preserve">: </w:t>
      </w:r>
      <w:hyperlink r:id="rId8" w:history="1">
        <w:r w:rsidRPr="00BB5EFE">
          <w:rPr>
            <w:rFonts w:ascii="Arial" w:eastAsia="Calibri" w:hAnsi="Arial" w:cs="Arial"/>
            <w:color w:val="F49100"/>
            <w:kern w:val="0"/>
            <w:u w:val="single"/>
            <w14:ligatures w14:val="none"/>
          </w:rPr>
          <w:t>https://mashpeewampanoagtribe-nsn.gov/tribal-court-homepage</w:t>
        </w:r>
      </w:hyperlink>
    </w:p>
    <w:p w14:paraId="79D18980" w14:textId="677C6D7D" w:rsidR="00490425" w:rsidRPr="007C1D9D" w:rsidRDefault="007C1D9D" w:rsidP="007C1D9D">
      <w:pPr>
        <w:keepNext/>
        <w:spacing w:after="160" w:line="259" w:lineRule="auto"/>
        <w:rPr>
          <w:rFonts w:ascii="Arial" w:eastAsia="Calibri" w:hAnsi="Arial" w:cs="Arial"/>
          <w:b/>
          <w:kern w:val="0"/>
          <w14:ligatures w14:val="none"/>
        </w:rPr>
      </w:pPr>
      <w:r>
        <w:rPr>
          <w:rFonts w:ascii="Arial" w:eastAsia="Calibri" w:hAnsi="Arial" w:cs="Arial"/>
          <w:kern w:val="0"/>
          <w14:ligatures w14:val="none"/>
        </w:rPr>
        <w:t>Phone</w:t>
      </w:r>
      <w:r w:rsidRPr="00BB5EFE">
        <w:rPr>
          <w:rFonts w:ascii="Arial" w:eastAsia="Calibri" w:hAnsi="Arial" w:cs="Arial"/>
          <w:kern w:val="0"/>
          <w14:ligatures w14:val="none"/>
        </w:rPr>
        <w:t>: (508) 477-0208</w:t>
      </w:r>
      <w:r w:rsidR="00C525DB">
        <w:rPr>
          <w:rFonts w:ascii="Arial" w:eastAsia="Calibri" w:hAnsi="Arial" w:cs="Arial"/>
          <w:kern w:val="0"/>
          <w14:ligatures w14:val="none"/>
        </w:rPr>
        <w:t xml:space="preserve"> ext. 109</w:t>
      </w:r>
    </w:p>
    <w:sectPr w:rsidR="00490425" w:rsidRPr="007C1D9D" w:rsidSect="00BB5EFE">
      <w:footerReference w:type="default" r:id="rId9"/>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4AB38" w14:textId="77777777" w:rsidR="00076F78" w:rsidRDefault="00076F78" w:rsidP="002553B9">
      <w:r>
        <w:separator/>
      </w:r>
    </w:p>
  </w:endnote>
  <w:endnote w:type="continuationSeparator" w:id="0">
    <w:p w14:paraId="4482B018" w14:textId="77777777" w:rsidR="00076F78" w:rsidRDefault="00076F78" w:rsidP="002553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Wingdings 2">
    <w:panose1 w:val="05020102010507070707"/>
    <w:charset w:val="4D"/>
    <w:family w:val="decorative"/>
    <w:pitch w:val="variable"/>
    <w:sig w:usb0="00000003" w:usb1="00000000" w:usb2="00000000" w:usb3="00000000" w:csb0="80000001" w:csb1="00000000"/>
  </w:font>
  <w:font w:name="Courier">
    <w:panose1 w:val="02000500000000000000"/>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91746" w14:textId="77777777" w:rsidR="007C1D9D" w:rsidRDefault="007C1D9D">
    <w:pPr>
      <w:pStyle w:val="Footer"/>
    </w:pPr>
    <w:r>
      <w:rPr>
        <w:noProof/>
      </w:rPr>
      <mc:AlternateContent>
        <mc:Choice Requires="wps">
          <w:drawing>
            <wp:inline distT="0" distB="0" distL="0" distR="0" wp14:anchorId="12C69DC0" wp14:editId="689E8D76">
              <wp:extent cx="6855460" cy="806450"/>
              <wp:effectExtent l="0" t="0" r="21590" b="12700"/>
              <wp:docPr id="395233668" name="Rounded Rectangle 6">
                <a:extLst xmlns:a="http://schemas.openxmlformats.org/drawingml/2006/main">
                  <a:ext uri="{FF2B5EF4-FFF2-40B4-BE49-F238E27FC236}">
                    <a16:creationId xmlns:a16="http://schemas.microsoft.com/office/drawing/2014/main" id="{E94739E4-82AF-4AA2-9061-5A0236EBCC02}"/>
                  </a:ext>
                </a:extLst>
              </wp:docPr>
              <wp:cNvGraphicFramePr/>
              <a:graphic xmlns:a="http://schemas.openxmlformats.org/drawingml/2006/main">
                <a:graphicData uri="http://schemas.microsoft.com/office/word/2010/wordprocessingShape">
                  <wps:wsp>
                    <wps:cNvSpPr/>
                    <wps:spPr>
                      <a:xfrm>
                        <a:off x="0" y="0"/>
                        <a:ext cx="6855460" cy="806450"/>
                      </a:xfrm>
                      <a:prstGeom prst="roundRect">
                        <a:avLst>
                          <a:gd name="adj" fmla="val 16667"/>
                        </a:avLst>
                      </a:prstGeom>
                      <a:solidFill>
                        <a:sysClr val="window" lastClr="FFFFFF">
                          <a:lumMod val="95000"/>
                        </a:sysClr>
                      </a:solidFill>
                      <a:ln w="6480" cap="flat" cmpd="sng" algn="ctr">
                        <a:solidFill>
                          <a:sysClr val="window" lastClr="FFFFFF">
                            <a:lumMod val="75000"/>
                          </a:sysClr>
                        </a:solidFill>
                        <a:prstDash val="solid"/>
                        <a:miter lim="800000"/>
                      </a:ln>
                      <a:effectLst>
                        <a:softEdge rad="0"/>
                      </a:effectLst>
                    </wps:spPr>
                    <wps:txbx>
                      <w:txbxContent>
                        <w:p w14:paraId="05B83E10" w14:textId="77777777" w:rsidR="007C1D9D" w:rsidRPr="00D71A5B" w:rsidRDefault="007C1D9D" w:rsidP="00EA20FA">
                          <w:pPr>
                            <w:rPr>
                              <w:rFonts w:ascii="Arial" w:hAnsi="Arial" w:cs="Arial"/>
                              <w:sz w:val="22"/>
                            </w:rPr>
                          </w:pPr>
                          <w:r w:rsidRPr="00BB5EFE">
                            <w:rPr>
                              <w:rFonts w:ascii="Arial" w:hAnsi="Arial" w:cs="Arial"/>
                              <w:color w:val="000000"/>
                              <w:sz w:val="22"/>
                            </w:rPr>
                            <w:t xml:space="preserve">Find out more about what to do : </w:t>
                          </w:r>
                        </w:p>
                        <w:p w14:paraId="083198EC" w14:textId="77777777" w:rsidR="007C1D9D" w:rsidRDefault="007C1D9D" w:rsidP="00EA20FA"/>
                      </w:txbxContent>
                    </wps:txbx>
                    <wps:bodyPr lIns="182880" tIns="182880" rIns="182880" bIns="182880" anchor="ctr">
                      <a:prstTxWarp prst="textNoShape">
                        <a:avLst/>
                      </a:prstTxWarp>
                      <a:noAutofit/>
                    </wps:bodyPr>
                  </wps:wsp>
                </a:graphicData>
              </a:graphic>
            </wp:inline>
          </w:drawing>
        </mc:Choice>
        <mc:Fallback>
          <w:pict>
            <v:roundrect w14:anchorId="12C69DC0" id="Rounded Rectangle 6" o:spid="_x0000_s1026" style="width:539.8pt;height:6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" fillcolor="#f2f2f2" strokecolor="#bfbfbf" strokeweight=".18mm">
              <v:stroke joinstyle="miter"/>
              <v:textbox inset="14.4pt,14.4pt,14.4pt,14.4pt">
                <w:txbxContent>
                  <w:p w14:paraId="05B83E10" w14:textId="77777777" w:rsidR="007C1D9D" w:rsidRPr="00D71A5B" w:rsidRDefault="007C1D9D" w:rsidP="00EA20FA">
                    <w:pPr>
                      <w:rPr>
                        <w:rFonts w:ascii="Arial" w:hAnsi="Arial" w:cs="Arial"/>
                        <w:sz w:val="22"/>
                      </w:rPr>
                    </w:pPr>
                    <w:r w:rsidRPr="00BB5EFE">
                      <w:rPr>
                        <w:rFonts w:ascii="Arial" w:hAnsi="Arial" w:cs="Arial"/>
                        <w:color w:val="000000"/>
                        <w:sz w:val="22"/>
                      </w:rPr>
                      <w:t xml:space="preserve">Find out more about what to do : </w:t>
                    </w:r>
                  </w:p>
                  <w:p w14:paraId="083198EC" w14:textId="77777777" w:rsidR="007C1D9D" w:rsidRDefault="007C1D9D" w:rsidP="00EA20FA"/>
                </w:txbxContent>
              </v:textbox>
              <w10:anchorlock/>
            </v:round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C5E8A" w14:textId="0168192C" w:rsidR="00BB5EFE" w:rsidRDefault="00BB5E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BF89C" w14:textId="77777777" w:rsidR="00076F78" w:rsidRDefault="00076F78" w:rsidP="002553B9">
      <w:r>
        <w:separator/>
      </w:r>
    </w:p>
  </w:footnote>
  <w:footnote w:type="continuationSeparator" w:id="0">
    <w:p w14:paraId="5851E93B" w14:textId="77777777" w:rsidR="00076F78" w:rsidRDefault="00076F78" w:rsidP="002553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1592B"/>
    <w:multiLevelType w:val="hybridMultilevel"/>
    <w:tmpl w:val="4504F7C8"/>
    <w:lvl w:ilvl="0" w:tplc="52FCDE7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623A4C"/>
    <w:multiLevelType w:val="hybridMultilevel"/>
    <w:tmpl w:val="B29EFA7A"/>
    <w:lvl w:ilvl="0" w:tplc="FFFFFFFF">
      <w:start w:val="1"/>
      <w:numFmt w:val="decimal"/>
      <w:lvlText w:val="%1)"/>
      <w:lvlJc w:val="left"/>
      <w:pPr>
        <w:ind w:left="360" w:hanging="360"/>
      </w:pPr>
      <w:rPr>
        <w:rFonts w:hint="default"/>
      </w:rPr>
    </w:lvl>
    <w:lvl w:ilvl="1" w:tplc="04090017">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0E81A46"/>
    <w:multiLevelType w:val="hybridMultilevel"/>
    <w:tmpl w:val="4E662BEC"/>
    <w:lvl w:ilvl="0" w:tplc="D930AC82">
      <w:numFmt w:val="bullet"/>
      <w:lvlText w:val="-"/>
      <w:lvlJc w:val="left"/>
      <w:pPr>
        <w:ind w:left="153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15:restartNumberingAfterBreak="0">
    <w:nsid w:val="4E0E2B6D"/>
    <w:multiLevelType w:val="hybridMultilevel"/>
    <w:tmpl w:val="9216F4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6AF4AF1"/>
    <w:multiLevelType w:val="hybridMultilevel"/>
    <w:tmpl w:val="968E422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DB122E3"/>
    <w:multiLevelType w:val="hybridMultilevel"/>
    <w:tmpl w:val="70585A66"/>
    <w:lvl w:ilvl="0" w:tplc="D930AC82">
      <w:numFmt w:val="bullet"/>
      <w:lvlText w:val="-"/>
      <w:lvlJc w:val="left"/>
      <w:pPr>
        <w:ind w:left="1170" w:hanging="360"/>
      </w:pPr>
      <w:rPr>
        <w:rFonts w:ascii="Times New Roman" w:eastAsiaTheme="minorHAnsi"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6BBC63F2"/>
    <w:multiLevelType w:val="hybridMultilevel"/>
    <w:tmpl w:val="AF6EA2C6"/>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83C55D3"/>
    <w:multiLevelType w:val="multilevel"/>
    <w:tmpl w:val="3258C3EA"/>
    <w:styleLink w:val="Outline"/>
    <w:lvl w:ilvl="0">
      <w:start w:val="1"/>
      <w:numFmt w:val="decimal"/>
      <w:lvlText w:val="%1"/>
      <w:lvlJc w:val="left"/>
      <w:pPr>
        <w:ind w:left="90" w:hanging="360"/>
      </w:pPr>
      <w:rPr>
        <w:rFonts w:ascii="Times New Roman" w:hAnsi="Times New Roman" w:hint="default"/>
        <w:sz w:val="24"/>
      </w:rPr>
    </w:lvl>
    <w:lvl w:ilvl="1">
      <w:start w:val="1"/>
      <w:numFmt w:val="bullet"/>
      <w:lvlText w:val=""/>
      <w:lvlJc w:val="left"/>
      <w:pPr>
        <w:ind w:left="810" w:hanging="360"/>
      </w:pPr>
      <w:rPr>
        <w:rFonts w:ascii="Symbol" w:hAnsi="Symbol" w:hint="default"/>
      </w:rPr>
    </w:lvl>
    <w:lvl w:ilvl="2">
      <w:start w:val="1"/>
      <w:numFmt w:val="bullet"/>
      <w:lvlText w:val="o"/>
      <w:lvlJc w:val="left"/>
      <w:pPr>
        <w:ind w:left="1530" w:hanging="360"/>
      </w:pPr>
      <w:rPr>
        <w:rFonts w:ascii="Courier New" w:hAnsi="Courier New" w:hint="default"/>
        <w:sz w:val="22"/>
      </w:rPr>
    </w:lvl>
    <w:lvl w:ilvl="3">
      <w:start w:val="1"/>
      <w:numFmt w:val="bullet"/>
      <w:lvlText w:val=""/>
      <w:lvlJc w:val="left"/>
      <w:pPr>
        <w:ind w:left="2250" w:hanging="360"/>
      </w:pPr>
      <w:rPr>
        <w:rFonts w:ascii="Wingdings" w:hAnsi="Wingdings" w:hint="default"/>
      </w:rPr>
    </w:lvl>
    <w:lvl w:ilvl="4">
      <w:start w:val="1"/>
      <w:numFmt w:val="bullet"/>
      <w:lvlText w:val="o"/>
      <w:lvlJc w:val="left"/>
      <w:pPr>
        <w:ind w:left="2970" w:hanging="360"/>
      </w:pPr>
      <w:rPr>
        <w:rFonts w:ascii="Courier New" w:hAnsi="Courier New" w:cs="Courier New" w:hint="default"/>
      </w:rPr>
    </w:lvl>
    <w:lvl w:ilvl="5">
      <w:start w:val="1"/>
      <w:numFmt w:val="bullet"/>
      <w:lvlText w:val=""/>
      <w:lvlJc w:val="left"/>
      <w:pPr>
        <w:ind w:left="3690" w:hanging="360"/>
      </w:pPr>
      <w:rPr>
        <w:rFonts w:ascii="Wingdings" w:hAnsi="Wingdings" w:hint="default"/>
      </w:rPr>
    </w:lvl>
    <w:lvl w:ilvl="6">
      <w:start w:val="1"/>
      <w:numFmt w:val="bullet"/>
      <w:lvlText w:val=""/>
      <w:lvlJc w:val="left"/>
      <w:pPr>
        <w:ind w:left="4410" w:hanging="360"/>
      </w:pPr>
      <w:rPr>
        <w:rFonts w:ascii="Symbol" w:hAnsi="Symbol" w:hint="default"/>
      </w:rPr>
    </w:lvl>
    <w:lvl w:ilvl="7">
      <w:start w:val="1"/>
      <w:numFmt w:val="bullet"/>
      <w:lvlText w:val="o"/>
      <w:lvlJc w:val="left"/>
      <w:pPr>
        <w:ind w:left="5130" w:hanging="360"/>
      </w:pPr>
      <w:rPr>
        <w:rFonts w:ascii="Courier New" w:hAnsi="Courier New" w:cs="Courier New" w:hint="default"/>
      </w:rPr>
    </w:lvl>
    <w:lvl w:ilvl="8">
      <w:start w:val="1"/>
      <w:numFmt w:val="bullet"/>
      <w:lvlText w:val=""/>
      <w:lvlJc w:val="left"/>
      <w:pPr>
        <w:ind w:left="5850" w:hanging="360"/>
      </w:pPr>
      <w:rPr>
        <w:rFonts w:ascii="Wingdings" w:hAnsi="Wingdings" w:hint="default"/>
      </w:rPr>
    </w:lvl>
  </w:abstractNum>
  <w:abstractNum w:abstractNumId="10" w15:restartNumberingAfterBreak="0">
    <w:nsid w:val="79947E74"/>
    <w:multiLevelType w:val="hybridMultilevel"/>
    <w:tmpl w:val="B6EC25EE"/>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7BB2415A"/>
    <w:multiLevelType w:val="multilevel"/>
    <w:tmpl w:val="FBEC29C2"/>
    <w:lvl w:ilvl="0">
      <w:start w:val="1"/>
      <w:numFmt w:val="upperLetter"/>
      <w:lvlText w:val="%1."/>
      <w:lvlJc w:val="left"/>
      <w:pPr>
        <w:ind w:left="-270" w:hanging="360"/>
      </w:pPr>
      <w:rPr>
        <w:rFonts w:hint="default"/>
      </w:rPr>
    </w:lvl>
    <w:lvl w:ilvl="1">
      <w:start w:val="1"/>
      <w:numFmt w:val="bullet"/>
      <w:pStyle w:val="Contracts"/>
      <w:lvlText w:val=""/>
      <w:lvlJc w:val="left"/>
      <w:pPr>
        <w:ind w:left="450" w:hanging="360"/>
      </w:pPr>
      <w:rPr>
        <w:rFonts w:ascii="Symbol" w:hAnsi="Symbol" w:hint="default"/>
        <w:color w:val="000000" w:themeColor="text1"/>
      </w:rPr>
    </w:lvl>
    <w:lvl w:ilvl="2">
      <w:start w:val="1"/>
      <w:numFmt w:val="bullet"/>
      <w:lvlText w:val="o"/>
      <w:lvlJc w:val="left"/>
      <w:pPr>
        <w:ind w:left="1170" w:hanging="180"/>
      </w:pPr>
      <w:rPr>
        <w:rFonts w:ascii="Courier" w:hAnsi="Courier" w:hint="default"/>
        <w:color w:val="auto"/>
      </w:rPr>
    </w:lvl>
    <w:lvl w:ilvl="3">
      <w:start w:val="1"/>
      <w:numFmt w:val="decimal"/>
      <w:lvlText w:val="%4."/>
      <w:lvlJc w:val="left"/>
      <w:pPr>
        <w:ind w:left="1890" w:hanging="360"/>
      </w:pPr>
      <w:rPr>
        <w:rFonts w:hint="default"/>
      </w:rPr>
    </w:lvl>
    <w:lvl w:ilvl="4">
      <w:start w:val="1"/>
      <w:numFmt w:val="lowerLetter"/>
      <w:lvlText w:val="%5."/>
      <w:lvlJc w:val="left"/>
      <w:pPr>
        <w:ind w:left="2610" w:hanging="360"/>
      </w:pPr>
      <w:rPr>
        <w:rFonts w:hint="default"/>
      </w:rPr>
    </w:lvl>
    <w:lvl w:ilvl="5">
      <w:start w:val="1"/>
      <w:numFmt w:val="lowerRoman"/>
      <w:lvlText w:val="%6."/>
      <w:lvlJc w:val="right"/>
      <w:pPr>
        <w:ind w:left="3330" w:hanging="180"/>
      </w:pPr>
      <w:rPr>
        <w:rFonts w:hint="default"/>
      </w:rPr>
    </w:lvl>
    <w:lvl w:ilvl="6">
      <w:start w:val="1"/>
      <w:numFmt w:val="decimal"/>
      <w:lvlText w:val="%7."/>
      <w:lvlJc w:val="left"/>
      <w:pPr>
        <w:ind w:left="4050" w:hanging="360"/>
      </w:pPr>
      <w:rPr>
        <w:rFonts w:hint="default"/>
      </w:rPr>
    </w:lvl>
    <w:lvl w:ilvl="7">
      <w:start w:val="1"/>
      <w:numFmt w:val="lowerLetter"/>
      <w:lvlText w:val="%8."/>
      <w:lvlJc w:val="left"/>
      <w:pPr>
        <w:ind w:left="4770" w:hanging="360"/>
      </w:pPr>
      <w:rPr>
        <w:rFonts w:hint="default"/>
      </w:rPr>
    </w:lvl>
    <w:lvl w:ilvl="8">
      <w:start w:val="1"/>
      <w:numFmt w:val="lowerRoman"/>
      <w:lvlText w:val="%9."/>
      <w:lvlJc w:val="right"/>
      <w:pPr>
        <w:ind w:left="5490" w:hanging="180"/>
      </w:pPr>
      <w:rPr>
        <w:rFonts w:hint="default"/>
      </w:rPr>
    </w:lvl>
  </w:abstractNum>
  <w:num w:numId="1" w16cid:durableId="1080910593">
    <w:abstractNumId w:val="6"/>
  </w:num>
  <w:num w:numId="2" w16cid:durableId="1084112665">
    <w:abstractNumId w:val="1"/>
  </w:num>
  <w:num w:numId="3" w16cid:durableId="1102914260">
    <w:abstractNumId w:val="5"/>
  </w:num>
  <w:num w:numId="4" w16cid:durableId="1255868036">
    <w:abstractNumId w:val="2"/>
  </w:num>
  <w:num w:numId="5" w16cid:durableId="1375040618">
    <w:abstractNumId w:val="4"/>
  </w:num>
  <w:num w:numId="6" w16cid:durableId="1849321020">
    <w:abstractNumId w:val="3"/>
  </w:num>
  <w:num w:numId="7" w16cid:durableId="1888180729">
    <w:abstractNumId w:val="8"/>
  </w:num>
  <w:num w:numId="8" w16cid:durableId="1903516213">
    <w:abstractNumId w:val="10"/>
  </w:num>
  <w:num w:numId="9" w16cid:durableId="1993754847">
    <w:abstractNumId w:val="7"/>
  </w:num>
  <w:num w:numId="10" w16cid:durableId="572664912">
    <w:abstractNumId w:val="0"/>
  </w:num>
  <w:num w:numId="11" w16cid:durableId="874930986">
    <w:abstractNumId w:val="11"/>
  </w:num>
  <w:num w:numId="12" w16cid:durableId="9987341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931"/>
    <w:rsid w:val="00003A6A"/>
    <w:rsid w:val="0005129E"/>
    <w:rsid w:val="0006220D"/>
    <w:rsid w:val="00076F78"/>
    <w:rsid w:val="000A6D00"/>
    <w:rsid w:val="000E723A"/>
    <w:rsid w:val="001069E0"/>
    <w:rsid w:val="0014048E"/>
    <w:rsid w:val="001847D8"/>
    <w:rsid w:val="001931A8"/>
    <w:rsid w:val="001A0ED9"/>
    <w:rsid w:val="001E70D6"/>
    <w:rsid w:val="001F2F27"/>
    <w:rsid w:val="00202AD7"/>
    <w:rsid w:val="00222743"/>
    <w:rsid w:val="00227372"/>
    <w:rsid w:val="002476A8"/>
    <w:rsid w:val="002553B9"/>
    <w:rsid w:val="002D0D37"/>
    <w:rsid w:val="00336006"/>
    <w:rsid w:val="00343A4B"/>
    <w:rsid w:val="003B237B"/>
    <w:rsid w:val="00431602"/>
    <w:rsid w:val="00490425"/>
    <w:rsid w:val="004A0C04"/>
    <w:rsid w:val="004B0E35"/>
    <w:rsid w:val="004B4DEB"/>
    <w:rsid w:val="004B7493"/>
    <w:rsid w:val="004C7962"/>
    <w:rsid w:val="004D3644"/>
    <w:rsid w:val="005239A4"/>
    <w:rsid w:val="005E6931"/>
    <w:rsid w:val="005F2EFD"/>
    <w:rsid w:val="00617027"/>
    <w:rsid w:val="00626B80"/>
    <w:rsid w:val="006627D9"/>
    <w:rsid w:val="00685CFF"/>
    <w:rsid w:val="006A172F"/>
    <w:rsid w:val="00711EFB"/>
    <w:rsid w:val="0077703A"/>
    <w:rsid w:val="00777392"/>
    <w:rsid w:val="007C1D9D"/>
    <w:rsid w:val="008041FE"/>
    <w:rsid w:val="008135FD"/>
    <w:rsid w:val="00822E82"/>
    <w:rsid w:val="00857DE5"/>
    <w:rsid w:val="00863346"/>
    <w:rsid w:val="0093074D"/>
    <w:rsid w:val="00945D28"/>
    <w:rsid w:val="0095472F"/>
    <w:rsid w:val="009F3133"/>
    <w:rsid w:val="00A60A4D"/>
    <w:rsid w:val="00A65E01"/>
    <w:rsid w:val="00A8482E"/>
    <w:rsid w:val="00A85B67"/>
    <w:rsid w:val="00AE79E2"/>
    <w:rsid w:val="00B1323B"/>
    <w:rsid w:val="00B82F70"/>
    <w:rsid w:val="00BB5EFE"/>
    <w:rsid w:val="00BD71E8"/>
    <w:rsid w:val="00BE60B9"/>
    <w:rsid w:val="00BF2B1E"/>
    <w:rsid w:val="00BF2FD4"/>
    <w:rsid w:val="00C2004E"/>
    <w:rsid w:val="00C525DB"/>
    <w:rsid w:val="00CF4B90"/>
    <w:rsid w:val="00D15D75"/>
    <w:rsid w:val="00D50AE9"/>
    <w:rsid w:val="00D6342F"/>
    <w:rsid w:val="00D65A86"/>
    <w:rsid w:val="00D90318"/>
    <w:rsid w:val="00DA5487"/>
    <w:rsid w:val="00DC31DF"/>
    <w:rsid w:val="00DD07E8"/>
    <w:rsid w:val="00E736E9"/>
    <w:rsid w:val="00EA20FA"/>
    <w:rsid w:val="00EA2EF9"/>
    <w:rsid w:val="00EC6FD5"/>
    <w:rsid w:val="00EF103F"/>
    <w:rsid w:val="00F96225"/>
    <w:rsid w:val="00FB07DD"/>
    <w:rsid w:val="00FB295E"/>
    <w:rsid w:val="00FF44F3"/>
    <w:rsid w:val="11C7D2E6"/>
    <w:rsid w:val="14205DE2"/>
    <w:rsid w:val="2E46B45C"/>
    <w:rsid w:val="37F04E74"/>
    <w:rsid w:val="3B011F75"/>
    <w:rsid w:val="59F249DA"/>
    <w:rsid w:val="5C4C4F71"/>
    <w:rsid w:val="684A8A15"/>
    <w:rsid w:val="7E87BD8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D03BC62"/>
  <w15:chartTrackingRefBased/>
  <w15:docId w15:val="{098BA561-82CD-49F4-871F-7D62024B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D9D"/>
  </w:style>
  <w:style w:type="paragraph" w:styleId="Heading1">
    <w:name w:val="heading 1"/>
    <w:basedOn w:val="Normal"/>
    <w:next w:val="Normal"/>
    <w:link w:val="Heading1Char"/>
    <w:uiPriority w:val="9"/>
    <w:qFormat/>
    <w:rsid w:val="005E6931"/>
    <w:pPr>
      <w:keepNext/>
      <w:keepLines/>
      <w:spacing w:before="360" w:after="80"/>
      <w:outlineLvl w:val="0"/>
    </w:pPr>
    <w:rPr>
      <w:rFonts w:asciiTheme="majorHAnsi" w:eastAsiaTheme="majorEastAsia" w:hAnsiTheme="majorHAnsi" w:cstheme="majorBidi"/>
      <w:color w:val="17406D"/>
      <w:sz w:val="40"/>
      <w:szCs w:val="40"/>
    </w:rPr>
  </w:style>
  <w:style w:type="paragraph" w:styleId="Heading2">
    <w:name w:val="heading 2"/>
    <w:basedOn w:val="Normal"/>
    <w:next w:val="Normal"/>
    <w:link w:val="Heading2Char"/>
    <w:uiPriority w:val="9"/>
    <w:semiHidden/>
    <w:unhideWhenUsed/>
    <w:qFormat/>
    <w:rsid w:val="005E6931"/>
    <w:pPr>
      <w:keepNext/>
      <w:keepLines/>
      <w:spacing w:before="160" w:after="80"/>
      <w:outlineLvl w:val="1"/>
    </w:pPr>
    <w:rPr>
      <w:rFonts w:asciiTheme="majorHAnsi" w:eastAsiaTheme="majorEastAsia" w:hAnsiTheme="majorHAnsi" w:cstheme="majorBidi"/>
      <w:color w:val="17406D"/>
      <w:sz w:val="32"/>
      <w:szCs w:val="32"/>
    </w:rPr>
  </w:style>
  <w:style w:type="paragraph" w:styleId="Heading3">
    <w:name w:val="heading 3"/>
    <w:basedOn w:val="Normal"/>
    <w:next w:val="Normal"/>
    <w:link w:val="Heading3Char"/>
    <w:uiPriority w:val="9"/>
    <w:semiHidden/>
    <w:unhideWhenUsed/>
    <w:qFormat/>
    <w:rsid w:val="005E6931"/>
    <w:pPr>
      <w:keepNext/>
      <w:keepLines/>
      <w:spacing w:before="160" w:after="80"/>
      <w:outlineLvl w:val="2"/>
    </w:pPr>
    <w:rPr>
      <w:rFonts w:eastAsiaTheme="majorEastAsia" w:cstheme="majorBidi"/>
      <w:color w:val="17406D"/>
      <w:sz w:val="28"/>
      <w:szCs w:val="28"/>
    </w:rPr>
  </w:style>
  <w:style w:type="paragraph" w:styleId="Heading4">
    <w:name w:val="heading 4"/>
    <w:basedOn w:val="Normal"/>
    <w:next w:val="Normal"/>
    <w:link w:val="Heading4Char"/>
    <w:uiPriority w:val="9"/>
    <w:semiHidden/>
    <w:unhideWhenUsed/>
    <w:qFormat/>
    <w:rsid w:val="005E6931"/>
    <w:pPr>
      <w:keepNext/>
      <w:keepLines/>
      <w:spacing w:before="80" w:after="40"/>
      <w:outlineLvl w:val="3"/>
    </w:pPr>
    <w:rPr>
      <w:rFonts w:eastAsiaTheme="majorEastAsia" w:cstheme="majorBidi"/>
      <w:i/>
      <w:iCs/>
      <w:color w:val="17406D"/>
    </w:rPr>
  </w:style>
  <w:style w:type="paragraph" w:styleId="Heading5">
    <w:name w:val="heading 5"/>
    <w:basedOn w:val="Normal"/>
    <w:next w:val="Normal"/>
    <w:link w:val="Heading5Char"/>
    <w:uiPriority w:val="9"/>
    <w:semiHidden/>
    <w:unhideWhenUsed/>
    <w:qFormat/>
    <w:rsid w:val="005E69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69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69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69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69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ntracts">
    <w:name w:val="Contracts"/>
    <w:basedOn w:val="ListParagraph"/>
    <w:qFormat/>
    <w:rsid w:val="00EA2EF9"/>
    <w:pPr>
      <w:numPr>
        <w:ilvl w:val="1"/>
        <w:numId w:val="11"/>
      </w:numPr>
      <w:ind w:right="-790"/>
    </w:pPr>
    <w:rPr>
      <w:rFonts w:ascii="Times New Roman" w:hAnsi="Times New Roman" w:cs="Times New Roman"/>
      <w:b/>
      <w:bCs/>
      <w:color w:val="7030A0"/>
    </w:rPr>
  </w:style>
  <w:style w:type="paragraph" w:styleId="ListParagraph">
    <w:name w:val="List Paragraph"/>
    <w:basedOn w:val="Normal"/>
    <w:uiPriority w:val="34"/>
    <w:qFormat/>
    <w:rsid w:val="00EA2EF9"/>
    <w:pPr>
      <w:ind w:left="720"/>
      <w:contextualSpacing/>
    </w:pPr>
  </w:style>
  <w:style w:type="numbering" w:customStyle="1" w:styleId="Outline">
    <w:name w:val="Outline"/>
    <w:basedOn w:val="NoList"/>
    <w:uiPriority w:val="99"/>
    <w:rsid w:val="00EA2EF9"/>
    <w:pPr>
      <w:numPr>
        <w:numId w:val="12"/>
      </w:numPr>
    </w:pPr>
  </w:style>
  <w:style w:type="character" w:customStyle="1" w:styleId="Heading1Char">
    <w:name w:val="Heading 1 Char"/>
    <w:basedOn w:val="DefaultParagraphFont"/>
    <w:link w:val="Heading1"/>
    <w:uiPriority w:val="9"/>
    <w:rsid w:val="005E69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69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69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69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69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69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69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69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6931"/>
    <w:rPr>
      <w:rFonts w:eastAsiaTheme="majorEastAsia" w:cstheme="majorBidi"/>
      <w:color w:val="272727" w:themeColor="text1" w:themeTint="D8"/>
    </w:rPr>
  </w:style>
  <w:style w:type="paragraph" w:styleId="Title">
    <w:name w:val="Title"/>
    <w:basedOn w:val="Normal"/>
    <w:next w:val="Normal"/>
    <w:link w:val="TitleChar"/>
    <w:uiPriority w:val="10"/>
    <w:qFormat/>
    <w:rsid w:val="005E6931"/>
    <w:pPr>
      <w:spacing w:after="80"/>
      <w:contextualSpacing/>
      <w:jc w:val="center"/>
      <w:shd w:val="clear" w:color="auto" w:fill="17406D"/>
      <w:pBdr>
        <w:top w:val="single" w:sz="48" w:space="1" w:color="17406D"/>
        <w:bottom w:val="single" w:sz="48" w:space="1" w:color="17406D"/>
      </w:pBdr>
    </w:pPr>
    <w:rPr>
      <w:rFonts w:asciiTheme="majorHAnsi" w:eastAsiaTheme="majorEastAsia" w:hAnsiTheme="majorHAnsi" w:cstheme="majorBidi"/>
      <w:b/>
      <w:color w:val="FFFFFF"/>
      <w:spacing w:val="-10"/>
      <w:kern w:val="28"/>
      <w:sz w:val="36"/>
      <w:szCs w:val="56"/>
    </w:rPr>
  </w:style>
  <w:style w:type="character" w:customStyle="1" w:styleId="TitleChar">
    <w:name w:val="Title Char"/>
    <w:basedOn w:val="DefaultParagraphFont"/>
    <w:link w:val="Title"/>
    <w:uiPriority w:val="10"/>
    <w:rsid w:val="005E69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693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69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69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E6931"/>
    <w:rPr>
      <w:i/>
      <w:iCs/>
      <w:color w:val="404040" w:themeColor="text1" w:themeTint="BF"/>
    </w:rPr>
  </w:style>
  <w:style w:type="character" w:styleId="IntenseEmphasis">
    <w:name w:val="Intense Emphasis"/>
    <w:basedOn w:val="DefaultParagraphFont"/>
    <w:uiPriority w:val="21"/>
    <w:qFormat/>
    <w:rsid w:val="005E6931"/>
    <w:rPr>
      <w:i/>
      <w:iCs/>
      <w:color w:val="0F4761" w:themeColor="accent1" w:themeShade="BF"/>
    </w:rPr>
  </w:style>
  <w:style w:type="paragraph" w:styleId="IntenseQuote">
    <w:name w:val="Intense Quote"/>
    <w:basedOn w:val="Normal"/>
    <w:next w:val="Normal"/>
    <w:link w:val="IntenseQuoteChar"/>
    <w:uiPriority w:val="30"/>
    <w:qFormat/>
    <w:rsid w:val="005E6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6931"/>
    <w:rPr>
      <w:i/>
      <w:iCs/>
      <w:color w:val="0F4761" w:themeColor="accent1" w:themeShade="BF"/>
    </w:rPr>
  </w:style>
  <w:style w:type="character" w:styleId="IntenseReference">
    <w:name w:val="Intense Reference"/>
    <w:basedOn w:val="DefaultParagraphFont"/>
    <w:uiPriority w:val="32"/>
    <w:qFormat/>
    <w:rsid w:val="005E6931"/>
    <w:rPr>
      <w:b/>
      <w:bCs/>
      <w:smallCaps/>
      <w:color w:val="0F4761" w:themeColor="accent1" w:themeShade="BF"/>
      <w:spacing w:val="5"/>
    </w:rPr>
  </w:style>
  <w:style w:type="paragraph" w:styleId="Header">
    <w:name w:val="header"/>
    <w:basedOn w:val="Normal"/>
    <w:link w:val="HeaderChar"/>
    <w:uiPriority w:val="99"/>
    <w:unhideWhenUsed/>
    <w:rsid w:val="002553B9"/>
    <w:pPr>
      <w:tabs>
        <w:tab w:val="center" w:pos="4680"/>
        <w:tab w:val="right" w:pos="9360"/>
      </w:tabs>
    </w:pPr>
  </w:style>
  <w:style w:type="character" w:customStyle="1" w:styleId="HeaderChar">
    <w:name w:val="Header Char"/>
    <w:basedOn w:val="DefaultParagraphFont"/>
    <w:link w:val="Header"/>
    <w:uiPriority w:val="99"/>
    <w:rsid w:val="002553B9"/>
  </w:style>
  <w:style w:type="paragraph" w:styleId="Footer">
    <w:name w:val="footer"/>
    <w:basedOn w:val="Normal"/>
    <w:link w:val="FooterChar"/>
    <w:uiPriority w:val="99"/>
    <w:unhideWhenUsed/>
    <w:rsid w:val="002553B9"/>
    <w:pPr>
      <w:tabs>
        <w:tab w:val="center" w:pos="4680"/>
        <w:tab w:val="right" w:pos="9360"/>
      </w:tabs>
    </w:pPr>
  </w:style>
  <w:style w:type="character" w:customStyle="1" w:styleId="FooterChar">
    <w:name w:val="Footer Char"/>
    <w:basedOn w:val="DefaultParagraphFont"/>
    <w:link w:val="Footer"/>
    <w:uiPriority w:val="99"/>
    <w:rsid w:val="002553B9"/>
  </w:style>
  <w:style w:type="table" w:styleId="TableGrid">
    <w:name w:val="Table Grid"/>
    <w:basedOn w:val="TableNormal"/>
    <w:uiPriority w:val="39"/>
    <w:rsid w:val="00BB5EFE"/>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shpeewampanoagtribe-nsn.gov/tribal-court-homepage"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546</Words>
  <Characters>3117</Characters>
  <Application>Microsoft Office Word</Application>
  <DocSecurity>0</DocSecurity>
  <Lines>25</Lines>
  <Paragraphs>7</Paragraphs>
  <ScaleCrop>false</ScaleCrop>
  <Company/>
  <LinksUpToDate>false</LinksUpToDate>
  <CharactersWithSpaces>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Brown, Gabriella</dc:creator>
  <cp:keywords/>
  <dc:description/>
  <cp:lastModifiedBy>Brown, Gabriella</cp:lastModifiedBy>
  <cp:revision>60</cp:revision>
  <dcterms:created xsi:type="dcterms:W3CDTF">2025-11-07T16:04:00Z</dcterms:created>
  <dcterms:modified xsi:type="dcterms:W3CDTF">2026-04-26T23:49:00Z</dcterms:modified>
</cp:coreProperties>
</file>