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shd w:val="clear" w:color="auto" w:fill="17406D" w:themeFill="text2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77979" w:rsidRPr="00A569BF" w14:paraId="1C0762AA" w14:textId="77777777" w:rsidTr="00D71A5B">
        <w:tc>
          <w:tcPr>
            <w:tcW w:w="9350" w:type="dxa"/>
            <w:shd w:val="clear" w:color="auto" w:fill="17406D" w:themeFill="text2"/>
          </w:tcPr>
          <w:p w14:paraId="47F1A302" w14:textId="28D09490" w:rsidR="00077979" w:rsidRPr="00A569BF" w:rsidRDefault="00644F42" w:rsidP="00077979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What’s Next</w:t>
            </w:r>
            <w:r w:rsidR="00077979" w:rsidRPr="00A569BF">
              <w:rPr>
                <w:rFonts w:cs="Arial"/>
                <w:b/>
                <w:sz w:val="36"/>
                <w:szCs w:val="36"/>
              </w:rPr>
              <w:t xml:space="preserve"> for a </w:t>
            </w:r>
            <w:r w:rsidR="002E5085">
              <w:rPr>
                <w:rFonts w:cs="Arial"/>
                <w:b/>
                <w:sz w:val="36"/>
                <w:szCs w:val="36"/>
              </w:rPr>
              <w:t xml:space="preserve">Juvenile Name Change </w:t>
            </w:r>
            <w:r w:rsidR="00077979" w:rsidRPr="00A569BF">
              <w:rPr>
                <w:rFonts w:cs="Arial"/>
                <w:b/>
                <w:sz w:val="36"/>
                <w:szCs w:val="36"/>
              </w:rPr>
              <w:t>Petition</w:t>
            </w:r>
            <w:r>
              <w:rPr>
                <w:rFonts w:cs="Arial"/>
                <w:b/>
                <w:sz w:val="36"/>
                <w:szCs w:val="36"/>
              </w:rPr>
              <w:t>?</w:t>
            </w:r>
          </w:p>
        </w:tc>
      </w:tr>
    </w:tbl>
    <w:p w14:paraId="6260CC8D" w14:textId="77777777" w:rsidR="00077979" w:rsidRPr="00A569BF" w:rsidRDefault="00077979" w:rsidP="00C955B3">
      <w:pPr>
        <w:spacing w:after="0" w:line="240" w:lineRule="auto"/>
        <w:rPr>
          <w:rFonts w:eastAsia="Arial" w:cs="Arial"/>
          <w:szCs w:val="20"/>
          <w:lang w:val="en"/>
        </w:rPr>
      </w:pPr>
    </w:p>
    <w:p w14:paraId="6E33A538" w14:textId="1B4FCAE7" w:rsidR="00D71A5B" w:rsidRPr="00A569BF" w:rsidRDefault="006B59CA" w:rsidP="00A569BF">
      <w:pPr>
        <w:rPr>
          <w:rFonts w:cs="Arial"/>
        </w:rPr>
      </w:pPr>
      <w:r w:rsidRPr="00A569BF">
        <w:rPr>
          <w:rFonts w:cs="Arial"/>
        </w:rPr>
        <w:t xml:space="preserve">Congratulations! You have </w:t>
      </w:r>
      <w:r w:rsidR="00A569BF">
        <w:rPr>
          <w:rFonts w:cs="Arial"/>
        </w:rPr>
        <w:t>completed</w:t>
      </w:r>
      <w:r w:rsidRPr="00A569BF">
        <w:rPr>
          <w:rFonts w:cs="Arial"/>
        </w:rPr>
        <w:t xml:space="preserve"> </w:t>
      </w:r>
      <w:r w:rsidR="00A569BF" w:rsidRPr="00A569BF">
        <w:rPr>
          <w:rFonts w:cs="Arial"/>
        </w:rPr>
        <w:t xml:space="preserve">the </w:t>
      </w:r>
      <w:r w:rsidR="00A569BF">
        <w:rPr>
          <w:rFonts w:cs="Arial"/>
        </w:rPr>
        <w:t xml:space="preserve">first of the </w:t>
      </w:r>
      <w:r w:rsidR="00A569BF" w:rsidRPr="00A569BF">
        <w:rPr>
          <w:rFonts w:cs="Arial"/>
        </w:rPr>
        <w:t>forms</w:t>
      </w:r>
      <w:r w:rsidR="00A569BF">
        <w:rPr>
          <w:rFonts w:cs="Arial"/>
        </w:rPr>
        <w:t xml:space="preserve"> required</w:t>
      </w:r>
      <w:r w:rsidRPr="00A569BF">
        <w:rPr>
          <w:rFonts w:cs="Arial"/>
        </w:rPr>
        <w:t xml:space="preserve"> to </w:t>
      </w:r>
      <w:r w:rsidR="002E5085">
        <w:rPr>
          <w:rFonts w:cs="Arial"/>
        </w:rPr>
        <w:t>file</w:t>
      </w:r>
      <w:r w:rsidRPr="00A569BF">
        <w:rPr>
          <w:rFonts w:cs="Arial"/>
        </w:rPr>
        <w:t xml:space="preserve"> a</w:t>
      </w:r>
      <w:r w:rsidR="002E5085">
        <w:rPr>
          <w:rFonts w:cs="Arial"/>
        </w:rPr>
        <w:t xml:space="preserve"> Juvenile Name Change</w:t>
      </w:r>
      <w:r w:rsidRPr="00A569BF">
        <w:rPr>
          <w:rFonts w:cs="Arial"/>
        </w:rPr>
        <w:t xml:space="preserve"> Petition. </w:t>
      </w:r>
    </w:p>
    <w:p w14:paraId="4E563E2B" w14:textId="77777777" w:rsidR="00077979" w:rsidRPr="00A569BF" w:rsidRDefault="00077979" w:rsidP="00646EEE">
      <w:pPr>
        <w:spacing w:after="0"/>
        <w:rPr>
          <w:rFonts w:cs="Arial"/>
        </w:rPr>
        <w:sectPr w:rsidR="00077979" w:rsidRPr="00A569BF" w:rsidSect="00674A89">
          <w:footerReference w:type="default" r:id="rId7"/>
          <w:footerReference w:type="first" r:id="rId8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66E83DB" w14:textId="51514766" w:rsidR="000A400A" w:rsidRDefault="000A400A" w:rsidP="000A400A">
      <w:pPr>
        <w:pStyle w:val="Heading2"/>
        <w:spacing w:before="0"/>
        <w:rPr>
          <w:rFonts w:cs="Arial"/>
        </w:rPr>
      </w:pPr>
      <w:r>
        <w:rPr>
          <w:rFonts w:cs="Arial"/>
        </w:rPr>
        <w:t xml:space="preserve">Finding a </w:t>
      </w:r>
      <w:r w:rsidR="002E5085">
        <w:rPr>
          <w:rFonts w:cs="Arial"/>
        </w:rPr>
        <w:t>n</w:t>
      </w:r>
      <w:r>
        <w:rPr>
          <w:rFonts w:cs="Arial"/>
        </w:rPr>
        <w:t xml:space="preserve">otary </w:t>
      </w:r>
      <w:r w:rsidR="002E5085">
        <w:rPr>
          <w:rFonts w:cs="Arial"/>
        </w:rPr>
        <w:t>p</w:t>
      </w:r>
      <w:r>
        <w:rPr>
          <w:rFonts w:cs="Arial"/>
        </w:rPr>
        <w:t>ublic:</w:t>
      </w:r>
    </w:p>
    <w:p w14:paraId="68C54E89" w14:textId="77777777" w:rsidR="000A400A" w:rsidRDefault="000A400A" w:rsidP="000A400A">
      <w:pPr>
        <w:spacing w:after="0"/>
      </w:pPr>
    </w:p>
    <w:p w14:paraId="7462BFC6" w14:textId="77777777" w:rsidR="000A400A" w:rsidRDefault="000A400A" w:rsidP="000A400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Notary Publics can typically be found at city offices, courts, banks, real estate and insurance offices, travel agencies, local drug stores or pharmacies, or in the phone book.</w:t>
      </w:r>
    </w:p>
    <w:p w14:paraId="0B63FF40" w14:textId="77777777" w:rsidR="000A400A" w:rsidRDefault="000A400A" w:rsidP="000A400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Bring a form of identification that proves each party’s identity and has legal weight, such as a birth certificate, driver’s license, or passport.</w:t>
      </w:r>
    </w:p>
    <w:p w14:paraId="1643F885" w14:textId="77777777" w:rsidR="000A400A" w:rsidRDefault="000A400A" w:rsidP="000A400A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Notarizing a document should never cost more than $1.25 in the state of Massachusetts.</w:t>
      </w:r>
    </w:p>
    <w:p w14:paraId="73FD45DF" w14:textId="77777777" w:rsidR="000A400A" w:rsidRDefault="000A400A" w:rsidP="00646EEE">
      <w:pPr>
        <w:pStyle w:val="Heading2"/>
        <w:spacing w:before="0"/>
        <w:rPr>
          <w:rFonts w:cs="Arial"/>
        </w:rPr>
      </w:pPr>
    </w:p>
    <w:p w14:paraId="5D9BD5F4" w14:textId="759D29FF" w:rsidR="00B5081B" w:rsidRPr="00A569BF" w:rsidRDefault="002E5085" w:rsidP="00646EEE">
      <w:pPr>
        <w:pStyle w:val="Heading2"/>
        <w:spacing w:before="0"/>
        <w:rPr>
          <w:rFonts w:cs="Arial"/>
        </w:rPr>
      </w:pPr>
      <w:r>
        <w:rPr>
          <w:rFonts w:cs="Arial"/>
        </w:rPr>
        <w:t>After you have found a notary public</w:t>
      </w:r>
      <w:r w:rsidR="006F1649">
        <w:rPr>
          <w:rFonts w:cs="Arial"/>
        </w:rPr>
        <w:t>:</w:t>
      </w:r>
    </w:p>
    <w:p w14:paraId="631B6143" w14:textId="77777777" w:rsidR="00333B8A" w:rsidRPr="00A569BF" w:rsidRDefault="00333B8A" w:rsidP="00333B8A">
      <w:pPr>
        <w:pStyle w:val="ListParagraph"/>
        <w:suppressAutoHyphens/>
        <w:snapToGrid w:val="0"/>
        <w:ind w:left="36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</w:p>
    <w:p w14:paraId="0D2F144A" w14:textId="18318DBF" w:rsidR="00B9653B" w:rsidRPr="00B9653B" w:rsidRDefault="00A569BF" w:rsidP="00B9653B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Print out the pages of the form that you have filled out and take them to a Notary Public with a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valid personal </w:t>
      </w:r>
      <w:r w:rsidR="00AF1198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identification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8014F12" w14:textId="5984764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of the printed forms </w:t>
      </w:r>
      <w:r w:rsidRPr="00A569BF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>for yourself.</w:t>
      </w:r>
    </w:p>
    <w:p w14:paraId="65DEF120" w14:textId="7A9595A1" w:rsidR="00520869" w:rsidRPr="00A569BF" w:rsidRDefault="00AF4522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Fill out the CARI and WMS form found in the box at the bottom of this page. 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File the finished application</w:t>
      </w:r>
      <w:r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including these forms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to the court in your district.</w:t>
      </w:r>
    </w:p>
    <w:p w14:paraId="409B35A2" w14:textId="16ED73E6" w:rsidR="006B59CA" w:rsidRPr="00A569BF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If the judge decides to grant </w:t>
      </w:r>
      <w:r w:rsidR="00597292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the</w:t>
      </w: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520869"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petition you will get the name of the minor changed.</w:t>
      </w:r>
    </w:p>
    <w:p w14:paraId="1D65660A" w14:textId="5D1E8CF0" w:rsidR="006B59CA" w:rsidRDefault="006B59CA" w:rsidP="00590022">
      <w:pPr>
        <w:pStyle w:val="ListParagraph"/>
        <w:numPr>
          <w:ilvl w:val="0"/>
          <w:numId w:val="7"/>
        </w:numPr>
        <w:suppressAutoHyphens/>
        <w:snapToGrid w:val="0"/>
        <w:spacing w:after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A569BF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Check the order when you get it to make sure it is correct.</w:t>
      </w:r>
    </w:p>
    <w:p w14:paraId="183DC32B" w14:textId="77777777" w:rsidR="00590022" w:rsidRPr="000A400A" w:rsidRDefault="00590022" w:rsidP="000A400A">
      <w:pPr>
        <w:spacing w:after="0"/>
        <w:rPr>
          <w:rFonts w:cs="Arial"/>
        </w:rPr>
      </w:pPr>
    </w:p>
    <w:p w14:paraId="56084D78" w14:textId="5E9B9898" w:rsidR="00427E5E" w:rsidRPr="00A569BF" w:rsidRDefault="00427E5E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 xml:space="preserve">To file </w:t>
      </w:r>
      <w:r w:rsidR="00597292">
        <w:rPr>
          <w:rFonts w:cs="Arial"/>
        </w:rPr>
        <w:t>the</w:t>
      </w:r>
      <w:r w:rsidRPr="00A569BF">
        <w:rPr>
          <w:rFonts w:cs="Arial"/>
        </w:rPr>
        <w:t xml:space="preserve"> application right away</w:t>
      </w:r>
      <w:r w:rsidR="006F1649">
        <w:rPr>
          <w:rFonts w:cs="Arial"/>
        </w:rPr>
        <w:t>:</w:t>
      </w:r>
    </w:p>
    <w:p w14:paraId="414131E3" w14:textId="77777777" w:rsidR="00333B8A" w:rsidRPr="00A569BF" w:rsidRDefault="00333B8A" w:rsidP="00333B8A">
      <w:pPr>
        <w:pStyle w:val="NumberedList"/>
        <w:suppressAutoHyphens/>
        <w:ind w:left="360"/>
        <w:rPr>
          <w:rFonts w:ascii="Arial" w:hAnsi="Arial" w:cs="Arial"/>
        </w:rPr>
      </w:pPr>
    </w:p>
    <w:p w14:paraId="1790EB82" w14:textId="68E5CC34" w:rsidR="006B59CA" w:rsidRDefault="006B59CA" w:rsidP="006B59CA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 w:rsidRPr="00A569BF">
        <w:rPr>
          <w:rFonts w:ascii="Arial" w:hAnsi="Arial" w:cs="Arial"/>
        </w:rPr>
        <w:t>Look over the forms below one more time</w:t>
      </w:r>
      <w:r w:rsidR="006F1649">
        <w:rPr>
          <w:rFonts w:ascii="Arial" w:hAnsi="Arial" w:cs="Arial"/>
        </w:rPr>
        <w:t xml:space="preserve"> and m</w:t>
      </w:r>
      <w:r w:rsidRPr="00A569BF">
        <w:rPr>
          <w:rFonts w:ascii="Arial" w:hAnsi="Arial" w:cs="Arial"/>
        </w:rPr>
        <w:t xml:space="preserve">ake sure everything is correct. </w:t>
      </w:r>
    </w:p>
    <w:p w14:paraId="52D7E5E5" w14:textId="78FBBB9A" w:rsidR="00DA2938" w:rsidRPr="00DA2938" w:rsidRDefault="00DA2938" w:rsidP="00DA2938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Ensure that you have attached the Notary Public’s signatures or proof of notarization before submitting.</w:t>
      </w:r>
    </w:p>
    <w:p w14:paraId="2DA797D2" w14:textId="494EF4FC" w:rsidR="006B59CA" w:rsidRDefault="006B59CA" w:rsidP="00590022">
      <w:pPr>
        <w:pStyle w:val="NumberedList"/>
        <w:numPr>
          <w:ilvl w:val="0"/>
          <w:numId w:val="8"/>
        </w:numPr>
        <w:suppressAutoHyphens/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Call </w:t>
      </w:r>
      <w:r w:rsidR="006F1649">
        <w:rPr>
          <w:rFonts w:ascii="Arial" w:hAnsi="Arial" w:cs="Arial"/>
        </w:rPr>
        <w:t>the court that you selected during the interview</w:t>
      </w:r>
      <w:r w:rsidR="00520869" w:rsidRPr="00A569BF">
        <w:rPr>
          <w:rFonts w:ascii="Arial" w:hAnsi="Arial" w:cs="Arial"/>
        </w:rPr>
        <w:t xml:space="preserve"> </w:t>
      </w:r>
      <w:r w:rsidRPr="00A569BF">
        <w:rPr>
          <w:rFonts w:ascii="Arial" w:hAnsi="Arial" w:cs="Arial"/>
        </w:rPr>
        <w:t xml:space="preserve">to find out how they want you to </w:t>
      </w:r>
      <w:r w:rsidR="006F1649">
        <w:rPr>
          <w:rFonts w:ascii="Arial" w:hAnsi="Arial" w:cs="Arial"/>
        </w:rPr>
        <w:t>submit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forms.</w:t>
      </w:r>
    </w:p>
    <w:p w14:paraId="0071689A" w14:textId="77777777" w:rsidR="00590022" w:rsidRDefault="00590022" w:rsidP="00590022">
      <w:pPr>
        <w:pStyle w:val="Heading2"/>
        <w:spacing w:before="0"/>
        <w:rPr>
          <w:rFonts w:cs="Arial"/>
        </w:rPr>
      </w:pPr>
    </w:p>
    <w:p w14:paraId="19C1EB7E" w14:textId="3400094C" w:rsidR="007C0BC4" w:rsidRPr="00A569BF" w:rsidRDefault="007C0BC4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Serving the other party</w:t>
      </w:r>
      <w:r w:rsidR="006F1649">
        <w:rPr>
          <w:rFonts w:cs="Arial"/>
        </w:rPr>
        <w:t>:</w:t>
      </w:r>
    </w:p>
    <w:p w14:paraId="5D63F603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149EFBE4" w14:textId="453E65AA" w:rsidR="00862D18" w:rsidRDefault="00862D18" w:rsidP="00590022">
      <w:pPr>
        <w:pStyle w:val="NumberedList"/>
        <w:numPr>
          <w:ilvl w:val="0"/>
          <w:numId w:val="4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Within a reasonable time of filing the application, the applicant must mail or personally serve all interested parties with a copy of this </w:t>
      </w:r>
      <w:r w:rsidR="006F1649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to Change the</w:t>
      </w:r>
      <w:r w:rsidRPr="00A569BF">
        <w:rPr>
          <w:rFonts w:ascii="Arial" w:hAnsi="Arial" w:cs="Arial"/>
        </w:rPr>
        <w:t xml:space="preserve"> </w:t>
      </w:r>
      <w:r w:rsidR="006F1649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>ame</w:t>
      </w:r>
      <w:r w:rsidR="006F1649">
        <w:rPr>
          <w:rFonts w:ascii="Arial" w:hAnsi="Arial" w:cs="Arial"/>
        </w:rPr>
        <w:t xml:space="preserve"> of a Minor</w:t>
      </w:r>
      <w:r w:rsidR="00DA2938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a</w:t>
      </w:r>
      <w:r w:rsidR="00DA2938">
        <w:rPr>
          <w:rFonts w:ascii="Arial" w:hAnsi="Arial" w:cs="Arial"/>
        </w:rPr>
        <w:t>s well as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</w:t>
      </w:r>
      <w:r w:rsidR="00DA2938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</w:t>
      </w:r>
      <w:r w:rsidR="00DA2938">
        <w:rPr>
          <w:rFonts w:ascii="Arial" w:hAnsi="Arial" w:cs="Arial"/>
        </w:rPr>
        <w:t>f</w:t>
      </w:r>
      <w:r w:rsidRPr="00A569BF">
        <w:rPr>
          <w:rFonts w:ascii="Arial" w:hAnsi="Arial" w:cs="Arial"/>
        </w:rPr>
        <w:t xml:space="preserve">inal </w:t>
      </w:r>
      <w:r w:rsidR="00DA2938">
        <w:rPr>
          <w:rFonts w:ascii="Arial" w:hAnsi="Arial" w:cs="Arial"/>
        </w:rPr>
        <w:t>h</w:t>
      </w:r>
      <w:r w:rsidRPr="00A569BF">
        <w:rPr>
          <w:rFonts w:ascii="Arial" w:hAnsi="Arial" w:cs="Arial"/>
        </w:rPr>
        <w:t>earing</w:t>
      </w:r>
      <w:r w:rsidR="006F1649">
        <w:rPr>
          <w:rFonts w:ascii="Arial" w:hAnsi="Arial" w:cs="Arial"/>
        </w:rPr>
        <w:t xml:space="preserve"> if </w:t>
      </w:r>
      <w:r w:rsidR="00DA2938">
        <w:rPr>
          <w:rFonts w:ascii="Arial" w:hAnsi="Arial" w:cs="Arial"/>
        </w:rPr>
        <w:t>applicable</w:t>
      </w:r>
      <w:r w:rsidRPr="00A569BF">
        <w:rPr>
          <w:rFonts w:ascii="Arial" w:hAnsi="Arial" w:cs="Arial"/>
        </w:rPr>
        <w:t xml:space="preserve">. Failure of the applicant to comply with this requirement will result in a dismissal of the </w:t>
      </w:r>
      <w:r w:rsidR="00CA5BDA">
        <w:rPr>
          <w:rFonts w:ascii="Arial" w:hAnsi="Arial" w:cs="Arial"/>
        </w:rPr>
        <w:t>petition</w:t>
      </w:r>
      <w:r w:rsidRPr="00A569BF">
        <w:rPr>
          <w:rFonts w:ascii="Arial" w:hAnsi="Arial" w:cs="Arial"/>
        </w:rPr>
        <w:t xml:space="preserve"> </w:t>
      </w:r>
      <w:r w:rsidR="00CA5BDA">
        <w:rPr>
          <w:rFonts w:ascii="Arial" w:hAnsi="Arial" w:cs="Arial"/>
        </w:rPr>
        <w:t>by the court</w:t>
      </w:r>
      <w:r w:rsidRPr="00A569BF">
        <w:rPr>
          <w:rFonts w:ascii="Arial" w:hAnsi="Arial" w:cs="Arial"/>
        </w:rPr>
        <w:t xml:space="preserve">. </w:t>
      </w:r>
    </w:p>
    <w:p w14:paraId="01D49CB7" w14:textId="77777777" w:rsidR="00AF1198" w:rsidRPr="00A569BF" w:rsidRDefault="00AF1198" w:rsidP="00AF1198">
      <w:pPr>
        <w:pStyle w:val="NumberedList"/>
        <w:rPr>
          <w:rFonts w:ascii="Arial" w:hAnsi="Arial" w:cs="Arial"/>
        </w:rPr>
      </w:pPr>
    </w:p>
    <w:p w14:paraId="4FB639BF" w14:textId="77777777" w:rsidR="00D71A5B" w:rsidRPr="00A569BF" w:rsidRDefault="00D71A5B" w:rsidP="00AF1198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>What can the judge do?</w:t>
      </w:r>
    </w:p>
    <w:p w14:paraId="33735B78" w14:textId="77777777" w:rsidR="00333B8A" w:rsidRPr="00A569BF" w:rsidRDefault="00333B8A" w:rsidP="00333B8A">
      <w:pPr>
        <w:pStyle w:val="NumberedList"/>
        <w:ind w:left="360"/>
        <w:rPr>
          <w:rFonts w:ascii="Arial" w:hAnsi="Arial" w:cs="Arial"/>
        </w:rPr>
      </w:pPr>
    </w:p>
    <w:p w14:paraId="5BA971D7" w14:textId="33DB8872" w:rsidR="00A05D9E" w:rsidRPr="00A569BF" w:rsidRDefault="00A05D9E" w:rsidP="00A05D9E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application will be reviewed for completion, </w:t>
      </w:r>
      <w:r w:rsidR="00333B8A" w:rsidRPr="00A569BF">
        <w:rPr>
          <w:rFonts w:ascii="Arial" w:hAnsi="Arial" w:cs="Arial"/>
        </w:rPr>
        <w:t>clarity,</w:t>
      </w:r>
      <w:r w:rsidRPr="00A569BF">
        <w:rPr>
          <w:rFonts w:ascii="Arial" w:hAnsi="Arial" w:cs="Arial"/>
        </w:rPr>
        <w:t xml:space="preserve"> and proper supporting documentation. Such documentation will include child’s original or certified birth certificate, proof of residency etc. </w:t>
      </w:r>
      <w:r w:rsidR="00E33E02" w:rsidRPr="00A569BF">
        <w:rPr>
          <w:rFonts w:ascii="Arial" w:hAnsi="Arial" w:cs="Arial"/>
        </w:rPr>
        <w:t xml:space="preserve">If </w:t>
      </w:r>
      <w:r w:rsidR="006F1649">
        <w:rPr>
          <w:rFonts w:ascii="Arial" w:hAnsi="Arial" w:cs="Arial"/>
        </w:rPr>
        <w:t>the petition</w:t>
      </w:r>
      <w:r w:rsidR="00E33E02" w:rsidRPr="00A569BF">
        <w:rPr>
          <w:rFonts w:ascii="Arial" w:hAnsi="Arial" w:cs="Arial"/>
        </w:rPr>
        <w:t xml:space="preserve"> is filed o</w:t>
      </w:r>
      <w:r w:rsidRPr="00A569BF">
        <w:rPr>
          <w:rFonts w:ascii="Arial" w:hAnsi="Arial" w:cs="Arial"/>
        </w:rPr>
        <w:t xml:space="preserve">n behalf of the minor </w:t>
      </w:r>
      <w:r w:rsidR="00E33E02" w:rsidRPr="00A569BF">
        <w:rPr>
          <w:rFonts w:ascii="Arial" w:hAnsi="Arial" w:cs="Arial"/>
        </w:rPr>
        <w:t>child</w:t>
      </w:r>
      <w:r w:rsidR="006F1649">
        <w:rPr>
          <w:rFonts w:ascii="Arial" w:hAnsi="Arial" w:cs="Arial"/>
        </w:rPr>
        <w:t xml:space="preserve"> by another party</w:t>
      </w:r>
      <w:r w:rsidR="00E33E02" w:rsidRPr="00A569BF">
        <w:rPr>
          <w:rFonts w:ascii="Arial" w:hAnsi="Arial" w:cs="Arial"/>
        </w:rPr>
        <w:t>,</w:t>
      </w:r>
      <w:r w:rsidRPr="00A569BF">
        <w:rPr>
          <w:rFonts w:ascii="Arial" w:hAnsi="Arial" w:cs="Arial"/>
        </w:rPr>
        <w:t xml:space="preserve"> it is the </w:t>
      </w:r>
      <w:r w:rsidR="006F1649">
        <w:rPr>
          <w:rFonts w:ascii="Arial" w:hAnsi="Arial" w:cs="Arial"/>
        </w:rPr>
        <w:t>petitioner</w:t>
      </w:r>
      <w:r w:rsidRPr="00A569BF">
        <w:rPr>
          <w:rFonts w:ascii="Arial" w:hAnsi="Arial" w:cs="Arial"/>
        </w:rPr>
        <w:t xml:space="preserve">’s responsibility to submit all the applicable supporting documents for the court’s discretion. </w:t>
      </w:r>
    </w:p>
    <w:p w14:paraId="2F6A269B" w14:textId="5C385CE9" w:rsidR="00D71A5B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</w:t>
      </w:r>
      <w:r w:rsidR="00142AA9">
        <w:rPr>
          <w:rFonts w:ascii="Arial" w:hAnsi="Arial" w:cs="Arial"/>
        </w:rPr>
        <w:t xml:space="preserve">entire petitioning </w:t>
      </w:r>
      <w:r w:rsidRPr="00A569BF">
        <w:rPr>
          <w:rFonts w:ascii="Arial" w:hAnsi="Arial" w:cs="Arial"/>
        </w:rPr>
        <w:t xml:space="preserve">process </w:t>
      </w:r>
      <w:r w:rsidR="00F13394">
        <w:rPr>
          <w:rFonts w:ascii="Arial" w:hAnsi="Arial" w:cs="Arial"/>
        </w:rPr>
        <w:t>can</w:t>
      </w:r>
      <w:r w:rsidRPr="00A569BF">
        <w:rPr>
          <w:rFonts w:ascii="Arial" w:hAnsi="Arial" w:cs="Arial"/>
        </w:rPr>
        <w:t xml:space="preserve"> take </w:t>
      </w:r>
      <w:r w:rsidR="00F13394">
        <w:rPr>
          <w:rFonts w:ascii="Arial" w:hAnsi="Arial" w:cs="Arial"/>
        </w:rPr>
        <w:t>between</w:t>
      </w:r>
      <w:r w:rsidRPr="00A569BF">
        <w:rPr>
          <w:rFonts w:ascii="Arial" w:hAnsi="Arial" w:cs="Arial"/>
        </w:rPr>
        <w:t xml:space="preserve"> 2-to-5 weeks to complete</w:t>
      </w:r>
      <w:r w:rsidR="00F13394">
        <w:rPr>
          <w:rFonts w:ascii="Arial" w:hAnsi="Arial" w:cs="Arial"/>
        </w:rPr>
        <w:t>.</w:t>
      </w:r>
    </w:p>
    <w:p w14:paraId="34164D6B" w14:textId="300DA528" w:rsidR="00862D18" w:rsidRPr="00A569BF" w:rsidRDefault="00862D18" w:rsidP="00D71A5B">
      <w:pPr>
        <w:pStyle w:val="NumberedList"/>
        <w:numPr>
          <w:ilvl w:val="0"/>
          <w:numId w:val="5"/>
        </w:numPr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request a criminal record check on </w:t>
      </w:r>
      <w:r w:rsidR="00142AA9">
        <w:rPr>
          <w:rFonts w:ascii="Arial" w:hAnsi="Arial" w:cs="Arial"/>
        </w:rPr>
        <w:t>any parties involved</w:t>
      </w:r>
      <w:r w:rsidRPr="00A569BF">
        <w:rPr>
          <w:rFonts w:ascii="Arial" w:hAnsi="Arial" w:cs="Arial"/>
        </w:rPr>
        <w:t xml:space="preserve"> from the Office of the Commissioner of Probation.</w:t>
      </w:r>
      <w:r w:rsidR="00AF1198">
        <w:rPr>
          <w:rFonts w:ascii="Arial" w:hAnsi="Arial" w:cs="Arial"/>
        </w:rPr>
        <w:t xml:space="preserve"> The minor child will also be </w:t>
      </w:r>
      <w:r w:rsidR="005D7286">
        <w:rPr>
          <w:rFonts w:ascii="Arial" w:hAnsi="Arial" w:cs="Arial"/>
        </w:rPr>
        <w:t xml:space="preserve">subject to a </w:t>
      </w:r>
      <w:r w:rsidR="00AF1198">
        <w:rPr>
          <w:rFonts w:ascii="Arial" w:hAnsi="Arial" w:cs="Arial"/>
        </w:rPr>
        <w:t>background check if they are over the age of 12.</w:t>
      </w:r>
    </w:p>
    <w:p w14:paraId="3276B0B7" w14:textId="092C2D2B" w:rsidR="00E33E02" w:rsidRPr="00A569BF" w:rsidRDefault="00E33E02" w:rsidP="00590022">
      <w:pPr>
        <w:pStyle w:val="NumberedList"/>
        <w:numPr>
          <w:ilvl w:val="0"/>
          <w:numId w:val="5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The court will send a </w:t>
      </w:r>
      <w:r w:rsidR="005D7286">
        <w:rPr>
          <w:rFonts w:ascii="Arial" w:hAnsi="Arial" w:cs="Arial"/>
        </w:rPr>
        <w:t>n</w:t>
      </w:r>
      <w:r w:rsidRPr="00A569BF">
        <w:rPr>
          <w:rFonts w:ascii="Arial" w:hAnsi="Arial" w:cs="Arial"/>
        </w:rPr>
        <w:t xml:space="preserve">otice of Petition </w:t>
      </w:r>
      <w:r w:rsidR="005D7286">
        <w:rPr>
          <w:rFonts w:ascii="Arial" w:hAnsi="Arial" w:cs="Arial"/>
        </w:rPr>
        <w:t>to Change the Name of a Minor</w:t>
      </w:r>
      <w:r w:rsidRPr="00A569BF">
        <w:rPr>
          <w:rFonts w:ascii="Arial" w:hAnsi="Arial" w:cs="Arial"/>
        </w:rPr>
        <w:t>, which</w:t>
      </w:r>
      <w:r w:rsidR="005D7286">
        <w:rPr>
          <w:rFonts w:ascii="Arial" w:hAnsi="Arial" w:cs="Arial"/>
        </w:rPr>
        <w:t xml:space="preserve"> will</w:t>
      </w:r>
      <w:r w:rsidRPr="00A569BF">
        <w:rPr>
          <w:rFonts w:ascii="Arial" w:hAnsi="Arial" w:cs="Arial"/>
        </w:rPr>
        <w:t xml:space="preserve"> instruct you</w:t>
      </w:r>
      <w:r w:rsidR="005D7286">
        <w:rPr>
          <w:rFonts w:ascii="Arial" w:hAnsi="Arial" w:cs="Arial"/>
        </w:rPr>
        <w:t xml:space="preserve"> as</w:t>
      </w:r>
      <w:r w:rsidRPr="00A569BF">
        <w:rPr>
          <w:rFonts w:ascii="Arial" w:hAnsi="Arial" w:cs="Arial"/>
        </w:rPr>
        <w:t xml:space="preserve"> to </w:t>
      </w:r>
      <w:r w:rsidR="005D7286">
        <w:rPr>
          <w:rFonts w:ascii="Arial" w:hAnsi="Arial" w:cs="Arial"/>
        </w:rPr>
        <w:t xml:space="preserve">how you can </w:t>
      </w:r>
      <w:r w:rsidRPr="00A569BF">
        <w:rPr>
          <w:rFonts w:ascii="Arial" w:hAnsi="Arial" w:cs="Arial"/>
        </w:rPr>
        <w:t xml:space="preserve">provide public notice of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request by publishing </w:t>
      </w:r>
      <w:r w:rsidR="005D7286">
        <w:rPr>
          <w:rFonts w:ascii="Arial" w:hAnsi="Arial" w:cs="Arial"/>
        </w:rPr>
        <w:t>a</w:t>
      </w:r>
      <w:r w:rsidRPr="00A569BF">
        <w:rPr>
          <w:rFonts w:ascii="Arial" w:hAnsi="Arial" w:cs="Arial"/>
        </w:rPr>
        <w:t xml:space="preserve"> notice in a local newspaper.</w:t>
      </w:r>
    </w:p>
    <w:p w14:paraId="7B832439" w14:textId="77777777" w:rsidR="00590022" w:rsidRDefault="00590022" w:rsidP="00590022">
      <w:pPr>
        <w:pStyle w:val="Heading2"/>
        <w:spacing w:before="0"/>
        <w:rPr>
          <w:rFonts w:cs="Arial"/>
        </w:rPr>
      </w:pPr>
    </w:p>
    <w:p w14:paraId="1657D45D" w14:textId="0B273E06" w:rsidR="00D71A5B" w:rsidRPr="00A569BF" w:rsidRDefault="00D71A5B" w:rsidP="00590022">
      <w:pPr>
        <w:pStyle w:val="Heading2"/>
        <w:spacing w:before="0"/>
        <w:rPr>
          <w:rFonts w:cs="Arial"/>
        </w:rPr>
      </w:pPr>
      <w:r w:rsidRPr="00A569BF">
        <w:rPr>
          <w:rFonts w:cs="Arial"/>
        </w:rPr>
        <w:t xml:space="preserve">What happens if the judge </w:t>
      </w:r>
      <w:r w:rsidR="00CA5BDA">
        <w:rPr>
          <w:rFonts w:cs="Arial"/>
        </w:rPr>
        <w:t>grants</w:t>
      </w:r>
      <w:r w:rsidRPr="00A569BF">
        <w:rPr>
          <w:rFonts w:cs="Arial"/>
        </w:rPr>
        <w:t xml:space="preserve"> the </w:t>
      </w:r>
      <w:r w:rsidR="00CA5BDA">
        <w:rPr>
          <w:rFonts w:cs="Arial"/>
        </w:rPr>
        <w:t>petition</w:t>
      </w:r>
      <w:r w:rsidRPr="00A569BF">
        <w:rPr>
          <w:rFonts w:cs="Arial"/>
        </w:rPr>
        <w:t>?</w:t>
      </w:r>
    </w:p>
    <w:p w14:paraId="14A4EA83" w14:textId="77777777" w:rsidR="00E33E02" w:rsidRPr="00A569BF" w:rsidRDefault="00E33E02" w:rsidP="00E33E02">
      <w:pPr>
        <w:pStyle w:val="NumberedList"/>
        <w:ind w:left="360"/>
        <w:rPr>
          <w:rFonts w:ascii="Arial" w:hAnsi="Arial" w:cs="Arial"/>
        </w:rPr>
      </w:pPr>
    </w:p>
    <w:p w14:paraId="78890ED3" w14:textId="41E0EA62" w:rsidR="00D71A5B" w:rsidRPr="00A569BF" w:rsidRDefault="001D1E4E" w:rsidP="00D71A5B">
      <w:pPr>
        <w:pStyle w:val="NumberedList"/>
        <w:numPr>
          <w:ilvl w:val="0"/>
          <w:numId w:val="6"/>
        </w:numPr>
        <w:rPr>
          <w:rFonts w:ascii="Arial" w:hAnsi="Arial" w:cs="Arial"/>
        </w:rPr>
      </w:pPr>
      <w:r w:rsidRPr="001D1E4E">
        <w:rPr>
          <w:rFonts w:ascii="Arial" w:hAnsi="Arial" w:cs="Arial"/>
        </w:rPr>
        <w:t>If an in-person hearing isn’t required, your case will be submitted for administrative allowance by the judge once you’ve returned the completed citation to the court and/or the motion to waive publication, and the deadline to file an appearance/objection has passed. If the petition is approved by the judge, the court will issue you a decree and certificate with your new name.</w:t>
      </w:r>
    </w:p>
    <w:p w14:paraId="3D0AB109" w14:textId="5F204F12" w:rsidR="00D71A5B" w:rsidRPr="00A569BF" w:rsidRDefault="00E33E02" w:rsidP="00590022">
      <w:pPr>
        <w:pStyle w:val="NumberedList"/>
        <w:numPr>
          <w:ilvl w:val="0"/>
          <w:numId w:val="6"/>
        </w:numPr>
        <w:spacing w:after="0"/>
        <w:rPr>
          <w:rFonts w:ascii="Arial" w:hAnsi="Arial" w:cs="Arial"/>
        </w:rPr>
      </w:pPr>
      <w:r w:rsidRPr="00A569BF">
        <w:rPr>
          <w:rFonts w:ascii="Arial" w:hAnsi="Arial" w:cs="Arial"/>
        </w:rPr>
        <w:t xml:space="preserve">If there are </w:t>
      </w:r>
      <w:r w:rsidR="00597292">
        <w:rPr>
          <w:rFonts w:ascii="Arial" w:hAnsi="Arial" w:cs="Arial"/>
        </w:rPr>
        <w:t xml:space="preserve">any </w:t>
      </w:r>
      <w:r w:rsidRPr="00A569BF">
        <w:rPr>
          <w:rFonts w:ascii="Arial" w:hAnsi="Arial" w:cs="Arial"/>
        </w:rPr>
        <w:t xml:space="preserve">objections, the court will schedule a hearing. After a hearing, the court may schedule a trial date, dismiss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petition, or sign a </w:t>
      </w:r>
      <w:r w:rsidR="00597292">
        <w:rPr>
          <w:rFonts w:ascii="Arial" w:hAnsi="Arial" w:cs="Arial"/>
        </w:rPr>
        <w:t xml:space="preserve">name change </w:t>
      </w:r>
      <w:r w:rsidRPr="00A569BF">
        <w:rPr>
          <w:rFonts w:ascii="Arial" w:hAnsi="Arial" w:cs="Arial"/>
        </w:rPr>
        <w:t xml:space="preserve">decree. If the judge allows </w:t>
      </w:r>
      <w:r w:rsidR="00597292">
        <w:rPr>
          <w:rFonts w:ascii="Arial" w:hAnsi="Arial" w:cs="Arial"/>
        </w:rPr>
        <w:t>the</w:t>
      </w:r>
      <w:r w:rsidRPr="00A569BF">
        <w:rPr>
          <w:rFonts w:ascii="Arial" w:hAnsi="Arial" w:cs="Arial"/>
        </w:rPr>
        <w:t xml:space="preserve"> </w:t>
      </w:r>
      <w:r w:rsidR="00597292">
        <w:rPr>
          <w:rFonts w:ascii="Arial" w:hAnsi="Arial" w:cs="Arial"/>
        </w:rPr>
        <w:t>name change</w:t>
      </w:r>
      <w:r w:rsidRPr="00A569BF">
        <w:rPr>
          <w:rFonts w:ascii="Arial" w:hAnsi="Arial" w:cs="Arial"/>
        </w:rPr>
        <w:t xml:space="preserve"> request, the court will issue a decree and certificate with </w:t>
      </w:r>
      <w:r w:rsidR="00597292">
        <w:rPr>
          <w:rFonts w:ascii="Arial" w:hAnsi="Arial" w:cs="Arial"/>
        </w:rPr>
        <w:t>the minor’s</w:t>
      </w:r>
      <w:r w:rsidRPr="00A569BF">
        <w:rPr>
          <w:rFonts w:ascii="Arial" w:hAnsi="Arial" w:cs="Arial"/>
        </w:rPr>
        <w:t xml:space="preserve"> new name.</w:t>
      </w:r>
    </w:p>
    <w:p w14:paraId="69202366" w14:textId="77777777" w:rsidR="00D71A5B" w:rsidRPr="00A569BF" w:rsidRDefault="00D71A5B" w:rsidP="00AF1198">
      <w:pPr>
        <w:spacing w:after="0"/>
        <w:rPr>
          <w:rFonts w:cs="Arial"/>
          <w:b/>
        </w:rPr>
      </w:pPr>
    </w:p>
    <w:p w14:paraId="10FAE18A" w14:textId="1B471312" w:rsidR="00D71A5B" w:rsidRPr="00A569BF" w:rsidRDefault="00D71A5B" w:rsidP="00590022">
      <w:pPr>
        <w:pStyle w:val="FrameContents"/>
        <w:spacing w:after="0"/>
        <w:rPr>
          <w:rFonts w:ascii="Arial" w:hAnsi="Arial" w:cs="Arial"/>
        </w:rPr>
      </w:pPr>
      <w:r w:rsidRPr="00A569BF">
        <w:rPr>
          <w:rFonts w:ascii="Arial" w:hAnsi="Arial" w:cs="Arial"/>
          <w:b/>
        </w:rPr>
        <w:t xml:space="preserve">Read </w:t>
      </w:r>
      <w:r w:rsidRPr="00A569BF">
        <w:rPr>
          <w:rFonts w:ascii="Arial" w:hAnsi="Arial" w:cs="Arial"/>
        </w:rPr>
        <w:t>the order as soon as you get it. Call the court to fix any mistakes</w:t>
      </w:r>
      <w:r w:rsidR="00597292">
        <w:rPr>
          <w:rFonts w:ascii="Arial" w:hAnsi="Arial" w:cs="Arial"/>
        </w:rPr>
        <w:t xml:space="preserve"> or errors that you see</w:t>
      </w:r>
      <w:r w:rsidRPr="00A569BF">
        <w:rPr>
          <w:rFonts w:ascii="Arial" w:hAnsi="Arial" w:cs="Arial"/>
        </w:rPr>
        <w:t xml:space="preserve">. You may need to </w:t>
      </w:r>
      <w:r w:rsidR="00597292">
        <w:rPr>
          <w:rFonts w:ascii="Arial" w:hAnsi="Arial" w:cs="Arial"/>
        </w:rPr>
        <w:t>appear before</w:t>
      </w:r>
      <w:r w:rsidRPr="00A569BF">
        <w:rPr>
          <w:rFonts w:ascii="Arial" w:hAnsi="Arial" w:cs="Arial"/>
        </w:rPr>
        <w:t xml:space="preserve"> the judge to </w:t>
      </w:r>
      <w:r w:rsidR="00597292">
        <w:rPr>
          <w:rFonts w:ascii="Arial" w:hAnsi="Arial" w:cs="Arial"/>
        </w:rPr>
        <w:t>have</w:t>
      </w:r>
      <w:r w:rsidRPr="00A569BF">
        <w:rPr>
          <w:rFonts w:ascii="Arial" w:hAnsi="Arial" w:cs="Arial"/>
        </w:rPr>
        <w:t xml:space="preserve"> the order corrected.</w:t>
      </w:r>
    </w:p>
    <w:p w14:paraId="03AB2AAD" w14:textId="77777777" w:rsidR="007C0BC4" w:rsidRPr="00A569BF" w:rsidRDefault="007C0BC4" w:rsidP="007C0BC4">
      <w:pPr>
        <w:rPr>
          <w:rFonts w:cs="Arial"/>
        </w:rPr>
      </w:pPr>
    </w:p>
    <w:sectPr w:rsidR="007C0BC4" w:rsidRPr="00A569BF" w:rsidSect="00D71A5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CC22" w14:textId="77777777" w:rsidR="008F7B72" w:rsidRDefault="008F7B72" w:rsidP="00674A89">
      <w:pPr>
        <w:spacing w:after="0" w:line="240" w:lineRule="auto"/>
      </w:pPr>
      <w:r>
        <w:separator/>
      </w:r>
    </w:p>
  </w:endnote>
  <w:endnote w:type="continuationSeparator" w:id="0">
    <w:p w14:paraId="4ACDC55A" w14:textId="77777777" w:rsidR="008F7B72" w:rsidRDefault="008F7B72" w:rsidP="006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64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5CADC1C4" wp14:editId="10EF70A5">
              <wp:extent cx="6855460" cy="806450"/>
              <wp:effectExtent l="0" t="0" r="21590" b="1270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F6B9CD" w14:textId="77777777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</w:p>
                        <w:p w14:paraId="3F42A2AC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5CADC1C4" id="Rounded Rectangle 6" o:spid="_x0000_s1026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" fillcolor="#f2f2f2 [3052]" strokecolor="#bfbfbf [2412]" strokeweight=".18mm">
              <v:stroke joinstyle="miter"/>
              <v:textbox inset="14.4pt,14.4pt,14.4pt,14.4pt">
                <w:txbxContent>
                  <w:p w14:paraId="27F6B9CD" w14:textId="77777777"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</w:p>
                  <w:p w14:paraId="3F42A2AC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57D9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4CC127C2" wp14:editId="216B8646">
              <wp:extent cx="6855460" cy="828675"/>
              <wp:effectExtent l="0" t="0" r="21590" b="28575"/>
              <wp:docPr id="2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2867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F671E1" w14:textId="719B60C5" w:rsidR="00AF4522" w:rsidRDefault="00674A89" w:rsidP="00674A89">
                          <w:pPr>
                            <w:pStyle w:val="FrameContents"/>
                            <w:rPr>
                              <w:rStyle w:val="Hyperlink"/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do : </w:t>
                          </w:r>
                          <w:hyperlink r:id="rId1" w:history="1">
                            <w:r w:rsidR="00B9653B" w:rsidRPr="00B9653B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MassLegalHelp.org/Notary</w:t>
                            </w:r>
                          </w:hyperlink>
                        </w:p>
                        <w:p w14:paraId="6E98D626" w14:textId="50AB30AF" w:rsidR="00674A89" w:rsidRPr="00AF4522" w:rsidRDefault="00AF4522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  <w:u w:val="single"/>
                            </w:rPr>
                          </w:pPr>
                          <w:r w:rsidRPr="00AF4522">
                            <w:rPr>
                              <w:rStyle w:val="Hyperlink"/>
                              <w:rFonts w:ascii="Arial" w:hAnsi="Arial" w:cs="Arial"/>
                              <w:color w:val="auto"/>
                              <w:sz w:val="22"/>
                              <w:u w:val="none"/>
                            </w:rPr>
                            <w:t xml:space="preserve">CARI and WMS form: </w:t>
                          </w:r>
                          <w:hyperlink r:id="rId2" w:history="1">
                            <w:r w:rsidRPr="00EF0840">
                              <w:rPr>
                                <w:rStyle w:val="Hyperlink"/>
                                <w:rFonts w:ascii="Arial" w:hAnsi="Arial" w:cs="Arial"/>
                                <w:sz w:val="22"/>
                              </w:rPr>
                              <w:t>https://courtforms.jud.state.ma.us/publicforms/PFC0024</w:t>
                            </w:r>
                          </w:hyperlink>
                        </w:p>
                        <w:p w14:paraId="785C6D02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4CC127C2" id="_x0000_s1027" style="width:539.8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" fillcolor="#f2f2f2 [3052]" strokecolor="#bfbfbf [2412]" strokeweight=".18mm">
              <v:stroke joinstyle="miter"/>
              <v:textbox inset="14.4pt,14.4pt,14.4pt,14.4pt">
                <w:txbxContent>
                  <w:p w14:paraId="1FF671E1" w14:textId="719B60C5" w:rsidR="00AF4522" w:rsidRDefault="00674A89" w:rsidP="00674A89">
                    <w:pPr>
                      <w:pStyle w:val="FrameContents"/>
                      <w:rPr>
                        <w:rStyle w:val="Hyperlink"/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do : </w:t>
                    </w:r>
                    <w:hyperlink r:id="rId3" w:history="1">
                      <w:r w:rsidR="00B9653B" w:rsidRPr="00B9653B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MassLegalHe</w:t>
                      </w:r>
                      <w:r w:rsidR="00B9653B" w:rsidRPr="00B9653B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l</w:t>
                      </w:r>
                      <w:r w:rsidR="00B9653B" w:rsidRPr="00B9653B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p.org/Notary</w:t>
                      </w:r>
                    </w:hyperlink>
                  </w:p>
                  <w:p w14:paraId="6E98D626" w14:textId="50AB30AF" w:rsidR="00674A89" w:rsidRPr="00AF4522" w:rsidRDefault="00AF4522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  <w:u w:val="single"/>
                      </w:rPr>
                    </w:pPr>
                    <w:r w:rsidRPr="00AF4522">
                      <w:rPr>
                        <w:rStyle w:val="Hyperlink"/>
                        <w:rFonts w:ascii="Arial" w:hAnsi="Arial" w:cs="Arial"/>
                        <w:color w:val="auto"/>
                        <w:sz w:val="22"/>
                        <w:u w:val="none"/>
                      </w:rPr>
                      <w:t xml:space="preserve">CARI and WMS form: </w:t>
                    </w:r>
                    <w:hyperlink r:id="rId4" w:history="1">
                      <w:r w:rsidRPr="00EF0840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https://courtf</w:t>
                      </w:r>
                      <w:r w:rsidRPr="00EF0840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o</w:t>
                      </w:r>
                      <w:r w:rsidRPr="00EF0840">
                        <w:rPr>
                          <w:rStyle w:val="Hyperlink"/>
                          <w:rFonts w:ascii="Arial" w:hAnsi="Arial" w:cs="Arial"/>
                          <w:sz w:val="22"/>
                        </w:rPr>
                        <w:t>rms.jud.state.ma.us/publicforms/PFC0024</w:t>
                      </w:r>
                    </w:hyperlink>
                  </w:p>
                  <w:p w14:paraId="785C6D02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A385" w14:textId="77777777" w:rsidR="008F7B72" w:rsidRDefault="008F7B72" w:rsidP="00674A89">
      <w:pPr>
        <w:spacing w:after="0" w:line="240" w:lineRule="auto"/>
      </w:pPr>
      <w:r>
        <w:separator/>
      </w:r>
    </w:p>
  </w:footnote>
  <w:footnote w:type="continuationSeparator" w:id="0">
    <w:p w14:paraId="26030E9F" w14:textId="77777777" w:rsidR="008F7B72" w:rsidRDefault="008F7B72" w:rsidP="0067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FE47DB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42BF4"/>
    <w:rsid w:val="00050B20"/>
    <w:rsid w:val="00077979"/>
    <w:rsid w:val="000A400A"/>
    <w:rsid w:val="000E51A1"/>
    <w:rsid w:val="00103D6B"/>
    <w:rsid w:val="00115D05"/>
    <w:rsid w:val="00142AA9"/>
    <w:rsid w:val="001535EB"/>
    <w:rsid w:val="001B0529"/>
    <w:rsid w:val="001D1E4E"/>
    <w:rsid w:val="001D7AB0"/>
    <w:rsid w:val="002066FB"/>
    <w:rsid w:val="002E5085"/>
    <w:rsid w:val="00333B8A"/>
    <w:rsid w:val="00375ABA"/>
    <w:rsid w:val="00390617"/>
    <w:rsid w:val="003B6086"/>
    <w:rsid w:val="003B6F30"/>
    <w:rsid w:val="00427E5E"/>
    <w:rsid w:val="00430125"/>
    <w:rsid w:val="004901B7"/>
    <w:rsid w:val="004A6C18"/>
    <w:rsid w:val="00520869"/>
    <w:rsid w:val="00535B5F"/>
    <w:rsid w:val="00590022"/>
    <w:rsid w:val="00597292"/>
    <w:rsid w:val="005D7286"/>
    <w:rsid w:val="005E325E"/>
    <w:rsid w:val="00601CBE"/>
    <w:rsid w:val="00644F42"/>
    <w:rsid w:val="00646EEE"/>
    <w:rsid w:val="00674A89"/>
    <w:rsid w:val="006B59CA"/>
    <w:rsid w:val="006F1649"/>
    <w:rsid w:val="007520D0"/>
    <w:rsid w:val="007C0BC4"/>
    <w:rsid w:val="00862D18"/>
    <w:rsid w:val="008C4EFC"/>
    <w:rsid w:val="008F7B72"/>
    <w:rsid w:val="0097045C"/>
    <w:rsid w:val="009B2BE9"/>
    <w:rsid w:val="009E2CB3"/>
    <w:rsid w:val="00A05D9E"/>
    <w:rsid w:val="00A569BF"/>
    <w:rsid w:val="00A73D60"/>
    <w:rsid w:val="00AF1198"/>
    <w:rsid w:val="00AF4522"/>
    <w:rsid w:val="00AF7BC8"/>
    <w:rsid w:val="00B429AC"/>
    <w:rsid w:val="00B5081B"/>
    <w:rsid w:val="00B6163D"/>
    <w:rsid w:val="00B9653B"/>
    <w:rsid w:val="00BF6E97"/>
    <w:rsid w:val="00C05894"/>
    <w:rsid w:val="00C8353E"/>
    <w:rsid w:val="00C955B3"/>
    <w:rsid w:val="00CA4E16"/>
    <w:rsid w:val="00CA5BDA"/>
    <w:rsid w:val="00D36ED9"/>
    <w:rsid w:val="00D71A5B"/>
    <w:rsid w:val="00DA0296"/>
    <w:rsid w:val="00DA2938"/>
    <w:rsid w:val="00DA7C4D"/>
    <w:rsid w:val="00DB55AC"/>
    <w:rsid w:val="00DD12B5"/>
    <w:rsid w:val="00E33E02"/>
    <w:rsid w:val="00E3422E"/>
    <w:rsid w:val="00EC0D42"/>
    <w:rsid w:val="00EE09DE"/>
    <w:rsid w:val="00F13394"/>
    <w:rsid w:val="00F3764C"/>
    <w:rsid w:val="00F52EF1"/>
    <w:rsid w:val="00F617D3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DA1D1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25"/>
    <w:rPr>
      <w:rFonts w:ascii="Arial" w:hAnsi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5EB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 w:cstheme="majorBidi"/>
      <w:b/>
      <w:color w:val="0B5294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35EB"/>
    <w:rPr>
      <w:rFonts w:ascii="Arial" w:eastAsiaTheme="majorEastAsia" w:hAnsi="Arial" w:cstheme="majorBidi"/>
      <w:b/>
      <w:color w:val="0B5294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30125"/>
    <w:pPr>
      <w:spacing w:after="80" w:line="240" w:lineRule="auto"/>
      <w:ind w:left="720"/>
      <w:contextualSpacing/>
    </w:pPr>
    <w:rPr>
      <w:rFonts w:asciiTheme="minorHAnsi" w:eastAsiaTheme="minorEastAsia" w:hAnsiTheme="minorHAnsi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F119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53B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sslegalhelp.org/children-and-families/probate-and-family-court/notary" TargetMode="External"/><Relationship Id="rId2" Type="http://schemas.openxmlformats.org/officeDocument/2006/relationships/hyperlink" Target="https://courtforms.jud.state.ma.us/publicforms/PFC0024" TargetMode="External"/><Relationship Id="rId1" Type="http://schemas.openxmlformats.org/officeDocument/2006/relationships/hyperlink" Target="https://www.masslegalhelp.org/children-and-families/probate-and-family-court/notary" TargetMode="External"/><Relationship Id="rId4" Type="http://schemas.openxmlformats.org/officeDocument/2006/relationships/hyperlink" Target="https://courtforms.jud.state.ma.us/publicforms/PFC0024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Ryan S. Ditcham</cp:lastModifiedBy>
  <cp:revision>2</cp:revision>
  <dcterms:created xsi:type="dcterms:W3CDTF">2021-08-03T14:55:00Z</dcterms:created>
  <dcterms:modified xsi:type="dcterms:W3CDTF">2021-08-03T14:55:00Z</dcterms:modified>
</cp:coreProperties>
</file>