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AE" w:rsidRDefault="00A465AE">
      <w:pPr>
        <w:rPr>
          <w:color w:val="000000"/>
        </w:rPr>
      </w:pPr>
    </w:p>
    <w:p w:rsidR="00A465AE" w:rsidRDefault="00A465AE" w:rsidP="00A465AE">
      <w:pPr>
        <w:jc w:val="center"/>
      </w:pPr>
      <w:r>
        <w:t>Notification of Property Confiscation</w:t>
      </w:r>
    </w:p>
    <w:p w:rsidR="00A465AE" w:rsidRDefault="00A465AE" w:rsidP="00A465AE">
      <w:pPr>
        <w:jc w:val="center"/>
      </w:pPr>
    </w:p>
    <w:p w:rsidR="00A465AE" w:rsidRDefault="00FB42A1" w:rsidP="00A465AE">
      <w:r>
        <w:fldChar w:fldCharType="begin"/>
      </w:r>
      <w:r>
        <w:instrText xml:space="preserve"> MERGEFIELD lname </w:instrText>
      </w:r>
      <w:r>
        <w:fldChar w:fldCharType="separate"/>
      </w:r>
      <w:r>
        <w:rPr>
          <w:noProof/>
        </w:rPr>
        <w:t>«lname»</w:t>
      </w:r>
      <w:r>
        <w:fldChar w:fldCharType="end"/>
      </w:r>
    </w:p>
    <w:p w:rsidR="00A465AE" w:rsidRDefault="00FB42A1" w:rsidP="00A465AE">
      <w:r>
        <w:fldChar w:fldCharType="begin"/>
      </w:r>
      <w:r>
        <w:instrText xml:space="preserve"> MERGEFIELD lstreet </w:instrText>
      </w:r>
      <w:r>
        <w:fldChar w:fldCharType="separate"/>
      </w:r>
      <w:r>
        <w:rPr>
          <w:noProof/>
        </w:rPr>
        <w:t>«lstreet»</w:t>
      </w:r>
      <w:r>
        <w:fldChar w:fldCharType="end"/>
      </w:r>
    </w:p>
    <w:p w:rsidR="00A465AE" w:rsidRDefault="00FB42A1" w:rsidP="00A465AE">
      <w:r>
        <w:fldChar w:fldCharType="begin"/>
      </w:r>
      <w:r>
        <w:instrText xml:space="preserve"> MERGEFIELD laddress </w:instrText>
      </w:r>
      <w:r>
        <w:fldChar w:fldCharType="separate"/>
      </w:r>
      <w:r>
        <w:rPr>
          <w:noProof/>
        </w:rPr>
        <w:t>«laddress»</w:t>
      </w:r>
      <w:r>
        <w:fldChar w:fldCharType="end"/>
      </w:r>
    </w:p>
    <w:p w:rsidR="00A465AE" w:rsidRDefault="00A465AE" w:rsidP="00A465AE"/>
    <w:p w:rsidR="00A465AE" w:rsidRPr="007F2E49" w:rsidRDefault="00FB42A1" w:rsidP="00A465AE">
      <w:r>
        <w:t xml:space="preserve">I, </w:t>
      </w:r>
      <w:r>
        <w:fldChar w:fldCharType="begin"/>
      </w:r>
      <w:r>
        <w:instrText xml:space="preserve"> MERGEFIELD tname1 </w:instrText>
      </w:r>
      <w:r>
        <w:fldChar w:fldCharType="separate"/>
      </w:r>
      <w:r>
        <w:rPr>
          <w:noProof/>
        </w:rPr>
        <w:t>«tname1»</w:t>
      </w:r>
      <w:r>
        <w:fldChar w:fldCharType="end"/>
      </w:r>
      <w:r w:rsidR="00A465AE">
        <w:t xml:space="preserve">, claim that you have intentionally confiscated my property and are holding it at: </w:t>
      </w:r>
      <w:r>
        <w:fldChar w:fldCharType="begin"/>
      </w:r>
      <w:r>
        <w:instrText xml:space="preserve"> MERGEFIELD tstreet </w:instrText>
      </w:r>
      <w:r>
        <w:fldChar w:fldCharType="separate"/>
      </w:r>
      <w:r>
        <w:rPr>
          <w:noProof/>
        </w:rPr>
        <w:t>«tstreet»</w:t>
      </w:r>
      <w:r>
        <w:fldChar w:fldCharType="end"/>
      </w:r>
      <w:r w:rsidR="00A465AE">
        <w:t xml:space="preserve"> </w:t>
      </w:r>
      <w:r>
        <w:fldChar w:fldCharType="begin"/>
      </w:r>
      <w:r>
        <w:instrText xml:space="preserve"> MERGEFIELD taddress </w:instrText>
      </w:r>
      <w:r>
        <w:fldChar w:fldCharType="separate"/>
      </w:r>
      <w:r>
        <w:rPr>
          <w:noProof/>
        </w:rPr>
        <w:t>«taddress»</w:t>
      </w:r>
      <w:r>
        <w:fldChar w:fldCharType="end"/>
      </w:r>
    </w:p>
    <w:p w:rsidR="00A465AE" w:rsidRDefault="00A465AE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:rsidR="003D616A" w:rsidRPr="00421635" w:rsidRDefault="003D616A" w:rsidP="003D616A">
      <w:pPr>
        <w:ind w:firstLine="720"/>
        <w:rPr>
          <w:color w:val="000000"/>
        </w:rPr>
      </w:pPr>
    </w:p>
    <w:p w:rsidR="008645A6" w:rsidRDefault="003D616A" w:rsidP="008645A6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(excluding weekends and holidays) if the property is stored on the premises.</w:t>
      </w:r>
    </w:p>
    <w:p w:rsidR="003D616A" w:rsidRPr="008645A6" w:rsidRDefault="003D616A" w:rsidP="008645A6">
      <w:pPr>
        <w:numPr>
          <w:ilvl w:val="0"/>
          <w:numId w:val="5"/>
        </w:numPr>
        <w:rPr>
          <w:color w:val="000000"/>
        </w:rPr>
      </w:pPr>
      <w:r w:rsidRPr="008645A6">
        <w:rPr>
          <w:color w:val="000000"/>
        </w:rPr>
        <w:t xml:space="preserve">48 hours (excluding weekends and holidays) if the property was removed and is now stored off the premises. 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proofErr w:type="gramStart"/>
      <w:r w:rsidR="00B17283" w:rsidRPr="00B17283">
        <w:rPr>
          <w:color w:val="000000"/>
          <w:u w:val="single"/>
        </w:rPr>
        <w:t>greater</w:t>
      </w:r>
      <w:proofErr w:type="gramEnd"/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r w:rsidR="00FB42A1">
        <w:fldChar w:fldCharType="begin"/>
      </w:r>
      <w:r w:rsidR="00FB42A1">
        <w:instrText xml:space="preserve"> MERGEFIELD weekdaypickup </w:instrText>
      </w:r>
      <w:r w:rsidR="00FB42A1">
        <w:fldChar w:fldCharType="separate"/>
      </w:r>
      <w:proofErr w:type="gramStart"/>
      <w:r w:rsidR="00FB42A1">
        <w:rPr>
          <w:noProof/>
        </w:rPr>
        <w:t>«weekdaypickup»</w:t>
      </w:r>
      <w:r w:rsidR="00FB42A1">
        <w:fldChar w:fldCharType="end"/>
      </w:r>
      <w:r>
        <w:t xml:space="preserve">, the </w:t>
      </w:r>
      <w:r w:rsidR="00FB42A1">
        <w:fldChar w:fldCharType="begin"/>
      </w:r>
      <w:r w:rsidR="00FB42A1">
        <w:instrText xml:space="preserve"> MERGEFIELD day </w:instrText>
      </w:r>
      <w:r w:rsidR="00FB42A1">
        <w:fldChar w:fldCharType="separate"/>
      </w:r>
      <w:r w:rsidR="00FB42A1">
        <w:rPr>
          <w:noProof/>
        </w:rPr>
        <w:t>«day»</w:t>
      </w:r>
      <w:r w:rsidR="00FB42A1">
        <w:fldChar w:fldCharType="end"/>
      </w:r>
      <w:r>
        <w:t xml:space="preserve"> day of </w:t>
      </w:r>
      <w:r w:rsidR="00FB42A1">
        <w:fldChar w:fldCharType="begin"/>
      </w:r>
      <w:r w:rsidR="00FB42A1">
        <w:instrText xml:space="preserve"> MERGEFIELD month </w:instrText>
      </w:r>
      <w:r w:rsidR="00FB42A1">
        <w:fldChar w:fldCharType="separate"/>
      </w:r>
      <w:r w:rsidR="00FB42A1">
        <w:rPr>
          <w:noProof/>
        </w:rPr>
        <w:t>«month»</w:t>
      </w:r>
      <w:r w:rsidR="00FB42A1">
        <w:fldChar w:fldCharType="end"/>
      </w:r>
      <w:r>
        <w:t xml:space="preserve">, </w:t>
      </w:r>
      <w:r w:rsidR="00FB42A1">
        <w:fldChar w:fldCharType="begin"/>
      </w:r>
      <w:r w:rsidR="00FB42A1">
        <w:instrText xml:space="preserve"> MERGEFIELD year </w:instrText>
      </w:r>
      <w:r w:rsidR="00FB42A1">
        <w:fldChar w:fldCharType="separate"/>
      </w:r>
      <w:r w:rsidR="00FB42A1">
        <w:rPr>
          <w:noProof/>
        </w:rPr>
        <w:t>«year»</w:t>
      </w:r>
      <w:r w:rsidR="00FB42A1">
        <w:fldChar w:fldCharType="end"/>
      </w:r>
      <w:r>
        <w:t>.</w:t>
      </w:r>
      <w:proofErr w:type="gramEnd"/>
      <w:r>
        <w:t xml:space="preserve"> </w:t>
      </w:r>
    </w:p>
    <w:p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:rsidR="003D616A" w:rsidRPr="00421635" w:rsidRDefault="003D616A">
      <w:pPr>
        <w:rPr>
          <w:color w:val="000000"/>
        </w:rPr>
      </w:pPr>
    </w:p>
    <w:p w:rsidR="00A465AE" w:rsidRDefault="00FB42A1" w:rsidP="00A465AE">
      <w:pPr>
        <w:ind w:left="1440" w:firstLine="720"/>
      </w:pPr>
      <w:r>
        <w:fldChar w:fldCharType="begin"/>
      </w:r>
      <w:r>
        <w:instrText xml:space="preserve"> MERGEFIELD signature </w:instrText>
      </w:r>
      <w:r>
        <w:fldChar w:fldCharType="separate"/>
      </w:r>
      <w:r>
        <w:rPr>
          <w:noProof/>
        </w:rPr>
        <w:t>«signature»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  <w:t>March 20, 2018</w:t>
      </w:r>
      <w:r w:rsidR="00A465AE">
        <w:tab/>
      </w:r>
      <w:r w:rsidR="003D616A">
        <w:t xml:space="preserve">  </w:t>
      </w:r>
    </w:p>
    <w:p w:rsidR="003D616A" w:rsidRDefault="003D616A">
      <w:bookmarkStart w:id="0" w:name="_GoBack"/>
      <w:bookmarkEnd w:id="0"/>
    </w:p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7075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AB5860"/>
    <w:multiLevelType w:val="multilevel"/>
    <w:tmpl w:val="4E86D61E"/>
    <w:lvl w:ilvl="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224FEF"/>
    <w:rsid w:val="003D616A"/>
    <w:rsid w:val="006728A4"/>
    <w:rsid w:val="008645A6"/>
    <w:rsid w:val="00A465AE"/>
    <w:rsid w:val="00B17283"/>
    <w:rsid w:val="00F11D1B"/>
    <w:rsid w:val="00FB42A1"/>
    <w:rsid w:val="00FC465A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Anthony Metzler</cp:lastModifiedBy>
  <cp:revision>2</cp:revision>
  <dcterms:created xsi:type="dcterms:W3CDTF">2018-03-20T17:45:00Z</dcterms:created>
  <dcterms:modified xsi:type="dcterms:W3CDTF">2018-03-20T17:45:00Z</dcterms:modified>
</cp:coreProperties>
</file>