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6E632135" w14:textId="0C9EB6F4" w:rsidR="007C185B" w:rsidRDefault="007C185B" w:rsidP="009F100F">
      <w:pPr>
        <w:rPr>
          <w:i/>
        </w:rPr>
      </w:pPr>
      <w:r>
        <w:rPr>
          <w:i/>
        </w:rPr>
        <w:t>Landlord</w:t>
      </w:r>
    </w:p>
    <w:p w14:paraId="072AB642" w14:textId="77777777" w:rsidR="007C185B" w:rsidRDefault="007C185B" w:rsidP="009F100F">
      <w:pPr>
        <w:rPr>
          <w:i/>
        </w:rPr>
      </w:pPr>
    </w:p>
    <w:p w14:paraId="15F8F1C9" w14:textId="5282C376" w:rsidR="007C185B" w:rsidRDefault="007C185B" w:rsidP="009F100F">
      <w:pPr>
        <w:rPr>
          <w:i/>
        </w:rPr>
      </w:pPr>
      <w:r>
        <w:rPr>
          <w:i/>
        </w:rPr>
        <w:t>Address</w:t>
      </w:r>
    </w:p>
    <w:p w14:paraId="68DBC789" w14:textId="77777777" w:rsidR="007C185B" w:rsidRDefault="007C185B" w:rsidP="009F100F">
      <w:pPr>
        <w:rPr>
          <w:i/>
        </w:rPr>
      </w:pPr>
    </w:p>
    <w:p w14:paraId="7D9166E5" w14:textId="4E256803" w:rsidR="007C185B" w:rsidRDefault="007C185B" w:rsidP="009F100F">
      <w:pPr>
        <w:rPr>
          <w:i/>
        </w:rPr>
      </w:pPr>
      <w:r>
        <w:rPr>
          <w:i/>
        </w:rPr>
        <w:t>City, State, Zip</w:t>
      </w:r>
    </w:p>
    <w:p w14:paraId="6BFDEAEF" w14:textId="77777777" w:rsidR="007C185B" w:rsidRDefault="007C185B" w:rsidP="009F100F">
      <w:pPr>
        <w:rPr>
          <w:i/>
        </w:rPr>
      </w:pPr>
    </w:p>
    <w:p w14:paraId="60342D48" w14:textId="5FB86A9E" w:rsidR="009F100F" w:rsidRDefault="009F100F" w:rsidP="009F100F">
      <w:pPr>
        <w:rPr>
          <w:i/>
        </w:rPr>
      </w:pPr>
      <w:r>
        <w:rPr>
          <w:i/>
        </w:rPr>
        <w:t>Tenant</w:t>
      </w:r>
    </w:p>
    <w:p w14:paraId="4CBA0E74" w14:textId="77777777" w:rsidR="009F100F" w:rsidRDefault="009F100F" w:rsidP="009F100F">
      <w:pPr>
        <w:rPr>
          <w:i/>
        </w:rPr>
      </w:pPr>
    </w:p>
    <w:p w14:paraId="18C9562E" w14:textId="77777777" w:rsidR="009F100F" w:rsidRDefault="009F100F" w:rsidP="009F100F">
      <w:pPr>
        <w:rPr>
          <w:i/>
        </w:rPr>
      </w:pPr>
      <w:r>
        <w:rPr>
          <w:i/>
        </w:rPr>
        <w:t>Current/Forwarding Address</w:t>
      </w:r>
    </w:p>
    <w:p w14:paraId="7EFBD49C" w14:textId="77777777" w:rsidR="009F100F" w:rsidRDefault="009F100F" w:rsidP="009F100F">
      <w:pPr>
        <w:rPr>
          <w:i/>
        </w:rPr>
      </w:pPr>
    </w:p>
    <w:p w14:paraId="1E1863D4" w14:textId="77777777" w:rsidR="009F100F" w:rsidRDefault="009F100F" w:rsidP="009F100F">
      <w:pPr>
        <w:rPr>
          <w:i/>
        </w:rPr>
      </w:pPr>
      <w:r>
        <w:rPr>
          <w:i/>
        </w:rPr>
        <w:t>City, State, Zip</w:t>
      </w:r>
    </w:p>
    <w:p w14:paraId="28BA78EF" w14:textId="77777777" w:rsidR="009F100F" w:rsidRDefault="009F100F" w:rsidP="009F100F">
      <w:pPr>
        <w:rPr>
          <w:i/>
        </w:rPr>
      </w:pPr>
    </w:p>
    <w:p w14:paraId="14BE3627" w14:textId="77777777" w:rsidR="009F100F" w:rsidRDefault="009F100F" w:rsidP="009F100F">
      <w:pPr>
        <w:rPr>
          <w:i/>
        </w:rPr>
      </w:pPr>
    </w:p>
    <w:p w14:paraId="60303B07" w14:textId="77777777" w:rsidR="009F100F" w:rsidRPr="009F100F" w:rsidRDefault="009F100F" w:rsidP="009F100F">
      <w:r>
        <w:t xml:space="preserve">I, </w:t>
      </w:r>
      <w:r>
        <w:t>(tenant)</w:t>
      </w:r>
      <w:r>
        <w:t>, vacated the premises located at</w:t>
      </w:r>
      <w:r>
        <w:t xml:space="preserve"> (address)</w:t>
      </w:r>
      <w:r>
        <w:t xml:space="preserve"> on the</w:t>
      </w:r>
      <w:r>
        <w:t xml:space="preserve"> (date)</w:t>
      </w:r>
      <w:r>
        <w:t xml:space="preserve"> day of</w:t>
      </w:r>
      <w:r>
        <w:t xml:space="preserve"> (month)(year.)</w:t>
      </w:r>
      <w:r>
        <w:t xml:space="preserve"> </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4382DBAC" w:rsidR="003206B5" w:rsidRPr="00281052" w:rsidRDefault="003206B5" w:rsidP="003206B5">
      <w:pPr>
        <w:rPr>
          <w:color w:val="000000"/>
        </w:rPr>
      </w:pPr>
      <w:r w:rsidRPr="00281052">
        <w:rPr>
          <w:color w:val="000000"/>
        </w:rPr>
        <w:t>My full deposit of $</w:t>
      </w:r>
      <w:r w:rsidR="007C185B">
        <w:rPr>
          <w:color w:val="000000"/>
        </w:rPr>
        <w:t>(amount)</w:t>
      </w:r>
      <w:r w:rsidR="009F100F">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bookmarkStart w:id="0" w:name="_GoBack"/>
      <w:bookmarkEnd w:id="0"/>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701B5B8D" w14:textId="77777777" w:rsidR="003206B5" w:rsidRPr="00281052" w:rsidRDefault="003206B5" w:rsidP="003206B5">
      <w:pPr>
        <w:rPr>
          <w:color w:val="000000"/>
        </w:rPr>
      </w:pPr>
    </w:p>
    <w:p w14:paraId="64941539" w14:textId="77777777" w:rsidR="003206B5" w:rsidRPr="00281052" w:rsidRDefault="003206B5" w:rsidP="003206B5">
      <w:pPr>
        <w:rPr>
          <w:color w:val="000000"/>
        </w:rPr>
      </w:pPr>
    </w:p>
    <w:p w14:paraId="1FFF2638" w14:textId="77777777" w:rsidR="003206B5" w:rsidRPr="004B449F" w:rsidRDefault="003206B5" w:rsidP="003206B5">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p w14:paraId="1A69E526" w14:textId="77777777" w:rsidR="004C460E" w:rsidRDefault="004C460E"/>
    <w:p w14:paraId="6B889C1F" w14:textId="77777777" w:rsidR="009F100F" w:rsidRDefault="009F100F"/>
    <w:sectPr w:rsidR="009F100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6B5"/>
    <w:rsid w:val="003206B5"/>
    <w:rsid w:val="004C460E"/>
    <w:rsid w:val="007C185B"/>
    <w:rsid w:val="009F1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Macintosh Word</Application>
  <DocSecurity>0</DocSecurity>
  <Lines>9</Lines>
  <Paragraphs>2</Paragraphs>
  <ScaleCrop>false</ScaleCrop>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3</cp:revision>
  <dcterms:created xsi:type="dcterms:W3CDTF">2018-02-27T17:19:00Z</dcterms:created>
  <dcterms:modified xsi:type="dcterms:W3CDTF">2018-02-27T17:33:00Z</dcterms:modified>
</cp:coreProperties>
</file>