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12F8B" w14:textId="77777777" w:rsidR="008A1D4A" w:rsidRDefault="008A1D4A" w:rsidP="008A1D4A">
      <w:pPr>
        <w:jc w:val="center"/>
        <w:rPr>
          <w:color w:val="000000"/>
        </w:rPr>
      </w:pPr>
      <w:r>
        <w:rPr>
          <w:color w:val="000000"/>
        </w:rPr>
        <w:t>Notification of Tenant’s Right to Privacy</w:t>
      </w:r>
    </w:p>
    <w:p w14:paraId="4CE9B0C7" w14:textId="77777777" w:rsidR="008A1D4A" w:rsidRDefault="008A1D4A" w:rsidP="008A1D4A">
      <w:pPr>
        <w:jc w:val="center"/>
        <w:rPr>
          <w:color w:val="000000"/>
        </w:rPr>
      </w:pPr>
    </w:p>
    <w:p w14:paraId="7EC9F577" w14:textId="4B63B7F4" w:rsidR="008A1D4A" w:rsidRDefault="00341A66" w:rsidP="008A1D4A">
      <w:pPr>
        <w:rPr>
          <w:i/>
          <w:color w:val="000000"/>
        </w:rPr>
      </w:pPr>
      <w:r>
        <w:rPr>
          <w:i/>
          <w:color w:val="000000"/>
        </w:rPr>
        <w:fldChar w:fldCharType="begin"/>
      </w:r>
      <w:r>
        <w:rPr>
          <w:i/>
          <w:color w:val="000000"/>
        </w:rPr>
        <w:instrText xml:space="preserve"> MERGEFIELD lname </w:instrText>
      </w:r>
      <w:r>
        <w:rPr>
          <w:i/>
          <w:color w:val="000000"/>
        </w:rPr>
        <w:fldChar w:fldCharType="separate"/>
      </w:r>
      <w:r>
        <w:rPr>
          <w:i/>
          <w:noProof/>
          <w:color w:val="000000"/>
        </w:rPr>
        <w:t>«lname»</w:t>
      </w:r>
      <w:r>
        <w:rPr>
          <w:i/>
          <w:color w:val="000000"/>
        </w:rPr>
        <w:fldChar w:fldCharType="end"/>
      </w:r>
    </w:p>
    <w:p w14:paraId="79EB5772" w14:textId="6C1EAFD0" w:rsidR="008A1D4A" w:rsidRDefault="00341A66" w:rsidP="008A1D4A">
      <w:pPr>
        <w:rPr>
          <w:i/>
          <w:color w:val="000000"/>
        </w:rPr>
      </w:pPr>
      <w:r>
        <w:rPr>
          <w:i/>
          <w:color w:val="000000"/>
        </w:rPr>
        <w:fldChar w:fldCharType="begin"/>
      </w:r>
      <w:r>
        <w:rPr>
          <w:i/>
          <w:color w:val="000000"/>
        </w:rPr>
        <w:instrText xml:space="preserve"> MERGEFIELD lstreet </w:instrText>
      </w:r>
      <w:r>
        <w:rPr>
          <w:i/>
          <w:color w:val="000000"/>
        </w:rPr>
        <w:fldChar w:fldCharType="separate"/>
      </w:r>
      <w:r>
        <w:rPr>
          <w:i/>
          <w:noProof/>
          <w:color w:val="000000"/>
        </w:rPr>
        <w:t>«lstreet»</w:t>
      </w:r>
      <w:r>
        <w:rPr>
          <w:i/>
          <w:color w:val="000000"/>
        </w:rPr>
        <w:fldChar w:fldCharType="end"/>
      </w:r>
    </w:p>
    <w:p w14:paraId="4CCB1F63" w14:textId="59EC2237" w:rsidR="008A1D4A" w:rsidRDefault="00341A66" w:rsidP="008A1D4A">
      <w:pPr>
        <w:rPr>
          <w:i/>
          <w:color w:val="000000"/>
        </w:rPr>
      </w:pPr>
      <w:r>
        <w:rPr>
          <w:i/>
          <w:color w:val="000000"/>
        </w:rPr>
        <w:fldChar w:fldCharType="begin"/>
      </w:r>
      <w:r>
        <w:rPr>
          <w:i/>
          <w:color w:val="000000"/>
        </w:rPr>
        <w:instrText xml:space="preserve"> MERGEFIELD laddress </w:instrText>
      </w:r>
      <w:r>
        <w:rPr>
          <w:i/>
          <w:color w:val="000000"/>
        </w:rPr>
        <w:fldChar w:fldCharType="separate"/>
      </w:r>
      <w:r>
        <w:rPr>
          <w:i/>
          <w:noProof/>
          <w:color w:val="000000"/>
        </w:rPr>
        <w:t>«laddress»</w:t>
      </w:r>
      <w:r>
        <w:rPr>
          <w:i/>
          <w:color w:val="000000"/>
        </w:rPr>
        <w:fldChar w:fldCharType="end"/>
      </w:r>
    </w:p>
    <w:p w14:paraId="5DAAC922" w14:textId="77777777" w:rsidR="00EF25FF" w:rsidRDefault="00EF25FF" w:rsidP="008A1D4A">
      <w:pPr>
        <w:rPr>
          <w:i/>
          <w:color w:val="000000"/>
        </w:rPr>
      </w:pPr>
    </w:p>
    <w:p w14:paraId="277FEA57" w14:textId="5BB31394" w:rsidR="008A1D4A" w:rsidRPr="008A1D4A" w:rsidRDefault="008A1D4A" w:rsidP="008A1D4A">
      <w:pPr>
        <w:rPr>
          <w:color w:val="000000"/>
        </w:rPr>
      </w:pPr>
      <w:r>
        <w:rPr>
          <w:color w:val="000000"/>
        </w:rPr>
        <w:t xml:space="preserve">I, </w:t>
      </w:r>
      <w:r w:rsidR="00341A66">
        <w:rPr>
          <w:color w:val="000000"/>
        </w:rPr>
        <w:fldChar w:fldCharType="begin"/>
      </w:r>
      <w:r w:rsidR="00341A66">
        <w:rPr>
          <w:color w:val="000000"/>
        </w:rPr>
        <w:instrText xml:space="preserve"> MERGEFIELD tname1 </w:instrText>
      </w:r>
      <w:r w:rsidR="00341A66">
        <w:rPr>
          <w:color w:val="000000"/>
        </w:rPr>
        <w:fldChar w:fldCharType="separate"/>
      </w:r>
      <w:r w:rsidR="00341A66">
        <w:rPr>
          <w:noProof/>
          <w:color w:val="000000"/>
        </w:rPr>
        <w:t>«tname1»</w:t>
      </w:r>
      <w:r w:rsidR="00341A66">
        <w:rPr>
          <w:color w:val="000000"/>
        </w:rPr>
        <w:fldChar w:fldCharType="end"/>
      </w:r>
      <w:r w:rsidR="00341A66">
        <w:rPr>
          <w:color w:val="000000"/>
        </w:rPr>
        <w:t>,</w:t>
      </w:r>
      <w:r>
        <w:rPr>
          <w:color w:val="000000"/>
        </w:rPr>
        <w:t xml:space="preserve"> reside at your property located at </w:t>
      </w:r>
      <w:r w:rsidR="00341A66">
        <w:rPr>
          <w:color w:val="000000"/>
        </w:rPr>
        <w:fldChar w:fldCharType="begin"/>
      </w:r>
      <w:r w:rsidR="00341A66">
        <w:rPr>
          <w:color w:val="000000"/>
        </w:rPr>
        <w:instrText xml:space="preserve"> MERGEFIELD tstreet </w:instrText>
      </w:r>
      <w:r w:rsidR="00341A66">
        <w:rPr>
          <w:color w:val="000000"/>
        </w:rPr>
        <w:fldChar w:fldCharType="separate"/>
      </w:r>
      <w:r w:rsidR="00341A66">
        <w:rPr>
          <w:noProof/>
          <w:color w:val="000000"/>
        </w:rPr>
        <w:t>«tstreet»</w:t>
      </w:r>
      <w:r w:rsidR="00341A66">
        <w:rPr>
          <w:color w:val="000000"/>
        </w:rPr>
        <w:fldChar w:fldCharType="end"/>
      </w:r>
      <w:r w:rsidR="00EF25FF">
        <w:rPr>
          <w:color w:val="000000"/>
        </w:rPr>
        <w:t xml:space="preserve">, </w:t>
      </w:r>
      <w:r w:rsidR="00341A66">
        <w:rPr>
          <w:color w:val="000000"/>
        </w:rPr>
        <w:fldChar w:fldCharType="begin"/>
      </w:r>
      <w:r w:rsidR="00341A66">
        <w:rPr>
          <w:color w:val="000000"/>
        </w:rPr>
        <w:instrText xml:space="preserve"> MERGEFIELD taddress </w:instrText>
      </w:r>
      <w:r w:rsidR="00341A66">
        <w:rPr>
          <w:color w:val="000000"/>
        </w:rPr>
        <w:fldChar w:fldCharType="separate"/>
      </w:r>
      <w:r w:rsidR="00341A66">
        <w:rPr>
          <w:noProof/>
          <w:color w:val="000000"/>
        </w:rPr>
        <w:t>«taddress»</w:t>
      </w:r>
      <w:r w:rsidR="00341A66">
        <w:rPr>
          <w:color w:val="000000"/>
        </w:rPr>
        <w:fldChar w:fldCharType="end"/>
      </w:r>
      <w:r w:rsidR="00EF25FF">
        <w:rPr>
          <w:color w:val="000000"/>
        </w:rPr>
        <w:t>.</w:t>
      </w:r>
    </w:p>
    <w:p w14:paraId="714DC91E" w14:textId="77777777" w:rsidR="008A1D4A" w:rsidRDefault="008A1D4A" w:rsidP="008A1D4A">
      <w:pPr>
        <w:jc w:val="center"/>
        <w:rPr>
          <w:color w:val="000000"/>
        </w:rPr>
      </w:pPr>
    </w:p>
    <w:p w14:paraId="502988F8" w14:textId="77777777" w:rsidR="008A1D4A" w:rsidRDefault="008A1D4A" w:rsidP="008A1D4A">
      <w:pPr>
        <w:jc w:val="center"/>
        <w:rPr>
          <w:color w:val="000000"/>
        </w:rPr>
      </w:pPr>
    </w:p>
    <w:p w14:paraId="647882B6" w14:textId="77777777" w:rsidR="008A1D4A" w:rsidRDefault="008A1D4A" w:rsidP="008A1D4A">
      <w:pPr>
        <w:jc w:val="center"/>
        <w:rPr>
          <w:color w:val="000000"/>
        </w:rPr>
      </w:pPr>
    </w:p>
    <w:p w14:paraId="7E3B5A2D" w14:textId="77777777" w:rsidR="00557453" w:rsidRPr="00ED5416" w:rsidRDefault="00557453" w:rsidP="00557453">
      <w:pPr>
        <w:rPr>
          <w:color w:val="000000"/>
        </w:rPr>
      </w:pPr>
      <w:r w:rsidRPr="00ED5416">
        <w:rPr>
          <w:color w:val="000000"/>
        </w:rPr>
        <w:t xml:space="preserve">I wish to inform you of Minnesota Statute § 504B.211, which gives all tenants the right to privacy. </w:t>
      </w:r>
    </w:p>
    <w:p w14:paraId="45FF7D4A" w14:textId="77777777" w:rsidR="00557453" w:rsidRPr="00ED5416" w:rsidRDefault="00557453" w:rsidP="00557453">
      <w:pPr>
        <w:rPr>
          <w:color w:val="000000"/>
        </w:rPr>
      </w:pPr>
    </w:p>
    <w:p w14:paraId="75764CFB" w14:textId="77777777" w:rsidR="00557453" w:rsidRPr="00ED5416" w:rsidRDefault="00557453" w:rsidP="00557453">
      <w:pPr>
        <w:rPr>
          <w:color w:val="000000"/>
        </w:rPr>
      </w:pPr>
      <w:r w:rsidRPr="00ED5416">
        <w:rPr>
          <w:color w:val="000000"/>
        </w:rPr>
        <w:t>The statute states a landlord may enter the premises rented by a tenant “only for a reasonable business purpose and after making a good faith effort to give the tenant reasonable notice . . .” The statute further states that if a landlord violates this statute, the tenant is entitled to receive a penalty including rent reduction up to full rescission of the lease, recovery of any damage deposit, and up to $100 civil penalty for each violation.</w:t>
      </w:r>
    </w:p>
    <w:p w14:paraId="567435DD" w14:textId="77777777" w:rsidR="00557453" w:rsidRPr="00ED5416" w:rsidRDefault="00557453" w:rsidP="00557453">
      <w:pPr>
        <w:rPr>
          <w:color w:val="000000"/>
        </w:rPr>
      </w:pPr>
    </w:p>
    <w:p w14:paraId="434342B7" w14:textId="77777777" w:rsidR="00557453" w:rsidRPr="00ED5416" w:rsidRDefault="00557453" w:rsidP="00557453">
      <w:pPr>
        <w:rPr>
          <w:color w:val="000000"/>
        </w:rPr>
      </w:pPr>
      <w:r w:rsidRPr="00ED5416">
        <w:rPr>
          <w:color w:val="000000"/>
        </w:rPr>
        <w:t>Please comply with this statute by giving me reasonable notice before you enter my premises. I believe a 24-hour notice is reasonable time for me to prepare for your entry into my premises. If you violate Minnesota Statute § 504B.211, I reserve the right to take legal action to enforce my rights under the statute.</w:t>
      </w:r>
    </w:p>
    <w:p w14:paraId="066341BF" w14:textId="77777777" w:rsidR="00557453" w:rsidRPr="00ED5416" w:rsidRDefault="00557453" w:rsidP="00557453">
      <w:pPr>
        <w:rPr>
          <w:color w:val="000000"/>
        </w:rPr>
      </w:pPr>
    </w:p>
    <w:p w14:paraId="28DDF901" w14:textId="77777777" w:rsidR="00557453" w:rsidRPr="00ED5416" w:rsidRDefault="00557453" w:rsidP="00557453">
      <w:pPr>
        <w:rPr>
          <w:color w:val="000000"/>
        </w:rPr>
      </w:pPr>
      <w:r w:rsidRPr="00ED5416">
        <w:rPr>
          <w:color w:val="000000"/>
        </w:rPr>
        <w:t>Thank you for your cooperation in this matter.</w:t>
      </w:r>
    </w:p>
    <w:p w14:paraId="66A6732D" w14:textId="77777777" w:rsidR="00557453" w:rsidRPr="00ED5416" w:rsidRDefault="00557453" w:rsidP="00557453">
      <w:pPr>
        <w:rPr>
          <w:color w:val="000000"/>
        </w:rPr>
      </w:pPr>
    </w:p>
    <w:p w14:paraId="1A9D810F" w14:textId="77777777" w:rsidR="00557453" w:rsidRPr="00FE1034" w:rsidRDefault="00557453" w:rsidP="00557453">
      <w:pPr>
        <w:rPr>
          <w:color w:val="000000"/>
        </w:rPr>
      </w:pPr>
    </w:p>
    <w:p w14:paraId="276CCBA8" w14:textId="77777777" w:rsidR="00557453" w:rsidRPr="00FE1034" w:rsidRDefault="00557453" w:rsidP="00557453">
      <w:pPr>
        <w:rPr>
          <w:color w:val="000000"/>
        </w:rPr>
      </w:pPr>
    </w:p>
    <w:p w14:paraId="13CDB025" w14:textId="77777777" w:rsidR="00557453" w:rsidRPr="00FE1034" w:rsidRDefault="00557453" w:rsidP="00557453">
      <w:pPr>
        <w:rPr>
          <w:color w:val="000000"/>
        </w:rPr>
      </w:pPr>
    </w:p>
    <w:p w14:paraId="55416DB7" w14:textId="77777777" w:rsidR="00EF25FF" w:rsidRDefault="00557453" w:rsidP="00557453">
      <w:pPr>
        <w:rPr>
          <w:color w:val="000000"/>
        </w:rPr>
        <w:sectPr w:rsidR="00EF25FF" w:rsidSect="004C460E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FE1034">
        <w:rPr>
          <w:color w:val="000000"/>
        </w:rPr>
        <w:tab/>
      </w:r>
    </w:p>
    <w:p w14:paraId="09998E41" w14:textId="7D7527D4" w:rsidR="00EF25FF" w:rsidRDefault="00341A66" w:rsidP="00557453">
      <w:pPr>
        <w:rPr>
          <w:color w:val="000000"/>
        </w:rPr>
      </w:pPr>
      <w:r>
        <w:rPr>
          <w:color w:val="000000"/>
        </w:rPr>
        <w:lastRenderedPageBreak/>
        <w:fldChar w:fldCharType="begin"/>
      </w:r>
      <w:r>
        <w:rPr>
          <w:color w:val="000000"/>
        </w:rPr>
        <w:instrText xml:space="preserve"> MERGEFIELD signature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«signature»</w:t>
      </w:r>
      <w:r>
        <w:rPr>
          <w:color w:val="000000"/>
        </w:rPr>
        <w:fldChar w:fldCharType="end"/>
      </w:r>
    </w:p>
    <w:p w14:paraId="54EB3330" w14:textId="56FE521F" w:rsidR="00557453" w:rsidRPr="00FE1034" w:rsidRDefault="00EF25FF" w:rsidP="00EF25FF">
      <w:pPr>
        <w:ind w:left="1260"/>
        <w:rPr>
          <w:color w:val="000000"/>
        </w:rPr>
      </w:pPr>
      <w:r>
        <w:rPr>
          <w:color w:val="000000"/>
        </w:rPr>
        <w:lastRenderedPageBreak/>
        <w:fldChar w:fldCharType="begin"/>
      </w:r>
      <w:r>
        <w:rPr>
          <w:color w:val="000000"/>
        </w:rPr>
        <w:instrText xml:space="preserve"> DATE \@ "MMMM d, yyyy" </w:instrText>
      </w:r>
      <w:r>
        <w:rPr>
          <w:color w:val="000000"/>
        </w:rPr>
        <w:fldChar w:fldCharType="separate"/>
      </w:r>
      <w:r w:rsidR="00341A66">
        <w:rPr>
          <w:noProof/>
          <w:color w:val="000000"/>
        </w:rPr>
        <w:t>March 20, 2018</w:t>
      </w:r>
      <w:r>
        <w:rPr>
          <w:color w:val="000000"/>
        </w:rPr>
        <w:fldChar w:fldCharType="end"/>
      </w:r>
    </w:p>
    <w:p w14:paraId="02862F05" w14:textId="77777777" w:rsidR="00EF25FF" w:rsidRDefault="00EF25FF" w:rsidP="00557453">
      <w:pPr>
        <w:rPr>
          <w:i/>
          <w:position w:val="6"/>
          <w:sz w:val="18"/>
        </w:rPr>
        <w:sectPr w:rsidR="00EF25FF" w:rsidSect="00EF25FF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5E1797AB" w14:textId="35CC9281" w:rsidR="00557453" w:rsidRPr="00281052" w:rsidRDefault="00341A66" w:rsidP="00557453">
      <w:pPr>
        <w:rPr>
          <w:i/>
          <w:position w:val="6"/>
          <w:sz w:val="18"/>
        </w:rPr>
      </w:pPr>
      <w:r>
        <w:rPr>
          <w:i/>
          <w:position w:val="6"/>
          <w:sz w:val="18"/>
        </w:rPr>
        <w:lastRenderedPageBreak/>
        <w:t xml:space="preserve">                            </w:t>
      </w:r>
      <w:r>
        <w:rPr>
          <w:i/>
          <w:position w:val="6"/>
          <w:sz w:val="18"/>
        </w:rPr>
        <w:tab/>
      </w:r>
      <w:r>
        <w:rPr>
          <w:i/>
          <w:position w:val="6"/>
          <w:sz w:val="18"/>
        </w:rPr>
        <w:tab/>
      </w:r>
      <w:r>
        <w:rPr>
          <w:i/>
          <w:position w:val="6"/>
          <w:sz w:val="18"/>
        </w:rPr>
        <w:tab/>
      </w:r>
      <w:r>
        <w:rPr>
          <w:i/>
          <w:position w:val="6"/>
          <w:sz w:val="18"/>
        </w:rPr>
        <w:tab/>
      </w:r>
      <w:r>
        <w:rPr>
          <w:i/>
          <w:position w:val="6"/>
          <w:sz w:val="18"/>
        </w:rPr>
        <w:tab/>
      </w:r>
      <w:r>
        <w:rPr>
          <w:i/>
          <w:position w:val="6"/>
          <w:sz w:val="18"/>
        </w:rPr>
        <w:tab/>
      </w:r>
      <w:r>
        <w:rPr>
          <w:i/>
          <w:position w:val="6"/>
          <w:sz w:val="18"/>
        </w:rPr>
        <w:tab/>
      </w:r>
    </w:p>
    <w:p w14:paraId="4A227627" w14:textId="77777777" w:rsidR="004C460E" w:rsidRDefault="004C460E">
      <w:bookmarkStart w:id="0" w:name="_GoBack"/>
      <w:bookmarkEnd w:id="0"/>
    </w:p>
    <w:sectPr w:rsidR="004C460E" w:rsidSect="00EF25FF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mailMerge>
    <w:mainDocumentType w:val="formLetters"/>
    <w:linkToQuery/>
    <w:dataType w:val="textFile"/>
    <w:query w:val="SELECT * FROM Macintosh HD:Users:anthonymetzler:Desktop:QNA .csv"/>
    <w:dataSource r:id="rId1"/>
  </w:mailMerge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453"/>
    <w:rsid w:val="00341A66"/>
    <w:rsid w:val="004C460E"/>
    <w:rsid w:val="00557453"/>
    <w:rsid w:val="0064223D"/>
    <w:rsid w:val="008A1D4A"/>
    <w:rsid w:val="00EF25FF"/>
    <w:rsid w:val="00F8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E61D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45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7453"/>
    <w:rPr>
      <w:rFonts w:ascii="Times New Roman" w:eastAsia="Times New Roman" w:hAnsi="Times New Roman" w:cs="Times New Roman"/>
      <w:sz w:val="20"/>
      <w:szCs w:val="20"/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45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7453"/>
    <w:rPr>
      <w:rFonts w:ascii="Times New Roman" w:eastAsia="Times New Roman" w:hAnsi="Times New Roman" w:cs="Times New Roman"/>
      <w:sz w:val="20"/>
      <w:szCs w:val="20"/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anthonymetzler:Desktop:QNA%20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197</Words>
  <Characters>1125</Characters>
  <Application>Microsoft Macintosh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Metzler</dc:creator>
  <cp:keywords/>
  <dc:description/>
  <cp:lastModifiedBy>Anthony Metzler</cp:lastModifiedBy>
  <cp:revision>5</cp:revision>
  <dcterms:created xsi:type="dcterms:W3CDTF">2018-02-27T17:10:00Z</dcterms:created>
  <dcterms:modified xsi:type="dcterms:W3CDTF">2018-03-20T17:22:00Z</dcterms:modified>
</cp:coreProperties>
</file>