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B606A" w14:textId="77777777" w:rsidR="00996B16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7EBEBDFC" w14:textId="77777777" w:rsidR="00996B16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768B79EF" w14:textId="77777777" w:rsidR="00996B16" w:rsidRDefault="00996B16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96B16" w14:paraId="68DCC8CC" w14:textId="77777777">
        <w:trPr>
          <w:jc w:val="center"/>
        </w:trPr>
        <w:tc>
          <w:tcPr>
            <w:tcW w:w="4508" w:type="dxa"/>
          </w:tcPr>
          <w:p w14:paraId="5FD1BCBC" w14:textId="77777777" w:rsidR="00996B1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0C425C54" w14:textId="5D72B1DB" w:rsidR="00996B16" w:rsidRDefault="009B3C3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18-02-2026</w:t>
            </w:r>
          </w:p>
        </w:tc>
      </w:tr>
      <w:tr w:rsidR="00996B16" w14:paraId="74D7DC74" w14:textId="77777777">
        <w:trPr>
          <w:jc w:val="center"/>
        </w:trPr>
        <w:tc>
          <w:tcPr>
            <w:tcW w:w="4508" w:type="dxa"/>
          </w:tcPr>
          <w:p w14:paraId="7910227B" w14:textId="77777777" w:rsidR="00996B1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7B07C9DB" w14:textId="77C7AE59" w:rsidR="00996B16" w:rsidRDefault="009B3C33">
            <w:pPr>
              <w:rPr>
                <w:rFonts w:ascii="Arial" w:eastAsia="Arial" w:hAnsi="Arial" w:cs="Arial"/>
              </w:rPr>
            </w:pPr>
            <w:r w:rsidRPr="004465D6">
              <w:t>LTVIP2026TMIDS38406</w:t>
            </w:r>
          </w:p>
        </w:tc>
      </w:tr>
      <w:tr w:rsidR="00996B16" w14:paraId="4DD6DE94" w14:textId="77777777">
        <w:trPr>
          <w:jc w:val="center"/>
        </w:trPr>
        <w:tc>
          <w:tcPr>
            <w:tcW w:w="4508" w:type="dxa"/>
          </w:tcPr>
          <w:p w14:paraId="18313EC3" w14:textId="77777777" w:rsidR="00996B1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3441729E" w14:textId="50511E34" w:rsidR="00996B16" w:rsidRDefault="00193545">
            <w:pPr>
              <w:spacing w:line="259" w:lineRule="auto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 w:rsidRPr="00193545">
              <w:rPr>
                <w:rFonts w:ascii="Arial" w:eastAsia="Arial" w:hAnsi="Arial" w:cs="Arial"/>
                <w:sz w:val="16"/>
                <w:szCs w:val="16"/>
              </w:rPr>
              <w:t>Househunt</w:t>
            </w:r>
            <w:proofErr w:type="spellEnd"/>
            <w:r w:rsidRPr="00193545">
              <w:rPr>
                <w:rFonts w:ascii="Arial" w:eastAsia="Arial" w:hAnsi="Arial" w:cs="Arial"/>
                <w:sz w:val="16"/>
                <w:szCs w:val="16"/>
              </w:rPr>
              <w:t>: finding your perfect rental home</w:t>
            </w:r>
          </w:p>
        </w:tc>
      </w:tr>
      <w:tr w:rsidR="00996B16" w14:paraId="43E4974E" w14:textId="77777777">
        <w:trPr>
          <w:jc w:val="center"/>
        </w:trPr>
        <w:tc>
          <w:tcPr>
            <w:tcW w:w="4508" w:type="dxa"/>
          </w:tcPr>
          <w:p w14:paraId="4725C309" w14:textId="77777777" w:rsidR="00996B1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EB7FFFF" w14:textId="77777777" w:rsidR="00996B1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338D519F" w14:textId="77777777" w:rsidR="00996B16" w:rsidRDefault="00996B16">
      <w:pPr>
        <w:rPr>
          <w:rFonts w:ascii="Arial" w:eastAsia="Arial" w:hAnsi="Arial" w:cs="Arial"/>
          <w:b/>
        </w:rPr>
      </w:pPr>
    </w:p>
    <w:p w14:paraId="4F8102C6" w14:textId="77777777" w:rsidR="00996B16" w:rsidRDefault="00996B16">
      <w:pPr>
        <w:rPr>
          <w:rFonts w:ascii="Arial" w:eastAsia="Arial" w:hAnsi="Arial" w:cs="Arial"/>
          <w:b/>
        </w:rPr>
      </w:pPr>
    </w:p>
    <w:p w14:paraId="235440BF" w14:textId="77777777" w:rsidR="00996B16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7244988E" w14:textId="77777777" w:rsidR="00996B16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Resolve Now platform is designed with a scalable 3-tier architecture that includes the presentation layer (frontend), business logic (backend), and data storage layer. The solution ensures performance, security, and ease of integration with third-party APIs (e.g., Stripe for payments).</w:t>
      </w:r>
    </w:p>
    <w:p w14:paraId="4C9D7021" w14:textId="77777777" w:rsidR="00996B16" w:rsidRDefault="00996B16">
      <w:pPr>
        <w:rPr>
          <w:rFonts w:ascii="Arial" w:eastAsia="Arial" w:hAnsi="Arial" w:cs="Arial"/>
          <w:b/>
        </w:rPr>
      </w:pPr>
    </w:p>
    <w:p w14:paraId="4EE3753C" w14:textId="77777777" w:rsidR="00996B16" w:rsidRDefault="00996B16">
      <w:pPr>
        <w:rPr>
          <w:rFonts w:ascii="Arial" w:eastAsia="Arial" w:hAnsi="Arial" w:cs="Arial"/>
          <w:b/>
        </w:rPr>
      </w:pPr>
    </w:p>
    <w:p w14:paraId="07155112" w14:textId="77777777" w:rsidR="00996B16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57D3E3F3" w14:textId="77777777" w:rsidR="00996B16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a3"/>
        <w:tblW w:w="104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20"/>
        <w:gridCol w:w="2960"/>
        <w:gridCol w:w="3840"/>
        <w:gridCol w:w="3040"/>
      </w:tblGrid>
      <w:tr w:rsidR="00996B16" w14:paraId="04B2BA75" w14:textId="77777777">
        <w:trPr>
          <w:trHeight w:val="398"/>
          <w:tblHeader/>
        </w:trPr>
        <w:tc>
          <w:tcPr>
            <w:tcW w:w="620" w:type="dxa"/>
          </w:tcPr>
          <w:p w14:paraId="76DCB4E5" w14:textId="77777777" w:rsidR="00996B1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2960" w:type="dxa"/>
          </w:tcPr>
          <w:p w14:paraId="0C14AA4F" w14:textId="77777777" w:rsidR="00996B1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3840" w:type="dxa"/>
          </w:tcPr>
          <w:p w14:paraId="0FD64895" w14:textId="77777777" w:rsidR="00996B1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3040" w:type="dxa"/>
          </w:tcPr>
          <w:p w14:paraId="2AAB323B" w14:textId="77777777" w:rsidR="00996B1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996B16" w14:paraId="0095E3CB" w14:textId="77777777">
        <w:trPr>
          <w:trHeight w:val="489"/>
          <w:tblHeader/>
        </w:trPr>
        <w:tc>
          <w:tcPr>
            <w:tcW w:w="620" w:type="dxa"/>
          </w:tcPr>
          <w:p w14:paraId="57A7D6BF" w14:textId="77777777" w:rsidR="00996B16" w:rsidRDefault="00996B16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</w:rPr>
            </w:pPr>
          </w:p>
        </w:tc>
        <w:tc>
          <w:tcPr>
            <w:tcW w:w="2960" w:type="dxa"/>
          </w:tcPr>
          <w:p w14:paraId="5CE638B9" w14:textId="77777777" w:rsidR="00996B1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3840" w:type="dxa"/>
          </w:tcPr>
          <w:p w14:paraId="071AFB29" w14:textId="77777777" w:rsidR="00996B1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Web-based interface for clients and freelancers</w:t>
            </w:r>
          </w:p>
        </w:tc>
        <w:tc>
          <w:tcPr>
            <w:tcW w:w="3040" w:type="dxa"/>
          </w:tcPr>
          <w:p w14:paraId="3122013A" w14:textId="77777777" w:rsidR="00996B1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HTML, CSS, </w:t>
            </w:r>
            <w:proofErr w:type="gramStart"/>
            <w:r>
              <w:rPr>
                <w:rFonts w:ascii="Arial" w:eastAsia="Arial" w:hAnsi="Arial" w:cs="Arial"/>
              </w:rPr>
              <w:t>JavaScript  /</w:t>
            </w:r>
            <w:proofErr w:type="gramEnd"/>
            <w:r>
              <w:rPr>
                <w:rFonts w:ascii="Arial" w:eastAsia="Arial" w:hAnsi="Arial" w:cs="Arial"/>
              </w:rPr>
              <w:t xml:space="preserve"> React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996B16" w14:paraId="59125202" w14:textId="77777777">
        <w:trPr>
          <w:trHeight w:val="470"/>
        </w:trPr>
        <w:tc>
          <w:tcPr>
            <w:tcW w:w="620" w:type="dxa"/>
          </w:tcPr>
          <w:p w14:paraId="11508E6F" w14:textId="77777777" w:rsidR="00996B16" w:rsidRDefault="00996B16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</w:rPr>
            </w:pPr>
          </w:p>
        </w:tc>
        <w:tc>
          <w:tcPr>
            <w:tcW w:w="2960" w:type="dxa"/>
          </w:tcPr>
          <w:p w14:paraId="5A74E7D4" w14:textId="77777777" w:rsidR="00996B1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3840" w:type="dxa"/>
          </w:tcPr>
          <w:p w14:paraId="51EE9B80" w14:textId="77777777" w:rsidR="00996B1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Complaints posting</w:t>
            </w:r>
          </w:p>
        </w:tc>
        <w:tc>
          <w:tcPr>
            <w:tcW w:w="3040" w:type="dxa"/>
          </w:tcPr>
          <w:p w14:paraId="49D059D0" w14:textId="77777777" w:rsidR="00996B1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Node.js, Express.js</w:t>
            </w:r>
          </w:p>
        </w:tc>
      </w:tr>
      <w:tr w:rsidR="00996B16" w14:paraId="7244ABEB" w14:textId="77777777">
        <w:trPr>
          <w:trHeight w:val="470"/>
        </w:trPr>
        <w:tc>
          <w:tcPr>
            <w:tcW w:w="620" w:type="dxa"/>
          </w:tcPr>
          <w:p w14:paraId="2EE10193" w14:textId="77777777" w:rsidR="00996B16" w:rsidRDefault="00996B16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</w:rPr>
            </w:pPr>
          </w:p>
        </w:tc>
        <w:tc>
          <w:tcPr>
            <w:tcW w:w="2960" w:type="dxa"/>
          </w:tcPr>
          <w:p w14:paraId="09063EFF" w14:textId="77777777" w:rsidR="00996B1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3840" w:type="dxa"/>
          </w:tcPr>
          <w:p w14:paraId="4FAB60E7" w14:textId="77777777" w:rsidR="00996B16" w:rsidRDefault="00996B1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  <w:tbl>
            <w:tblPr>
              <w:tblStyle w:val="a4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996B16" w14:paraId="3A0204D7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CB15475" w14:textId="77777777" w:rsidR="00996B16" w:rsidRDefault="00996B16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7A807B27" w14:textId="77777777" w:rsidR="00996B16" w:rsidRDefault="00996B1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  <w:tbl>
            <w:tblPr>
              <w:tblStyle w:val="a5"/>
              <w:tblW w:w="36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630"/>
            </w:tblGrid>
            <w:tr w:rsidR="00996B16" w14:paraId="0993D1C8" w14:textId="77777777">
              <w:trPr>
                <w:trHeight w:val="515"/>
              </w:trPr>
              <w:tc>
                <w:tcPr>
                  <w:tcW w:w="36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E017936" w14:textId="77777777" w:rsidR="00996B16" w:rsidRDefault="00000000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Admin panel</w:t>
                  </w:r>
                </w:p>
              </w:tc>
            </w:tr>
          </w:tbl>
          <w:p w14:paraId="06E38BE0" w14:textId="77777777" w:rsidR="00996B16" w:rsidRDefault="00996B1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3040" w:type="dxa"/>
          </w:tcPr>
          <w:p w14:paraId="6279B5EA" w14:textId="77777777" w:rsidR="00996B1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React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, Node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</w:p>
        </w:tc>
      </w:tr>
      <w:tr w:rsidR="00996B16" w14:paraId="559AB7F6" w14:textId="77777777">
        <w:trPr>
          <w:trHeight w:val="489"/>
        </w:trPr>
        <w:tc>
          <w:tcPr>
            <w:tcW w:w="620" w:type="dxa"/>
          </w:tcPr>
          <w:p w14:paraId="4F845560" w14:textId="77777777" w:rsidR="00996B16" w:rsidRDefault="00996B16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</w:rPr>
            </w:pPr>
          </w:p>
        </w:tc>
        <w:tc>
          <w:tcPr>
            <w:tcW w:w="2960" w:type="dxa"/>
          </w:tcPr>
          <w:p w14:paraId="22CC1938" w14:textId="77777777" w:rsidR="00996B1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3840" w:type="dxa"/>
          </w:tcPr>
          <w:p w14:paraId="0AF04EEA" w14:textId="77777777" w:rsidR="00996B1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Stores user data, jobs, applications, messages</w:t>
            </w:r>
          </w:p>
        </w:tc>
        <w:tc>
          <w:tcPr>
            <w:tcW w:w="3040" w:type="dxa"/>
          </w:tcPr>
          <w:p w14:paraId="40102B1E" w14:textId="77777777" w:rsidR="00996B1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MongoDB</w:t>
            </w:r>
          </w:p>
          <w:p w14:paraId="4752FC02" w14:textId="77777777" w:rsidR="00996B16" w:rsidRDefault="00996B1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</w:tr>
    </w:tbl>
    <w:p w14:paraId="2B902D0A" w14:textId="77777777" w:rsidR="00996B16" w:rsidRDefault="00996B1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51C95D9" w14:textId="77777777" w:rsidR="00996B16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6"/>
        <w:tblW w:w="104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20"/>
        <w:gridCol w:w="2960"/>
        <w:gridCol w:w="3840"/>
        <w:gridCol w:w="3040"/>
      </w:tblGrid>
      <w:tr w:rsidR="00996B16" w14:paraId="3AA434C4" w14:textId="77777777">
        <w:trPr>
          <w:trHeight w:val="539"/>
          <w:tblHeader/>
        </w:trPr>
        <w:tc>
          <w:tcPr>
            <w:tcW w:w="620" w:type="dxa"/>
          </w:tcPr>
          <w:p w14:paraId="44AD8F08" w14:textId="77777777" w:rsidR="00996B1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2960" w:type="dxa"/>
          </w:tcPr>
          <w:p w14:paraId="515500A5" w14:textId="77777777" w:rsidR="00996B1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3840" w:type="dxa"/>
          </w:tcPr>
          <w:p w14:paraId="45069282" w14:textId="77777777" w:rsidR="00996B1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3040" w:type="dxa"/>
          </w:tcPr>
          <w:p w14:paraId="282F5387" w14:textId="77777777" w:rsidR="00996B1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996B16" w14:paraId="7B0A891E" w14:textId="77777777">
        <w:trPr>
          <w:trHeight w:val="229"/>
        </w:trPr>
        <w:tc>
          <w:tcPr>
            <w:tcW w:w="620" w:type="dxa"/>
          </w:tcPr>
          <w:p w14:paraId="48890B0F" w14:textId="77777777" w:rsidR="00996B16" w:rsidRDefault="00996B16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</w:rPr>
            </w:pPr>
          </w:p>
        </w:tc>
        <w:tc>
          <w:tcPr>
            <w:tcW w:w="2960" w:type="dxa"/>
          </w:tcPr>
          <w:p w14:paraId="4C7A1FB5" w14:textId="77777777" w:rsidR="00996B1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3840" w:type="dxa"/>
          </w:tcPr>
          <w:p w14:paraId="041F33C1" w14:textId="77777777" w:rsidR="00996B1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Frontend frameworks</w:t>
            </w:r>
          </w:p>
        </w:tc>
        <w:tc>
          <w:tcPr>
            <w:tcW w:w="3040" w:type="dxa"/>
          </w:tcPr>
          <w:p w14:paraId="3C113427" w14:textId="77777777" w:rsidR="00996B1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React.js, Node.js, </w:t>
            </w:r>
            <w:proofErr w:type="spellStart"/>
            <w:r>
              <w:rPr>
                <w:rFonts w:ascii="Arial" w:eastAsia="Arial" w:hAnsi="Arial" w:cs="Arial"/>
              </w:rPr>
              <w:t>BootStrap</w:t>
            </w:r>
            <w:proofErr w:type="spellEnd"/>
            <w:r>
              <w:rPr>
                <w:rFonts w:ascii="Arial" w:eastAsia="Arial" w:hAnsi="Arial" w:cs="Arial"/>
              </w:rPr>
              <w:t>, Tailwind CSS</w:t>
            </w:r>
          </w:p>
        </w:tc>
      </w:tr>
      <w:tr w:rsidR="00996B16" w14:paraId="6591F95A" w14:textId="77777777">
        <w:trPr>
          <w:trHeight w:val="229"/>
        </w:trPr>
        <w:tc>
          <w:tcPr>
            <w:tcW w:w="620" w:type="dxa"/>
          </w:tcPr>
          <w:p w14:paraId="5E3B32A4" w14:textId="77777777" w:rsidR="00996B16" w:rsidRDefault="00996B16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</w:rPr>
            </w:pPr>
          </w:p>
        </w:tc>
        <w:tc>
          <w:tcPr>
            <w:tcW w:w="2960" w:type="dxa"/>
          </w:tcPr>
          <w:p w14:paraId="2012A967" w14:textId="77777777" w:rsidR="00996B1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3840" w:type="dxa"/>
          </w:tcPr>
          <w:p w14:paraId="06F99682" w14:textId="77777777" w:rsidR="00996B1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3-tier architecture with RESTful APIs</w:t>
            </w:r>
          </w:p>
        </w:tc>
        <w:tc>
          <w:tcPr>
            <w:tcW w:w="3040" w:type="dxa"/>
          </w:tcPr>
          <w:p w14:paraId="300FB4A5" w14:textId="77777777" w:rsidR="00996B1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Microservices</w:t>
            </w:r>
          </w:p>
        </w:tc>
      </w:tr>
    </w:tbl>
    <w:p w14:paraId="2C17E29D" w14:textId="77777777" w:rsidR="00996B16" w:rsidRDefault="00996B16">
      <w:pPr>
        <w:rPr>
          <w:rFonts w:ascii="Arial" w:eastAsia="Arial" w:hAnsi="Arial" w:cs="Arial"/>
          <w:b/>
        </w:rPr>
      </w:pPr>
    </w:p>
    <w:p w14:paraId="2B5D709C" w14:textId="77777777" w:rsidR="00996B16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3AB5E6C4" w14:textId="77777777" w:rsidR="00996B16" w:rsidRDefault="00996B16">
      <w:pPr>
        <w:rPr>
          <w:rFonts w:ascii="Arial" w:eastAsia="Arial" w:hAnsi="Arial" w:cs="Arial"/>
          <w:b/>
        </w:rPr>
      </w:pPr>
      <w:hyperlink r:id="rId6">
        <w:r>
          <w:rPr>
            <w:rFonts w:ascii="Arial" w:eastAsia="Arial" w:hAnsi="Arial" w:cs="Arial"/>
            <w:b/>
            <w:color w:val="1155CC"/>
            <w:u w:val="single"/>
          </w:rPr>
          <w:t>React.js Documentation</w:t>
        </w:r>
      </w:hyperlink>
    </w:p>
    <w:p w14:paraId="6F62BBBA" w14:textId="77777777" w:rsidR="00996B16" w:rsidRDefault="00996B16">
      <w:pPr>
        <w:rPr>
          <w:rFonts w:ascii="Arial" w:eastAsia="Arial" w:hAnsi="Arial" w:cs="Arial"/>
          <w:b/>
        </w:rPr>
      </w:pPr>
      <w:hyperlink r:id="rId7">
        <w:r>
          <w:rPr>
            <w:rFonts w:ascii="Arial" w:eastAsia="Arial" w:hAnsi="Arial" w:cs="Arial"/>
            <w:b/>
            <w:color w:val="1155CC"/>
            <w:u w:val="single"/>
          </w:rPr>
          <w:t xml:space="preserve">Node </w:t>
        </w:r>
        <w:proofErr w:type="spellStart"/>
        <w:r>
          <w:rPr>
            <w:rFonts w:ascii="Arial" w:eastAsia="Arial" w:hAnsi="Arial" w:cs="Arial"/>
            <w:b/>
            <w:color w:val="1155CC"/>
            <w:u w:val="single"/>
          </w:rPr>
          <w:t>js</w:t>
        </w:r>
        <w:proofErr w:type="spellEnd"/>
        <w:r>
          <w:rPr>
            <w:rFonts w:ascii="Arial" w:eastAsia="Arial" w:hAnsi="Arial" w:cs="Arial"/>
            <w:b/>
            <w:color w:val="1155CC"/>
            <w:u w:val="single"/>
          </w:rPr>
          <w:t xml:space="preserve"> Best Practice</w:t>
        </w:r>
      </w:hyperlink>
    </w:p>
    <w:p w14:paraId="39C8B632" w14:textId="77777777" w:rsidR="00996B16" w:rsidRDefault="00996B16">
      <w:pPr>
        <w:rPr>
          <w:rFonts w:ascii="Arial" w:eastAsia="Arial" w:hAnsi="Arial" w:cs="Arial"/>
          <w:b/>
        </w:rPr>
      </w:pPr>
      <w:hyperlink r:id="rId8">
        <w:r>
          <w:rPr>
            <w:rFonts w:ascii="Arial" w:eastAsia="Arial" w:hAnsi="Arial" w:cs="Arial"/>
            <w:b/>
            <w:color w:val="1155CC"/>
            <w:u w:val="single"/>
          </w:rPr>
          <w:t xml:space="preserve">JSON Web Server </w:t>
        </w:r>
        <w:proofErr w:type="spellStart"/>
        <w:r>
          <w:rPr>
            <w:rFonts w:ascii="Arial" w:eastAsia="Arial" w:hAnsi="Arial" w:cs="Arial"/>
            <w:b/>
            <w:color w:val="1155CC"/>
            <w:u w:val="single"/>
          </w:rPr>
          <w:t>Referance</w:t>
        </w:r>
        <w:proofErr w:type="spellEnd"/>
      </w:hyperlink>
    </w:p>
    <w:p w14:paraId="64027E18" w14:textId="77777777" w:rsidR="00996B16" w:rsidRDefault="00996B16">
      <w:pPr>
        <w:rPr>
          <w:rFonts w:ascii="Arial" w:eastAsia="Arial" w:hAnsi="Arial" w:cs="Arial"/>
          <w:b/>
        </w:rPr>
      </w:pPr>
      <w:hyperlink r:id="rId9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4EAC4811" w14:textId="77777777" w:rsidR="00996B16" w:rsidRDefault="00996B16">
      <w:pPr>
        <w:rPr>
          <w:rFonts w:ascii="Arial" w:eastAsia="Arial" w:hAnsi="Arial" w:cs="Arial"/>
          <w:b/>
        </w:rPr>
      </w:pPr>
    </w:p>
    <w:p w14:paraId="42559CDA" w14:textId="77777777" w:rsidR="00996B16" w:rsidRDefault="00996B16">
      <w:pPr>
        <w:rPr>
          <w:rFonts w:ascii="Arial" w:eastAsia="Arial" w:hAnsi="Arial" w:cs="Arial"/>
          <w:b/>
        </w:rPr>
      </w:pPr>
    </w:p>
    <w:p w14:paraId="696F2784" w14:textId="77777777" w:rsidR="00996B16" w:rsidRDefault="00996B16">
      <w:pPr>
        <w:rPr>
          <w:rFonts w:ascii="Arial" w:eastAsia="Arial" w:hAnsi="Arial" w:cs="Arial"/>
          <w:b/>
        </w:rPr>
      </w:pPr>
    </w:p>
    <w:p w14:paraId="684BE85D" w14:textId="77777777" w:rsidR="00996B16" w:rsidRDefault="00996B16">
      <w:pPr>
        <w:spacing w:after="0" w:line="276" w:lineRule="auto"/>
        <w:rPr>
          <w:rFonts w:ascii="Arial" w:eastAsia="Arial" w:hAnsi="Arial" w:cs="Arial"/>
        </w:rPr>
      </w:pPr>
    </w:p>
    <w:p w14:paraId="431E29D3" w14:textId="77777777" w:rsidR="00996B16" w:rsidRDefault="00996B16">
      <w:pPr>
        <w:rPr>
          <w:rFonts w:ascii="Arial" w:eastAsia="Arial" w:hAnsi="Arial" w:cs="Arial"/>
          <w:b/>
          <w:sz w:val="24"/>
          <w:szCs w:val="24"/>
        </w:rPr>
      </w:pPr>
    </w:p>
    <w:p w14:paraId="77376F06" w14:textId="77777777" w:rsidR="00996B16" w:rsidRDefault="00996B16">
      <w:pPr>
        <w:rPr>
          <w:rFonts w:ascii="Arial" w:eastAsia="Arial" w:hAnsi="Arial" w:cs="Arial"/>
          <w:b/>
        </w:rPr>
      </w:pPr>
    </w:p>
    <w:sectPr w:rsidR="00996B16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F486C"/>
    <w:multiLevelType w:val="multilevel"/>
    <w:tmpl w:val="25B61838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 w16cid:durableId="1267231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6B16"/>
    <w:rsid w:val="00175434"/>
    <w:rsid w:val="00193545"/>
    <w:rsid w:val="004B7CE8"/>
    <w:rsid w:val="00507992"/>
    <w:rsid w:val="00606677"/>
    <w:rsid w:val="00996B16"/>
    <w:rsid w:val="009B3C33"/>
    <w:rsid w:val="00A35055"/>
    <w:rsid w:val="00E53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A30EA"/>
  <w15:docId w15:val="{A91BAEE2-1035-44AD-A1F6-7B350D9DD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pmjs.com/package/json-server" TargetMode="External"/><Relationship Id="rId3" Type="http://schemas.openxmlformats.org/officeDocument/2006/relationships/styles" Target="styles.xml"/><Relationship Id="rId7" Type="http://schemas.openxmlformats.org/officeDocument/2006/relationships/hyperlink" Target="https://nodejs.org/en/learn/getting-started/introduction-to-nodej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react.dev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medium.com/the-internal-startup/how-to-draw-useful-technical-architecture-diagrams-2d20c9fda90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1CFlJhe1rmAZGWqAFQ99vf+ukg==">CgMxLjA4AHIhMUdELXNnUFhIbHpCVS01eHFKUmJOTWt5aDZENks5Ums0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243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Sufiyan Alam</cp:lastModifiedBy>
  <cp:revision>5</cp:revision>
  <dcterms:created xsi:type="dcterms:W3CDTF">2025-06-27T09:43:00Z</dcterms:created>
  <dcterms:modified xsi:type="dcterms:W3CDTF">2026-02-17T20:55:00Z</dcterms:modified>
</cp:coreProperties>
</file>