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15A27" w14:textId="77777777" w:rsidR="00531BD5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738C5B63" w14:textId="77777777" w:rsidR="00531BD5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Data Flow Diagram &amp; User Stories</w:t>
      </w:r>
    </w:p>
    <w:p w14:paraId="6A9AE145" w14:textId="77777777" w:rsidR="00531BD5" w:rsidRDefault="00531BD5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1"/>
        <w:tblW w:w="1028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58"/>
        <w:gridCol w:w="5326"/>
      </w:tblGrid>
      <w:tr w:rsidR="00531BD5" w14:paraId="17746CCA" w14:textId="77777777" w:rsidTr="00BF55F4">
        <w:trPr>
          <w:trHeight w:val="311"/>
          <w:jc w:val="center"/>
        </w:trPr>
        <w:tc>
          <w:tcPr>
            <w:tcW w:w="4958" w:type="dxa"/>
          </w:tcPr>
          <w:p w14:paraId="52C0FB18" w14:textId="77777777" w:rsidR="00531BD5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5326" w:type="dxa"/>
          </w:tcPr>
          <w:p w14:paraId="506D9831" w14:textId="0B096F97" w:rsidR="00531BD5" w:rsidRDefault="00A70EA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18-02-2026</w:t>
            </w:r>
          </w:p>
        </w:tc>
      </w:tr>
      <w:tr w:rsidR="00531BD5" w14:paraId="0AAC9453" w14:textId="77777777" w:rsidTr="00BF55F4">
        <w:trPr>
          <w:trHeight w:val="220"/>
          <w:jc w:val="center"/>
        </w:trPr>
        <w:tc>
          <w:tcPr>
            <w:tcW w:w="4958" w:type="dxa"/>
          </w:tcPr>
          <w:p w14:paraId="687E44D1" w14:textId="77777777" w:rsidR="00531BD5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5326" w:type="dxa"/>
          </w:tcPr>
          <w:p w14:paraId="4F22F20C" w14:textId="3211F8A4" w:rsidR="00531BD5" w:rsidRDefault="00A70EAE">
            <w:pPr>
              <w:rPr>
                <w:rFonts w:ascii="Arial" w:eastAsia="Arial" w:hAnsi="Arial" w:cs="Arial"/>
              </w:rPr>
            </w:pPr>
            <w:r w:rsidRPr="004465D6">
              <w:t>LTVIP2026TMIDS38406</w:t>
            </w:r>
          </w:p>
        </w:tc>
      </w:tr>
      <w:tr w:rsidR="00531BD5" w14:paraId="4FA21FBF" w14:textId="77777777" w:rsidTr="00BF55F4">
        <w:trPr>
          <w:trHeight w:val="182"/>
          <w:jc w:val="center"/>
        </w:trPr>
        <w:tc>
          <w:tcPr>
            <w:tcW w:w="4958" w:type="dxa"/>
          </w:tcPr>
          <w:p w14:paraId="19C2DF17" w14:textId="77777777" w:rsidR="00531BD5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5326" w:type="dxa"/>
          </w:tcPr>
          <w:p w14:paraId="63F52BE7" w14:textId="708A44E2" w:rsidR="00531BD5" w:rsidRDefault="009B5A78">
            <w:pPr>
              <w:rPr>
                <w:rFonts w:ascii="Arial" w:eastAsia="Arial" w:hAnsi="Arial" w:cs="Arial"/>
              </w:rPr>
            </w:pPr>
            <w:r w:rsidRPr="009B5A78">
              <w:rPr>
                <w:rFonts w:ascii="Arial" w:eastAsia="Arial" w:hAnsi="Arial" w:cs="Arial"/>
              </w:rPr>
              <w:t>Househunt: finding your perfect rental home</w:t>
            </w:r>
          </w:p>
        </w:tc>
      </w:tr>
      <w:tr w:rsidR="00531BD5" w14:paraId="6BCAD5B8" w14:textId="77777777" w:rsidTr="00BF55F4">
        <w:trPr>
          <w:trHeight w:val="143"/>
          <w:jc w:val="center"/>
        </w:trPr>
        <w:tc>
          <w:tcPr>
            <w:tcW w:w="4958" w:type="dxa"/>
          </w:tcPr>
          <w:p w14:paraId="19A8D2A2" w14:textId="77777777" w:rsidR="00531BD5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5326" w:type="dxa"/>
          </w:tcPr>
          <w:p w14:paraId="7CA54812" w14:textId="77777777" w:rsidR="00531BD5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5F75E55C" w14:textId="77777777" w:rsidR="00531BD5" w:rsidRDefault="00531BD5">
      <w:pPr>
        <w:rPr>
          <w:rFonts w:ascii="Arial" w:eastAsia="Arial" w:hAnsi="Arial" w:cs="Arial"/>
          <w:b/>
        </w:rPr>
      </w:pPr>
    </w:p>
    <w:p w14:paraId="48ECDB74" w14:textId="77777777" w:rsidR="00531BD5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Data Flow Diagrams:</w:t>
      </w:r>
    </w:p>
    <w:p w14:paraId="41ABD399" w14:textId="77777777" w:rsidR="00531BD5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 </w:t>
      </w:r>
      <w:r>
        <w:rPr>
          <w:rFonts w:ascii="Arial" w:eastAsia="Arial" w:hAnsi="Arial" w:cs="Arial"/>
          <w:b/>
        </w:rPr>
        <w:t>Data Flow Diagram (DFD)</w:t>
      </w:r>
      <w:r>
        <w:rPr>
          <w:rFonts w:ascii="Arial" w:eastAsia="Arial" w:hAnsi="Arial" w:cs="Arial"/>
        </w:rPr>
        <w:t xml:space="preserve"> illustrates how data moves within the Resolve Now platform. It captures how user interact with the system, how information flows between different components, and where the data is stored.</w:t>
      </w:r>
    </w:p>
    <w:p w14:paraId="77E161FB" w14:textId="77777777" w:rsidR="00531BD5" w:rsidRDefault="00000000">
      <w:pPr>
        <w:rPr>
          <w:rFonts w:ascii="Arial" w:eastAsia="Arial" w:hAnsi="Arial" w:cs="Arial"/>
          <w:b/>
        </w:rPr>
      </w:pPr>
      <w:r>
        <w:rPr>
          <w:noProof/>
        </w:rPr>
        <w:lastRenderedPageBreak/>
        <w:drawing>
          <wp:anchor distT="114300" distB="114300" distL="114300" distR="114300" simplePos="0" relativeHeight="251658240" behindDoc="0" locked="0" layoutInCell="1" hidden="0" allowOverlap="1" wp14:anchorId="2B23786F" wp14:editId="7D41FA14">
            <wp:simplePos x="0" y="0"/>
            <wp:positionH relativeFrom="column">
              <wp:posOffset>209550</wp:posOffset>
            </wp:positionH>
            <wp:positionV relativeFrom="paragraph">
              <wp:posOffset>0</wp:posOffset>
            </wp:positionV>
            <wp:extent cx="8201025" cy="3390213"/>
            <wp:effectExtent l="0" t="0" r="0" b="0"/>
            <wp:wrapTopAndBottom distT="114300" distB="114300"/>
            <wp:docPr id="1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01025" cy="33902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C78CC60" w14:textId="77777777" w:rsidR="00531BD5" w:rsidRDefault="00531BD5">
      <w:pPr>
        <w:rPr>
          <w:rFonts w:ascii="Arial" w:eastAsia="Arial" w:hAnsi="Arial" w:cs="Arial"/>
          <w:b/>
        </w:rPr>
      </w:pPr>
    </w:p>
    <w:p w14:paraId="614551D2" w14:textId="77777777" w:rsidR="00531BD5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User Story Table – Freelance Finder</w:t>
      </w:r>
    </w:p>
    <w:tbl>
      <w:tblPr>
        <w:tblStyle w:val="a2"/>
        <w:tblW w:w="131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05"/>
        <w:gridCol w:w="2130"/>
        <w:gridCol w:w="4320"/>
        <w:gridCol w:w="3030"/>
        <w:gridCol w:w="1005"/>
        <w:gridCol w:w="1050"/>
      </w:tblGrid>
      <w:tr w:rsidR="00531BD5" w14:paraId="5A253262" w14:textId="77777777">
        <w:trPr>
          <w:trHeight w:val="2858"/>
        </w:trPr>
        <w:tc>
          <w:tcPr>
            <w:tcW w:w="1605" w:type="dxa"/>
          </w:tcPr>
          <w:p w14:paraId="3B60C20D" w14:textId="77777777" w:rsidR="00531BD5" w:rsidRDefault="00000000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lastRenderedPageBreak/>
              <w:t>User Type</w:t>
            </w:r>
          </w:p>
        </w:tc>
        <w:tc>
          <w:tcPr>
            <w:tcW w:w="2130" w:type="dxa"/>
          </w:tcPr>
          <w:p w14:paraId="0A01419F" w14:textId="77777777" w:rsidR="00531BD5" w:rsidRDefault="00000000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Functional Requirement (Epic)</w:t>
            </w:r>
          </w:p>
        </w:tc>
        <w:tc>
          <w:tcPr>
            <w:tcW w:w="4320" w:type="dxa"/>
          </w:tcPr>
          <w:p w14:paraId="6D3F1C84" w14:textId="77777777" w:rsidR="00531BD5" w:rsidRDefault="00000000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User Story / Task</w:t>
            </w:r>
          </w:p>
        </w:tc>
        <w:tc>
          <w:tcPr>
            <w:tcW w:w="3030" w:type="dxa"/>
          </w:tcPr>
          <w:p w14:paraId="2935F727" w14:textId="77777777" w:rsidR="00531BD5" w:rsidRDefault="00000000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Acceptance Criteria</w:t>
            </w:r>
          </w:p>
        </w:tc>
        <w:tc>
          <w:tcPr>
            <w:tcW w:w="1005" w:type="dxa"/>
          </w:tcPr>
          <w:p w14:paraId="16576F1C" w14:textId="77777777" w:rsidR="00531BD5" w:rsidRDefault="00000000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Priority</w:t>
            </w:r>
          </w:p>
        </w:tc>
        <w:tc>
          <w:tcPr>
            <w:tcW w:w="1050" w:type="dxa"/>
          </w:tcPr>
          <w:p w14:paraId="334E33C7" w14:textId="77777777" w:rsidR="00531BD5" w:rsidRDefault="00000000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Release</w:t>
            </w:r>
          </w:p>
        </w:tc>
      </w:tr>
      <w:tr w:rsidR="00531BD5" w14:paraId="5179BE8E" w14:textId="77777777">
        <w:trPr>
          <w:trHeight w:val="2858"/>
        </w:trPr>
        <w:tc>
          <w:tcPr>
            <w:tcW w:w="1605" w:type="dxa"/>
          </w:tcPr>
          <w:p w14:paraId="600AB251" w14:textId="77777777" w:rsidR="00531BD5" w:rsidRDefault="00000000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Client</w:t>
            </w:r>
          </w:p>
        </w:tc>
        <w:tc>
          <w:tcPr>
            <w:tcW w:w="2130" w:type="dxa"/>
          </w:tcPr>
          <w:p w14:paraId="1567A9AA" w14:textId="77777777" w:rsidR="00531BD5" w:rsidRDefault="00531BD5">
            <w:pPr>
              <w:spacing w:after="160" w:line="259" w:lineRule="auto"/>
              <w:rPr>
                <w:rFonts w:ascii="Arial" w:eastAsia="Arial" w:hAnsi="Arial" w:cs="Arial"/>
              </w:rPr>
            </w:pPr>
          </w:p>
          <w:tbl>
            <w:tblPr>
              <w:tblStyle w:val="a3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531BD5" w14:paraId="133D51C5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4E4A93D" w14:textId="77777777" w:rsidR="00531BD5" w:rsidRDefault="00531BD5">
                  <w:pPr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3276A66B" w14:textId="77777777" w:rsidR="00531BD5" w:rsidRDefault="00531BD5">
            <w:pPr>
              <w:spacing w:after="160" w:line="259" w:lineRule="auto"/>
              <w:rPr>
                <w:rFonts w:ascii="Arial" w:eastAsia="Arial" w:hAnsi="Arial" w:cs="Arial"/>
              </w:rPr>
            </w:pPr>
          </w:p>
          <w:tbl>
            <w:tblPr>
              <w:tblStyle w:val="a4"/>
              <w:tblW w:w="134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340"/>
            </w:tblGrid>
            <w:tr w:rsidR="00531BD5" w14:paraId="4E281BF7" w14:textId="77777777">
              <w:trPr>
                <w:trHeight w:val="515"/>
              </w:trPr>
              <w:tc>
                <w:tcPr>
                  <w:tcW w:w="134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CDB2506" w14:textId="77777777" w:rsidR="00531BD5" w:rsidRDefault="00000000">
                  <w:pPr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Query Posting</w:t>
                  </w:r>
                </w:p>
              </w:tc>
            </w:tr>
          </w:tbl>
          <w:p w14:paraId="73C5A2D3" w14:textId="77777777" w:rsidR="00531BD5" w:rsidRDefault="00531BD5">
            <w:pPr>
              <w:spacing w:after="160" w:line="259" w:lineRule="auto"/>
              <w:rPr>
                <w:rFonts w:ascii="Arial" w:eastAsia="Arial" w:hAnsi="Arial" w:cs="Arial"/>
              </w:rPr>
            </w:pPr>
          </w:p>
        </w:tc>
        <w:tc>
          <w:tcPr>
            <w:tcW w:w="4320" w:type="dxa"/>
          </w:tcPr>
          <w:p w14:paraId="00047F87" w14:textId="77777777" w:rsidR="00531BD5" w:rsidRDefault="00000000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As a client, I can post a Complaint.</w:t>
            </w:r>
          </w:p>
        </w:tc>
        <w:tc>
          <w:tcPr>
            <w:tcW w:w="3030" w:type="dxa"/>
          </w:tcPr>
          <w:p w14:paraId="479D0FB8" w14:textId="77777777" w:rsidR="00531BD5" w:rsidRDefault="00000000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Query appears on home page of the agent.</w:t>
            </w:r>
          </w:p>
        </w:tc>
        <w:tc>
          <w:tcPr>
            <w:tcW w:w="1005" w:type="dxa"/>
          </w:tcPr>
          <w:p w14:paraId="6F70F017" w14:textId="77777777" w:rsidR="00531BD5" w:rsidRDefault="00000000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050" w:type="dxa"/>
          </w:tcPr>
          <w:p w14:paraId="5AB79FC9" w14:textId="77777777" w:rsidR="00531BD5" w:rsidRDefault="00000000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Sprint-1</w:t>
            </w:r>
          </w:p>
        </w:tc>
      </w:tr>
      <w:tr w:rsidR="00531BD5" w14:paraId="2A08007F" w14:textId="77777777">
        <w:trPr>
          <w:trHeight w:val="2858"/>
        </w:trPr>
        <w:tc>
          <w:tcPr>
            <w:tcW w:w="1605" w:type="dxa"/>
          </w:tcPr>
          <w:p w14:paraId="469033F0" w14:textId="77777777" w:rsidR="00531BD5" w:rsidRDefault="00000000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Agent</w:t>
            </w:r>
          </w:p>
        </w:tc>
        <w:tc>
          <w:tcPr>
            <w:tcW w:w="2130" w:type="dxa"/>
          </w:tcPr>
          <w:p w14:paraId="25255CAD" w14:textId="77777777" w:rsidR="00531BD5" w:rsidRDefault="00000000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User Query </w:t>
            </w:r>
          </w:p>
        </w:tc>
        <w:tc>
          <w:tcPr>
            <w:tcW w:w="4320" w:type="dxa"/>
          </w:tcPr>
          <w:p w14:paraId="25610E33" w14:textId="77777777" w:rsidR="00531BD5" w:rsidRDefault="00531BD5">
            <w:pPr>
              <w:spacing w:after="160" w:line="259" w:lineRule="auto"/>
              <w:rPr>
                <w:rFonts w:ascii="Arial" w:eastAsia="Arial" w:hAnsi="Arial" w:cs="Arial"/>
              </w:rPr>
            </w:pPr>
          </w:p>
          <w:tbl>
            <w:tblPr>
              <w:tblStyle w:val="a5"/>
              <w:tblW w:w="411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110"/>
            </w:tblGrid>
            <w:tr w:rsidR="00531BD5" w14:paraId="6AEDD84E" w14:textId="77777777">
              <w:trPr>
                <w:trHeight w:val="781"/>
              </w:trPr>
              <w:tc>
                <w:tcPr>
                  <w:tcW w:w="41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76A7A98" w14:textId="77777777" w:rsidR="00531BD5" w:rsidRDefault="00000000">
                  <w:pPr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As an Agent, I will handle the queries.</w:t>
                  </w:r>
                </w:p>
              </w:tc>
            </w:tr>
          </w:tbl>
          <w:p w14:paraId="4190264A" w14:textId="77777777" w:rsidR="00531BD5" w:rsidRDefault="00531BD5">
            <w:pPr>
              <w:spacing w:after="160" w:line="259" w:lineRule="auto"/>
              <w:rPr>
                <w:rFonts w:ascii="Arial" w:eastAsia="Arial" w:hAnsi="Arial" w:cs="Arial"/>
              </w:rPr>
            </w:pPr>
          </w:p>
        </w:tc>
        <w:tc>
          <w:tcPr>
            <w:tcW w:w="3030" w:type="dxa"/>
          </w:tcPr>
          <w:p w14:paraId="5219CBC2" w14:textId="77777777" w:rsidR="00531BD5" w:rsidRDefault="00000000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visible to client.</w:t>
            </w:r>
          </w:p>
        </w:tc>
        <w:tc>
          <w:tcPr>
            <w:tcW w:w="1005" w:type="dxa"/>
          </w:tcPr>
          <w:p w14:paraId="42AABA60" w14:textId="77777777" w:rsidR="00531BD5" w:rsidRDefault="00000000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050" w:type="dxa"/>
          </w:tcPr>
          <w:p w14:paraId="2ABCDA1B" w14:textId="77777777" w:rsidR="00531BD5" w:rsidRDefault="00000000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Sprint-1</w:t>
            </w:r>
          </w:p>
        </w:tc>
      </w:tr>
      <w:tr w:rsidR="00531BD5" w14:paraId="1AFA9EC9" w14:textId="77777777">
        <w:trPr>
          <w:trHeight w:val="2858"/>
        </w:trPr>
        <w:tc>
          <w:tcPr>
            <w:tcW w:w="1605" w:type="dxa"/>
          </w:tcPr>
          <w:p w14:paraId="1007D4F1" w14:textId="77777777" w:rsidR="00531BD5" w:rsidRDefault="00000000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lastRenderedPageBreak/>
              <w:t>User</w:t>
            </w:r>
          </w:p>
        </w:tc>
        <w:tc>
          <w:tcPr>
            <w:tcW w:w="2130" w:type="dxa"/>
          </w:tcPr>
          <w:p w14:paraId="1780DBFF" w14:textId="77777777" w:rsidR="00531BD5" w:rsidRDefault="00000000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Messaging</w:t>
            </w:r>
          </w:p>
        </w:tc>
        <w:tc>
          <w:tcPr>
            <w:tcW w:w="4320" w:type="dxa"/>
          </w:tcPr>
          <w:p w14:paraId="45849330" w14:textId="77777777" w:rsidR="00531BD5" w:rsidRDefault="00000000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As a user, I can chat with the other party in real-time.</w:t>
            </w:r>
          </w:p>
        </w:tc>
        <w:tc>
          <w:tcPr>
            <w:tcW w:w="3030" w:type="dxa"/>
          </w:tcPr>
          <w:p w14:paraId="0A0F7235" w14:textId="77777777" w:rsidR="00531BD5" w:rsidRDefault="00000000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Messages appear instantly.</w:t>
            </w:r>
          </w:p>
        </w:tc>
        <w:tc>
          <w:tcPr>
            <w:tcW w:w="1005" w:type="dxa"/>
          </w:tcPr>
          <w:p w14:paraId="0D9CFF99" w14:textId="77777777" w:rsidR="00531BD5" w:rsidRDefault="00000000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Medium</w:t>
            </w:r>
          </w:p>
        </w:tc>
        <w:tc>
          <w:tcPr>
            <w:tcW w:w="1050" w:type="dxa"/>
          </w:tcPr>
          <w:p w14:paraId="5B0647BA" w14:textId="77777777" w:rsidR="00531BD5" w:rsidRDefault="00000000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Sprint-2</w:t>
            </w:r>
          </w:p>
        </w:tc>
      </w:tr>
      <w:tr w:rsidR="00531BD5" w14:paraId="1A6735F4" w14:textId="77777777">
        <w:trPr>
          <w:trHeight w:val="2858"/>
        </w:trPr>
        <w:tc>
          <w:tcPr>
            <w:tcW w:w="1605" w:type="dxa"/>
          </w:tcPr>
          <w:p w14:paraId="1BAA544C" w14:textId="77777777" w:rsidR="00531BD5" w:rsidRDefault="00000000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Client</w:t>
            </w:r>
          </w:p>
        </w:tc>
        <w:tc>
          <w:tcPr>
            <w:tcW w:w="2130" w:type="dxa"/>
          </w:tcPr>
          <w:p w14:paraId="7070A1D3" w14:textId="77777777" w:rsidR="00531BD5" w:rsidRDefault="00000000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Payment Processing</w:t>
            </w:r>
          </w:p>
        </w:tc>
        <w:tc>
          <w:tcPr>
            <w:tcW w:w="4320" w:type="dxa"/>
          </w:tcPr>
          <w:p w14:paraId="2BFD2107" w14:textId="77777777" w:rsidR="00531BD5" w:rsidRDefault="00000000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As a client, I can successfully register my complaints.</w:t>
            </w:r>
          </w:p>
        </w:tc>
        <w:tc>
          <w:tcPr>
            <w:tcW w:w="3030" w:type="dxa"/>
          </w:tcPr>
          <w:p w14:paraId="28E8C94F" w14:textId="77777777" w:rsidR="00531BD5" w:rsidRDefault="00000000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Agent will receive the queries.</w:t>
            </w:r>
          </w:p>
        </w:tc>
        <w:tc>
          <w:tcPr>
            <w:tcW w:w="1005" w:type="dxa"/>
          </w:tcPr>
          <w:p w14:paraId="057FA548" w14:textId="77777777" w:rsidR="00531BD5" w:rsidRDefault="00000000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050" w:type="dxa"/>
          </w:tcPr>
          <w:p w14:paraId="0CF47CDF" w14:textId="77777777" w:rsidR="00531BD5" w:rsidRDefault="00000000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Sprint-2</w:t>
            </w:r>
          </w:p>
        </w:tc>
      </w:tr>
      <w:tr w:rsidR="00531BD5" w14:paraId="7A6475D6" w14:textId="77777777">
        <w:trPr>
          <w:trHeight w:val="2858"/>
        </w:trPr>
        <w:tc>
          <w:tcPr>
            <w:tcW w:w="1605" w:type="dxa"/>
          </w:tcPr>
          <w:p w14:paraId="048D9B4D" w14:textId="77777777" w:rsidR="00531BD5" w:rsidRDefault="00000000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Admin</w:t>
            </w:r>
          </w:p>
        </w:tc>
        <w:tc>
          <w:tcPr>
            <w:tcW w:w="2130" w:type="dxa"/>
          </w:tcPr>
          <w:p w14:paraId="478B7B4A" w14:textId="77777777" w:rsidR="00531BD5" w:rsidRDefault="00000000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Moderation</w:t>
            </w:r>
          </w:p>
        </w:tc>
        <w:tc>
          <w:tcPr>
            <w:tcW w:w="4320" w:type="dxa"/>
          </w:tcPr>
          <w:p w14:paraId="4D05A710" w14:textId="77777777" w:rsidR="00531BD5" w:rsidRDefault="00000000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As an admin, I can review reported users and take action.</w:t>
            </w:r>
          </w:p>
        </w:tc>
        <w:tc>
          <w:tcPr>
            <w:tcW w:w="3030" w:type="dxa"/>
          </w:tcPr>
          <w:p w14:paraId="6CE70134" w14:textId="77777777" w:rsidR="00531BD5" w:rsidRDefault="00000000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Reports and actions logged.</w:t>
            </w:r>
          </w:p>
        </w:tc>
        <w:tc>
          <w:tcPr>
            <w:tcW w:w="1005" w:type="dxa"/>
          </w:tcPr>
          <w:p w14:paraId="75261369" w14:textId="77777777" w:rsidR="00531BD5" w:rsidRDefault="00000000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050" w:type="dxa"/>
          </w:tcPr>
          <w:p w14:paraId="50C39629" w14:textId="77777777" w:rsidR="00531BD5" w:rsidRDefault="00000000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Sprint-1</w:t>
            </w:r>
          </w:p>
        </w:tc>
      </w:tr>
    </w:tbl>
    <w:p w14:paraId="7B0995DD" w14:textId="77777777" w:rsidR="00531BD5" w:rsidRDefault="00531BD5">
      <w:pPr>
        <w:rPr>
          <w:rFonts w:ascii="Arial" w:eastAsia="Arial" w:hAnsi="Arial" w:cs="Arial"/>
        </w:rPr>
      </w:pPr>
    </w:p>
    <w:p w14:paraId="39C73AB1" w14:textId="77777777" w:rsidR="00531BD5" w:rsidRDefault="00531BD5">
      <w:pPr>
        <w:rPr>
          <w:rFonts w:ascii="Arial" w:eastAsia="Arial" w:hAnsi="Arial" w:cs="Arial"/>
          <w:b/>
          <w:sz w:val="24"/>
          <w:szCs w:val="24"/>
        </w:rPr>
      </w:pPr>
    </w:p>
    <w:sectPr w:rsidR="00531BD5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1BD5"/>
    <w:rsid w:val="00385B50"/>
    <w:rsid w:val="00460CE5"/>
    <w:rsid w:val="00531BD5"/>
    <w:rsid w:val="00606677"/>
    <w:rsid w:val="007A7E53"/>
    <w:rsid w:val="009B5A78"/>
    <w:rsid w:val="00A47E2B"/>
    <w:rsid w:val="00A70EAE"/>
    <w:rsid w:val="00BF5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50479"/>
  <w15:docId w15:val="{68C1214C-3E9B-450E-89D3-EC6F70A1B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9PoxvOWOvesPP/raYKmZVS30tMg==">CgMxLjA4AHIhMWdEdllBX0xOYjJ4U1FlMXhfZGRZWGNnYWtWdVlodVcx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172</Words>
  <Characters>981</Characters>
  <Application>Microsoft Office Word</Application>
  <DocSecurity>0</DocSecurity>
  <Lines>8</Lines>
  <Paragraphs>2</Paragraphs>
  <ScaleCrop>false</ScaleCrop>
  <Company/>
  <LinksUpToDate>false</LinksUpToDate>
  <CharactersWithSpaces>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Sufiyan Alam</cp:lastModifiedBy>
  <cp:revision>5</cp:revision>
  <dcterms:created xsi:type="dcterms:W3CDTF">2025-06-27T09:40:00Z</dcterms:created>
  <dcterms:modified xsi:type="dcterms:W3CDTF">2026-02-17T20:50:00Z</dcterms:modified>
</cp:coreProperties>
</file>