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41E9" w:rsidRDefault="00592529">
      <w:pPr>
        <w:spacing w:after="155" w:line="244" w:lineRule="auto"/>
        <w:ind w:left="0" w:right="0" w:firstLine="0"/>
      </w:pPr>
      <w:bookmarkStart w:id="0" w:name="_GoBack"/>
      <w:bookmarkEnd w:id="0"/>
      <w:r>
        <w:rPr>
          <w:b/>
          <w:sz w:val="48"/>
        </w:rPr>
        <w:t>Mathematics for Pre-Engineering – Course Blog</w:t>
      </w:r>
    </w:p>
    <w:p w:rsidR="004A41E9" w:rsidRDefault="00592529">
      <w:pPr>
        <w:pStyle w:val="Heading1"/>
        <w:ind w:left="-5"/>
      </w:pPr>
      <w:r>
        <w:t>Overview</w:t>
      </w:r>
    </w:p>
    <w:p w:rsidR="004A41E9" w:rsidRDefault="00592529">
      <w:pPr>
        <w:spacing w:after="395"/>
      </w:pPr>
      <w:r>
        <w:t>Mathematics is the heart of the Pre-Engineering field. It is the subject that explains how the world works—</w:t>
      </w:r>
      <w:r>
        <w:t xml:space="preserve">from the way machines move to how circuits function and how structures remain stable. Every engineering discipline relies on mathematical ideas, whether it is Mechanical Engineering, Civil Engineering, Electrical Engineering, or even Computer Engineering. </w:t>
      </w:r>
      <w:r>
        <w:t>This course gives students the strong foundation they need by helping them understand concepts clearly and apply them confidently. With the right preparation, mathematics becomes not something to fear, but a powerful tool for solving real problems.</w:t>
      </w:r>
    </w:p>
    <w:p w:rsidR="004A41E9" w:rsidRDefault="00592529">
      <w:pPr>
        <w:pStyle w:val="Heading1"/>
        <w:ind w:left="-5"/>
      </w:pPr>
      <w:r>
        <w:t>Importa</w:t>
      </w:r>
      <w:r>
        <w:t>nce of Mathematics in Pre-Engineering</w:t>
      </w:r>
    </w:p>
    <w:p w:rsidR="004A41E9" w:rsidRDefault="00592529">
      <w:pPr>
        <w:spacing w:after="392"/>
      </w:pPr>
      <w:r>
        <w:t>For a Pre-Engineering student, mathematics is the key to understanding every technical subject. Physics formulas, circuit designs, architectural plans, chemical processes, and even computer algorithms all depend on mat</w:t>
      </w:r>
      <w:r>
        <w:t>hematical reasoning. When students learn mathematics properly, they not only perform better in exams but also develop a way of thinking that is logical, organized, and sharp. This subject trains the mind to focus, to calculate, and to break down a difficul</w:t>
      </w:r>
      <w:r>
        <w:t>t problem into smaller, understandable parts. These skills are exactly what universities look for during engineering admission tests and what engineers use in their practical careers.</w:t>
      </w:r>
    </w:p>
    <w:p w:rsidR="004A41E9" w:rsidRDefault="00592529">
      <w:pPr>
        <w:pStyle w:val="Heading1"/>
        <w:ind w:left="-5"/>
      </w:pPr>
      <w:r>
        <w:t>What You Will Learn in This Course</w:t>
      </w:r>
    </w:p>
    <w:p w:rsidR="004A41E9" w:rsidRDefault="00592529">
      <w:pPr>
        <w:ind w:left="355"/>
      </w:pPr>
      <w:r>
        <w:rPr>
          <w:b/>
        </w:rPr>
        <w:t xml:space="preserve">Number Systems and Algebra: </w:t>
      </w:r>
      <w:r>
        <w:t>Real numb</w:t>
      </w:r>
      <w:r>
        <w:t xml:space="preserve">ers, sets, relations, functions, and simplifying </w:t>
      </w:r>
      <w:proofErr w:type="gramStart"/>
      <w:r>
        <w:t>algebraic</w:t>
      </w:r>
      <w:proofErr w:type="gramEnd"/>
      <w:r>
        <w:t xml:space="preserve"> expressions</w:t>
      </w:r>
    </w:p>
    <w:p w:rsidR="004A41E9" w:rsidRDefault="00592529">
      <w:pPr>
        <w:ind w:left="355"/>
      </w:pPr>
      <w:r>
        <w:rPr>
          <w:b/>
        </w:rPr>
        <w:t xml:space="preserve">Quadratic Equations and Complex Numbers: </w:t>
      </w:r>
      <w:r>
        <w:t>Solving quadratic equations, understanding complex numbers, and their applications</w:t>
      </w:r>
    </w:p>
    <w:p w:rsidR="004A41E9" w:rsidRDefault="00592529">
      <w:pPr>
        <w:ind w:left="355"/>
      </w:pPr>
      <w:r>
        <w:rPr>
          <w:b/>
        </w:rPr>
        <w:t xml:space="preserve">Matrices and Determinants: </w:t>
      </w:r>
      <w:r>
        <w:t>Matrix operations, solving systems</w:t>
      </w:r>
      <w:r>
        <w:t xml:space="preserve"> of linear equations using determinants, and Cramer’s rule</w:t>
      </w:r>
    </w:p>
    <w:p w:rsidR="004A41E9" w:rsidRDefault="00592529">
      <w:pPr>
        <w:ind w:left="355"/>
      </w:pPr>
      <w:r>
        <w:rPr>
          <w:b/>
        </w:rPr>
        <w:t xml:space="preserve">Trigonometry: </w:t>
      </w:r>
      <w:r>
        <w:t>Trigonometric identities, solving equations, inverse trigonometric functions, and practical applications</w:t>
      </w:r>
    </w:p>
    <w:p w:rsidR="004A41E9" w:rsidRDefault="00592529">
      <w:pPr>
        <w:ind w:left="355"/>
      </w:pPr>
      <w:r>
        <w:rPr>
          <w:b/>
        </w:rPr>
        <w:t xml:space="preserve">Coordinate Geometry: </w:t>
      </w:r>
      <w:r>
        <w:t>Distance formula, straight lines, circles, parabolas, ell</w:t>
      </w:r>
      <w:r>
        <w:t>ipses, and hyperbolas</w:t>
      </w:r>
    </w:p>
    <w:p w:rsidR="004A41E9" w:rsidRDefault="00592529">
      <w:pPr>
        <w:ind w:left="355"/>
      </w:pPr>
      <w:r>
        <w:rPr>
          <w:b/>
        </w:rPr>
        <w:t xml:space="preserve">Calculus: </w:t>
      </w:r>
      <w:r>
        <w:t>Limits, differentiation, applications of derivatives such as maxima and minima, integration techniques, and area under curves</w:t>
      </w:r>
    </w:p>
    <w:p w:rsidR="004A41E9" w:rsidRDefault="00592529">
      <w:pPr>
        <w:ind w:left="355"/>
      </w:pPr>
      <w:r>
        <w:rPr>
          <w:b/>
        </w:rPr>
        <w:lastRenderedPageBreak/>
        <w:t xml:space="preserve">Sequences and Series: </w:t>
      </w:r>
      <w:r>
        <w:t>Arithmetic and geometric progressions, sums, and mathematical induction</w:t>
      </w:r>
    </w:p>
    <w:p w:rsidR="004A41E9" w:rsidRDefault="00592529">
      <w:pPr>
        <w:ind w:left="355"/>
      </w:pPr>
      <w:r>
        <w:rPr>
          <w:b/>
        </w:rPr>
        <w:t>Vect</w:t>
      </w:r>
      <w:r>
        <w:rPr>
          <w:b/>
        </w:rPr>
        <w:t xml:space="preserve">ors and 3D Geometry: </w:t>
      </w:r>
      <w:r>
        <w:t>Vector operations, direction ratios, scalar and vector products, and planes in three dimensions</w:t>
      </w:r>
    </w:p>
    <w:p w:rsidR="004A41E9" w:rsidRDefault="00592529">
      <w:pPr>
        <w:ind w:left="355"/>
      </w:pPr>
      <w:r>
        <w:rPr>
          <w:b/>
        </w:rPr>
        <w:t xml:space="preserve">Probability and </w:t>
      </w:r>
      <w:proofErr w:type="spellStart"/>
      <w:r>
        <w:rPr>
          <w:b/>
        </w:rPr>
        <w:t>Combinatorics</w:t>
      </w:r>
      <w:proofErr w:type="spellEnd"/>
      <w:r>
        <w:rPr>
          <w:b/>
        </w:rPr>
        <w:t xml:space="preserve">: </w:t>
      </w:r>
      <w:r>
        <w:t>Basic probability, permutations, combinations, and their applications</w:t>
      </w:r>
    </w:p>
    <w:p w:rsidR="004A41E9" w:rsidRDefault="00592529">
      <w:pPr>
        <w:spacing w:after="395"/>
        <w:ind w:left="355"/>
      </w:pPr>
      <w:r>
        <w:rPr>
          <w:b/>
        </w:rPr>
        <w:t xml:space="preserve">Engineering-focused Problem Solving: </w:t>
      </w:r>
      <w:r>
        <w:t>A</w:t>
      </w:r>
      <w:r>
        <w:t>pplying mathematical concepts to physics, mechanics, and practical engineering problems</w:t>
      </w:r>
    </w:p>
    <w:p w:rsidR="004A41E9" w:rsidRDefault="00592529">
      <w:pPr>
        <w:pStyle w:val="Heading1"/>
        <w:ind w:left="-5"/>
      </w:pPr>
      <w:r>
        <w:t>Skills Developed</w:t>
      </w:r>
    </w:p>
    <w:p w:rsidR="004A41E9" w:rsidRDefault="00592529">
      <w:pPr>
        <w:spacing w:after="395"/>
      </w:pPr>
      <w:r>
        <w:t xml:space="preserve">As </w:t>
      </w:r>
      <w:proofErr w:type="spellStart"/>
      <w:r>
        <w:t>students</w:t>
      </w:r>
      <w:proofErr w:type="spellEnd"/>
      <w:r>
        <w:t xml:space="preserve"> progress through this course, they naturally develop the habit of logical thinking. They learn how to approach a problem step by step, </w:t>
      </w:r>
      <w:proofErr w:type="spellStart"/>
      <w:r>
        <w:t>anal</w:t>
      </w:r>
      <w:r>
        <w:t>yze</w:t>
      </w:r>
      <w:proofErr w:type="spellEnd"/>
      <w:r>
        <w:t xml:space="preserve"> information, and choose the best method for solving a question. Mathematics improves their calculation speed, accuracy, and confidence. These skills become extremely valuable when preparing for ECAT and other engineering entrance tests, where time mana</w:t>
      </w:r>
      <w:r>
        <w:t>gement and correct reasoning make all the difference. More importantly, students begin to see how mathematical thinking applies not just to exams but also to daily decision-making and future engineering studies.</w:t>
      </w:r>
    </w:p>
    <w:p w:rsidR="004A41E9" w:rsidRDefault="00592529">
      <w:pPr>
        <w:pStyle w:val="Heading1"/>
        <w:ind w:left="-5"/>
      </w:pPr>
      <w:r>
        <w:t>Who This Course Is For</w:t>
      </w:r>
    </w:p>
    <w:p w:rsidR="004A41E9" w:rsidRDefault="00592529">
      <w:pPr>
        <w:spacing w:after="392"/>
      </w:pPr>
      <w:r>
        <w:t>This course is perfec</w:t>
      </w:r>
      <w:r>
        <w:t>t for Pre-Engineering students who want to strengthen their concepts and prepare themselves for higher studies. It is especially helpful for students who aim to join top engineering universities or those who want to perform strongly in their board exams. E</w:t>
      </w:r>
      <w:r>
        <w:t>ven if a student finds mathematics challenging, the course is designed in a way that gradually builds understanding, making difficult topics feel easier and more meaningful.</w:t>
      </w:r>
    </w:p>
    <w:p w:rsidR="004A41E9" w:rsidRDefault="00592529">
      <w:pPr>
        <w:pStyle w:val="Heading1"/>
        <w:ind w:left="-5"/>
      </w:pPr>
      <w:r>
        <w:t>Conclusion</w:t>
      </w:r>
    </w:p>
    <w:p w:rsidR="004A41E9" w:rsidRDefault="00592529">
      <w:r>
        <w:t>Mathematics is the foundation on which the entire engineering world sta</w:t>
      </w:r>
      <w:r>
        <w:t>nds. A student who understands mathematics well gains a lifelong advantage—not only in studies but also in professional life. This course helps students become confident thinkers, careful problem-solvers, and future engineers who can handle complex ideas w</w:t>
      </w:r>
      <w:r>
        <w:t>ith ease. With strong mathematical skills, the journey to engineering becomes smoother, clearer, and far more successful.</w:t>
      </w:r>
    </w:p>
    <w:sectPr w:rsidR="004A41E9">
      <w:pgSz w:w="12240" w:h="15840"/>
      <w:pgMar w:top="1450" w:right="1450" w:bottom="18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1E9"/>
    <w:rsid w:val="004A41E9"/>
    <w:rsid w:val="00592529"/>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38190-1C79-4211-A28A-50211653F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7" w:line="243" w:lineRule="auto"/>
      <w:ind w:left="10" w:right="9"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35"/>
      <w:ind w:left="10" w:hanging="10"/>
      <w:outlineLvl w:val="0"/>
    </w:pPr>
    <w:rPr>
      <w:rFonts w:ascii="Times New Roman" w:eastAsia="Times New Roman" w:hAnsi="Times New Roman" w:cs="Times New Roman"/>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SHAHID</dc:creator>
  <cp:keywords/>
  <cp:lastModifiedBy>SUFIYAN SHAHID</cp:lastModifiedBy>
  <cp:revision>2</cp:revision>
  <dcterms:created xsi:type="dcterms:W3CDTF">2025-11-16T15:03:00Z</dcterms:created>
  <dcterms:modified xsi:type="dcterms:W3CDTF">2025-11-16T15:03:00Z</dcterms:modified>
</cp:coreProperties>
</file>