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3D7" w:rsidRDefault="00B603D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Notes</w:t>
      </w:r>
    </w:p>
    <w:p w:rsidR="00B603D7" w:rsidRDefault="00B603D7" w:rsidP="00B603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03D7">
        <w:rPr>
          <w:sz w:val="28"/>
          <w:szCs w:val="28"/>
        </w:rPr>
        <w:t>We ne</w:t>
      </w:r>
      <w:r>
        <w:rPr>
          <w:sz w:val="28"/>
          <w:szCs w:val="28"/>
        </w:rPr>
        <w:t xml:space="preserve">ed </w:t>
      </w:r>
      <w:r w:rsidR="00CE59AB">
        <w:rPr>
          <w:sz w:val="28"/>
          <w:szCs w:val="28"/>
        </w:rPr>
        <w:t>check whether fully migrated into cloud or hybrid like DB in on premise and other services migrated into cloud</w:t>
      </w:r>
    </w:p>
    <w:p w:rsidR="00CE59AB" w:rsidRDefault="00CE59AB" w:rsidP="00B603D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its hybrid make sure connect with VPN gateway </w:t>
      </w:r>
    </w:p>
    <w:p w:rsidR="004647BC" w:rsidRDefault="00D74528" w:rsidP="00B603D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its fully migration into cloud, need to focus below points</w:t>
      </w:r>
    </w:p>
    <w:p w:rsidR="001F5AE0" w:rsidRPr="00B603D7" w:rsidRDefault="001F5AE0" w:rsidP="001F5AE0">
      <w:pPr>
        <w:pStyle w:val="ListParagraph"/>
        <w:rPr>
          <w:sz w:val="28"/>
          <w:szCs w:val="28"/>
        </w:rPr>
      </w:pPr>
    </w:p>
    <w:p w:rsidR="005843BB" w:rsidRDefault="00352752">
      <w:r w:rsidRPr="00BE365D">
        <w:rPr>
          <w:b/>
          <w:sz w:val="28"/>
          <w:szCs w:val="28"/>
          <w:u w:val="single"/>
        </w:rPr>
        <w:t>Step1</w:t>
      </w:r>
    </w:p>
    <w:p w:rsidR="006638E0" w:rsidRPr="006638E0" w:rsidRDefault="00352752" w:rsidP="00D40711">
      <w:pPr>
        <w:rPr>
          <w:rFonts w:ascii="Cantarell" w:eastAsia="Times New Roman" w:hAnsi="Cantarell" w:cs="Times New Roman"/>
          <w:color w:val="5A5A5A"/>
          <w:sz w:val="23"/>
          <w:szCs w:val="23"/>
        </w:rPr>
      </w:pPr>
      <w:r w:rsidRPr="00BE365D">
        <w:rPr>
          <w:b/>
          <w:sz w:val="28"/>
          <w:szCs w:val="28"/>
        </w:rPr>
        <w:t>Building the Foundation</w:t>
      </w:r>
      <w:r w:rsidR="00D40711">
        <w:rPr>
          <w:b/>
          <w:sz w:val="28"/>
          <w:szCs w:val="28"/>
        </w:rPr>
        <w:t xml:space="preserve"> - </w:t>
      </w:r>
      <w:r w:rsidR="006638E0" w:rsidRPr="006638E0">
        <w:rPr>
          <w:rFonts w:ascii="Cantarell" w:eastAsia="Times New Roman" w:hAnsi="Cantarell" w:cs="Times New Roman"/>
          <w:color w:val="5A5A5A"/>
          <w:sz w:val="23"/>
          <w:szCs w:val="23"/>
        </w:rPr>
        <w:t>Virtual Network</w:t>
      </w:r>
    </w:p>
    <w:p w:rsidR="00E129DF" w:rsidRDefault="00BE365D" w:rsidP="00D40711">
      <w:pPr>
        <w:shd w:val="clear" w:color="auto" w:fill="FAFAFA"/>
        <w:spacing w:before="100" w:beforeAutospacing="1" w:after="100" w:afterAutospacing="1" w:line="300" w:lineRule="atLeast"/>
        <w:rPr>
          <w:b/>
          <w:sz w:val="28"/>
          <w:szCs w:val="28"/>
          <w:u w:val="single"/>
        </w:rPr>
      </w:pPr>
      <w:r w:rsidRPr="00E129DF">
        <w:rPr>
          <w:b/>
          <w:sz w:val="28"/>
          <w:szCs w:val="28"/>
          <w:u w:val="single"/>
        </w:rPr>
        <w:t>Step2</w:t>
      </w:r>
    </w:p>
    <w:p w:rsidR="00BE365D" w:rsidRDefault="00BE365D" w:rsidP="00E129DF">
      <w:pPr>
        <w:shd w:val="clear" w:color="auto" w:fill="FAFAFA"/>
        <w:spacing w:before="100" w:beforeAutospacing="1" w:after="100" w:afterAutospacing="1" w:line="300" w:lineRule="atLeast"/>
        <w:ind w:left="15"/>
        <w:rPr>
          <w:sz w:val="28"/>
          <w:szCs w:val="28"/>
        </w:rPr>
      </w:pPr>
      <w:r w:rsidRPr="00BE365D">
        <w:rPr>
          <w:sz w:val="28"/>
          <w:szCs w:val="28"/>
        </w:rPr>
        <w:t>Create a new storage account from the Azure management portal</w:t>
      </w:r>
    </w:p>
    <w:p w:rsidR="00E129DF" w:rsidRPr="00E129DF" w:rsidRDefault="00E129DF" w:rsidP="00E129DF">
      <w:pPr>
        <w:shd w:val="clear" w:color="auto" w:fill="FAFAFA"/>
        <w:spacing w:before="100" w:beforeAutospacing="1" w:after="100" w:afterAutospacing="1" w:line="300" w:lineRule="atLeast"/>
        <w:ind w:left="15"/>
        <w:rPr>
          <w:b/>
          <w:sz w:val="28"/>
          <w:szCs w:val="28"/>
          <w:u w:val="single"/>
        </w:rPr>
      </w:pPr>
      <w:r w:rsidRPr="00E129DF">
        <w:rPr>
          <w:b/>
          <w:sz w:val="28"/>
          <w:szCs w:val="28"/>
          <w:u w:val="single"/>
        </w:rPr>
        <w:t>Step3</w:t>
      </w:r>
    </w:p>
    <w:p w:rsidR="00E129DF" w:rsidRDefault="00E129DF" w:rsidP="00E129DF">
      <w:pPr>
        <w:shd w:val="clear" w:color="auto" w:fill="FAFAFA"/>
        <w:spacing w:before="100" w:beforeAutospacing="1" w:after="100" w:afterAutospacing="1" w:line="300" w:lineRule="atLeast"/>
        <w:ind w:left="15"/>
        <w:rPr>
          <w:sz w:val="28"/>
          <w:szCs w:val="28"/>
        </w:rPr>
      </w:pPr>
      <w:r>
        <w:rPr>
          <w:sz w:val="28"/>
          <w:szCs w:val="28"/>
        </w:rPr>
        <w:t>Move files from local folder and local server to azure blob storage</w:t>
      </w:r>
    </w:p>
    <w:p w:rsidR="00E129DF" w:rsidRDefault="00EF1A25" w:rsidP="00E129D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</w:t>
      </w:r>
      <w:r w:rsidR="00E129DF">
        <w:rPr>
          <w:b/>
          <w:sz w:val="28"/>
          <w:szCs w:val="28"/>
          <w:u w:val="single"/>
        </w:rPr>
        <w:t>tep4</w:t>
      </w:r>
    </w:p>
    <w:p w:rsidR="00EF1A25" w:rsidRDefault="00EF1A25" w:rsidP="00E129DF">
      <w:pPr>
        <w:rPr>
          <w:b/>
          <w:sz w:val="28"/>
          <w:szCs w:val="28"/>
          <w:u w:val="single"/>
        </w:rPr>
      </w:pPr>
      <w:r w:rsidRPr="00BE365D">
        <w:rPr>
          <w:sz w:val="28"/>
          <w:szCs w:val="28"/>
        </w:rPr>
        <w:t xml:space="preserve">Create a new </w:t>
      </w:r>
      <w:r w:rsidRPr="00EF1A25">
        <w:rPr>
          <w:sz w:val="28"/>
          <w:szCs w:val="28"/>
        </w:rPr>
        <w:t>SQL server &amp; DB</w:t>
      </w:r>
      <w:r w:rsidRPr="00BE365D">
        <w:rPr>
          <w:sz w:val="28"/>
          <w:szCs w:val="28"/>
        </w:rPr>
        <w:t xml:space="preserve"> from the Azure management portal</w:t>
      </w:r>
    </w:p>
    <w:p w:rsidR="00EF1A25" w:rsidRDefault="00EF1A25" w:rsidP="00EF1A2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</w:t>
      </w:r>
      <w:r w:rsidR="00E129DF">
        <w:rPr>
          <w:b/>
          <w:sz w:val="28"/>
          <w:szCs w:val="28"/>
          <w:u w:val="single"/>
        </w:rPr>
        <w:t>tep5</w:t>
      </w:r>
    </w:p>
    <w:p w:rsidR="00EF1A25" w:rsidRDefault="00EF1A25" w:rsidP="00EF1A25">
      <w:pPr>
        <w:rPr>
          <w:sz w:val="28"/>
          <w:szCs w:val="28"/>
        </w:rPr>
      </w:pPr>
      <w:r w:rsidRPr="00EF1A25">
        <w:rPr>
          <w:sz w:val="28"/>
          <w:szCs w:val="28"/>
        </w:rPr>
        <w:t xml:space="preserve">Migrate on premises data to azure </w:t>
      </w:r>
      <w:r w:rsidR="006633CF">
        <w:rPr>
          <w:sz w:val="28"/>
          <w:szCs w:val="28"/>
        </w:rPr>
        <w:t>SQL</w:t>
      </w:r>
      <w:r w:rsidRPr="00EF1A25">
        <w:rPr>
          <w:sz w:val="28"/>
          <w:szCs w:val="28"/>
        </w:rPr>
        <w:t xml:space="preserve"> database</w:t>
      </w:r>
      <w:r>
        <w:rPr>
          <w:sz w:val="28"/>
          <w:szCs w:val="28"/>
        </w:rPr>
        <w:t xml:space="preserve"> using azure data migration assistance tool</w:t>
      </w:r>
    </w:p>
    <w:p w:rsidR="00AE60F5" w:rsidRDefault="00AE60F5" w:rsidP="00EF1A25">
      <w:pPr>
        <w:rPr>
          <w:b/>
          <w:sz w:val="28"/>
          <w:szCs w:val="28"/>
        </w:rPr>
      </w:pPr>
      <w:r w:rsidRPr="00AE60F5">
        <w:rPr>
          <w:b/>
          <w:sz w:val="28"/>
          <w:szCs w:val="28"/>
        </w:rPr>
        <w:t>Issues</w:t>
      </w:r>
    </w:p>
    <w:p w:rsidR="00AE60F5" w:rsidRDefault="00F70629" w:rsidP="00F706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0629">
        <w:rPr>
          <w:sz w:val="28"/>
          <w:szCs w:val="28"/>
        </w:rPr>
        <w:t>SQL Azure requires each table to contain a clustered index, otherwise you won’t be able to insert any data to it</w:t>
      </w:r>
    </w:p>
    <w:p w:rsidR="00F70629" w:rsidRDefault="00F70629" w:rsidP="00F706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0629">
        <w:rPr>
          <w:sz w:val="28"/>
          <w:szCs w:val="28"/>
        </w:rPr>
        <w:t>SQL Azure does not support statements like:</w:t>
      </w:r>
    </w:p>
    <w:p w:rsidR="00F70629" w:rsidRDefault="00F70629" w:rsidP="00F70629">
      <w:pPr>
        <w:shd w:val="clear" w:color="auto" w:fill="F7F7F7"/>
        <w:spacing w:after="0" w:line="336" w:lineRule="atLeast"/>
        <w:rPr>
          <w:rFonts w:ascii="Lucida Console" w:eastAsia="Times New Roman" w:hAnsi="Lucida Console" w:cs="Times New Roman"/>
          <w:color w:val="2060A0"/>
          <w:sz w:val="20"/>
          <w:szCs w:val="20"/>
        </w:rPr>
      </w:pPr>
      <w:r w:rsidRPr="00F70629">
        <w:rPr>
          <w:rFonts w:ascii="Lucida Console" w:eastAsia="Times New Roman" w:hAnsi="Lucida Console" w:cs="Times New Roman"/>
          <w:color w:val="2060A0"/>
          <w:sz w:val="20"/>
          <w:szCs w:val="20"/>
        </w:rPr>
        <w:t>SELECT</w:t>
      </w:r>
      <w:r w:rsidRPr="00F70629">
        <w:rPr>
          <w:rFonts w:ascii="Lucida Console" w:eastAsia="Times New Roman" w:hAnsi="Lucida Console" w:cs="Times New Roman"/>
          <w:color w:val="000000"/>
          <w:sz w:val="20"/>
          <w:szCs w:val="20"/>
        </w:rPr>
        <w:t> ... </w:t>
      </w:r>
      <w:r w:rsidRPr="00F70629">
        <w:rPr>
          <w:rFonts w:ascii="Lucida Console" w:eastAsia="Times New Roman" w:hAnsi="Lucida Console" w:cs="Times New Roman"/>
          <w:color w:val="2060A0"/>
          <w:sz w:val="20"/>
          <w:szCs w:val="20"/>
        </w:rPr>
        <w:t>INTO</w:t>
      </w:r>
    </w:p>
    <w:p w:rsidR="00103C5F" w:rsidRPr="00F70629" w:rsidRDefault="00B41D71" w:rsidP="00F70629">
      <w:pPr>
        <w:shd w:val="clear" w:color="auto" w:fill="F7F7F7"/>
        <w:spacing w:after="0" w:line="336" w:lineRule="atLeast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r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  Because bulk insert are not supported</w:t>
      </w:r>
    </w:p>
    <w:p w:rsidR="00F70629" w:rsidRDefault="00103C5F" w:rsidP="0010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can check compatibility while migration process, there it will show </w:t>
      </w:r>
      <w:r w:rsidR="000F3BCF">
        <w:rPr>
          <w:sz w:val="28"/>
          <w:szCs w:val="28"/>
        </w:rPr>
        <w:t>issues than can be after migrating and have to fix before migration</w:t>
      </w:r>
    </w:p>
    <w:p w:rsidR="000F3BCF" w:rsidRDefault="00A806FF" w:rsidP="00A806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06FF">
        <w:rPr>
          <w:sz w:val="28"/>
          <w:szCs w:val="28"/>
        </w:rPr>
        <w:t>The largest difference to query support is that Full-Text search (for example, using CONTAINS)</w:t>
      </w:r>
    </w:p>
    <w:p w:rsidR="00855DFD" w:rsidRDefault="00855DFD" w:rsidP="00A806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5DFD">
        <w:rPr>
          <w:sz w:val="28"/>
          <w:szCs w:val="28"/>
        </w:rPr>
        <w:lastRenderedPageBreak/>
        <w:t>The Common Language Runtime (C</w:t>
      </w:r>
      <w:r w:rsidR="008C0639">
        <w:rPr>
          <w:sz w:val="28"/>
          <w:szCs w:val="28"/>
        </w:rPr>
        <w:t>LR) integration is not supports</w:t>
      </w:r>
      <w:r w:rsidRPr="00855DFD">
        <w:rPr>
          <w:sz w:val="28"/>
          <w:szCs w:val="28"/>
        </w:rPr>
        <w:t xml:space="preserve"> within SQL Azure, which means stored procedures, triggers, and user-defined functions written in a</w:t>
      </w:r>
      <w:r w:rsidR="008C0639">
        <w:rPr>
          <w:sz w:val="28"/>
          <w:szCs w:val="28"/>
        </w:rPr>
        <w:t xml:space="preserve"> .NET language are not supports</w:t>
      </w:r>
      <w:r w:rsidRPr="00855DFD">
        <w:rPr>
          <w:sz w:val="28"/>
          <w:szCs w:val="28"/>
        </w:rPr>
        <w:t xml:space="preserve"> in SQL Azure.</w:t>
      </w:r>
    </w:p>
    <w:p w:rsidR="00103C5F" w:rsidRPr="00F70629" w:rsidRDefault="00103C5F" w:rsidP="00F70629">
      <w:pPr>
        <w:pStyle w:val="ListParagraph"/>
        <w:rPr>
          <w:sz w:val="28"/>
          <w:szCs w:val="28"/>
        </w:rPr>
      </w:pPr>
    </w:p>
    <w:p w:rsidR="00335C8D" w:rsidRDefault="00335C8D" w:rsidP="00EF1A25">
      <w:pPr>
        <w:rPr>
          <w:sz w:val="28"/>
          <w:szCs w:val="28"/>
        </w:rPr>
      </w:pPr>
      <w:r w:rsidRPr="00335C8D">
        <w:rPr>
          <w:b/>
          <w:sz w:val="28"/>
          <w:szCs w:val="28"/>
          <w:u w:val="single"/>
        </w:rPr>
        <w:t>Step6</w:t>
      </w:r>
    </w:p>
    <w:p w:rsidR="00335C8D" w:rsidRDefault="001656C8" w:rsidP="00EF1A25">
      <w:pPr>
        <w:rPr>
          <w:sz w:val="28"/>
          <w:szCs w:val="28"/>
        </w:rPr>
      </w:pPr>
      <w:r>
        <w:rPr>
          <w:sz w:val="28"/>
          <w:szCs w:val="28"/>
        </w:rPr>
        <w:t>Create required cloud services and migrate based on requirement</w:t>
      </w:r>
    </w:p>
    <w:p w:rsidR="00BF452F" w:rsidRDefault="00BF452F" w:rsidP="00EF1A25">
      <w:pPr>
        <w:rPr>
          <w:b/>
          <w:sz w:val="28"/>
          <w:szCs w:val="28"/>
          <w:u w:val="single"/>
        </w:rPr>
      </w:pPr>
      <w:r w:rsidRPr="00D26769">
        <w:rPr>
          <w:b/>
          <w:sz w:val="28"/>
          <w:szCs w:val="28"/>
          <w:u w:val="single"/>
        </w:rPr>
        <w:t>Step7</w:t>
      </w:r>
    </w:p>
    <w:p w:rsidR="00D26769" w:rsidRDefault="00D26769" w:rsidP="00EF1A25">
      <w:pPr>
        <w:rPr>
          <w:b/>
          <w:sz w:val="28"/>
          <w:szCs w:val="28"/>
          <w:u w:val="single"/>
        </w:rPr>
      </w:pPr>
      <w:r w:rsidRPr="00D26769">
        <w:rPr>
          <w:sz w:val="28"/>
          <w:szCs w:val="28"/>
        </w:rPr>
        <w:t>The</w:t>
      </w:r>
      <w:r>
        <w:rPr>
          <w:sz w:val="28"/>
          <w:szCs w:val="28"/>
        </w:rPr>
        <w:t>n</w:t>
      </w:r>
      <w:r w:rsidR="00153DBA">
        <w:rPr>
          <w:sz w:val="28"/>
          <w:szCs w:val="28"/>
        </w:rPr>
        <w:t xml:space="preserve"> </w:t>
      </w:r>
      <w:r>
        <w:rPr>
          <w:sz w:val="28"/>
          <w:szCs w:val="28"/>
        </w:rPr>
        <w:t>deploy into azure app service or IIS server which is in VM with in the VNet</w:t>
      </w:r>
      <w:r>
        <w:rPr>
          <w:b/>
          <w:sz w:val="28"/>
          <w:szCs w:val="28"/>
          <w:u w:val="single"/>
        </w:rPr>
        <w:t xml:space="preserve"> </w:t>
      </w:r>
    </w:p>
    <w:p w:rsidR="0078637B" w:rsidRDefault="0078637B" w:rsidP="00EF1A25">
      <w:pPr>
        <w:rPr>
          <w:b/>
          <w:sz w:val="28"/>
          <w:szCs w:val="28"/>
          <w:u w:val="single"/>
        </w:rPr>
      </w:pPr>
    </w:p>
    <w:p w:rsidR="0078637B" w:rsidRPr="0078637B" w:rsidRDefault="0078637B" w:rsidP="0078637B">
      <w:pPr>
        <w:rPr>
          <w:sz w:val="28"/>
          <w:szCs w:val="28"/>
        </w:rPr>
      </w:pPr>
      <w:r w:rsidRPr="0078637B">
        <w:rPr>
          <w:sz w:val="28"/>
          <w:szCs w:val="28"/>
        </w:rPr>
        <w:t xml:space="preserve">1. web server - VM IIS server </w:t>
      </w:r>
      <w:bookmarkStart w:id="0" w:name="_GoBack"/>
      <w:bookmarkEnd w:id="0"/>
    </w:p>
    <w:p w:rsidR="0078637B" w:rsidRPr="0078637B" w:rsidRDefault="0078637B" w:rsidP="0078637B">
      <w:pPr>
        <w:rPr>
          <w:sz w:val="28"/>
          <w:szCs w:val="28"/>
        </w:rPr>
      </w:pPr>
      <w:r w:rsidRPr="0078637B">
        <w:rPr>
          <w:sz w:val="28"/>
          <w:szCs w:val="28"/>
        </w:rPr>
        <w:t>2. database  - azure sql database</w:t>
      </w:r>
    </w:p>
    <w:p w:rsidR="0078637B" w:rsidRPr="0078637B" w:rsidRDefault="0078637B" w:rsidP="0078637B">
      <w:pPr>
        <w:rPr>
          <w:sz w:val="28"/>
          <w:szCs w:val="28"/>
        </w:rPr>
      </w:pPr>
      <w:r w:rsidRPr="0078637B">
        <w:rPr>
          <w:sz w:val="28"/>
          <w:szCs w:val="28"/>
        </w:rPr>
        <w:t>3. multiple modules - AKS containers</w:t>
      </w:r>
    </w:p>
    <w:p w:rsidR="0078637B" w:rsidRPr="0078637B" w:rsidRDefault="0078637B" w:rsidP="0078637B">
      <w:pPr>
        <w:rPr>
          <w:sz w:val="28"/>
          <w:szCs w:val="28"/>
        </w:rPr>
      </w:pPr>
      <w:r w:rsidRPr="0078637B">
        <w:rPr>
          <w:sz w:val="28"/>
          <w:szCs w:val="28"/>
        </w:rPr>
        <w:t>4. web services  - API , functions</w:t>
      </w:r>
    </w:p>
    <w:p w:rsidR="0078637B" w:rsidRPr="0078637B" w:rsidRDefault="0078637B" w:rsidP="0078637B">
      <w:pPr>
        <w:rPr>
          <w:sz w:val="28"/>
          <w:szCs w:val="28"/>
        </w:rPr>
      </w:pPr>
      <w:r w:rsidRPr="0078637B">
        <w:rPr>
          <w:sz w:val="28"/>
          <w:szCs w:val="28"/>
        </w:rPr>
        <w:t>5. files, images - storage account</w:t>
      </w:r>
    </w:p>
    <w:p w:rsidR="0078637B" w:rsidRPr="0078637B" w:rsidRDefault="0078637B" w:rsidP="0078637B">
      <w:pPr>
        <w:rPr>
          <w:sz w:val="28"/>
          <w:szCs w:val="28"/>
        </w:rPr>
      </w:pPr>
      <w:r w:rsidRPr="0078637B">
        <w:rPr>
          <w:sz w:val="28"/>
          <w:szCs w:val="28"/>
        </w:rPr>
        <w:t>6. state management - radiscache, CDN</w:t>
      </w:r>
    </w:p>
    <w:p w:rsidR="0078637B" w:rsidRPr="0078637B" w:rsidRDefault="0078637B" w:rsidP="0078637B">
      <w:pPr>
        <w:rPr>
          <w:sz w:val="28"/>
          <w:szCs w:val="28"/>
        </w:rPr>
      </w:pPr>
      <w:r w:rsidRPr="0078637B">
        <w:rPr>
          <w:sz w:val="28"/>
          <w:szCs w:val="28"/>
        </w:rPr>
        <w:t>7. Authentication &amp; Authorization - Azure AD, API Management, Oauth</w:t>
      </w:r>
    </w:p>
    <w:p w:rsidR="0078637B" w:rsidRDefault="0078637B" w:rsidP="0078637B">
      <w:pPr>
        <w:rPr>
          <w:sz w:val="28"/>
          <w:szCs w:val="28"/>
        </w:rPr>
      </w:pPr>
      <w:r w:rsidRPr="0078637B">
        <w:rPr>
          <w:sz w:val="28"/>
          <w:szCs w:val="28"/>
        </w:rPr>
        <w:t>8. load balancing - azure load balancing</w:t>
      </w:r>
    </w:p>
    <w:p w:rsidR="00BF452F" w:rsidRDefault="00BF452F" w:rsidP="00EF1A25">
      <w:pPr>
        <w:rPr>
          <w:sz w:val="28"/>
          <w:szCs w:val="28"/>
        </w:rPr>
      </w:pPr>
    </w:p>
    <w:p w:rsidR="00EF1A25" w:rsidRPr="00EF1A25" w:rsidRDefault="00EF1A25" w:rsidP="00EF1A25">
      <w:pPr>
        <w:rPr>
          <w:sz w:val="28"/>
          <w:szCs w:val="28"/>
        </w:rPr>
      </w:pPr>
    </w:p>
    <w:p w:rsidR="00EF1A25" w:rsidRDefault="00EF1A25" w:rsidP="00EF1A25">
      <w:pPr>
        <w:rPr>
          <w:b/>
          <w:sz w:val="28"/>
          <w:szCs w:val="28"/>
          <w:u w:val="single"/>
        </w:rPr>
      </w:pPr>
    </w:p>
    <w:p w:rsidR="00EF1A25" w:rsidRDefault="00EF1A25" w:rsidP="00EF1A25">
      <w:pPr>
        <w:rPr>
          <w:b/>
          <w:sz w:val="28"/>
          <w:szCs w:val="28"/>
          <w:u w:val="single"/>
        </w:rPr>
      </w:pPr>
    </w:p>
    <w:p w:rsidR="00EF1A25" w:rsidRDefault="00EF1A25" w:rsidP="00EF1A25">
      <w:pPr>
        <w:rPr>
          <w:b/>
          <w:sz w:val="28"/>
          <w:szCs w:val="28"/>
          <w:u w:val="single"/>
        </w:rPr>
      </w:pPr>
    </w:p>
    <w:p w:rsidR="00EF1A25" w:rsidRDefault="00EF1A25" w:rsidP="00EF1A25">
      <w:pPr>
        <w:rPr>
          <w:b/>
          <w:sz w:val="28"/>
          <w:szCs w:val="28"/>
          <w:u w:val="single"/>
        </w:rPr>
      </w:pPr>
    </w:p>
    <w:p w:rsidR="00BE365D" w:rsidRPr="00BE365D" w:rsidRDefault="00BE365D" w:rsidP="00BE365D">
      <w:pPr>
        <w:shd w:val="clear" w:color="auto" w:fill="FAFAFA"/>
        <w:spacing w:before="150" w:after="150" w:line="600" w:lineRule="atLeast"/>
        <w:outlineLvl w:val="1"/>
        <w:rPr>
          <w:b/>
          <w:sz w:val="28"/>
          <w:szCs w:val="28"/>
        </w:rPr>
      </w:pPr>
    </w:p>
    <w:p w:rsidR="00BE365D" w:rsidRPr="00352752" w:rsidRDefault="00BE365D">
      <w:pPr>
        <w:rPr>
          <w:b/>
          <w:sz w:val="28"/>
          <w:szCs w:val="28"/>
          <w:u w:val="single"/>
        </w:rPr>
      </w:pPr>
    </w:p>
    <w:sectPr w:rsidR="00BE365D" w:rsidRPr="0035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51D" w:rsidRDefault="0058651D" w:rsidP="00352752">
      <w:pPr>
        <w:spacing w:after="0" w:line="240" w:lineRule="auto"/>
      </w:pPr>
      <w:r>
        <w:separator/>
      </w:r>
    </w:p>
  </w:endnote>
  <w:endnote w:type="continuationSeparator" w:id="0">
    <w:p w:rsidR="0058651D" w:rsidRDefault="0058651D" w:rsidP="0035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ans-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tarell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51D" w:rsidRDefault="0058651D" w:rsidP="00352752">
      <w:pPr>
        <w:spacing w:after="0" w:line="240" w:lineRule="auto"/>
      </w:pPr>
      <w:r>
        <w:separator/>
      </w:r>
    </w:p>
  </w:footnote>
  <w:footnote w:type="continuationSeparator" w:id="0">
    <w:p w:rsidR="0058651D" w:rsidRDefault="0058651D" w:rsidP="00352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102D"/>
    <w:multiLevelType w:val="hybridMultilevel"/>
    <w:tmpl w:val="9696846E"/>
    <w:lvl w:ilvl="0" w:tplc="59626E44">
      <w:start w:val="1"/>
      <w:numFmt w:val="decimal"/>
      <w:lvlText w:val="%1."/>
      <w:lvlJc w:val="left"/>
      <w:pPr>
        <w:ind w:left="720" w:hanging="360"/>
      </w:pPr>
      <w:rPr>
        <w:rFonts w:ascii="OpenSans-Regular" w:hAnsi="OpenSans-Regular" w:hint="default"/>
        <w:b w:val="0"/>
        <w:color w:val="0B0B0B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C3247"/>
    <w:multiLevelType w:val="multilevel"/>
    <w:tmpl w:val="1F82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03492D"/>
    <w:multiLevelType w:val="hybridMultilevel"/>
    <w:tmpl w:val="8B7CA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5E"/>
    <w:rsid w:val="000F3BCF"/>
    <w:rsid w:val="00103C5F"/>
    <w:rsid w:val="00153DBA"/>
    <w:rsid w:val="001656C8"/>
    <w:rsid w:val="001F5AE0"/>
    <w:rsid w:val="00335C8D"/>
    <w:rsid w:val="00352752"/>
    <w:rsid w:val="003D5196"/>
    <w:rsid w:val="00453A24"/>
    <w:rsid w:val="004647BC"/>
    <w:rsid w:val="004F7304"/>
    <w:rsid w:val="00526A87"/>
    <w:rsid w:val="0054165E"/>
    <w:rsid w:val="005843BB"/>
    <w:rsid w:val="0058651D"/>
    <w:rsid w:val="006633CF"/>
    <w:rsid w:val="006638E0"/>
    <w:rsid w:val="0078637B"/>
    <w:rsid w:val="007E15C1"/>
    <w:rsid w:val="00851D12"/>
    <w:rsid w:val="00855DFD"/>
    <w:rsid w:val="008C0639"/>
    <w:rsid w:val="00A806FF"/>
    <w:rsid w:val="00AE60F5"/>
    <w:rsid w:val="00B41D71"/>
    <w:rsid w:val="00B603D7"/>
    <w:rsid w:val="00BE365D"/>
    <w:rsid w:val="00BF452F"/>
    <w:rsid w:val="00C91D30"/>
    <w:rsid w:val="00CE59AB"/>
    <w:rsid w:val="00D26769"/>
    <w:rsid w:val="00D40711"/>
    <w:rsid w:val="00D60B54"/>
    <w:rsid w:val="00D74528"/>
    <w:rsid w:val="00E129DF"/>
    <w:rsid w:val="00EF1A25"/>
    <w:rsid w:val="00F70629"/>
    <w:rsid w:val="00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49DA8"/>
  <w15:chartTrackingRefBased/>
  <w15:docId w15:val="{BE419CC2-5110-458E-9CC1-23084C9A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36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36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70629"/>
    <w:pPr>
      <w:ind w:left="720"/>
      <w:contextualSpacing/>
    </w:pPr>
  </w:style>
  <w:style w:type="character" w:customStyle="1" w:styleId="kw1">
    <w:name w:val="kw1"/>
    <w:basedOn w:val="DefaultParagraphFont"/>
    <w:rsid w:val="00F70629"/>
  </w:style>
  <w:style w:type="character" w:customStyle="1" w:styleId="sy0">
    <w:name w:val="sy0"/>
    <w:basedOn w:val="DefaultParagraphFont"/>
    <w:rsid w:val="00F70629"/>
  </w:style>
  <w:style w:type="character" w:customStyle="1" w:styleId="inlinecode">
    <w:name w:val="inlinecode"/>
    <w:basedOn w:val="DefaultParagraphFont"/>
    <w:rsid w:val="00A80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57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Muthusamy</dc:creator>
  <cp:keywords/>
  <dc:description/>
  <cp:lastModifiedBy>Karthick Muthusamy</cp:lastModifiedBy>
  <cp:revision>34</cp:revision>
  <dcterms:created xsi:type="dcterms:W3CDTF">2019-07-08T05:37:00Z</dcterms:created>
  <dcterms:modified xsi:type="dcterms:W3CDTF">2019-07-19T06:05:00Z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M1045978@mindtree.com</vt:lpwstr>
  </property>
  <property fmtid="{D5CDD505-2E9C-101B-9397-08002B2CF9AE}" pid="5" name="MSIP_Label_11c59481-0d92-4f93-abca-4982e9c5cb2a_SetDate">
    <vt:lpwstr>2019-07-08T08:39:37.7311344Z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170ce9e4-c48b-4cc9-9231-8702086289d0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