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3A19" w:rsidRDefault="00523A19">
      <w:r>
        <w:t>Create the Sample Web App in IIS with Port 80</w:t>
      </w:r>
    </w:p>
    <w:p w:rsidR="00523A19" w:rsidRDefault="00523A19"/>
    <w:p w:rsidR="00F666E7" w:rsidRDefault="00523A19">
      <w:r>
        <w:rPr>
          <w:noProof/>
        </w:rPr>
        <w:drawing>
          <wp:inline distT="0" distB="0" distL="0" distR="0" wp14:anchorId="4FF4DC59" wp14:editId="36416E1A">
            <wp:extent cx="5943600" cy="24117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19" w:rsidRDefault="00523A19"/>
    <w:p w:rsidR="00523A19" w:rsidRDefault="00523A19">
      <w:r>
        <w:t>Check the Site Access in the following URL:</w:t>
      </w:r>
    </w:p>
    <w:p w:rsidR="00523A19" w:rsidRDefault="00523A19">
      <w:hyperlink r:id="rId7" w:history="1">
        <w:r>
          <w:rPr>
            <w:rStyle w:val="Hyperlink"/>
          </w:rPr>
          <w:t>https://migrate4.azurewebsites.net/</w:t>
        </w:r>
      </w:hyperlink>
    </w:p>
    <w:p w:rsidR="00523A19" w:rsidRDefault="00523A19"/>
    <w:p w:rsidR="00523A19" w:rsidRDefault="00523A19">
      <w:r>
        <w:rPr>
          <w:noProof/>
        </w:rPr>
        <w:drawing>
          <wp:inline distT="0" distB="0" distL="0" distR="0" wp14:anchorId="34B8991E" wp14:editId="0DC6E3D1">
            <wp:extent cx="5943600" cy="2621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19" w:rsidRDefault="00523A19"/>
    <w:p w:rsidR="00523A19" w:rsidRDefault="00523A19">
      <w:r>
        <w:t>Get the Azure App Service Migration Assistant in the following Link:</w:t>
      </w:r>
    </w:p>
    <w:p w:rsidR="00523A19" w:rsidRDefault="00523A19">
      <w:hyperlink r:id="rId9" w:history="1">
        <w:r>
          <w:rPr>
            <w:rStyle w:val="Hyperlink"/>
          </w:rPr>
          <w:t>https://migrate4.azurewebsites.net/readiness</w:t>
        </w:r>
      </w:hyperlink>
    </w:p>
    <w:p w:rsidR="00523A19" w:rsidRDefault="00523A19"/>
    <w:p w:rsidR="00523A19" w:rsidRDefault="00956F9B">
      <w:r>
        <w:lastRenderedPageBreak/>
        <w:t>Open the</w:t>
      </w:r>
      <w:r w:rsidR="004503F2">
        <w:t xml:space="preserve"> Migration</w:t>
      </w:r>
      <w:r>
        <w:t xml:space="preserve"> App and Select</w:t>
      </w:r>
      <w:r w:rsidR="00523A19">
        <w:t xml:space="preserve"> Continue</w:t>
      </w:r>
      <w:r w:rsidR="007747B1">
        <w:t xml:space="preserve"> with Migrate sites and databases on local server to Azure</w:t>
      </w:r>
    </w:p>
    <w:p w:rsidR="00523A19" w:rsidRDefault="00523A19">
      <w:r>
        <w:rPr>
          <w:noProof/>
        </w:rPr>
        <w:drawing>
          <wp:inline distT="0" distB="0" distL="0" distR="0" wp14:anchorId="62EB270B" wp14:editId="1F4BABCE">
            <wp:extent cx="5943600" cy="3621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19" w:rsidRDefault="00523A19"/>
    <w:p w:rsidR="00523A19" w:rsidRDefault="00523A19">
      <w:r>
        <w:t xml:space="preserve">Select </w:t>
      </w:r>
      <w:r w:rsidR="003A2E07">
        <w:t>your</w:t>
      </w:r>
      <w:r w:rsidR="00AC6F4C">
        <w:t xml:space="preserve"> web</w:t>
      </w:r>
      <w:r>
        <w:t xml:space="preserve"> </w:t>
      </w:r>
      <w:r w:rsidR="00AC6F4C">
        <w:t>s</w:t>
      </w:r>
      <w:r>
        <w:t>ite an</w:t>
      </w:r>
      <w:r w:rsidR="00696248">
        <w:t>d c</w:t>
      </w:r>
      <w:r>
        <w:t xml:space="preserve">lick </w:t>
      </w:r>
      <w:r w:rsidR="00696248">
        <w:t>n</w:t>
      </w:r>
      <w:r>
        <w:t>ext</w:t>
      </w:r>
    </w:p>
    <w:p w:rsidR="00523A19" w:rsidRDefault="00523A19">
      <w:r>
        <w:rPr>
          <w:noProof/>
        </w:rPr>
        <w:drawing>
          <wp:inline distT="0" distB="0" distL="0" distR="0" wp14:anchorId="33E38345" wp14:editId="4E9AB63C">
            <wp:extent cx="5943600" cy="24822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19" w:rsidRDefault="00523A19"/>
    <w:p w:rsidR="00523A19" w:rsidRDefault="00523A19"/>
    <w:p w:rsidR="00523A19" w:rsidRDefault="00523A19"/>
    <w:p w:rsidR="00523A19" w:rsidRDefault="00523A19"/>
    <w:p w:rsidR="00523A19" w:rsidRDefault="00523A19">
      <w:r>
        <w:lastRenderedPageBreak/>
        <w:t xml:space="preserve">Select the Readiness Assessment </w:t>
      </w:r>
    </w:p>
    <w:p w:rsidR="00523A19" w:rsidRDefault="00523A19">
      <w:r>
        <w:rPr>
          <w:noProof/>
        </w:rPr>
        <w:drawing>
          <wp:inline distT="0" distB="0" distL="0" distR="0" wp14:anchorId="63BDD629" wp14:editId="42FFC5B0">
            <wp:extent cx="5943600" cy="3095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19" w:rsidRDefault="00523A19"/>
    <w:p w:rsidR="00523A19" w:rsidRDefault="007F0918">
      <w:r>
        <w:t>Click</w:t>
      </w:r>
      <w:r w:rsidR="00523A19">
        <w:t xml:space="preserve"> Begin Migration</w:t>
      </w:r>
    </w:p>
    <w:p w:rsidR="00523A19" w:rsidRDefault="00523A19">
      <w:r>
        <w:rPr>
          <w:noProof/>
        </w:rPr>
        <w:drawing>
          <wp:inline distT="0" distB="0" distL="0" distR="0" wp14:anchorId="022F4649" wp14:editId="5A9EB905">
            <wp:extent cx="5943600" cy="28454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19" w:rsidRDefault="00523A19"/>
    <w:p w:rsidR="00523A19" w:rsidRDefault="00523A19">
      <w:r>
        <w:t>Add the Subscription, Resource group and Location</w:t>
      </w:r>
    </w:p>
    <w:p w:rsidR="00523A19" w:rsidRDefault="00523A19">
      <w:r>
        <w:rPr>
          <w:noProof/>
        </w:rPr>
        <w:lastRenderedPageBreak/>
        <w:drawing>
          <wp:inline distT="0" distB="0" distL="0" distR="0" wp14:anchorId="06BE1D38" wp14:editId="2D1DC930">
            <wp:extent cx="5943600" cy="2971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19" w:rsidRDefault="00797D27">
      <w:r>
        <w:t>Select IIS</w:t>
      </w:r>
      <w:r w:rsidR="00965B90">
        <w:t xml:space="preserve"> Web</w:t>
      </w:r>
      <w:r>
        <w:t xml:space="preserve"> Site and configure the Azure App and click create</w:t>
      </w:r>
    </w:p>
    <w:p w:rsidR="00523A19" w:rsidRDefault="00797D27">
      <w:r>
        <w:rPr>
          <w:noProof/>
        </w:rPr>
        <w:drawing>
          <wp:inline distT="0" distB="0" distL="0" distR="0" wp14:anchorId="28FF3E7B" wp14:editId="1B1771EB">
            <wp:extent cx="5943600" cy="29083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0BC" w:rsidRDefault="00BE40BC"/>
    <w:p w:rsidR="00BE40BC" w:rsidRDefault="00BE40BC"/>
    <w:p w:rsidR="00BE40BC" w:rsidRDefault="00BE40BC"/>
    <w:p w:rsidR="00BE40BC" w:rsidRDefault="00BE40BC"/>
    <w:p w:rsidR="00BE40BC" w:rsidRDefault="00BE40BC"/>
    <w:p w:rsidR="00BE40BC" w:rsidRDefault="00BE40BC"/>
    <w:p w:rsidR="00BE40BC" w:rsidRDefault="00DC5A81">
      <w:r>
        <w:lastRenderedPageBreak/>
        <w:t>Click</w:t>
      </w:r>
      <w:r w:rsidR="00BE40BC">
        <w:t xml:space="preserve"> Begin Publish</w:t>
      </w:r>
    </w:p>
    <w:p w:rsidR="00BE40BC" w:rsidRDefault="00BE40BC">
      <w:r>
        <w:rPr>
          <w:noProof/>
        </w:rPr>
        <w:drawing>
          <wp:inline distT="0" distB="0" distL="0" distR="0" wp14:anchorId="02F9F519" wp14:editId="24074FC2">
            <wp:extent cx="5943600" cy="22034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0BC" w:rsidRDefault="00BE40BC"/>
    <w:p w:rsidR="00BE40BC" w:rsidRDefault="00BE40BC">
      <w:r>
        <w:t>App Service Migration Assistant</w:t>
      </w:r>
      <w:r w:rsidR="00DB2078">
        <w:t xml:space="preserve"> </w:t>
      </w:r>
      <w:r w:rsidR="00361E32">
        <w:t xml:space="preserve">Successfully deployed into Azure Web </w:t>
      </w:r>
      <w:bookmarkStart w:id="0" w:name="_GoBack"/>
      <w:bookmarkEnd w:id="0"/>
      <w:r w:rsidR="00361E32">
        <w:t>App</w:t>
      </w:r>
      <w:r>
        <w:t xml:space="preserve">: </w:t>
      </w:r>
    </w:p>
    <w:p w:rsidR="00BE40BC" w:rsidRDefault="00BE40BC">
      <w:r>
        <w:rPr>
          <w:noProof/>
        </w:rPr>
        <w:drawing>
          <wp:inline distT="0" distB="0" distL="0" distR="0" wp14:anchorId="5BFA807E" wp14:editId="78216A73">
            <wp:extent cx="5943600" cy="27489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40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59BC" w:rsidRDefault="005959BC" w:rsidP="00797D27">
      <w:pPr>
        <w:spacing w:after="0" w:line="240" w:lineRule="auto"/>
      </w:pPr>
      <w:r>
        <w:separator/>
      </w:r>
    </w:p>
  </w:endnote>
  <w:endnote w:type="continuationSeparator" w:id="0">
    <w:p w:rsidR="005959BC" w:rsidRDefault="005959BC" w:rsidP="00797D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59BC" w:rsidRDefault="005959BC" w:rsidP="00797D27">
      <w:pPr>
        <w:spacing w:after="0" w:line="240" w:lineRule="auto"/>
      </w:pPr>
      <w:r>
        <w:separator/>
      </w:r>
    </w:p>
  </w:footnote>
  <w:footnote w:type="continuationSeparator" w:id="0">
    <w:p w:rsidR="005959BC" w:rsidRDefault="005959BC" w:rsidP="00797D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3A19"/>
    <w:rsid w:val="000D7AC7"/>
    <w:rsid w:val="00101510"/>
    <w:rsid w:val="00361E32"/>
    <w:rsid w:val="003A2E07"/>
    <w:rsid w:val="004503F2"/>
    <w:rsid w:val="00523A19"/>
    <w:rsid w:val="005959BC"/>
    <w:rsid w:val="00696248"/>
    <w:rsid w:val="007747B1"/>
    <w:rsid w:val="00797D27"/>
    <w:rsid w:val="007F0918"/>
    <w:rsid w:val="00956F9B"/>
    <w:rsid w:val="00965B90"/>
    <w:rsid w:val="00AC6F4C"/>
    <w:rsid w:val="00B37CAB"/>
    <w:rsid w:val="00BE40BC"/>
    <w:rsid w:val="00BF1E2D"/>
    <w:rsid w:val="00DB2078"/>
    <w:rsid w:val="00DB5A1C"/>
    <w:rsid w:val="00DC5A81"/>
    <w:rsid w:val="00F66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29A4CE"/>
  <w15:chartTrackingRefBased/>
  <w15:docId w15:val="{49FEC037-AE16-49AE-A92F-C73D7E42E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23A1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37CA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01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1510"/>
  </w:style>
  <w:style w:type="paragraph" w:styleId="Footer">
    <w:name w:val="footer"/>
    <w:basedOn w:val="Normal"/>
    <w:link w:val="FooterChar"/>
    <w:uiPriority w:val="99"/>
    <w:unhideWhenUsed/>
    <w:rsid w:val="00101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15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customXml" Target="../customXml/item2.xml"/><Relationship Id="rId7" Type="http://schemas.openxmlformats.org/officeDocument/2006/relationships/hyperlink" Target="https://migrate4.azurewebsites.net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customXml" Target="../customXml/item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hyperlink" Target="https://migrate4.azurewebsites.net/readiness" TargetMode="External"/><Relationship Id="rId14" Type="http://schemas.openxmlformats.org/officeDocument/2006/relationships/image" Target="media/image7.png"/><Relationship Id="rId22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13CA71135151049BE814D8842E0DCF7" ma:contentTypeVersion="2" ma:contentTypeDescription="Create a new document." ma:contentTypeScope="" ma:versionID="b8c14fe4612a2f97877d233d4dc66026">
  <xsd:schema xmlns:xsd="http://www.w3.org/2001/XMLSchema" xmlns:xs="http://www.w3.org/2001/XMLSchema" xmlns:p="http://schemas.microsoft.com/office/2006/metadata/properties" xmlns:ns2="d5129d6d-1c27-4959-9376-59b1af4c93f3" targetNamespace="http://schemas.microsoft.com/office/2006/metadata/properties" ma:root="true" ma:fieldsID="e1d7deb87f9bb114b5aaa65b63400a10" ns2:_="">
    <xsd:import namespace="d5129d6d-1c27-4959-9376-59b1af4c93f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129d6d-1c27-4959-9376-59b1af4c93f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78F276A-5CF9-4E4B-A435-527C0BA0EE89}"/>
</file>

<file path=customXml/itemProps2.xml><?xml version="1.0" encoding="utf-8"?>
<ds:datastoreItem xmlns:ds="http://schemas.openxmlformats.org/officeDocument/2006/customXml" ds:itemID="{12A482E1-D59D-4C63-8A97-5D954DB7E654}"/>
</file>

<file path=customXml/itemProps3.xml><?xml version="1.0" encoding="utf-8"?>
<ds:datastoreItem xmlns:ds="http://schemas.openxmlformats.org/officeDocument/2006/customXml" ds:itemID="{AD8F0D07-DF75-4326-849F-ED91573CFA3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118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Viji Mani</dc:creator>
  <cp:keywords/>
  <dc:description/>
  <cp:lastModifiedBy>Viji Mani</cp:lastModifiedBy>
  <cp:revision>19</cp:revision>
  <dcterms:created xsi:type="dcterms:W3CDTF">2019-04-15T13:13:00Z</dcterms:created>
  <dcterms:modified xsi:type="dcterms:W3CDTF">2019-04-15T13:36:00Z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0x010100713CA71135151049BE814D8842E0DCF7</vt:lpwstr>
  </property>
</Properties>
</file>