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Y="2860"/>
        <w:tblW w:w="4712" w:type="pct"/>
        <w:tblBorders>
          <w:top w:val="single" w:sz="36" w:space="0" w:color="000000" w:themeColor="text1"/>
          <w:bottom w:val="single" w:sz="36" w:space="0" w:color="000000" w:themeColor="text1"/>
          <w:insideH w:val="single" w:sz="36" w:space="0" w:color="000000" w:themeColor="text1"/>
          <w:insideV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8726"/>
      </w:tblGrid>
      <w:tr w:rsidR="00822DD4" w14:paraId="07852EEC" w14:textId="77777777" w:rsidTr="00504BA8">
        <w:trPr>
          <w:trHeight w:val="3431"/>
        </w:trPr>
        <w:tc>
          <w:tcPr>
            <w:tcW w:w="0" w:type="auto"/>
          </w:tcPr>
          <w:p w14:paraId="48151F5E" w14:textId="231883F8" w:rsidR="00761BBB" w:rsidRPr="00D20ACE" w:rsidRDefault="00F928BF" w:rsidP="00935E5A">
            <w:pPr>
              <w:pStyle w:val="NoSpacing"/>
              <w:rPr>
                <w:rFonts w:asciiTheme="majorHAnsi" w:eastAsiaTheme="majorEastAsia" w:hAnsiTheme="majorHAnsi" w:cstheme="majorBidi"/>
                <w:sz w:val="96"/>
                <w:szCs w:val="96"/>
              </w:rPr>
            </w:pPr>
            <w:r w:rsidRPr="00F928BF">
              <w:rPr>
                <w:rFonts w:asciiTheme="majorHAnsi" w:eastAsiaTheme="majorEastAsia" w:hAnsiTheme="majorHAnsi" w:cstheme="majorBidi"/>
                <w:sz w:val="72"/>
                <w:szCs w:val="72"/>
              </w:rPr>
              <w:t>TCOM 600</w:t>
            </w:r>
            <w:r w:rsidR="00937B15">
              <w:rPr>
                <w:rFonts w:asciiTheme="majorHAnsi" w:eastAsiaTheme="majorEastAsia" w:hAnsiTheme="majorHAnsi" w:cstheme="majorBidi"/>
                <w:sz w:val="72"/>
                <w:szCs w:val="72"/>
              </w:rPr>
              <w:t xml:space="preserve"> - </w:t>
            </w:r>
            <w:r w:rsidRPr="00F928BF">
              <w:rPr>
                <w:rFonts w:asciiTheme="majorHAnsi" w:eastAsiaTheme="majorEastAsia" w:hAnsiTheme="majorHAnsi" w:cstheme="majorBidi"/>
                <w:sz w:val="72"/>
                <w:szCs w:val="72"/>
              </w:rPr>
              <w:t>B</w:t>
            </w:r>
            <w:r>
              <w:rPr>
                <w:rFonts w:asciiTheme="majorHAnsi" w:eastAsiaTheme="majorEastAsia" w:hAnsiTheme="majorHAnsi" w:cstheme="majorBidi"/>
                <w:sz w:val="72"/>
                <w:szCs w:val="72"/>
              </w:rPr>
              <w:t>USINESS</w:t>
            </w:r>
            <w:r w:rsidRPr="00F928BF">
              <w:rPr>
                <w:rFonts w:asciiTheme="majorHAnsi" w:eastAsiaTheme="majorEastAsia" w:hAnsiTheme="majorHAnsi" w:cstheme="majorBidi"/>
                <w:sz w:val="72"/>
                <w:szCs w:val="72"/>
              </w:rPr>
              <w:t xml:space="preserve"> </w:t>
            </w:r>
            <w:r>
              <w:rPr>
                <w:rFonts w:asciiTheme="majorHAnsi" w:eastAsiaTheme="majorEastAsia" w:hAnsiTheme="majorHAnsi" w:cstheme="majorBidi"/>
                <w:sz w:val="72"/>
                <w:szCs w:val="72"/>
              </w:rPr>
              <w:t xml:space="preserve">TECHNOLOGY </w:t>
            </w:r>
            <w:r w:rsidRPr="00F928BF">
              <w:rPr>
                <w:rFonts w:asciiTheme="majorHAnsi" w:eastAsiaTheme="majorEastAsia" w:hAnsiTheme="majorHAnsi" w:cstheme="majorBidi"/>
                <w:sz w:val="72"/>
                <w:szCs w:val="72"/>
              </w:rPr>
              <w:t>C</w:t>
            </w:r>
            <w:r>
              <w:rPr>
                <w:rFonts w:asciiTheme="majorHAnsi" w:eastAsiaTheme="majorEastAsia" w:hAnsiTheme="majorHAnsi" w:cstheme="majorBidi"/>
                <w:sz w:val="72"/>
                <w:szCs w:val="72"/>
              </w:rPr>
              <w:t>OMMUNICATIONS</w:t>
            </w:r>
          </w:p>
          <w:p w14:paraId="6D61292B" w14:textId="77777777" w:rsidR="00761BBB" w:rsidRDefault="00761BBB" w:rsidP="00935E5A">
            <w:pPr>
              <w:pStyle w:val="NoSpacing"/>
              <w:rPr>
                <w:rFonts w:asciiTheme="majorHAnsi" w:eastAsiaTheme="majorEastAsia" w:hAnsiTheme="majorHAnsi" w:cstheme="majorBidi"/>
                <w:sz w:val="96"/>
                <w:szCs w:val="96"/>
              </w:rPr>
            </w:pPr>
          </w:p>
          <w:p w14:paraId="43755686" w14:textId="31401CF0" w:rsidR="00822DD4" w:rsidRDefault="00761BBB" w:rsidP="00935E5A">
            <w:pPr>
              <w:pStyle w:val="NoSpacing"/>
              <w:rPr>
                <w:rFonts w:asciiTheme="majorHAnsi" w:eastAsiaTheme="majorEastAsia" w:hAnsiTheme="majorHAnsi" w:cstheme="majorBidi"/>
                <w:sz w:val="72"/>
                <w:szCs w:val="72"/>
              </w:rPr>
            </w:pPr>
            <w:r>
              <w:rPr>
                <w:sz w:val="40"/>
                <w:szCs w:val="40"/>
              </w:rPr>
              <w:t xml:space="preserve">Assignment </w:t>
            </w:r>
            <w:r w:rsidR="00F928BF">
              <w:rPr>
                <w:sz w:val="40"/>
                <w:szCs w:val="40"/>
              </w:rPr>
              <w:t>3</w:t>
            </w:r>
            <w:r>
              <w:rPr>
                <w:sz w:val="40"/>
                <w:szCs w:val="40"/>
              </w:rPr>
              <w:t xml:space="preserve">                                                                   </w:t>
            </w:r>
            <w:r w:rsidR="00F928BF">
              <w:rPr>
                <w:sz w:val="40"/>
                <w:szCs w:val="40"/>
              </w:rPr>
              <w:t>Apr</w:t>
            </w:r>
            <w:r>
              <w:rPr>
                <w:sz w:val="40"/>
                <w:szCs w:val="40"/>
              </w:rPr>
              <w:t xml:space="preserve"> </w:t>
            </w:r>
            <w:r w:rsidR="00F928BF">
              <w:rPr>
                <w:sz w:val="40"/>
                <w:szCs w:val="40"/>
              </w:rPr>
              <w:t>6</w:t>
            </w:r>
            <w:r>
              <w:rPr>
                <w:sz w:val="40"/>
                <w:szCs w:val="40"/>
              </w:rPr>
              <w:t xml:space="preserve">, </w:t>
            </w:r>
            <w:proofErr w:type="gramStart"/>
            <w:r>
              <w:rPr>
                <w:sz w:val="40"/>
                <w:szCs w:val="40"/>
              </w:rPr>
              <w:t>2022</w:t>
            </w:r>
            <w:proofErr w:type="gramEnd"/>
            <w:r w:rsidR="00822DD4" w:rsidRPr="00884AEF">
              <w:rPr>
                <w:rFonts w:asciiTheme="majorHAnsi" w:eastAsiaTheme="majorEastAsia" w:hAnsiTheme="majorHAnsi" w:cstheme="majorBidi"/>
                <w:sz w:val="96"/>
                <w:szCs w:val="96"/>
              </w:rPr>
              <w:t xml:space="preserve">       </w:t>
            </w:r>
          </w:p>
        </w:tc>
      </w:tr>
      <w:tr w:rsidR="00822DD4" w14:paraId="02153C9A" w14:textId="77777777" w:rsidTr="00504BA8">
        <w:trPr>
          <w:trHeight w:val="941"/>
        </w:trPr>
        <w:tc>
          <w:tcPr>
            <w:tcW w:w="0" w:type="auto"/>
          </w:tcPr>
          <w:p w14:paraId="1B65B7DA" w14:textId="77777777" w:rsidR="00822DD4" w:rsidRDefault="00883979" w:rsidP="00935E5A">
            <w:pPr>
              <w:pStyle w:val="NoSpacing"/>
              <w:rPr>
                <w:sz w:val="28"/>
                <w:szCs w:val="28"/>
              </w:rPr>
            </w:pPr>
            <w:r w:rsidRPr="00883979">
              <w:rPr>
                <w:sz w:val="28"/>
                <w:szCs w:val="28"/>
              </w:rPr>
              <w:t>Table of Contents</w:t>
            </w:r>
          </w:p>
          <w:p w14:paraId="284AEECD" w14:textId="51455CCA" w:rsidR="00253551" w:rsidRDefault="00000000" w:rsidP="00253551">
            <w:pPr>
              <w:spacing w:before="280"/>
              <w:rPr>
                <w:rStyle w:val="Hyperlink"/>
                <w:rFonts w:asciiTheme="minorHAnsi" w:eastAsia="Roboto" w:hAnsiTheme="minorHAnsi" w:cs="Roboto"/>
                <w:sz w:val="28"/>
                <w:szCs w:val="28"/>
              </w:rPr>
            </w:pPr>
            <w:hyperlink w:anchor="Intro" w:history="1">
              <w:r w:rsidR="002C3325" w:rsidRPr="0068599A">
                <w:rPr>
                  <w:rStyle w:val="Hyperlink"/>
                  <w:rFonts w:asciiTheme="minorHAnsi" w:eastAsia="Roboto" w:hAnsiTheme="minorHAnsi" w:cs="Roboto"/>
                  <w:sz w:val="28"/>
                  <w:szCs w:val="28"/>
                </w:rPr>
                <w:t>Introduction to Dashboards</w:t>
              </w:r>
            </w:hyperlink>
          </w:p>
          <w:p w14:paraId="05CDFCED" w14:textId="1BF2A957" w:rsidR="002C3325" w:rsidRDefault="00000000" w:rsidP="00253551">
            <w:pPr>
              <w:spacing w:before="280"/>
              <w:rPr>
                <w:rStyle w:val="Hyperlink"/>
                <w:rFonts w:asciiTheme="minorHAnsi" w:eastAsia="Roboto" w:hAnsiTheme="minorHAnsi" w:cs="Roboto"/>
                <w:sz w:val="28"/>
                <w:szCs w:val="28"/>
              </w:rPr>
            </w:pPr>
            <w:hyperlink w:anchor="Datasets" w:history="1">
              <w:r w:rsidR="002C3325" w:rsidRPr="0068599A">
                <w:rPr>
                  <w:rStyle w:val="Hyperlink"/>
                  <w:rFonts w:asciiTheme="minorHAnsi" w:eastAsia="Roboto" w:hAnsiTheme="minorHAnsi" w:cs="Roboto"/>
                  <w:sz w:val="28"/>
                  <w:szCs w:val="28"/>
                </w:rPr>
                <w:t>Datasets</w:t>
              </w:r>
            </w:hyperlink>
          </w:p>
          <w:p w14:paraId="50B66068" w14:textId="59355665" w:rsidR="00B04548" w:rsidRPr="00B04548" w:rsidRDefault="00000000" w:rsidP="00253551">
            <w:pPr>
              <w:spacing w:before="280"/>
              <w:rPr>
                <w:rFonts w:asciiTheme="minorHAnsi" w:eastAsia="Roboto" w:hAnsiTheme="minorHAnsi" w:cs="Roboto"/>
                <w:color w:val="0000FF" w:themeColor="hyperlink"/>
                <w:sz w:val="28"/>
                <w:szCs w:val="28"/>
                <w:u w:val="single"/>
              </w:rPr>
            </w:pPr>
            <w:hyperlink w:anchor="KPI" w:history="1">
              <w:r w:rsidR="002C3325" w:rsidRPr="0068599A">
                <w:rPr>
                  <w:rStyle w:val="Hyperlink"/>
                  <w:rFonts w:asciiTheme="minorHAnsi" w:eastAsia="Roboto" w:hAnsiTheme="minorHAnsi" w:cs="Roboto"/>
                  <w:sz w:val="28"/>
                  <w:szCs w:val="28"/>
                </w:rPr>
                <w:t>KPI Metrics</w:t>
              </w:r>
              <w:r w:rsidR="00A54178" w:rsidRPr="0068599A">
                <w:rPr>
                  <w:rStyle w:val="Hyperlink"/>
                  <w:rFonts w:asciiTheme="minorHAnsi" w:eastAsia="Roboto" w:hAnsiTheme="minorHAnsi" w:cs="Roboto"/>
                  <w:sz w:val="28"/>
                  <w:szCs w:val="28"/>
                </w:rPr>
                <w:t xml:space="preserve"> as per Airline Industry Standards</w:t>
              </w:r>
            </w:hyperlink>
          </w:p>
          <w:p w14:paraId="76D874B2" w14:textId="109A90E8" w:rsidR="00B04548" w:rsidRDefault="00000000" w:rsidP="00B04548">
            <w:pPr>
              <w:spacing w:before="280"/>
              <w:rPr>
                <w:rStyle w:val="Hyperlink"/>
                <w:rFonts w:asciiTheme="minorHAnsi" w:eastAsia="Roboto" w:hAnsiTheme="minorHAnsi" w:cs="Roboto"/>
                <w:sz w:val="28"/>
                <w:szCs w:val="28"/>
              </w:rPr>
            </w:pPr>
            <w:hyperlink w:anchor="Conc" w:history="1">
              <w:r w:rsidR="00B04548" w:rsidRPr="0068599A">
                <w:rPr>
                  <w:rStyle w:val="Hyperlink"/>
                  <w:rFonts w:asciiTheme="minorHAnsi" w:eastAsia="Roboto" w:hAnsiTheme="minorHAnsi" w:cs="Roboto"/>
                  <w:sz w:val="28"/>
                  <w:szCs w:val="28"/>
                </w:rPr>
                <w:t>Conclusion</w:t>
              </w:r>
            </w:hyperlink>
          </w:p>
          <w:p w14:paraId="1BB17654" w14:textId="7DA9FF7B" w:rsidR="00883979" w:rsidRPr="00B04548" w:rsidRDefault="00883979" w:rsidP="00B04548">
            <w:pPr>
              <w:spacing w:before="280"/>
              <w:rPr>
                <w:rFonts w:asciiTheme="minorHAnsi" w:eastAsia="Roboto" w:hAnsiTheme="minorHAnsi" w:cs="Roboto"/>
                <w:color w:val="0000FF" w:themeColor="hyperlink"/>
                <w:sz w:val="28"/>
                <w:szCs w:val="28"/>
                <w:u w:val="single"/>
              </w:rPr>
            </w:pPr>
          </w:p>
        </w:tc>
      </w:tr>
      <w:tr w:rsidR="00822DD4" w14:paraId="591D393D" w14:textId="77777777" w:rsidTr="00504BA8">
        <w:trPr>
          <w:trHeight w:val="335"/>
        </w:trPr>
        <w:tc>
          <w:tcPr>
            <w:tcW w:w="0" w:type="auto"/>
          </w:tcPr>
          <w:p w14:paraId="03C28962" w14:textId="77777777" w:rsidR="00822DD4" w:rsidRDefault="00822DD4" w:rsidP="00935E5A">
            <w:pPr>
              <w:pStyle w:val="NoSpacing"/>
              <w:rPr>
                <w:sz w:val="28"/>
                <w:szCs w:val="28"/>
              </w:rPr>
            </w:pPr>
            <w:r>
              <w:rPr>
                <w:sz w:val="28"/>
                <w:szCs w:val="28"/>
              </w:rPr>
              <w:t>Suganya Arumugam Manickam</w:t>
            </w:r>
          </w:p>
        </w:tc>
      </w:tr>
    </w:tbl>
    <w:sdt>
      <w:sdtPr>
        <w:id w:val="168682668"/>
        <w:docPartObj>
          <w:docPartGallery w:val="Cover Pages"/>
          <w:docPartUnique/>
        </w:docPartObj>
      </w:sdtPr>
      <w:sdtEndPr>
        <w:rPr>
          <w:rFonts w:cstheme="minorBidi"/>
          <w:b/>
          <w:bCs/>
          <w:color w:val="7BA0CD" w:themeColor="accent1" w:themeTint="BF"/>
          <w:spacing w:val="60"/>
          <w:sz w:val="20"/>
          <w:szCs w:val="20"/>
        </w:rPr>
      </w:sdtEndPr>
      <w:sdtContent>
        <w:p w14:paraId="5129B251" w14:textId="79AA0FFB" w:rsidR="00DF6B04" w:rsidRDefault="00DF6B04"/>
        <w:p w14:paraId="47AA9DD3" w14:textId="77777777" w:rsidR="00DF6B04" w:rsidRDefault="00DF6B04"/>
        <w:p w14:paraId="30CB871A" w14:textId="77777777" w:rsidR="00937B15" w:rsidRDefault="00DF6B04" w:rsidP="00937B15">
          <w:pPr>
            <w:spacing w:line="240" w:lineRule="auto"/>
            <w:ind w:firstLine="720"/>
            <w:rPr>
              <w:rFonts w:cstheme="minorBidi"/>
              <w:b/>
              <w:bCs/>
              <w:color w:val="7BA0CD" w:themeColor="accent1" w:themeTint="BF"/>
              <w:spacing w:val="60"/>
              <w:sz w:val="20"/>
              <w:szCs w:val="20"/>
            </w:rPr>
          </w:pPr>
          <w:r>
            <w:rPr>
              <w:rFonts w:cstheme="minorBidi"/>
              <w:b/>
              <w:bCs/>
              <w:color w:val="7BA0CD" w:themeColor="accent1" w:themeTint="BF"/>
              <w:spacing w:val="60"/>
              <w:sz w:val="20"/>
              <w:szCs w:val="20"/>
            </w:rPr>
            <w:br w:type="page"/>
          </w:r>
        </w:p>
      </w:sdtContent>
    </w:sdt>
    <w:p w14:paraId="7AEFD673" w14:textId="0C33F74A" w:rsidR="00937B15" w:rsidRDefault="00937B15" w:rsidP="00F928BF">
      <w:pPr>
        <w:spacing w:line="240" w:lineRule="auto"/>
        <w:ind w:firstLine="720"/>
        <w:rPr>
          <w:rFonts w:ascii="Calibri" w:eastAsia="Calibri" w:hAnsi="Calibri" w:cs="Calibri"/>
          <w:b/>
        </w:rPr>
      </w:pPr>
    </w:p>
    <w:p w14:paraId="5E02FBB4" w14:textId="08ACD67A" w:rsidR="00937B15" w:rsidRPr="00BB29F9" w:rsidRDefault="00B41383" w:rsidP="00AE0E43">
      <w:pPr>
        <w:spacing w:line="240" w:lineRule="auto"/>
        <w:jc w:val="both"/>
        <w:rPr>
          <w:rFonts w:ascii="Calibri" w:eastAsia="Calibri" w:hAnsi="Calibri" w:cs="Calibri"/>
          <w:b/>
        </w:rPr>
      </w:pPr>
      <w:r>
        <w:rPr>
          <w:rFonts w:ascii="Calibri" w:eastAsia="Calibri" w:hAnsi="Calibri" w:cs="Calibri"/>
          <w:b/>
        </w:rPr>
        <w:t xml:space="preserve">                                              </w:t>
      </w:r>
      <w:r w:rsidR="00937B15" w:rsidRPr="00BB29F9">
        <w:rPr>
          <w:rFonts w:ascii="Calibri" w:eastAsia="Calibri" w:hAnsi="Calibri" w:cs="Calibri"/>
          <w:b/>
        </w:rPr>
        <w:t xml:space="preserve">Assignment </w:t>
      </w:r>
      <w:r w:rsidR="00F928BF">
        <w:rPr>
          <w:rFonts w:ascii="Calibri" w:eastAsia="Calibri" w:hAnsi="Calibri" w:cs="Calibri"/>
          <w:b/>
        </w:rPr>
        <w:t>in</w:t>
      </w:r>
      <w:r w:rsidR="00937B15" w:rsidRPr="00BB29F9">
        <w:rPr>
          <w:rFonts w:ascii="Calibri" w:eastAsia="Calibri" w:hAnsi="Calibri" w:cs="Calibri"/>
          <w:b/>
        </w:rPr>
        <w:t xml:space="preserve"> </w:t>
      </w:r>
      <w:r w:rsidR="00F928BF">
        <w:rPr>
          <w:rFonts w:ascii="Calibri" w:eastAsia="Calibri" w:hAnsi="Calibri" w:cs="Calibri"/>
          <w:b/>
        </w:rPr>
        <w:t>Dashboard</w:t>
      </w:r>
      <w:r w:rsidR="00937B15" w:rsidRPr="00BB29F9">
        <w:rPr>
          <w:rFonts w:ascii="Calibri" w:eastAsia="Calibri" w:hAnsi="Calibri" w:cs="Calibri"/>
          <w:b/>
        </w:rPr>
        <w:t xml:space="preserve"> using </w:t>
      </w:r>
      <w:r w:rsidR="00F928BF">
        <w:rPr>
          <w:rFonts w:ascii="Calibri" w:eastAsia="Calibri" w:hAnsi="Calibri" w:cs="Calibri"/>
          <w:b/>
        </w:rPr>
        <w:t>Excel</w:t>
      </w:r>
    </w:p>
    <w:p w14:paraId="337F0108" w14:textId="77777777" w:rsidR="00937B15" w:rsidRDefault="00937B15" w:rsidP="00937B15">
      <w:pPr>
        <w:spacing w:line="240" w:lineRule="auto"/>
        <w:jc w:val="both"/>
        <w:rPr>
          <w:rFonts w:ascii="Calibri" w:eastAsia="Calibri" w:hAnsi="Calibri" w:cs="Calibri"/>
        </w:rPr>
      </w:pPr>
    </w:p>
    <w:p w14:paraId="2A57652D" w14:textId="4E01CE3D" w:rsidR="00937B15" w:rsidRDefault="00937B15" w:rsidP="00937B15">
      <w:pPr>
        <w:spacing w:line="240" w:lineRule="auto"/>
        <w:jc w:val="both"/>
        <w:rPr>
          <w:rFonts w:ascii="Calibri" w:eastAsia="Calibri" w:hAnsi="Calibri" w:cs="Calibri"/>
        </w:rPr>
      </w:pPr>
    </w:p>
    <w:p w14:paraId="75D13DF2" w14:textId="77777777" w:rsidR="00937B15" w:rsidRPr="009C2B13" w:rsidRDefault="00937B15" w:rsidP="00937B15">
      <w:pPr>
        <w:spacing w:line="240" w:lineRule="auto"/>
        <w:jc w:val="both"/>
        <w:rPr>
          <w:rFonts w:ascii="Calibri" w:eastAsia="Calibri" w:hAnsi="Calibri" w:cs="Calibri"/>
          <w:b/>
          <w:bCs/>
        </w:rPr>
      </w:pPr>
      <w:r w:rsidRPr="009C2B13">
        <w:rPr>
          <w:rFonts w:ascii="Calibri" w:eastAsia="Calibri" w:hAnsi="Calibri" w:cs="Calibri"/>
          <w:b/>
          <w:bCs/>
        </w:rPr>
        <w:t xml:space="preserve">Introduction to Dashboard: </w:t>
      </w:r>
      <w:bookmarkStart w:id="0" w:name="Intro"/>
      <w:bookmarkEnd w:id="0"/>
    </w:p>
    <w:p w14:paraId="77425B81" w14:textId="2933FC13" w:rsidR="00937B15" w:rsidRPr="00624CB6" w:rsidRDefault="00937B15" w:rsidP="00937B15">
      <w:pPr>
        <w:spacing w:line="240" w:lineRule="auto"/>
        <w:jc w:val="both"/>
        <w:rPr>
          <w:rFonts w:ascii="Calibri" w:eastAsia="Calibri" w:hAnsi="Calibri" w:cs="Calibri"/>
        </w:rPr>
      </w:pPr>
      <w:r w:rsidRPr="00624CB6">
        <w:rPr>
          <w:rFonts w:ascii="Calibri" w:eastAsia="Calibri" w:hAnsi="Calibri" w:cs="Calibri"/>
        </w:rPr>
        <w:t xml:space="preserve">This </w:t>
      </w:r>
      <w:r w:rsidR="00422154">
        <w:rPr>
          <w:rFonts w:ascii="Calibri" w:eastAsia="Calibri" w:hAnsi="Calibri" w:cs="Calibri"/>
        </w:rPr>
        <w:t xml:space="preserve">Dashboard </w:t>
      </w:r>
      <w:r w:rsidRPr="00624CB6">
        <w:rPr>
          <w:rFonts w:ascii="Calibri" w:eastAsia="Calibri" w:hAnsi="Calibri" w:cs="Calibri"/>
        </w:rPr>
        <w:t>is based on a dataset from the US Department of Transportation's Transportation Bureau, which includes commercial aircraft data from major US cities</w:t>
      </w:r>
      <w:r w:rsidR="00422154">
        <w:rPr>
          <w:rFonts w:ascii="Calibri" w:eastAsia="Calibri" w:hAnsi="Calibri" w:cs="Calibri"/>
        </w:rPr>
        <w:t xml:space="preserve"> in 2010 year</w:t>
      </w:r>
      <w:r w:rsidRPr="00624CB6">
        <w:rPr>
          <w:rFonts w:ascii="Calibri" w:eastAsia="Calibri" w:hAnsi="Calibri" w:cs="Calibri"/>
        </w:rPr>
        <w:t>.</w:t>
      </w:r>
    </w:p>
    <w:p w14:paraId="47BD67F6" w14:textId="77777777" w:rsidR="00937B15" w:rsidRDefault="00937B15" w:rsidP="00937B15">
      <w:pPr>
        <w:spacing w:line="240" w:lineRule="auto"/>
        <w:jc w:val="both"/>
        <w:rPr>
          <w:rFonts w:ascii="Calibri" w:eastAsia="Calibri" w:hAnsi="Calibri" w:cs="Calibri"/>
        </w:rPr>
      </w:pPr>
      <w:r w:rsidRPr="00624CB6">
        <w:rPr>
          <w:rFonts w:ascii="Calibri" w:eastAsia="Calibri" w:hAnsi="Calibri" w:cs="Calibri"/>
        </w:rPr>
        <w:t>This can be utilized by transportation companies to cut down on downtime and inconvenience for passengers due to delays. We'll use the results to determine which airline can be trusted for travel. This can be improved further to identify seasonal performance for various airports.</w:t>
      </w:r>
    </w:p>
    <w:p w14:paraId="484A2B33" w14:textId="77777777" w:rsidR="00937B15" w:rsidRDefault="00937B15" w:rsidP="00937B15">
      <w:pPr>
        <w:spacing w:line="240" w:lineRule="auto"/>
        <w:jc w:val="both"/>
        <w:rPr>
          <w:rFonts w:ascii="Calibri" w:eastAsia="Calibri" w:hAnsi="Calibri" w:cs="Calibri"/>
        </w:rPr>
      </w:pPr>
    </w:p>
    <w:p w14:paraId="09EB8DAD" w14:textId="15A1B136" w:rsidR="0068599A" w:rsidRDefault="00937B15" w:rsidP="00937B15">
      <w:pPr>
        <w:spacing w:line="240" w:lineRule="auto"/>
        <w:jc w:val="both"/>
        <w:rPr>
          <w:rFonts w:ascii="Calibri" w:eastAsia="Calibri" w:hAnsi="Calibri" w:cs="Calibri"/>
          <w:b/>
          <w:bCs/>
        </w:rPr>
      </w:pPr>
      <w:r w:rsidRPr="00DA1C28">
        <w:rPr>
          <w:rFonts w:ascii="Calibri" w:eastAsia="Calibri" w:hAnsi="Calibri" w:cs="Calibri"/>
          <w:b/>
          <w:bCs/>
        </w:rPr>
        <w:t>Data sets:</w:t>
      </w:r>
      <w:r>
        <w:rPr>
          <w:rFonts w:ascii="Calibri" w:eastAsia="Calibri" w:hAnsi="Calibri" w:cs="Calibri"/>
          <w:b/>
          <w:bCs/>
        </w:rPr>
        <w:t xml:space="preserve"> </w:t>
      </w:r>
      <w:bookmarkStart w:id="1" w:name="Datasets"/>
      <w:bookmarkEnd w:id="1"/>
    </w:p>
    <w:p w14:paraId="60680D68" w14:textId="6D059329" w:rsidR="00937B15" w:rsidRDefault="00937B15" w:rsidP="00937B15">
      <w:pPr>
        <w:spacing w:line="240" w:lineRule="auto"/>
        <w:jc w:val="both"/>
        <w:rPr>
          <w:rFonts w:ascii="Calibri" w:eastAsia="Calibri" w:hAnsi="Calibri" w:cs="Calibri"/>
        </w:rPr>
      </w:pPr>
      <w:r>
        <w:rPr>
          <w:rFonts w:ascii="Calibri" w:eastAsia="Calibri" w:hAnsi="Calibri" w:cs="Calibri"/>
        </w:rPr>
        <w:t>Airline Dataset from Kaggle.</w:t>
      </w:r>
    </w:p>
    <w:p w14:paraId="12D72C5F" w14:textId="05089EEB" w:rsidR="00937B15" w:rsidRDefault="00937B15" w:rsidP="00937B15">
      <w:pPr>
        <w:spacing w:line="240" w:lineRule="auto"/>
        <w:jc w:val="both"/>
        <w:rPr>
          <w:rFonts w:ascii="Calibri" w:eastAsia="Calibri" w:hAnsi="Calibri" w:cs="Calibri"/>
        </w:rPr>
      </w:pPr>
      <w:r>
        <w:rPr>
          <w:rFonts w:ascii="Calibri" w:eastAsia="Calibri" w:hAnsi="Calibri" w:cs="Calibri"/>
        </w:rPr>
        <w:t>Observed that this dataset only had transactions. So, created a Calendar Look up Table and extracted Airline Look up Table.</w:t>
      </w:r>
    </w:p>
    <w:p w14:paraId="63CDE6F7" w14:textId="77777777" w:rsidR="00937B15" w:rsidRDefault="00937B15" w:rsidP="00937B15">
      <w:pPr>
        <w:spacing w:line="240" w:lineRule="auto"/>
        <w:jc w:val="both"/>
        <w:rPr>
          <w:rFonts w:ascii="Calibri" w:eastAsia="Calibri" w:hAnsi="Calibri" w:cs="Calibri"/>
        </w:rPr>
      </w:pPr>
    </w:p>
    <w:p w14:paraId="6D22833F" w14:textId="00B32CE4" w:rsidR="00937B15" w:rsidRDefault="00937B15" w:rsidP="00937B15">
      <w:pPr>
        <w:spacing w:line="240" w:lineRule="auto"/>
        <w:jc w:val="both"/>
        <w:rPr>
          <w:rFonts w:ascii="Calibri" w:eastAsia="Calibri" w:hAnsi="Calibri" w:cs="Calibri"/>
        </w:rPr>
      </w:pPr>
      <w:r>
        <w:rPr>
          <w:rFonts w:ascii="Calibri" w:eastAsia="Calibri" w:hAnsi="Calibri" w:cs="Calibri"/>
        </w:rPr>
        <w:t xml:space="preserve">Number of Transactions Tables Used: </w:t>
      </w:r>
      <w:r w:rsidR="00422154">
        <w:rPr>
          <w:rFonts w:ascii="Calibri" w:eastAsia="Calibri" w:hAnsi="Calibri" w:cs="Calibri"/>
        </w:rPr>
        <w:t>1</w:t>
      </w:r>
    </w:p>
    <w:p w14:paraId="6011E8D8" w14:textId="1A92991D" w:rsidR="00937B15" w:rsidRDefault="00937B15" w:rsidP="00937B15">
      <w:pPr>
        <w:spacing w:line="240" w:lineRule="auto"/>
        <w:jc w:val="both"/>
        <w:rPr>
          <w:rFonts w:ascii="Calibri" w:eastAsia="Calibri" w:hAnsi="Calibri" w:cs="Calibri"/>
        </w:rPr>
      </w:pPr>
      <w:r>
        <w:rPr>
          <w:rFonts w:ascii="Calibri" w:eastAsia="Calibri" w:hAnsi="Calibri" w:cs="Calibri"/>
        </w:rPr>
        <w:t xml:space="preserve">Number of Master Tables Used: </w:t>
      </w:r>
      <w:r w:rsidR="00422154">
        <w:rPr>
          <w:rFonts w:ascii="Calibri" w:eastAsia="Calibri" w:hAnsi="Calibri" w:cs="Calibri"/>
        </w:rPr>
        <w:t>2</w:t>
      </w:r>
    </w:p>
    <w:p w14:paraId="2A1E821C" w14:textId="77777777" w:rsidR="00937B15" w:rsidRDefault="00937B15" w:rsidP="00937B15">
      <w:pPr>
        <w:spacing w:line="240" w:lineRule="auto"/>
        <w:jc w:val="both"/>
        <w:rPr>
          <w:rFonts w:ascii="Calibri" w:eastAsia="Calibri" w:hAnsi="Calibri" w:cs="Calibri"/>
          <w:lang w:val="en-CA"/>
        </w:rPr>
      </w:pPr>
    </w:p>
    <w:p w14:paraId="531AD438" w14:textId="77777777" w:rsidR="00937B15" w:rsidRPr="009C2B13" w:rsidRDefault="00937B15" w:rsidP="00937B15">
      <w:pPr>
        <w:spacing w:line="240" w:lineRule="auto"/>
        <w:jc w:val="both"/>
        <w:rPr>
          <w:rFonts w:ascii="Calibri" w:eastAsia="Calibri" w:hAnsi="Calibri" w:cs="Calibri"/>
          <w:b/>
          <w:bCs/>
        </w:rPr>
      </w:pPr>
      <w:r w:rsidRPr="009C2B13">
        <w:rPr>
          <w:rFonts w:ascii="Calibri" w:eastAsia="Calibri" w:hAnsi="Calibri" w:cs="Calibri"/>
          <w:b/>
          <w:bCs/>
        </w:rPr>
        <w:t xml:space="preserve">Airline </w:t>
      </w:r>
      <w:proofErr w:type="gramStart"/>
      <w:r w:rsidRPr="009C2B13">
        <w:rPr>
          <w:rFonts w:ascii="Calibri" w:eastAsia="Calibri" w:hAnsi="Calibri" w:cs="Calibri"/>
          <w:b/>
          <w:bCs/>
        </w:rPr>
        <w:t>KPIs  as</w:t>
      </w:r>
      <w:proofErr w:type="gramEnd"/>
      <w:r w:rsidRPr="009C2B13">
        <w:rPr>
          <w:rFonts w:ascii="Calibri" w:eastAsia="Calibri" w:hAnsi="Calibri" w:cs="Calibri"/>
          <w:b/>
          <w:bCs/>
        </w:rPr>
        <w:t xml:space="preserve"> per Industry Standards:</w:t>
      </w:r>
      <w:bookmarkStart w:id="2" w:name="KPI"/>
      <w:bookmarkEnd w:id="2"/>
    </w:p>
    <w:p w14:paraId="474C49FA" w14:textId="77777777" w:rsidR="00937B15" w:rsidRDefault="00937B15" w:rsidP="00937B15">
      <w:pPr>
        <w:spacing w:line="240" w:lineRule="auto"/>
        <w:jc w:val="both"/>
        <w:rPr>
          <w:rFonts w:ascii="Calibri" w:eastAsia="Calibri" w:hAnsi="Calibri" w:cs="Calibri"/>
        </w:rPr>
      </w:pPr>
    </w:p>
    <w:p w14:paraId="54BEC94C" w14:textId="77777777" w:rsidR="00937B15" w:rsidRPr="001A7512" w:rsidRDefault="00937B15" w:rsidP="00937B15">
      <w:pPr>
        <w:spacing w:line="240" w:lineRule="auto"/>
        <w:jc w:val="both"/>
        <w:rPr>
          <w:rFonts w:ascii="Calibri" w:eastAsia="Calibri" w:hAnsi="Calibri" w:cs="Calibri"/>
        </w:rPr>
      </w:pPr>
      <w:r w:rsidRPr="001A7512">
        <w:rPr>
          <w:rFonts w:ascii="Calibri" w:eastAsia="Calibri" w:hAnsi="Calibri" w:cs="Calibri"/>
        </w:rPr>
        <w:t xml:space="preserve">There are just a few </w:t>
      </w:r>
      <w:proofErr w:type="gramStart"/>
      <w:r w:rsidRPr="001A7512">
        <w:rPr>
          <w:rFonts w:ascii="Calibri" w:eastAsia="Calibri" w:hAnsi="Calibri" w:cs="Calibri"/>
        </w:rPr>
        <w:t>industry</w:t>
      </w:r>
      <w:proofErr w:type="gramEnd"/>
      <w:r w:rsidRPr="001A7512">
        <w:rPr>
          <w:rFonts w:ascii="Calibri" w:eastAsia="Calibri" w:hAnsi="Calibri" w:cs="Calibri"/>
        </w:rPr>
        <w:t xml:space="preserve"> defined KPI measures for evaluating an airline's performance. This dashboard calculates and uses the metrics listed below.</w:t>
      </w:r>
    </w:p>
    <w:p w14:paraId="363D3B68" w14:textId="77777777" w:rsidR="00937B15" w:rsidRPr="001A7512" w:rsidRDefault="00937B15" w:rsidP="00937B15">
      <w:pPr>
        <w:spacing w:line="240" w:lineRule="auto"/>
        <w:jc w:val="both"/>
        <w:rPr>
          <w:rFonts w:ascii="Calibri" w:eastAsia="Calibri" w:hAnsi="Calibri" w:cs="Calibri"/>
        </w:rPr>
      </w:pPr>
    </w:p>
    <w:p w14:paraId="661CD39B" w14:textId="77777777" w:rsidR="00937B15" w:rsidRPr="00CC45DF" w:rsidRDefault="00937B15" w:rsidP="00937B15">
      <w:pPr>
        <w:spacing w:line="240" w:lineRule="auto"/>
        <w:jc w:val="both"/>
        <w:rPr>
          <w:rFonts w:ascii="Calibri" w:eastAsia="Calibri" w:hAnsi="Calibri" w:cs="Calibri"/>
          <w:u w:val="single"/>
        </w:rPr>
      </w:pPr>
      <w:r w:rsidRPr="00CC45DF">
        <w:rPr>
          <w:rFonts w:ascii="Calibri" w:eastAsia="Calibri" w:hAnsi="Calibri" w:cs="Calibri"/>
          <w:u w:val="single"/>
        </w:rPr>
        <w:t>Departure On-Time:</w:t>
      </w:r>
    </w:p>
    <w:p w14:paraId="7AEEBE71" w14:textId="0A2CCFD0" w:rsidR="00937B15" w:rsidRDefault="00937B15" w:rsidP="00937B15">
      <w:pPr>
        <w:spacing w:line="240" w:lineRule="auto"/>
        <w:jc w:val="both"/>
        <w:rPr>
          <w:rFonts w:ascii="Calibri" w:eastAsia="Calibri" w:hAnsi="Calibri" w:cs="Calibri"/>
        </w:rPr>
      </w:pPr>
      <w:r w:rsidRPr="001A7512">
        <w:rPr>
          <w:rFonts w:ascii="Calibri" w:eastAsia="Calibri" w:hAnsi="Calibri" w:cs="Calibri"/>
        </w:rPr>
        <w:t xml:space="preserve"> The percentage of scheduled flights that depart on-time or ahead of schedule. The most stringent test of an airline's ability to depart at the scheduled time.</w:t>
      </w:r>
      <w:r>
        <w:rPr>
          <w:rFonts w:ascii="Calibri" w:eastAsia="Calibri" w:hAnsi="Calibri" w:cs="Calibri"/>
        </w:rPr>
        <w:t xml:space="preserve"> Created calculated column “</w:t>
      </w:r>
      <w:proofErr w:type="spellStart"/>
      <w:r w:rsidRPr="00B51502">
        <w:rPr>
          <w:rFonts w:ascii="Calibri" w:eastAsia="Calibri" w:hAnsi="Calibri" w:cs="Calibri"/>
        </w:rPr>
        <w:t>DepartedOnTimeFlag</w:t>
      </w:r>
      <w:proofErr w:type="spellEnd"/>
      <w:r>
        <w:rPr>
          <w:rFonts w:ascii="Calibri" w:eastAsia="Calibri" w:hAnsi="Calibri" w:cs="Calibri"/>
        </w:rPr>
        <w:t xml:space="preserve">” indicating if the flight departed on time or not. Then created </w:t>
      </w:r>
      <w:proofErr w:type="gramStart"/>
      <w:r w:rsidRPr="00A12452">
        <w:rPr>
          <w:rFonts w:ascii="Calibri" w:eastAsia="Calibri" w:hAnsi="Calibri" w:cs="Calibri"/>
        </w:rPr>
        <w:t>measure</w:t>
      </w:r>
      <w:proofErr w:type="gramEnd"/>
      <w:r w:rsidRPr="00A12452">
        <w:rPr>
          <w:rFonts w:ascii="Calibri" w:eastAsia="Calibri" w:hAnsi="Calibri" w:cs="Calibri"/>
        </w:rPr>
        <w:t xml:space="preserve"> </w:t>
      </w:r>
      <w:r>
        <w:rPr>
          <w:rFonts w:ascii="Calibri" w:eastAsia="Calibri" w:hAnsi="Calibri" w:cs="Calibri"/>
        </w:rPr>
        <w:t>“</w:t>
      </w:r>
      <w:r w:rsidRPr="00215B17">
        <w:rPr>
          <w:rFonts w:ascii="Calibri" w:eastAsia="Calibri" w:hAnsi="Calibri" w:cs="Calibri"/>
        </w:rPr>
        <w:t xml:space="preserve">Departed </w:t>
      </w:r>
      <w:proofErr w:type="gramStart"/>
      <w:r w:rsidRPr="00215B17">
        <w:rPr>
          <w:rFonts w:ascii="Calibri" w:eastAsia="Calibri" w:hAnsi="Calibri" w:cs="Calibri"/>
        </w:rPr>
        <w:t>On</w:t>
      </w:r>
      <w:proofErr w:type="gramEnd"/>
      <w:r w:rsidRPr="00215B17">
        <w:rPr>
          <w:rFonts w:ascii="Calibri" w:eastAsia="Calibri" w:hAnsi="Calibri" w:cs="Calibri"/>
        </w:rPr>
        <w:t xml:space="preserve"> Time</w:t>
      </w:r>
      <w:r>
        <w:rPr>
          <w:rFonts w:ascii="Calibri" w:eastAsia="Calibri" w:hAnsi="Calibri" w:cs="Calibri"/>
        </w:rPr>
        <w:t>”</w:t>
      </w:r>
      <w:r w:rsidRPr="00A12452">
        <w:rPr>
          <w:rFonts w:ascii="Calibri" w:eastAsia="Calibri" w:hAnsi="Calibri" w:cs="Calibri"/>
        </w:rPr>
        <w:t xml:space="preserve"> </w:t>
      </w:r>
      <w:r>
        <w:rPr>
          <w:rFonts w:ascii="Calibri" w:eastAsia="Calibri" w:hAnsi="Calibri" w:cs="Calibri"/>
        </w:rPr>
        <w:t>and</w:t>
      </w:r>
      <w:r w:rsidRPr="00A12452">
        <w:rPr>
          <w:rFonts w:ascii="Calibri" w:eastAsia="Calibri" w:hAnsi="Calibri" w:cs="Calibri"/>
        </w:rPr>
        <w:t xml:space="preserve"> used in this dashboard</w:t>
      </w:r>
      <w:r>
        <w:rPr>
          <w:rFonts w:ascii="Calibri" w:eastAsia="Calibri" w:hAnsi="Calibri" w:cs="Calibri"/>
        </w:rPr>
        <w:t>.</w:t>
      </w:r>
    </w:p>
    <w:p w14:paraId="340CECCA" w14:textId="132D71E6" w:rsidR="00937B15" w:rsidRPr="00815596" w:rsidRDefault="00937B15" w:rsidP="00937B15">
      <w:pPr>
        <w:shd w:val="clear" w:color="auto" w:fill="FFFFFE"/>
        <w:spacing w:line="270" w:lineRule="atLeast"/>
        <w:rPr>
          <w:rFonts w:ascii="Consolas" w:eastAsia="Times New Roman" w:hAnsi="Consolas" w:cs="Times New Roman"/>
          <w:color w:val="000000"/>
          <w:sz w:val="18"/>
          <w:szCs w:val="18"/>
        </w:rPr>
      </w:pPr>
      <w:proofErr w:type="spellStart"/>
      <w:r w:rsidRPr="00815596">
        <w:rPr>
          <w:rFonts w:ascii="Consolas" w:eastAsia="Times New Roman" w:hAnsi="Consolas" w:cs="Times New Roman"/>
          <w:color w:val="000000"/>
          <w:sz w:val="18"/>
          <w:szCs w:val="18"/>
        </w:rPr>
        <w:t>DepartedOnTimeFlag</w:t>
      </w:r>
      <w:proofErr w:type="spellEnd"/>
      <w:r w:rsidRPr="00815596">
        <w:rPr>
          <w:rFonts w:ascii="Consolas" w:eastAsia="Times New Roman" w:hAnsi="Consolas" w:cs="Times New Roman"/>
          <w:color w:val="000000"/>
          <w:sz w:val="18"/>
          <w:szCs w:val="18"/>
        </w:rPr>
        <w:t xml:space="preserve"> = </w:t>
      </w:r>
      <w:r w:rsidRPr="00815596">
        <w:rPr>
          <w:rFonts w:ascii="Consolas" w:eastAsia="Times New Roman" w:hAnsi="Consolas" w:cs="Times New Roman"/>
          <w:color w:val="3165BB"/>
          <w:sz w:val="18"/>
          <w:szCs w:val="18"/>
        </w:rPr>
        <w:t>IF</w:t>
      </w:r>
      <w:r w:rsidRPr="00815596">
        <w:rPr>
          <w:rFonts w:ascii="Consolas" w:eastAsia="Times New Roman" w:hAnsi="Consolas" w:cs="Times New Roman"/>
          <w:color w:val="000000"/>
          <w:sz w:val="18"/>
          <w:szCs w:val="18"/>
        </w:rPr>
        <w:t>(</w:t>
      </w:r>
      <w:r w:rsidRPr="00815596">
        <w:rPr>
          <w:rFonts w:ascii="Consolas" w:eastAsia="Times New Roman" w:hAnsi="Consolas" w:cs="Times New Roman"/>
          <w:color w:val="001080"/>
          <w:sz w:val="18"/>
          <w:szCs w:val="18"/>
        </w:rPr>
        <w:t>'20</w:t>
      </w:r>
      <w:r w:rsidR="00422154">
        <w:rPr>
          <w:rFonts w:ascii="Consolas" w:eastAsia="Times New Roman" w:hAnsi="Consolas" w:cs="Times New Roman"/>
          <w:color w:val="001080"/>
          <w:sz w:val="18"/>
          <w:szCs w:val="18"/>
        </w:rPr>
        <w:t>10</w:t>
      </w:r>
      <w:r w:rsidRPr="00815596">
        <w:rPr>
          <w:rFonts w:ascii="Consolas" w:eastAsia="Times New Roman" w:hAnsi="Consolas" w:cs="Times New Roman"/>
          <w:color w:val="001080"/>
          <w:sz w:val="18"/>
          <w:szCs w:val="18"/>
        </w:rPr>
        <w:t>'[DEP_</w:t>
      </w:r>
      <w:proofErr w:type="gramStart"/>
      <w:r w:rsidRPr="00815596">
        <w:rPr>
          <w:rFonts w:ascii="Consolas" w:eastAsia="Times New Roman" w:hAnsi="Consolas" w:cs="Times New Roman"/>
          <w:color w:val="001080"/>
          <w:sz w:val="18"/>
          <w:szCs w:val="18"/>
        </w:rPr>
        <w:t>DELAY]</w:t>
      </w:r>
      <w:r w:rsidRPr="00815596">
        <w:rPr>
          <w:rFonts w:ascii="Consolas" w:eastAsia="Times New Roman" w:hAnsi="Consolas" w:cs="Times New Roman"/>
          <w:color w:val="000000"/>
          <w:sz w:val="18"/>
          <w:szCs w:val="18"/>
        </w:rPr>
        <w:t>&lt;</w:t>
      </w:r>
      <w:proofErr w:type="gramEnd"/>
      <w:r w:rsidRPr="00815596">
        <w:rPr>
          <w:rFonts w:ascii="Consolas" w:eastAsia="Times New Roman" w:hAnsi="Consolas" w:cs="Times New Roman"/>
          <w:color w:val="000000"/>
          <w:sz w:val="18"/>
          <w:szCs w:val="18"/>
        </w:rPr>
        <w:t>=</w:t>
      </w:r>
      <w:r w:rsidRPr="00815596">
        <w:rPr>
          <w:rFonts w:ascii="Consolas" w:eastAsia="Times New Roman" w:hAnsi="Consolas" w:cs="Times New Roman"/>
          <w:color w:val="09885A"/>
          <w:sz w:val="18"/>
          <w:szCs w:val="18"/>
        </w:rPr>
        <w:t>0</w:t>
      </w:r>
      <w:r w:rsidRPr="00815596">
        <w:rPr>
          <w:rFonts w:ascii="Consolas" w:eastAsia="Times New Roman" w:hAnsi="Consolas" w:cs="Times New Roman"/>
          <w:color w:val="000000"/>
          <w:sz w:val="18"/>
          <w:szCs w:val="18"/>
        </w:rPr>
        <w:t>,</w:t>
      </w:r>
      <w:r w:rsidRPr="00815596">
        <w:rPr>
          <w:rFonts w:ascii="Consolas" w:eastAsia="Times New Roman" w:hAnsi="Consolas" w:cs="Times New Roman"/>
          <w:color w:val="09885A"/>
          <w:sz w:val="18"/>
          <w:szCs w:val="18"/>
        </w:rPr>
        <w:t>1</w:t>
      </w:r>
      <w:r w:rsidRPr="00815596">
        <w:rPr>
          <w:rFonts w:ascii="Consolas" w:eastAsia="Times New Roman" w:hAnsi="Consolas" w:cs="Times New Roman"/>
          <w:color w:val="000000"/>
          <w:sz w:val="18"/>
          <w:szCs w:val="18"/>
        </w:rPr>
        <w:t>,</w:t>
      </w:r>
      <w:r w:rsidRPr="00815596">
        <w:rPr>
          <w:rFonts w:ascii="Consolas" w:eastAsia="Times New Roman" w:hAnsi="Consolas" w:cs="Times New Roman"/>
          <w:color w:val="09885A"/>
          <w:sz w:val="18"/>
          <w:szCs w:val="18"/>
        </w:rPr>
        <w:t>0</w:t>
      </w:r>
      <w:r w:rsidRPr="00815596">
        <w:rPr>
          <w:rFonts w:ascii="Consolas" w:eastAsia="Times New Roman" w:hAnsi="Consolas" w:cs="Times New Roman"/>
          <w:color w:val="000000"/>
          <w:sz w:val="18"/>
          <w:szCs w:val="18"/>
        </w:rPr>
        <w:t>)</w:t>
      </w:r>
    </w:p>
    <w:p w14:paraId="6EE4BF0C" w14:textId="16DD4F4A" w:rsidR="00937B15" w:rsidRPr="009C2B13" w:rsidRDefault="00937B15" w:rsidP="00937B15">
      <w:pPr>
        <w:shd w:val="clear" w:color="auto" w:fill="FFFFFE"/>
        <w:spacing w:line="270" w:lineRule="atLeast"/>
        <w:rPr>
          <w:rFonts w:ascii="Consolas" w:eastAsia="Times New Roman" w:hAnsi="Consolas" w:cs="Times New Roman"/>
          <w:color w:val="000000"/>
          <w:sz w:val="18"/>
          <w:szCs w:val="18"/>
        </w:rPr>
      </w:pPr>
      <w:r w:rsidRPr="009C2B13">
        <w:rPr>
          <w:rFonts w:ascii="Consolas" w:eastAsia="Times New Roman" w:hAnsi="Consolas" w:cs="Times New Roman"/>
          <w:color w:val="000000"/>
          <w:sz w:val="18"/>
          <w:szCs w:val="18"/>
        </w:rPr>
        <w:t xml:space="preserve">Departed On Time = </w:t>
      </w:r>
      <w:r w:rsidRPr="009C2B13">
        <w:rPr>
          <w:rFonts w:ascii="Consolas" w:eastAsia="Times New Roman" w:hAnsi="Consolas" w:cs="Times New Roman"/>
          <w:color w:val="3165BB"/>
          <w:sz w:val="18"/>
          <w:szCs w:val="18"/>
        </w:rPr>
        <w:t>SUM</w:t>
      </w:r>
      <w:r w:rsidRPr="009C2B13">
        <w:rPr>
          <w:rFonts w:ascii="Consolas" w:eastAsia="Times New Roman" w:hAnsi="Consolas" w:cs="Times New Roman"/>
          <w:color w:val="000000"/>
          <w:sz w:val="18"/>
          <w:szCs w:val="18"/>
        </w:rPr>
        <w:t>(</w:t>
      </w:r>
      <w:r w:rsidRPr="009C2B13">
        <w:rPr>
          <w:rFonts w:ascii="Consolas" w:eastAsia="Times New Roman" w:hAnsi="Consolas" w:cs="Times New Roman"/>
          <w:color w:val="001080"/>
          <w:sz w:val="18"/>
          <w:szCs w:val="18"/>
        </w:rPr>
        <w:t>'20</w:t>
      </w:r>
      <w:r w:rsidR="00422154">
        <w:rPr>
          <w:rFonts w:ascii="Consolas" w:eastAsia="Times New Roman" w:hAnsi="Consolas" w:cs="Times New Roman"/>
          <w:color w:val="001080"/>
          <w:sz w:val="18"/>
          <w:szCs w:val="18"/>
        </w:rPr>
        <w:t>10</w:t>
      </w:r>
      <w:r w:rsidRPr="009C2B13">
        <w:rPr>
          <w:rFonts w:ascii="Consolas" w:eastAsia="Times New Roman" w:hAnsi="Consolas" w:cs="Times New Roman"/>
          <w:color w:val="001080"/>
          <w:sz w:val="18"/>
          <w:szCs w:val="18"/>
        </w:rPr>
        <w:t>'[</w:t>
      </w:r>
      <w:proofErr w:type="spellStart"/>
      <w:r w:rsidRPr="009C2B13">
        <w:rPr>
          <w:rFonts w:ascii="Consolas" w:eastAsia="Times New Roman" w:hAnsi="Consolas" w:cs="Times New Roman"/>
          <w:color w:val="001080"/>
          <w:sz w:val="18"/>
          <w:szCs w:val="18"/>
        </w:rPr>
        <w:t>DepartedOnTimeFlag</w:t>
      </w:r>
      <w:proofErr w:type="spellEnd"/>
      <w:r w:rsidRPr="009C2B13">
        <w:rPr>
          <w:rFonts w:ascii="Consolas" w:eastAsia="Times New Roman" w:hAnsi="Consolas" w:cs="Times New Roman"/>
          <w:color w:val="001080"/>
          <w:sz w:val="18"/>
          <w:szCs w:val="18"/>
        </w:rPr>
        <w:t>]</w:t>
      </w:r>
      <w:r w:rsidRPr="009C2B13">
        <w:rPr>
          <w:rFonts w:ascii="Consolas" w:eastAsia="Times New Roman" w:hAnsi="Consolas" w:cs="Times New Roman"/>
          <w:color w:val="000000"/>
          <w:sz w:val="18"/>
          <w:szCs w:val="18"/>
        </w:rPr>
        <w:t>)/</w:t>
      </w:r>
      <w:r w:rsidRPr="009C2B13">
        <w:rPr>
          <w:rFonts w:ascii="Consolas" w:eastAsia="Times New Roman" w:hAnsi="Consolas" w:cs="Times New Roman"/>
          <w:color w:val="3165BB"/>
          <w:sz w:val="18"/>
          <w:szCs w:val="18"/>
        </w:rPr>
        <w:t>COUNT</w:t>
      </w:r>
      <w:r w:rsidRPr="009C2B13">
        <w:rPr>
          <w:rFonts w:ascii="Consolas" w:eastAsia="Times New Roman" w:hAnsi="Consolas" w:cs="Times New Roman"/>
          <w:color w:val="000000"/>
          <w:sz w:val="18"/>
          <w:szCs w:val="18"/>
        </w:rPr>
        <w:t>(</w:t>
      </w:r>
      <w:r w:rsidRPr="009C2B13">
        <w:rPr>
          <w:rFonts w:ascii="Consolas" w:eastAsia="Times New Roman" w:hAnsi="Consolas" w:cs="Times New Roman"/>
          <w:color w:val="001080"/>
          <w:sz w:val="18"/>
          <w:szCs w:val="18"/>
        </w:rPr>
        <w:t>'</w:t>
      </w:r>
      <w:r w:rsidR="00422154">
        <w:rPr>
          <w:rFonts w:ascii="Consolas" w:eastAsia="Times New Roman" w:hAnsi="Consolas" w:cs="Times New Roman"/>
          <w:color w:val="001080"/>
          <w:sz w:val="18"/>
          <w:szCs w:val="18"/>
        </w:rPr>
        <w:t>2010</w:t>
      </w:r>
      <w:r w:rsidRPr="009C2B13">
        <w:rPr>
          <w:rFonts w:ascii="Consolas" w:eastAsia="Times New Roman" w:hAnsi="Consolas" w:cs="Times New Roman"/>
          <w:color w:val="001080"/>
          <w:sz w:val="18"/>
          <w:szCs w:val="18"/>
        </w:rPr>
        <w:t>'[OP_CARRIER_FL_NUM]</w:t>
      </w:r>
      <w:r w:rsidRPr="009C2B13">
        <w:rPr>
          <w:rFonts w:ascii="Consolas" w:eastAsia="Times New Roman" w:hAnsi="Consolas" w:cs="Times New Roman"/>
          <w:color w:val="000000"/>
          <w:sz w:val="18"/>
          <w:szCs w:val="18"/>
        </w:rPr>
        <w:t>)</w:t>
      </w:r>
    </w:p>
    <w:p w14:paraId="58821C01" w14:textId="77777777" w:rsidR="00937B15" w:rsidRPr="001A7512" w:rsidRDefault="00937B15" w:rsidP="00937B15">
      <w:pPr>
        <w:spacing w:line="240" w:lineRule="auto"/>
        <w:jc w:val="both"/>
        <w:rPr>
          <w:rFonts w:ascii="Calibri" w:eastAsia="Calibri" w:hAnsi="Calibri" w:cs="Calibri"/>
        </w:rPr>
      </w:pPr>
    </w:p>
    <w:p w14:paraId="12793AE4" w14:textId="17AF69FE" w:rsidR="00937B15" w:rsidRPr="00CC45DF" w:rsidRDefault="00937B15" w:rsidP="00937B15">
      <w:pPr>
        <w:spacing w:line="240" w:lineRule="auto"/>
        <w:jc w:val="both"/>
        <w:rPr>
          <w:rFonts w:ascii="Calibri" w:eastAsia="Calibri" w:hAnsi="Calibri" w:cs="Calibri"/>
          <w:u w:val="single"/>
        </w:rPr>
      </w:pPr>
      <w:r w:rsidRPr="00CC45DF">
        <w:rPr>
          <w:rFonts w:ascii="Calibri" w:eastAsia="Calibri" w:hAnsi="Calibri" w:cs="Calibri"/>
          <w:u w:val="single"/>
        </w:rPr>
        <w:t>Completion Factor (CF%):</w:t>
      </w:r>
    </w:p>
    <w:p w14:paraId="4FD4FF37" w14:textId="19B01C3E" w:rsidR="00937B15" w:rsidRDefault="00937B15" w:rsidP="00937B15">
      <w:pPr>
        <w:spacing w:line="240" w:lineRule="auto"/>
        <w:jc w:val="both"/>
        <w:rPr>
          <w:rFonts w:ascii="Calibri" w:eastAsia="Calibri" w:hAnsi="Calibri" w:cs="Calibri"/>
        </w:rPr>
      </w:pPr>
      <w:r w:rsidRPr="001A7512">
        <w:rPr>
          <w:rFonts w:ascii="Calibri" w:eastAsia="Calibri" w:hAnsi="Calibri" w:cs="Calibri"/>
        </w:rPr>
        <w:t xml:space="preserve"> The percentage of scheduled flights that were completed without being cancelled.</w:t>
      </w:r>
      <w:r>
        <w:rPr>
          <w:rFonts w:ascii="Calibri" w:eastAsia="Calibri" w:hAnsi="Calibri" w:cs="Calibri"/>
        </w:rPr>
        <w:t xml:space="preserve"> </w:t>
      </w:r>
      <w:r w:rsidRPr="00A12452">
        <w:rPr>
          <w:rFonts w:ascii="Calibri" w:eastAsia="Calibri" w:hAnsi="Calibri" w:cs="Calibri"/>
        </w:rPr>
        <w:t xml:space="preserve">The </w:t>
      </w:r>
      <w:r>
        <w:rPr>
          <w:rFonts w:ascii="Calibri" w:eastAsia="Calibri" w:hAnsi="Calibri" w:cs="Calibri"/>
        </w:rPr>
        <w:t>“</w:t>
      </w:r>
      <w:r w:rsidRPr="00A12452">
        <w:rPr>
          <w:rFonts w:ascii="Calibri" w:eastAsia="Calibri" w:hAnsi="Calibri" w:cs="Calibri"/>
        </w:rPr>
        <w:t>Comp Factor</w:t>
      </w:r>
      <w:r>
        <w:rPr>
          <w:rFonts w:ascii="Calibri" w:eastAsia="Calibri" w:hAnsi="Calibri" w:cs="Calibri"/>
        </w:rPr>
        <w:t>”</w:t>
      </w:r>
      <w:r w:rsidRPr="00A12452">
        <w:rPr>
          <w:rFonts w:ascii="Calibri" w:eastAsia="Calibri" w:hAnsi="Calibri" w:cs="Calibri"/>
        </w:rPr>
        <w:t xml:space="preserve"> measure is used to display the CF percent on the dashboard.</w:t>
      </w:r>
    </w:p>
    <w:p w14:paraId="394FB846" w14:textId="060A285E" w:rsidR="00937B15" w:rsidRPr="009C2B13" w:rsidRDefault="00937B15" w:rsidP="00937B15">
      <w:pPr>
        <w:shd w:val="clear" w:color="auto" w:fill="FFFFFE"/>
        <w:spacing w:line="270" w:lineRule="atLeast"/>
        <w:rPr>
          <w:rFonts w:ascii="Consolas" w:eastAsia="Times New Roman" w:hAnsi="Consolas" w:cs="Times New Roman"/>
          <w:color w:val="000000"/>
          <w:sz w:val="18"/>
          <w:szCs w:val="18"/>
        </w:rPr>
      </w:pPr>
      <w:r w:rsidRPr="009C2B13">
        <w:rPr>
          <w:rFonts w:ascii="Consolas" w:eastAsia="Times New Roman" w:hAnsi="Consolas" w:cs="Times New Roman"/>
          <w:color w:val="000000"/>
          <w:sz w:val="18"/>
          <w:szCs w:val="18"/>
        </w:rPr>
        <w:t>Comp Factor = (</w:t>
      </w:r>
      <w:r w:rsidRPr="009C2B13">
        <w:rPr>
          <w:rFonts w:ascii="Consolas" w:eastAsia="Times New Roman" w:hAnsi="Consolas" w:cs="Times New Roman"/>
          <w:color w:val="3165BB"/>
          <w:sz w:val="18"/>
          <w:szCs w:val="18"/>
        </w:rPr>
        <w:t>COUNT</w:t>
      </w:r>
      <w:r w:rsidRPr="009C2B13">
        <w:rPr>
          <w:rFonts w:ascii="Consolas" w:eastAsia="Times New Roman" w:hAnsi="Consolas" w:cs="Times New Roman"/>
          <w:color w:val="000000"/>
          <w:sz w:val="18"/>
          <w:szCs w:val="18"/>
        </w:rPr>
        <w:t>(</w:t>
      </w:r>
      <w:r w:rsidRPr="009C2B13">
        <w:rPr>
          <w:rFonts w:ascii="Consolas" w:eastAsia="Times New Roman" w:hAnsi="Consolas" w:cs="Times New Roman"/>
          <w:color w:val="001080"/>
          <w:sz w:val="18"/>
          <w:szCs w:val="18"/>
        </w:rPr>
        <w:t>'</w:t>
      </w:r>
      <w:r w:rsidR="00422154">
        <w:rPr>
          <w:rFonts w:ascii="Consolas" w:eastAsia="Times New Roman" w:hAnsi="Consolas" w:cs="Times New Roman"/>
          <w:color w:val="001080"/>
          <w:sz w:val="18"/>
          <w:szCs w:val="18"/>
        </w:rPr>
        <w:t>2010</w:t>
      </w:r>
      <w:r w:rsidRPr="009C2B13">
        <w:rPr>
          <w:rFonts w:ascii="Consolas" w:eastAsia="Times New Roman" w:hAnsi="Consolas" w:cs="Times New Roman"/>
          <w:color w:val="001080"/>
          <w:sz w:val="18"/>
          <w:szCs w:val="18"/>
        </w:rPr>
        <w:t>'[OP_CARRIER_FL_NUM]</w:t>
      </w:r>
      <w:r w:rsidRPr="009C2B13">
        <w:rPr>
          <w:rFonts w:ascii="Consolas" w:eastAsia="Times New Roman" w:hAnsi="Consolas" w:cs="Times New Roman"/>
          <w:color w:val="000000"/>
          <w:sz w:val="18"/>
          <w:szCs w:val="18"/>
        </w:rPr>
        <w:t>)-</w:t>
      </w:r>
      <w:r>
        <w:rPr>
          <w:rFonts w:ascii="Consolas" w:eastAsia="Times New Roman" w:hAnsi="Consolas" w:cs="Times New Roman"/>
          <w:color w:val="000000"/>
          <w:sz w:val="18"/>
          <w:szCs w:val="18"/>
        </w:rPr>
        <w:t>S</w:t>
      </w:r>
      <w:r w:rsidRPr="009C2B13">
        <w:rPr>
          <w:rFonts w:ascii="Consolas" w:eastAsia="Times New Roman" w:hAnsi="Consolas" w:cs="Times New Roman"/>
          <w:color w:val="3165BB"/>
          <w:sz w:val="18"/>
          <w:szCs w:val="18"/>
        </w:rPr>
        <w:t>UM</w:t>
      </w:r>
      <w:r w:rsidRPr="009C2B13">
        <w:rPr>
          <w:rFonts w:ascii="Consolas" w:eastAsia="Times New Roman" w:hAnsi="Consolas" w:cs="Times New Roman"/>
          <w:color w:val="000000"/>
          <w:sz w:val="18"/>
          <w:szCs w:val="18"/>
        </w:rPr>
        <w:t>(</w:t>
      </w:r>
      <w:r w:rsidRPr="009C2B13">
        <w:rPr>
          <w:rFonts w:ascii="Consolas" w:eastAsia="Times New Roman" w:hAnsi="Consolas" w:cs="Times New Roman"/>
          <w:color w:val="001080"/>
          <w:sz w:val="18"/>
          <w:szCs w:val="18"/>
        </w:rPr>
        <w:t>'</w:t>
      </w:r>
      <w:r w:rsidR="00422154">
        <w:rPr>
          <w:rFonts w:ascii="Consolas" w:eastAsia="Times New Roman" w:hAnsi="Consolas" w:cs="Times New Roman"/>
          <w:color w:val="001080"/>
          <w:sz w:val="18"/>
          <w:szCs w:val="18"/>
        </w:rPr>
        <w:t>2010</w:t>
      </w:r>
      <w:r w:rsidRPr="009C2B13">
        <w:rPr>
          <w:rFonts w:ascii="Consolas" w:eastAsia="Times New Roman" w:hAnsi="Consolas" w:cs="Times New Roman"/>
          <w:color w:val="001080"/>
          <w:sz w:val="18"/>
          <w:szCs w:val="18"/>
        </w:rPr>
        <w:t>'[CANCELLED]</w:t>
      </w:r>
      <w:r w:rsidRPr="009C2B13">
        <w:rPr>
          <w:rFonts w:ascii="Consolas" w:eastAsia="Times New Roman" w:hAnsi="Consolas" w:cs="Times New Roman"/>
          <w:color w:val="000000"/>
          <w:sz w:val="18"/>
          <w:szCs w:val="18"/>
        </w:rPr>
        <w:t>))</w:t>
      </w:r>
      <w:r>
        <w:rPr>
          <w:rFonts w:ascii="Consolas" w:eastAsia="Times New Roman" w:hAnsi="Consolas" w:cs="Times New Roman"/>
          <w:color w:val="000000"/>
          <w:sz w:val="18"/>
          <w:szCs w:val="18"/>
        </w:rPr>
        <w:t xml:space="preserve"> </w:t>
      </w:r>
      <w:r w:rsidRPr="009C2B13">
        <w:rPr>
          <w:rFonts w:ascii="Consolas" w:eastAsia="Times New Roman" w:hAnsi="Consolas" w:cs="Times New Roman"/>
          <w:color w:val="000000"/>
          <w:sz w:val="18"/>
          <w:szCs w:val="18"/>
        </w:rPr>
        <w:t>/</w:t>
      </w:r>
      <w:r>
        <w:rPr>
          <w:rFonts w:ascii="Consolas" w:eastAsia="Times New Roman" w:hAnsi="Consolas" w:cs="Times New Roman"/>
          <w:color w:val="000000"/>
          <w:sz w:val="18"/>
          <w:szCs w:val="18"/>
        </w:rPr>
        <w:t xml:space="preserve"> </w:t>
      </w:r>
      <w:r w:rsidRPr="009C2B13">
        <w:rPr>
          <w:rFonts w:ascii="Consolas" w:eastAsia="Times New Roman" w:hAnsi="Consolas" w:cs="Times New Roman"/>
          <w:color w:val="3165BB"/>
          <w:sz w:val="18"/>
          <w:szCs w:val="18"/>
        </w:rPr>
        <w:t>COUNT</w:t>
      </w:r>
      <w:r w:rsidRPr="009C2B13">
        <w:rPr>
          <w:rFonts w:ascii="Consolas" w:eastAsia="Times New Roman" w:hAnsi="Consolas" w:cs="Times New Roman"/>
          <w:color w:val="000000"/>
          <w:sz w:val="18"/>
          <w:szCs w:val="18"/>
        </w:rPr>
        <w:t>(</w:t>
      </w:r>
      <w:r w:rsidRPr="009C2B13">
        <w:rPr>
          <w:rFonts w:ascii="Consolas" w:eastAsia="Times New Roman" w:hAnsi="Consolas" w:cs="Times New Roman"/>
          <w:color w:val="001080"/>
          <w:sz w:val="18"/>
          <w:szCs w:val="18"/>
        </w:rPr>
        <w:t>'</w:t>
      </w:r>
      <w:r w:rsidR="00422154">
        <w:rPr>
          <w:rFonts w:ascii="Consolas" w:eastAsia="Times New Roman" w:hAnsi="Consolas" w:cs="Times New Roman"/>
          <w:color w:val="001080"/>
          <w:sz w:val="18"/>
          <w:szCs w:val="18"/>
        </w:rPr>
        <w:t>2010</w:t>
      </w:r>
      <w:r w:rsidRPr="009C2B13">
        <w:rPr>
          <w:rFonts w:ascii="Consolas" w:eastAsia="Times New Roman" w:hAnsi="Consolas" w:cs="Times New Roman"/>
          <w:color w:val="001080"/>
          <w:sz w:val="18"/>
          <w:szCs w:val="18"/>
        </w:rPr>
        <w:t>'[OP_CARRIER_FL_NUM]</w:t>
      </w:r>
      <w:r w:rsidRPr="009C2B13">
        <w:rPr>
          <w:rFonts w:ascii="Consolas" w:eastAsia="Times New Roman" w:hAnsi="Consolas" w:cs="Times New Roman"/>
          <w:color w:val="000000"/>
          <w:sz w:val="18"/>
          <w:szCs w:val="18"/>
        </w:rPr>
        <w:t>)</w:t>
      </w:r>
    </w:p>
    <w:p w14:paraId="425D205C" w14:textId="77777777" w:rsidR="00937B15" w:rsidRDefault="00937B15" w:rsidP="00937B15">
      <w:pPr>
        <w:spacing w:line="240" w:lineRule="auto"/>
        <w:jc w:val="both"/>
        <w:rPr>
          <w:rFonts w:ascii="Calibri" w:eastAsia="Calibri" w:hAnsi="Calibri" w:cs="Calibri"/>
        </w:rPr>
      </w:pPr>
    </w:p>
    <w:p w14:paraId="09AF357A" w14:textId="48554D90" w:rsidR="00937B15" w:rsidRPr="00CC45DF" w:rsidRDefault="00937B15" w:rsidP="00937B15">
      <w:pPr>
        <w:spacing w:line="240" w:lineRule="auto"/>
        <w:jc w:val="both"/>
        <w:rPr>
          <w:rFonts w:ascii="Calibri" w:eastAsia="Calibri" w:hAnsi="Calibri" w:cs="Calibri"/>
          <w:u w:val="single"/>
        </w:rPr>
      </w:pPr>
      <w:r w:rsidRPr="00CC45DF">
        <w:rPr>
          <w:rFonts w:ascii="Calibri" w:eastAsia="Calibri" w:hAnsi="Calibri" w:cs="Calibri"/>
          <w:u w:val="single"/>
        </w:rPr>
        <w:t xml:space="preserve">Arrival within 15 Minutes: </w:t>
      </w:r>
    </w:p>
    <w:p w14:paraId="21A34ACF" w14:textId="77777777" w:rsidR="00937B15" w:rsidRDefault="00937B15" w:rsidP="00937B15">
      <w:pPr>
        <w:spacing w:line="240" w:lineRule="auto"/>
        <w:jc w:val="both"/>
        <w:rPr>
          <w:rFonts w:ascii="Calibri" w:eastAsia="Calibri" w:hAnsi="Calibri" w:cs="Calibri"/>
        </w:rPr>
      </w:pPr>
      <w:r w:rsidRPr="001A7512">
        <w:rPr>
          <w:rFonts w:ascii="Calibri" w:eastAsia="Calibri" w:hAnsi="Calibri" w:cs="Calibri"/>
        </w:rPr>
        <w:t>The percentage of flights that arrive within 15 minutes of their scheduled arrival time. This is the industry standard for on-time arrival, and it allows for a 15-minute buffer to accommodate for delays caused by factors outside the airline's control, such as air traffic and airport congestion, or weather.</w:t>
      </w:r>
      <w:r>
        <w:rPr>
          <w:rFonts w:ascii="Calibri" w:eastAsia="Calibri" w:hAnsi="Calibri" w:cs="Calibri"/>
        </w:rPr>
        <w:t xml:space="preserve"> Created calculated column “Delayed” indicating if the flight arrived late more than 15 minutes from scheduled time. Then created </w:t>
      </w:r>
      <w:r w:rsidRPr="00A12452">
        <w:rPr>
          <w:rFonts w:ascii="Calibri" w:eastAsia="Calibri" w:hAnsi="Calibri" w:cs="Calibri"/>
        </w:rPr>
        <w:t xml:space="preserve">measure </w:t>
      </w:r>
      <w:r>
        <w:rPr>
          <w:rFonts w:ascii="Calibri" w:eastAsia="Calibri" w:hAnsi="Calibri" w:cs="Calibri"/>
        </w:rPr>
        <w:t>“</w:t>
      </w:r>
      <w:r w:rsidRPr="00A12452">
        <w:rPr>
          <w:rFonts w:ascii="Calibri" w:eastAsia="Calibri" w:hAnsi="Calibri" w:cs="Calibri"/>
        </w:rPr>
        <w:t>Delayed Over Total</w:t>
      </w:r>
      <w:r>
        <w:rPr>
          <w:rFonts w:ascii="Calibri" w:eastAsia="Calibri" w:hAnsi="Calibri" w:cs="Calibri"/>
        </w:rPr>
        <w:t>”</w:t>
      </w:r>
      <w:r w:rsidRPr="00A12452">
        <w:rPr>
          <w:rFonts w:ascii="Calibri" w:eastAsia="Calibri" w:hAnsi="Calibri" w:cs="Calibri"/>
        </w:rPr>
        <w:t xml:space="preserve"> </w:t>
      </w:r>
      <w:r>
        <w:rPr>
          <w:rFonts w:ascii="Calibri" w:eastAsia="Calibri" w:hAnsi="Calibri" w:cs="Calibri"/>
        </w:rPr>
        <w:t>and</w:t>
      </w:r>
      <w:r w:rsidRPr="00A12452">
        <w:rPr>
          <w:rFonts w:ascii="Calibri" w:eastAsia="Calibri" w:hAnsi="Calibri" w:cs="Calibri"/>
        </w:rPr>
        <w:t xml:space="preserve"> used in this dashboard to calculate arrivals that are more than 15 minutes late.</w:t>
      </w:r>
    </w:p>
    <w:p w14:paraId="1079B79A" w14:textId="1AA7C9CA" w:rsidR="00937B15" w:rsidRPr="00015588" w:rsidRDefault="00937B15" w:rsidP="00937B15">
      <w:pPr>
        <w:shd w:val="clear" w:color="auto" w:fill="FFFFFE"/>
        <w:spacing w:line="270" w:lineRule="atLeast"/>
        <w:rPr>
          <w:rFonts w:ascii="Consolas" w:eastAsia="Times New Roman" w:hAnsi="Consolas" w:cs="Times New Roman"/>
          <w:color w:val="000000"/>
          <w:sz w:val="18"/>
          <w:szCs w:val="18"/>
        </w:rPr>
      </w:pPr>
      <w:r w:rsidRPr="00015588">
        <w:rPr>
          <w:rFonts w:ascii="Consolas" w:eastAsia="Times New Roman" w:hAnsi="Consolas" w:cs="Times New Roman"/>
          <w:color w:val="000000"/>
          <w:sz w:val="18"/>
          <w:szCs w:val="18"/>
        </w:rPr>
        <w:t xml:space="preserve">Delayed = </w:t>
      </w:r>
      <w:r w:rsidRPr="00015588">
        <w:rPr>
          <w:rFonts w:ascii="Consolas" w:eastAsia="Times New Roman" w:hAnsi="Consolas" w:cs="Times New Roman"/>
          <w:color w:val="3165BB"/>
          <w:sz w:val="18"/>
          <w:szCs w:val="18"/>
        </w:rPr>
        <w:t>IF</w:t>
      </w:r>
      <w:r w:rsidRPr="00015588">
        <w:rPr>
          <w:rFonts w:ascii="Consolas" w:eastAsia="Times New Roman" w:hAnsi="Consolas" w:cs="Times New Roman"/>
          <w:color w:val="000000"/>
          <w:sz w:val="18"/>
          <w:szCs w:val="18"/>
        </w:rPr>
        <w:t>(</w:t>
      </w:r>
      <w:r w:rsidRPr="00015588">
        <w:rPr>
          <w:rFonts w:ascii="Consolas" w:eastAsia="Times New Roman" w:hAnsi="Consolas" w:cs="Times New Roman"/>
          <w:color w:val="001080"/>
          <w:sz w:val="18"/>
          <w:szCs w:val="18"/>
        </w:rPr>
        <w:t>'</w:t>
      </w:r>
      <w:r w:rsidR="00422154">
        <w:rPr>
          <w:rFonts w:ascii="Consolas" w:eastAsia="Times New Roman" w:hAnsi="Consolas" w:cs="Times New Roman"/>
          <w:color w:val="001080"/>
          <w:sz w:val="18"/>
          <w:szCs w:val="18"/>
        </w:rPr>
        <w:t>2010</w:t>
      </w:r>
      <w:r w:rsidRPr="00015588">
        <w:rPr>
          <w:rFonts w:ascii="Consolas" w:eastAsia="Times New Roman" w:hAnsi="Consolas" w:cs="Times New Roman"/>
          <w:color w:val="001080"/>
          <w:sz w:val="18"/>
          <w:szCs w:val="18"/>
        </w:rPr>
        <w:t>'[ARR_DELAY]</w:t>
      </w:r>
      <w:r w:rsidRPr="00015588">
        <w:rPr>
          <w:rFonts w:ascii="Consolas" w:eastAsia="Times New Roman" w:hAnsi="Consolas" w:cs="Times New Roman"/>
          <w:color w:val="000000"/>
          <w:sz w:val="18"/>
          <w:szCs w:val="18"/>
        </w:rPr>
        <w:t>&gt;</w:t>
      </w:r>
      <w:r w:rsidRPr="00015588">
        <w:rPr>
          <w:rFonts w:ascii="Consolas" w:eastAsia="Times New Roman" w:hAnsi="Consolas" w:cs="Times New Roman"/>
          <w:color w:val="09885A"/>
          <w:sz w:val="18"/>
          <w:szCs w:val="18"/>
        </w:rPr>
        <w:t>15</w:t>
      </w:r>
      <w:r w:rsidRPr="00015588">
        <w:rPr>
          <w:rFonts w:ascii="Consolas" w:eastAsia="Times New Roman" w:hAnsi="Consolas" w:cs="Times New Roman"/>
          <w:color w:val="000000"/>
          <w:sz w:val="18"/>
          <w:szCs w:val="18"/>
        </w:rPr>
        <w:t>,</w:t>
      </w:r>
      <w:r w:rsidRPr="00015588">
        <w:rPr>
          <w:rFonts w:ascii="Consolas" w:eastAsia="Times New Roman" w:hAnsi="Consolas" w:cs="Times New Roman"/>
          <w:color w:val="09885A"/>
          <w:sz w:val="18"/>
          <w:szCs w:val="18"/>
        </w:rPr>
        <w:t>1</w:t>
      </w:r>
      <w:r w:rsidRPr="00015588">
        <w:rPr>
          <w:rFonts w:ascii="Consolas" w:eastAsia="Times New Roman" w:hAnsi="Consolas" w:cs="Times New Roman"/>
          <w:color w:val="000000"/>
          <w:sz w:val="18"/>
          <w:szCs w:val="18"/>
        </w:rPr>
        <w:t>,</w:t>
      </w:r>
      <w:r w:rsidRPr="00015588">
        <w:rPr>
          <w:rFonts w:ascii="Consolas" w:eastAsia="Times New Roman" w:hAnsi="Consolas" w:cs="Times New Roman"/>
          <w:color w:val="09885A"/>
          <w:sz w:val="18"/>
          <w:szCs w:val="18"/>
        </w:rPr>
        <w:t>0</w:t>
      </w:r>
      <w:r w:rsidRPr="00015588">
        <w:rPr>
          <w:rFonts w:ascii="Consolas" w:eastAsia="Times New Roman" w:hAnsi="Consolas" w:cs="Times New Roman"/>
          <w:color w:val="000000"/>
          <w:sz w:val="18"/>
          <w:szCs w:val="18"/>
        </w:rPr>
        <w:t>)</w:t>
      </w:r>
    </w:p>
    <w:p w14:paraId="28853E9A" w14:textId="39595833" w:rsidR="00937B15" w:rsidRPr="009C2B13" w:rsidRDefault="00937B15" w:rsidP="00937B15">
      <w:pPr>
        <w:shd w:val="clear" w:color="auto" w:fill="FFFFFE"/>
        <w:spacing w:line="270" w:lineRule="atLeast"/>
        <w:rPr>
          <w:rFonts w:ascii="Consolas" w:eastAsia="Times New Roman" w:hAnsi="Consolas" w:cs="Times New Roman"/>
          <w:color w:val="000000"/>
          <w:sz w:val="18"/>
          <w:szCs w:val="18"/>
        </w:rPr>
      </w:pPr>
      <w:proofErr w:type="spellStart"/>
      <w:r w:rsidRPr="009C2B13">
        <w:rPr>
          <w:rFonts w:ascii="Consolas" w:eastAsia="Times New Roman" w:hAnsi="Consolas" w:cs="Times New Roman"/>
          <w:color w:val="000000"/>
          <w:sz w:val="18"/>
          <w:szCs w:val="18"/>
        </w:rPr>
        <w:t>DelayedOverTotal</w:t>
      </w:r>
      <w:proofErr w:type="spellEnd"/>
      <w:r w:rsidRPr="009C2B13">
        <w:rPr>
          <w:rFonts w:ascii="Consolas" w:eastAsia="Times New Roman" w:hAnsi="Consolas" w:cs="Times New Roman"/>
          <w:color w:val="000000"/>
          <w:sz w:val="18"/>
          <w:szCs w:val="18"/>
        </w:rPr>
        <w:t xml:space="preserve"> = </w:t>
      </w:r>
      <w:r w:rsidRPr="009C2B13">
        <w:rPr>
          <w:rFonts w:ascii="Consolas" w:eastAsia="Times New Roman" w:hAnsi="Consolas" w:cs="Times New Roman"/>
          <w:color w:val="3165BB"/>
          <w:sz w:val="18"/>
          <w:szCs w:val="18"/>
        </w:rPr>
        <w:t>SUM</w:t>
      </w:r>
      <w:r w:rsidRPr="009C2B13">
        <w:rPr>
          <w:rFonts w:ascii="Consolas" w:eastAsia="Times New Roman" w:hAnsi="Consolas" w:cs="Times New Roman"/>
          <w:color w:val="000000"/>
          <w:sz w:val="18"/>
          <w:szCs w:val="18"/>
        </w:rPr>
        <w:t>(</w:t>
      </w:r>
      <w:r w:rsidRPr="009C2B13">
        <w:rPr>
          <w:rFonts w:ascii="Consolas" w:eastAsia="Times New Roman" w:hAnsi="Consolas" w:cs="Times New Roman"/>
          <w:color w:val="001080"/>
          <w:sz w:val="18"/>
          <w:szCs w:val="18"/>
        </w:rPr>
        <w:t>'</w:t>
      </w:r>
      <w:r w:rsidR="00422154">
        <w:rPr>
          <w:rFonts w:ascii="Consolas" w:eastAsia="Times New Roman" w:hAnsi="Consolas" w:cs="Times New Roman"/>
          <w:color w:val="001080"/>
          <w:sz w:val="18"/>
          <w:szCs w:val="18"/>
        </w:rPr>
        <w:t>2010</w:t>
      </w:r>
      <w:r w:rsidRPr="009C2B13">
        <w:rPr>
          <w:rFonts w:ascii="Consolas" w:eastAsia="Times New Roman" w:hAnsi="Consolas" w:cs="Times New Roman"/>
          <w:color w:val="001080"/>
          <w:sz w:val="18"/>
          <w:szCs w:val="18"/>
        </w:rPr>
        <w:t>'[Delayed]</w:t>
      </w:r>
      <w:r w:rsidRPr="009C2B13">
        <w:rPr>
          <w:rFonts w:ascii="Consolas" w:eastAsia="Times New Roman" w:hAnsi="Consolas" w:cs="Times New Roman"/>
          <w:color w:val="000000"/>
          <w:sz w:val="18"/>
          <w:szCs w:val="18"/>
        </w:rPr>
        <w:t>)/</w:t>
      </w:r>
      <w:r w:rsidRPr="009C2B13">
        <w:rPr>
          <w:rFonts w:ascii="Consolas" w:eastAsia="Times New Roman" w:hAnsi="Consolas" w:cs="Times New Roman"/>
          <w:color w:val="3165BB"/>
          <w:sz w:val="18"/>
          <w:szCs w:val="18"/>
        </w:rPr>
        <w:t>COUNT</w:t>
      </w:r>
      <w:r w:rsidRPr="009C2B13">
        <w:rPr>
          <w:rFonts w:ascii="Consolas" w:eastAsia="Times New Roman" w:hAnsi="Consolas" w:cs="Times New Roman"/>
          <w:color w:val="000000"/>
          <w:sz w:val="18"/>
          <w:szCs w:val="18"/>
        </w:rPr>
        <w:t>(</w:t>
      </w:r>
      <w:r w:rsidRPr="009C2B13">
        <w:rPr>
          <w:rFonts w:ascii="Consolas" w:eastAsia="Times New Roman" w:hAnsi="Consolas" w:cs="Times New Roman"/>
          <w:color w:val="001080"/>
          <w:sz w:val="18"/>
          <w:szCs w:val="18"/>
        </w:rPr>
        <w:t>'</w:t>
      </w:r>
      <w:r w:rsidR="00422154">
        <w:rPr>
          <w:rFonts w:ascii="Consolas" w:eastAsia="Times New Roman" w:hAnsi="Consolas" w:cs="Times New Roman"/>
          <w:color w:val="001080"/>
          <w:sz w:val="18"/>
          <w:szCs w:val="18"/>
        </w:rPr>
        <w:t>2010</w:t>
      </w:r>
      <w:r w:rsidRPr="009C2B13">
        <w:rPr>
          <w:rFonts w:ascii="Consolas" w:eastAsia="Times New Roman" w:hAnsi="Consolas" w:cs="Times New Roman"/>
          <w:color w:val="001080"/>
          <w:sz w:val="18"/>
          <w:szCs w:val="18"/>
        </w:rPr>
        <w:t>'[OP_CARRIER_FL_NUM]</w:t>
      </w:r>
      <w:r w:rsidRPr="009C2B13">
        <w:rPr>
          <w:rFonts w:ascii="Consolas" w:eastAsia="Times New Roman" w:hAnsi="Consolas" w:cs="Times New Roman"/>
          <w:color w:val="000000"/>
          <w:sz w:val="18"/>
          <w:szCs w:val="18"/>
        </w:rPr>
        <w:t>)</w:t>
      </w:r>
    </w:p>
    <w:p w14:paraId="1ABF6181" w14:textId="02A62BE5" w:rsidR="00937B15" w:rsidRDefault="00937B15" w:rsidP="00937B15">
      <w:pPr>
        <w:spacing w:line="240" w:lineRule="auto"/>
        <w:jc w:val="both"/>
        <w:rPr>
          <w:rFonts w:ascii="Calibri" w:eastAsia="Calibri" w:hAnsi="Calibri" w:cs="Calibri"/>
        </w:rPr>
      </w:pPr>
    </w:p>
    <w:p w14:paraId="3B0C573F" w14:textId="77777777" w:rsidR="00937B15" w:rsidRDefault="00937B15" w:rsidP="00937B15">
      <w:pPr>
        <w:spacing w:line="240" w:lineRule="auto"/>
        <w:jc w:val="both"/>
        <w:rPr>
          <w:rFonts w:ascii="Calibri" w:eastAsia="Calibri" w:hAnsi="Calibri" w:cs="Calibri"/>
        </w:rPr>
      </w:pPr>
      <w:r w:rsidRPr="00CC45DF">
        <w:rPr>
          <w:rFonts w:ascii="Calibri" w:eastAsia="Calibri" w:hAnsi="Calibri" w:cs="Calibri"/>
          <w:u w:val="single"/>
        </w:rPr>
        <w:t>Total Flights:</w:t>
      </w:r>
      <w:r>
        <w:rPr>
          <w:rFonts w:ascii="Calibri" w:eastAsia="Calibri" w:hAnsi="Calibri" w:cs="Calibri"/>
        </w:rPr>
        <w:t xml:space="preserve"> </w:t>
      </w:r>
    </w:p>
    <w:p w14:paraId="637BED5E" w14:textId="77777777" w:rsidR="00937B15" w:rsidRDefault="00937B15" w:rsidP="00937B15">
      <w:pPr>
        <w:spacing w:line="240" w:lineRule="auto"/>
        <w:jc w:val="both"/>
        <w:rPr>
          <w:rFonts w:ascii="Calibri" w:eastAsia="Calibri" w:hAnsi="Calibri" w:cs="Calibri"/>
        </w:rPr>
      </w:pPr>
      <w:r>
        <w:rPr>
          <w:rFonts w:ascii="Calibri" w:eastAsia="Calibri" w:hAnsi="Calibri" w:cs="Calibri"/>
        </w:rPr>
        <w:t>Total number of flights that are scheduled to fly.</w:t>
      </w:r>
    </w:p>
    <w:p w14:paraId="244E150E" w14:textId="1D81F250" w:rsidR="00937B15" w:rsidRPr="009C2B13" w:rsidRDefault="00937B15" w:rsidP="00937B15">
      <w:pPr>
        <w:shd w:val="clear" w:color="auto" w:fill="FFFFFE"/>
        <w:spacing w:line="270" w:lineRule="atLeast"/>
        <w:rPr>
          <w:rFonts w:ascii="Consolas" w:eastAsia="Times New Roman" w:hAnsi="Consolas" w:cs="Times New Roman"/>
          <w:color w:val="000000"/>
          <w:sz w:val="18"/>
          <w:szCs w:val="18"/>
        </w:rPr>
      </w:pPr>
      <w:r w:rsidRPr="009C2B13">
        <w:rPr>
          <w:rFonts w:ascii="Consolas" w:eastAsia="Times New Roman" w:hAnsi="Consolas" w:cs="Times New Roman"/>
          <w:color w:val="000000"/>
          <w:sz w:val="18"/>
          <w:szCs w:val="18"/>
        </w:rPr>
        <w:t xml:space="preserve">Total Flights = </w:t>
      </w:r>
      <w:r w:rsidRPr="009C2B13">
        <w:rPr>
          <w:rFonts w:ascii="Consolas" w:eastAsia="Times New Roman" w:hAnsi="Consolas" w:cs="Times New Roman"/>
          <w:color w:val="3165BB"/>
          <w:sz w:val="18"/>
          <w:szCs w:val="18"/>
        </w:rPr>
        <w:t>COUNT</w:t>
      </w:r>
      <w:r w:rsidRPr="009C2B13">
        <w:rPr>
          <w:rFonts w:ascii="Consolas" w:eastAsia="Times New Roman" w:hAnsi="Consolas" w:cs="Times New Roman"/>
          <w:color w:val="000000"/>
          <w:sz w:val="18"/>
          <w:szCs w:val="18"/>
        </w:rPr>
        <w:t>(</w:t>
      </w:r>
      <w:r w:rsidRPr="009C2B13">
        <w:rPr>
          <w:rFonts w:ascii="Consolas" w:eastAsia="Times New Roman" w:hAnsi="Consolas" w:cs="Times New Roman"/>
          <w:color w:val="001080"/>
          <w:sz w:val="18"/>
          <w:szCs w:val="18"/>
        </w:rPr>
        <w:t>'</w:t>
      </w:r>
      <w:r w:rsidR="00422154">
        <w:rPr>
          <w:rFonts w:ascii="Consolas" w:eastAsia="Times New Roman" w:hAnsi="Consolas" w:cs="Times New Roman"/>
          <w:color w:val="001080"/>
          <w:sz w:val="18"/>
          <w:szCs w:val="18"/>
        </w:rPr>
        <w:t>2010</w:t>
      </w:r>
      <w:r w:rsidRPr="009C2B13">
        <w:rPr>
          <w:rFonts w:ascii="Consolas" w:eastAsia="Times New Roman" w:hAnsi="Consolas" w:cs="Times New Roman"/>
          <w:color w:val="001080"/>
          <w:sz w:val="18"/>
          <w:szCs w:val="18"/>
        </w:rPr>
        <w:t>'[OP_CARRIER_FL_NUM]</w:t>
      </w:r>
      <w:r w:rsidRPr="009C2B13">
        <w:rPr>
          <w:rFonts w:ascii="Consolas" w:eastAsia="Times New Roman" w:hAnsi="Consolas" w:cs="Times New Roman"/>
          <w:color w:val="000000"/>
          <w:sz w:val="18"/>
          <w:szCs w:val="18"/>
        </w:rPr>
        <w:t>)</w:t>
      </w:r>
    </w:p>
    <w:p w14:paraId="628A6EC2" w14:textId="40A282F6" w:rsidR="00937B15" w:rsidRDefault="00937B15" w:rsidP="00937B15">
      <w:pPr>
        <w:spacing w:line="240" w:lineRule="auto"/>
        <w:jc w:val="both"/>
        <w:rPr>
          <w:rFonts w:ascii="Calibri" w:eastAsia="Calibri" w:hAnsi="Calibri" w:cs="Calibri"/>
        </w:rPr>
      </w:pPr>
    </w:p>
    <w:p w14:paraId="73C7FCEA" w14:textId="77777777" w:rsidR="00937B15" w:rsidRDefault="00937B15" w:rsidP="00937B15">
      <w:pPr>
        <w:spacing w:line="240" w:lineRule="auto"/>
        <w:jc w:val="both"/>
        <w:rPr>
          <w:rFonts w:ascii="Calibri" w:eastAsia="Calibri" w:hAnsi="Calibri" w:cs="Calibri"/>
        </w:rPr>
      </w:pPr>
      <w:r w:rsidRPr="00CC45DF">
        <w:rPr>
          <w:rFonts w:ascii="Calibri" w:eastAsia="Calibri" w:hAnsi="Calibri" w:cs="Calibri"/>
          <w:u w:val="single"/>
        </w:rPr>
        <w:t>Total Cancelled Flights:</w:t>
      </w:r>
      <w:r>
        <w:rPr>
          <w:rFonts w:ascii="Calibri" w:eastAsia="Calibri" w:hAnsi="Calibri" w:cs="Calibri"/>
        </w:rPr>
        <w:t xml:space="preserve"> </w:t>
      </w:r>
    </w:p>
    <w:p w14:paraId="5A3E8130" w14:textId="77777777" w:rsidR="00937B15" w:rsidRDefault="00937B15" w:rsidP="00937B15">
      <w:pPr>
        <w:spacing w:line="240" w:lineRule="auto"/>
        <w:jc w:val="both"/>
        <w:rPr>
          <w:rFonts w:ascii="Calibri" w:eastAsia="Calibri" w:hAnsi="Calibri" w:cs="Calibri"/>
        </w:rPr>
      </w:pPr>
      <w:r>
        <w:rPr>
          <w:rFonts w:ascii="Calibri" w:eastAsia="Calibri" w:hAnsi="Calibri" w:cs="Calibri"/>
        </w:rPr>
        <w:t>Total number of flights that are cancelled due to some reasons.</w:t>
      </w:r>
    </w:p>
    <w:p w14:paraId="2AEEE2BC" w14:textId="459435AF" w:rsidR="00937B15" w:rsidRPr="009C2B13" w:rsidRDefault="00937B15" w:rsidP="00937B15">
      <w:pPr>
        <w:shd w:val="clear" w:color="auto" w:fill="FFFFFE"/>
        <w:spacing w:line="270" w:lineRule="atLeast"/>
        <w:rPr>
          <w:rFonts w:ascii="Consolas" w:eastAsia="Times New Roman" w:hAnsi="Consolas" w:cs="Times New Roman"/>
          <w:color w:val="000000"/>
          <w:sz w:val="18"/>
          <w:szCs w:val="18"/>
        </w:rPr>
      </w:pPr>
      <w:r w:rsidRPr="009C2B13">
        <w:rPr>
          <w:rFonts w:ascii="Consolas" w:eastAsia="Times New Roman" w:hAnsi="Consolas" w:cs="Times New Roman"/>
          <w:color w:val="000000"/>
          <w:sz w:val="18"/>
          <w:szCs w:val="18"/>
        </w:rPr>
        <w:t xml:space="preserve">Total Cancelled Flights = </w:t>
      </w:r>
      <w:r w:rsidRPr="009C2B13">
        <w:rPr>
          <w:rFonts w:ascii="Consolas" w:eastAsia="Times New Roman" w:hAnsi="Consolas" w:cs="Times New Roman"/>
          <w:color w:val="3165BB"/>
          <w:sz w:val="18"/>
          <w:szCs w:val="18"/>
        </w:rPr>
        <w:t>SUM</w:t>
      </w:r>
      <w:r w:rsidRPr="009C2B13">
        <w:rPr>
          <w:rFonts w:ascii="Consolas" w:eastAsia="Times New Roman" w:hAnsi="Consolas" w:cs="Times New Roman"/>
          <w:color w:val="000000"/>
          <w:sz w:val="18"/>
          <w:szCs w:val="18"/>
        </w:rPr>
        <w:t>(</w:t>
      </w:r>
      <w:r w:rsidRPr="009C2B13">
        <w:rPr>
          <w:rFonts w:ascii="Consolas" w:eastAsia="Times New Roman" w:hAnsi="Consolas" w:cs="Times New Roman"/>
          <w:color w:val="001080"/>
          <w:sz w:val="18"/>
          <w:szCs w:val="18"/>
        </w:rPr>
        <w:t>'</w:t>
      </w:r>
      <w:r w:rsidR="00422154">
        <w:rPr>
          <w:rFonts w:ascii="Consolas" w:eastAsia="Times New Roman" w:hAnsi="Consolas" w:cs="Times New Roman"/>
          <w:color w:val="001080"/>
          <w:sz w:val="18"/>
          <w:szCs w:val="18"/>
        </w:rPr>
        <w:t>2010</w:t>
      </w:r>
      <w:r w:rsidRPr="009C2B13">
        <w:rPr>
          <w:rFonts w:ascii="Consolas" w:eastAsia="Times New Roman" w:hAnsi="Consolas" w:cs="Times New Roman"/>
          <w:color w:val="001080"/>
          <w:sz w:val="18"/>
          <w:szCs w:val="18"/>
        </w:rPr>
        <w:t>'[CANCELLED]</w:t>
      </w:r>
      <w:r w:rsidRPr="009C2B13">
        <w:rPr>
          <w:rFonts w:ascii="Consolas" w:eastAsia="Times New Roman" w:hAnsi="Consolas" w:cs="Times New Roman"/>
          <w:color w:val="000000"/>
          <w:sz w:val="18"/>
          <w:szCs w:val="18"/>
        </w:rPr>
        <w:t>)</w:t>
      </w:r>
    </w:p>
    <w:p w14:paraId="297D0709" w14:textId="77777777" w:rsidR="00937B15" w:rsidRDefault="00937B15" w:rsidP="00937B15">
      <w:pPr>
        <w:spacing w:line="240" w:lineRule="auto"/>
        <w:jc w:val="both"/>
        <w:rPr>
          <w:rFonts w:ascii="Calibri" w:eastAsia="Calibri" w:hAnsi="Calibri" w:cs="Calibri"/>
        </w:rPr>
      </w:pPr>
    </w:p>
    <w:p w14:paraId="3C83BBB6" w14:textId="77777777" w:rsidR="00937B15" w:rsidRDefault="00937B15" w:rsidP="00937B15">
      <w:pPr>
        <w:spacing w:line="240" w:lineRule="auto"/>
        <w:jc w:val="both"/>
        <w:rPr>
          <w:rFonts w:ascii="Calibri" w:eastAsia="Calibri" w:hAnsi="Calibri" w:cs="Calibri"/>
          <w:u w:val="single"/>
        </w:rPr>
      </w:pPr>
    </w:p>
    <w:p w14:paraId="24C50DFC" w14:textId="77777777" w:rsidR="00937B15" w:rsidRDefault="00937B15" w:rsidP="00937B15">
      <w:pPr>
        <w:spacing w:line="240" w:lineRule="auto"/>
        <w:jc w:val="both"/>
        <w:rPr>
          <w:rFonts w:ascii="Calibri" w:eastAsia="Calibri" w:hAnsi="Calibri" w:cs="Calibri"/>
        </w:rPr>
      </w:pPr>
      <w:r w:rsidRPr="00CC45DF">
        <w:rPr>
          <w:rFonts w:ascii="Calibri" w:eastAsia="Calibri" w:hAnsi="Calibri" w:cs="Calibri"/>
          <w:u w:val="single"/>
        </w:rPr>
        <w:t>Total Delayed Flights:</w:t>
      </w:r>
      <w:r>
        <w:rPr>
          <w:rFonts w:ascii="Calibri" w:eastAsia="Calibri" w:hAnsi="Calibri" w:cs="Calibri"/>
        </w:rPr>
        <w:t xml:space="preserve"> </w:t>
      </w:r>
    </w:p>
    <w:p w14:paraId="36B6405C" w14:textId="77777777" w:rsidR="00937B15" w:rsidRDefault="00937B15" w:rsidP="00937B15">
      <w:pPr>
        <w:spacing w:line="240" w:lineRule="auto"/>
        <w:jc w:val="both"/>
        <w:rPr>
          <w:rFonts w:ascii="Calibri" w:eastAsia="Calibri" w:hAnsi="Calibri" w:cs="Calibri"/>
        </w:rPr>
      </w:pPr>
      <w:r>
        <w:rPr>
          <w:rFonts w:ascii="Calibri" w:eastAsia="Calibri" w:hAnsi="Calibri" w:cs="Calibri"/>
        </w:rPr>
        <w:t>Total number of flights arrived beyond 15 minutes from scheduled time.</w:t>
      </w:r>
    </w:p>
    <w:p w14:paraId="08CFCBAA" w14:textId="5DD5AA36" w:rsidR="00937B15" w:rsidRPr="009C2B13" w:rsidRDefault="00937B15" w:rsidP="00937B15">
      <w:pPr>
        <w:shd w:val="clear" w:color="auto" w:fill="FFFFFE"/>
        <w:spacing w:line="270" w:lineRule="atLeast"/>
        <w:rPr>
          <w:rFonts w:ascii="Consolas" w:eastAsia="Times New Roman" w:hAnsi="Consolas" w:cs="Times New Roman"/>
          <w:color w:val="000000"/>
          <w:sz w:val="18"/>
          <w:szCs w:val="18"/>
        </w:rPr>
      </w:pPr>
      <w:r w:rsidRPr="009C2B13">
        <w:rPr>
          <w:rFonts w:ascii="Consolas" w:eastAsia="Times New Roman" w:hAnsi="Consolas" w:cs="Times New Roman"/>
          <w:color w:val="000000"/>
          <w:sz w:val="18"/>
          <w:szCs w:val="18"/>
        </w:rPr>
        <w:t xml:space="preserve">Total Delayed Flights = </w:t>
      </w:r>
      <w:r w:rsidRPr="009C2B13">
        <w:rPr>
          <w:rFonts w:ascii="Consolas" w:eastAsia="Times New Roman" w:hAnsi="Consolas" w:cs="Times New Roman"/>
          <w:color w:val="3165BB"/>
          <w:sz w:val="18"/>
          <w:szCs w:val="18"/>
        </w:rPr>
        <w:t>SUM</w:t>
      </w:r>
      <w:r w:rsidRPr="009C2B13">
        <w:rPr>
          <w:rFonts w:ascii="Consolas" w:eastAsia="Times New Roman" w:hAnsi="Consolas" w:cs="Times New Roman"/>
          <w:color w:val="000000"/>
          <w:sz w:val="18"/>
          <w:szCs w:val="18"/>
        </w:rPr>
        <w:t>(</w:t>
      </w:r>
      <w:r w:rsidRPr="009C2B13">
        <w:rPr>
          <w:rFonts w:ascii="Consolas" w:eastAsia="Times New Roman" w:hAnsi="Consolas" w:cs="Times New Roman"/>
          <w:color w:val="001080"/>
          <w:sz w:val="18"/>
          <w:szCs w:val="18"/>
        </w:rPr>
        <w:t>'</w:t>
      </w:r>
      <w:r w:rsidR="00422154">
        <w:rPr>
          <w:rFonts w:ascii="Consolas" w:eastAsia="Times New Roman" w:hAnsi="Consolas" w:cs="Times New Roman"/>
          <w:color w:val="001080"/>
          <w:sz w:val="18"/>
          <w:szCs w:val="18"/>
        </w:rPr>
        <w:t>2010</w:t>
      </w:r>
      <w:r w:rsidRPr="009C2B13">
        <w:rPr>
          <w:rFonts w:ascii="Consolas" w:eastAsia="Times New Roman" w:hAnsi="Consolas" w:cs="Times New Roman"/>
          <w:color w:val="001080"/>
          <w:sz w:val="18"/>
          <w:szCs w:val="18"/>
        </w:rPr>
        <w:t>'[Delayed]</w:t>
      </w:r>
      <w:r w:rsidRPr="009C2B13">
        <w:rPr>
          <w:rFonts w:ascii="Consolas" w:eastAsia="Times New Roman" w:hAnsi="Consolas" w:cs="Times New Roman"/>
          <w:color w:val="000000"/>
          <w:sz w:val="18"/>
          <w:szCs w:val="18"/>
        </w:rPr>
        <w:t>)</w:t>
      </w:r>
    </w:p>
    <w:p w14:paraId="26C4DBC0" w14:textId="77777777" w:rsidR="00937B15" w:rsidRPr="001A7512" w:rsidRDefault="00937B15" w:rsidP="00937B15">
      <w:pPr>
        <w:spacing w:line="240" w:lineRule="auto"/>
        <w:jc w:val="both"/>
        <w:rPr>
          <w:rFonts w:ascii="Calibri" w:eastAsia="Calibri" w:hAnsi="Calibri" w:cs="Calibri"/>
        </w:rPr>
      </w:pPr>
    </w:p>
    <w:p w14:paraId="692F27EB" w14:textId="77777777" w:rsidR="00937B15" w:rsidRDefault="00937B15" w:rsidP="00937B15">
      <w:pPr>
        <w:spacing w:line="240" w:lineRule="auto"/>
        <w:jc w:val="both"/>
        <w:rPr>
          <w:rFonts w:ascii="Calibri" w:eastAsia="Calibri" w:hAnsi="Calibri" w:cs="Calibri"/>
          <w:u w:val="single"/>
        </w:rPr>
      </w:pPr>
    </w:p>
    <w:p w14:paraId="511B5409" w14:textId="77777777" w:rsidR="00937B15" w:rsidRPr="001369F5" w:rsidRDefault="00937B15" w:rsidP="00937B15">
      <w:pPr>
        <w:spacing w:line="240" w:lineRule="auto"/>
        <w:jc w:val="both"/>
        <w:rPr>
          <w:rFonts w:ascii="Calibri" w:eastAsia="Calibri" w:hAnsi="Calibri" w:cs="Calibri"/>
          <w:u w:val="single"/>
        </w:rPr>
      </w:pPr>
      <w:r w:rsidRPr="001369F5">
        <w:rPr>
          <w:rFonts w:ascii="Calibri" w:eastAsia="Calibri" w:hAnsi="Calibri" w:cs="Calibri"/>
          <w:u w:val="single"/>
        </w:rPr>
        <w:t>Types of Delays:</w:t>
      </w:r>
    </w:p>
    <w:p w14:paraId="2073CC2A" w14:textId="77777777" w:rsidR="00937B15" w:rsidRDefault="00937B15" w:rsidP="00937B15">
      <w:pPr>
        <w:spacing w:line="240" w:lineRule="auto"/>
        <w:jc w:val="both"/>
        <w:rPr>
          <w:rFonts w:ascii="Calibri" w:eastAsia="Calibri" w:hAnsi="Calibri" w:cs="Calibri"/>
        </w:rPr>
      </w:pPr>
    </w:p>
    <w:p w14:paraId="156C3A82" w14:textId="77777777" w:rsidR="00937B15" w:rsidRPr="001A7512" w:rsidRDefault="00937B15" w:rsidP="00937B15">
      <w:pPr>
        <w:spacing w:line="240" w:lineRule="auto"/>
        <w:jc w:val="both"/>
        <w:rPr>
          <w:rFonts w:ascii="Calibri" w:eastAsia="Calibri" w:hAnsi="Calibri" w:cs="Calibri"/>
        </w:rPr>
      </w:pPr>
      <w:r w:rsidRPr="001A7512">
        <w:rPr>
          <w:rFonts w:ascii="Calibri" w:eastAsia="Calibri" w:hAnsi="Calibri" w:cs="Calibri"/>
        </w:rPr>
        <w:t>Carrier Delay:</w:t>
      </w:r>
    </w:p>
    <w:p w14:paraId="740D3922" w14:textId="77777777" w:rsidR="00937B15" w:rsidRPr="001A7512" w:rsidRDefault="00937B15" w:rsidP="00937B15">
      <w:pPr>
        <w:spacing w:line="240" w:lineRule="auto"/>
        <w:jc w:val="both"/>
        <w:rPr>
          <w:rFonts w:ascii="Calibri" w:eastAsia="Calibri" w:hAnsi="Calibri" w:cs="Calibri"/>
        </w:rPr>
      </w:pPr>
      <w:r w:rsidRPr="001A7512">
        <w:rPr>
          <w:rFonts w:ascii="Calibri" w:eastAsia="Calibri" w:hAnsi="Calibri" w:cs="Calibri"/>
        </w:rPr>
        <w:t>Aircraft cleaning, aircraft damage, awaiting the arrival of connecting passengers or crew, baggage, bird strike, cargo loading, catering, computer, outage-carrier equipment, crew legality (pilot or attendant rest), damage by hazardous goods, and engineering are all examples of events that can cause a carrier delay.</w:t>
      </w:r>
      <w:r>
        <w:rPr>
          <w:rFonts w:ascii="Calibri" w:eastAsia="Calibri" w:hAnsi="Calibri" w:cs="Calibri"/>
        </w:rPr>
        <w:t xml:space="preserve"> “</w:t>
      </w:r>
      <w:r w:rsidRPr="0040101A">
        <w:rPr>
          <w:rFonts w:ascii="Calibri" w:eastAsia="Calibri" w:hAnsi="Calibri" w:cs="Calibri"/>
        </w:rPr>
        <w:t>Avg Carrier Delay</w:t>
      </w:r>
      <w:r>
        <w:rPr>
          <w:rFonts w:ascii="Calibri" w:eastAsia="Calibri" w:hAnsi="Calibri" w:cs="Calibri"/>
        </w:rPr>
        <w:t>” measure</w:t>
      </w:r>
      <w:r w:rsidRPr="0040101A">
        <w:rPr>
          <w:rFonts w:ascii="Calibri" w:eastAsia="Calibri" w:hAnsi="Calibri" w:cs="Calibri"/>
        </w:rPr>
        <w:t xml:space="preserve"> is calculated and utilized in this dashboard under measure.</w:t>
      </w:r>
    </w:p>
    <w:p w14:paraId="3A55B820" w14:textId="19842D09" w:rsidR="00937B15" w:rsidRPr="008F6E23" w:rsidRDefault="00937B15" w:rsidP="00937B15">
      <w:pPr>
        <w:shd w:val="clear" w:color="auto" w:fill="FFFFFE"/>
        <w:spacing w:line="270" w:lineRule="atLeast"/>
        <w:rPr>
          <w:rFonts w:ascii="Consolas" w:eastAsia="Times New Roman" w:hAnsi="Consolas" w:cs="Times New Roman"/>
          <w:color w:val="000000"/>
          <w:sz w:val="18"/>
          <w:szCs w:val="18"/>
        </w:rPr>
      </w:pPr>
      <w:r w:rsidRPr="008F6E23">
        <w:rPr>
          <w:rFonts w:ascii="Consolas" w:eastAsia="Times New Roman" w:hAnsi="Consolas" w:cs="Times New Roman"/>
          <w:color w:val="000000"/>
          <w:sz w:val="18"/>
          <w:szCs w:val="18"/>
        </w:rPr>
        <w:t xml:space="preserve">Avg Carrier Delay = </w:t>
      </w:r>
      <w:r w:rsidRPr="008F6E23">
        <w:rPr>
          <w:rFonts w:ascii="Consolas" w:eastAsia="Times New Roman" w:hAnsi="Consolas" w:cs="Times New Roman"/>
          <w:color w:val="3165BB"/>
          <w:sz w:val="18"/>
          <w:szCs w:val="18"/>
        </w:rPr>
        <w:t>SUM</w:t>
      </w:r>
      <w:r w:rsidRPr="008F6E23">
        <w:rPr>
          <w:rFonts w:ascii="Consolas" w:eastAsia="Times New Roman" w:hAnsi="Consolas" w:cs="Times New Roman"/>
          <w:color w:val="000000"/>
          <w:sz w:val="18"/>
          <w:szCs w:val="18"/>
        </w:rPr>
        <w:t>(</w:t>
      </w:r>
      <w:r w:rsidRPr="008F6E23">
        <w:rPr>
          <w:rFonts w:ascii="Consolas" w:eastAsia="Times New Roman" w:hAnsi="Consolas" w:cs="Times New Roman"/>
          <w:color w:val="001080"/>
          <w:sz w:val="18"/>
          <w:szCs w:val="18"/>
        </w:rPr>
        <w:t>'</w:t>
      </w:r>
      <w:r w:rsidR="00422154">
        <w:rPr>
          <w:rFonts w:ascii="Consolas" w:eastAsia="Times New Roman" w:hAnsi="Consolas" w:cs="Times New Roman"/>
          <w:color w:val="001080"/>
          <w:sz w:val="18"/>
          <w:szCs w:val="18"/>
        </w:rPr>
        <w:t>2010</w:t>
      </w:r>
      <w:r w:rsidRPr="008F6E23">
        <w:rPr>
          <w:rFonts w:ascii="Consolas" w:eastAsia="Times New Roman" w:hAnsi="Consolas" w:cs="Times New Roman"/>
          <w:color w:val="001080"/>
          <w:sz w:val="18"/>
          <w:szCs w:val="18"/>
        </w:rPr>
        <w:t>'[CARRIER_DELAY]</w:t>
      </w:r>
      <w:r w:rsidRPr="008F6E23">
        <w:rPr>
          <w:rFonts w:ascii="Consolas" w:eastAsia="Times New Roman" w:hAnsi="Consolas" w:cs="Times New Roman"/>
          <w:color w:val="000000"/>
          <w:sz w:val="18"/>
          <w:szCs w:val="18"/>
        </w:rPr>
        <w:t>)/</w:t>
      </w:r>
      <w:r w:rsidRPr="008F6E23">
        <w:rPr>
          <w:rFonts w:ascii="Consolas" w:eastAsia="Times New Roman" w:hAnsi="Consolas" w:cs="Times New Roman"/>
          <w:color w:val="3165BB"/>
          <w:sz w:val="18"/>
          <w:szCs w:val="18"/>
        </w:rPr>
        <w:t>COUNT</w:t>
      </w:r>
      <w:r w:rsidRPr="008F6E23">
        <w:rPr>
          <w:rFonts w:ascii="Consolas" w:eastAsia="Times New Roman" w:hAnsi="Consolas" w:cs="Times New Roman"/>
          <w:color w:val="000000"/>
          <w:sz w:val="18"/>
          <w:szCs w:val="18"/>
        </w:rPr>
        <w:t>(</w:t>
      </w:r>
      <w:r w:rsidRPr="008F6E23">
        <w:rPr>
          <w:rFonts w:ascii="Consolas" w:eastAsia="Times New Roman" w:hAnsi="Consolas" w:cs="Times New Roman"/>
          <w:color w:val="001080"/>
          <w:sz w:val="18"/>
          <w:szCs w:val="18"/>
        </w:rPr>
        <w:t>'</w:t>
      </w:r>
      <w:r w:rsidR="00422154">
        <w:rPr>
          <w:rFonts w:ascii="Consolas" w:eastAsia="Times New Roman" w:hAnsi="Consolas" w:cs="Times New Roman"/>
          <w:color w:val="001080"/>
          <w:sz w:val="18"/>
          <w:szCs w:val="18"/>
        </w:rPr>
        <w:t>2010</w:t>
      </w:r>
      <w:r w:rsidRPr="008F6E23">
        <w:rPr>
          <w:rFonts w:ascii="Consolas" w:eastAsia="Times New Roman" w:hAnsi="Consolas" w:cs="Times New Roman"/>
          <w:color w:val="001080"/>
          <w:sz w:val="18"/>
          <w:szCs w:val="18"/>
        </w:rPr>
        <w:t>'[OP_CARRIER_FL_NUM]</w:t>
      </w:r>
      <w:r w:rsidRPr="008F6E23">
        <w:rPr>
          <w:rFonts w:ascii="Consolas" w:eastAsia="Times New Roman" w:hAnsi="Consolas" w:cs="Times New Roman"/>
          <w:color w:val="000000"/>
          <w:sz w:val="18"/>
          <w:szCs w:val="18"/>
        </w:rPr>
        <w:t>)</w:t>
      </w:r>
    </w:p>
    <w:p w14:paraId="05857753" w14:textId="77777777" w:rsidR="00937B15" w:rsidRPr="001A7512" w:rsidRDefault="00937B15" w:rsidP="00937B15">
      <w:pPr>
        <w:spacing w:line="240" w:lineRule="auto"/>
        <w:jc w:val="both"/>
        <w:rPr>
          <w:rFonts w:ascii="Calibri" w:eastAsia="Calibri" w:hAnsi="Calibri" w:cs="Calibri"/>
        </w:rPr>
      </w:pPr>
    </w:p>
    <w:p w14:paraId="6C3F5A81" w14:textId="77777777" w:rsidR="00937B15" w:rsidRPr="001A7512" w:rsidRDefault="00937B15" w:rsidP="00937B15">
      <w:pPr>
        <w:spacing w:line="240" w:lineRule="auto"/>
        <w:jc w:val="both"/>
        <w:rPr>
          <w:rFonts w:ascii="Calibri" w:eastAsia="Calibri" w:hAnsi="Calibri" w:cs="Calibri"/>
        </w:rPr>
      </w:pPr>
      <w:r w:rsidRPr="001A7512">
        <w:rPr>
          <w:rFonts w:ascii="Calibri" w:eastAsia="Calibri" w:hAnsi="Calibri" w:cs="Calibri"/>
        </w:rPr>
        <w:t>Late Arrival Delay</w:t>
      </w:r>
      <w:r>
        <w:rPr>
          <w:rFonts w:ascii="Calibri" w:eastAsia="Calibri" w:hAnsi="Calibri" w:cs="Calibri"/>
        </w:rPr>
        <w:t>:</w:t>
      </w:r>
    </w:p>
    <w:p w14:paraId="557FFF46" w14:textId="77777777" w:rsidR="00937B15" w:rsidRPr="001A7512" w:rsidRDefault="00937B15" w:rsidP="00937B15">
      <w:pPr>
        <w:spacing w:line="240" w:lineRule="auto"/>
        <w:jc w:val="both"/>
        <w:rPr>
          <w:rFonts w:ascii="Calibri" w:eastAsia="Calibri" w:hAnsi="Calibri" w:cs="Calibri"/>
        </w:rPr>
      </w:pPr>
      <w:r w:rsidRPr="001A7512">
        <w:rPr>
          <w:rFonts w:ascii="Calibri" w:eastAsia="Calibri" w:hAnsi="Calibri" w:cs="Calibri"/>
        </w:rPr>
        <w:t>Arrival delay at an airport caused by a prior airport's late arrival of the same aircraft. Delay propagation is the term used to describe the effect of an earlier delay at downstream airports.</w:t>
      </w:r>
      <w:r>
        <w:rPr>
          <w:rFonts w:ascii="Calibri" w:eastAsia="Calibri" w:hAnsi="Calibri" w:cs="Calibri"/>
        </w:rPr>
        <w:t xml:space="preserve"> “</w:t>
      </w:r>
      <w:r w:rsidRPr="0040101A">
        <w:rPr>
          <w:rFonts w:ascii="Calibri" w:eastAsia="Calibri" w:hAnsi="Calibri" w:cs="Calibri"/>
        </w:rPr>
        <w:t xml:space="preserve">Avg </w:t>
      </w:r>
      <w:r w:rsidRPr="001A7512">
        <w:rPr>
          <w:rFonts w:ascii="Calibri" w:eastAsia="Calibri" w:hAnsi="Calibri" w:cs="Calibri"/>
        </w:rPr>
        <w:t>Late Arrival Delay</w:t>
      </w:r>
      <w:r>
        <w:rPr>
          <w:rFonts w:ascii="Calibri" w:eastAsia="Calibri" w:hAnsi="Calibri" w:cs="Calibri"/>
        </w:rPr>
        <w:t>” measure</w:t>
      </w:r>
      <w:r w:rsidRPr="0040101A">
        <w:rPr>
          <w:rFonts w:ascii="Calibri" w:eastAsia="Calibri" w:hAnsi="Calibri" w:cs="Calibri"/>
        </w:rPr>
        <w:t xml:space="preserve"> is calculated and utilized in this dashboard under measure.</w:t>
      </w:r>
    </w:p>
    <w:p w14:paraId="2A70F660" w14:textId="739ABFC6" w:rsidR="00937B15" w:rsidRPr="008F6E23" w:rsidRDefault="00937B15" w:rsidP="00937B15">
      <w:pPr>
        <w:shd w:val="clear" w:color="auto" w:fill="FFFFFE"/>
        <w:spacing w:line="270" w:lineRule="atLeast"/>
        <w:rPr>
          <w:rFonts w:ascii="Consolas" w:eastAsia="Times New Roman" w:hAnsi="Consolas" w:cs="Times New Roman"/>
          <w:color w:val="000000"/>
          <w:sz w:val="18"/>
          <w:szCs w:val="18"/>
        </w:rPr>
      </w:pPr>
      <w:r w:rsidRPr="008F6E23">
        <w:rPr>
          <w:rFonts w:ascii="Consolas" w:eastAsia="Times New Roman" w:hAnsi="Consolas" w:cs="Times New Roman"/>
          <w:color w:val="000000"/>
          <w:sz w:val="18"/>
          <w:szCs w:val="18"/>
        </w:rPr>
        <w:t xml:space="preserve">Avg Carrier Delay = </w:t>
      </w:r>
      <w:r w:rsidRPr="008F6E23">
        <w:rPr>
          <w:rFonts w:ascii="Consolas" w:eastAsia="Times New Roman" w:hAnsi="Consolas" w:cs="Times New Roman"/>
          <w:color w:val="3165BB"/>
          <w:sz w:val="18"/>
          <w:szCs w:val="18"/>
        </w:rPr>
        <w:t>SUM</w:t>
      </w:r>
      <w:r w:rsidRPr="008F6E23">
        <w:rPr>
          <w:rFonts w:ascii="Consolas" w:eastAsia="Times New Roman" w:hAnsi="Consolas" w:cs="Times New Roman"/>
          <w:color w:val="000000"/>
          <w:sz w:val="18"/>
          <w:szCs w:val="18"/>
        </w:rPr>
        <w:t>(</w:t>
      </w:r>
      <w:r w:rsidRPr="008F6E23">
        <w:rPr>
          <w:rFonts w:ascii="Consolas" w:eastAsia="Times New Roman" w:hAnsi="Consolas" w:cs="Times New Roman"/>
          <w:color w:val="001080"/>
          <w:sz w:val="18"/>
          <w:szCs w:val="18"/>
        </w:rPr>
        <w:t>'</w:t>
      </w:r>
      <w:r w:rsidR="00422154">
        <w:rPr>
          <w:rFonts w:ascii="Consolas" w:eastAsia="Times New Roman" w:hAnsi="Consolas" w:cs="Times New Roman"/>
          <w:color w:val="001080"/>
          <w:sz w:val="18"/>
          <w:szCs w:val="18"/>
        </w:rPr>
        <w:t>2010</w:t>
      </w:r>
      <w:r w:rsidRPr="008F6E23">
        <w:rPr>
          <w:rFonts w:ascii="Consolas" w:eastAsia="Times New Roman" w:hAnsi="Consolas" w:cs="Times New Roman"/>
          <w:color w:val="001080"/>
          <w:sz w:val="18"/>
          <w:szCs w:val="18"/>
        </w:rPr>
        <w:t>'[CARRIER_DELAY]</w:t>
      </w:r>
      <w:r w:rsidRPr="008F6E23">
        <w:rPr>
          <w:rFonts w:ascii="Consolas" w:eastAsia="Times New Roman" w:hAnsi="Consolas" w:cs="Times New Roman"/>
          <w:color w:val="000000"/>
          <w:sz w:val="18"/>
          <w:szCs w:val="18"/>
        </w:rPr>
        <w:t>)/</w:t>
      </w:r>
      <w:r w:rsidRPr="008F6E23">
        <w:rPr>
          <w:rFonts w:ascii="Consolas" w:eastAsia="Times New Roman" w:hAnsi="Consolas" w:cs="Times New Roman"/>
          <w:color w:val="3165BB"/>
          <w:sz w:val="18"/>
          <w:szCs w:val="18"/>
        </w:rPr>
        <w:t>COUNT</w:t>
      </w:r>
      <w:r w:rsidRPr="008F6E23">
        <w:rPr>
          <w:rFonts w:ascii="Consolas" w:eastAsia="Times New Roman" w:hAnsi="Consolas" w:cs="Times New Roman"/>
          <w:color w:val="000000"/>
          <w:sz w:val="18"/>
          <w:szCs w:val="18"/>
        </w:rPr>
        <w:t>(</w:t>
      </w:r>
      <w:r w:rsidRPr="008F6E23">
        <w:rPr>
          <w:rFonts w:ascii="Consolas" w:eastAsia="Times New Roman" w:hAnsi="Consolas" w:cs="Times New Roman"/>
          <w:color w:val="001080"/>
          <w:sz w:val="18"/>
          <w:szCs w:val="18"/>
        </w:rPr>
        <w:t>'</w:t>
      </w:r>
      <w:r w:rsidR="00422154">
        <w:rPr>
          <w:rFonts w:ascii="Consolas" w:eastAsia="Times New Roman" w:hAnsi="Consolas" w:cs="Times New Roman"/>
          <w:color w:val="001080"/>
          <w:sz w:val="18"/>
          <w:szCs w:val="18"/>
        </w:rPr>
        <w:t>2010</w:t>
      </w:r>
      <w:r w:rsidRPr="008F6E23">
        <w:rPr>
          <w:rFonts w:ascii="Consolas" w:eastAsia="Times New Roman" w:hAnsi="Consolas" w:cs="Times New Roman"/>
          <w:color w:val="001080"/>
          <w:sz w:val="18"/>
          <w:szCs w:val="18"/>
        </w:rPr>
        <w:t>'[OP_CARRIER_FL_NUM]</w:t>
      </w:r>
      <w:r w:rsidRPr="008F6E23">
        <w:rPr>
          <w:rFonts w:ascii="Consolas" w:eastAsia="Times New Roman" w:hAnsi="Consolas" w:cs="Times New Roman"/>
          <w:color w:val="000000"/>
          <w:sz w:val="18"/>
          <w:szCs w:val="18"/>
        </w:rPr>
        <w:t>)</w:t>
      </w:r>
    </w:p>
    <w:p w14:paraId="4AA88176" w14:textId="77777777" w:rsidR="00937B15" w:rsidRDefault="00937B15" w:rsidP="00937B15">
      <w:pPr>
        <w:spacing w:line="240" w:lineRule="auto"/>
        <w:jc w:val="both"/>
        <w:rPr>
          <w:rFonts w:ascii="Calibri" w:eastAsia="Calibri" w:hAnsi="Calibri" w:cs="Calibri"/>
        </w:rPr>
      </w:pPr>
    </w:p>
    <w:p w14:paraId="3D7B7BBC" w14:textId="77777777" w:rsidR="00937B15" w:rsidRPr="001A7512" w:rsidRDefault="00937B15" w:rsidP="00937B15">
      <w:pPr>
        <w:spacing w:line="240" w:lineRule="auto"/>
        <w:jc w:val="both"/>
        <w:rPr>
          <w:rFonts w:ascii="Calibri" w:eastAsia="Calibri" w:hAnsi="Calibri" w:cs="Calibri"/>
        </w:rPr>
      </w:pPr>
      <w:r w:rsidRPr="001A7512">
        <w:rPr>
          <w:rFonts w:ascii="Calibri" w:eastAsia="Calibri" w:hAnsi="Calibri" w:cs="Calibri"/>
        </w:rPr>
        <w:t>Weather Delay</w:t>
      </w:r>
    </w:p>
    <w:p w14:paraId="4546BC67" w14:textId="77777777" w:rsidR="00937B15" w:rsidRPr="001A7512" w:rsidRDefault="00937B15" w:rsidP="00937B15">
      <w:pPr>
        <w:spacing w:line="240" w:lineRule="auto"/>
        <w:jc w:val="both"/>
        <w:rPr>
          <w:rFonts w:ascii="Calibri" w:eastAsia="Calibri" w:hAnsi="Calibri" w:cs="Calibri"/>
        </w:rPr>
      </w:pPr>
      <w:r w:rsidRPr="001A7512">
        <w:rPr>
          <w:rFonts w:ascii="Calibri" w:eastAsia="Calibri" w:hAnsi="Calibri" w:cs="Calibri"/>
        </w:rPr>
        <w:t xml:space="preserve">Extreme or hazardous weather conditions that are expected or present themselves at the point of departure, </w:t>
      </w:r>
      <w:proofErr w:type="spellStart"/>
      <w:r w:rsidRPr="001A7512">
        <w:rPr>
          <w:rFonts w:ascii="Calibri" w:eastAsia="Calibri" w:hAnsi="Calibri" w:cs="Calibri"/>
        </w:rPr>
        <w:t>en</w:t>
      </w:r>
      <w:proofErr w:type="spellEnd"/>
      <w:r>
        <w:rPr>
          <w:rFonts w:ascii="Calibri" w:eastAsia="Calibri" w:hAnsi="Calibri" w:cs="Calibri"/>
        </w:rPr>
        <w:t>-</w:t>
      </w:r>
      <w:r w:rsidRPr="001A7512">
        <w:rPr>
          <w:rFonts w:ascii="Calibri" w:eastAsia="Calibri" w:hAnsi="Calibri" w:cs="Calibri"/>
        </w:rPr>
        <w:t>route, or at the point of arrival create weather delays.</w:t>
      </w:r>
      <w:r w:rsidRPr="0040101A">
        <w:rPr>
          <w:rFonts w:ascii="Calibri" w:eastAsia="Calibri" w:hAnsi="Calibri" w:cs="Calibri"/>
        </w:rPr>
        <w:t xml:space="preserve"> </w:t>
      </w:r>
      <w:r>
        <w:rPr>
          <w:rFonts w:ascii="Calibri" w:eastAsia="Calibri" w:hAnsi="Calibri" w:cs="Calibri"/>
        </w:rPr>
        <w:t>“</w:t>
      </w:r>
      <w:r w:rsidRPr="0040101A">
        <w:rPr>
          <w:rFonts w:ascii="Calibri" w:eastAsia="Calibri" w:hAnsi="Calibri" w:cs="Calibri"/>
        </w:rPr>
        <w:t xml:space="preserve">Avg </w:t>
      </w:r>
      <w:r w:rsidRPr="001A7512">
        <w:rPr>
          <w:rFonts w:ascii="Calibri" w:eastAsia="Calibri" w:hAnsi="Calibri" w:cs="Calibri"/>
        </w:rPr>
        <w:t>Weather Delay</w:t>
      </w:r>
      <w:r>
        <w:rPr>
          <w:rFonts w:ascii="Calibri" w:eastAsia="Calibri" w:hAnsi="Calibri" w:cs="Calibri"/>
        </w:rPr>
        <w:t>” measure</w:t>
      </w:r>
      <w:r w:rsidRPr="0040101A">
        <w:rPr>
          <w:rFonts w:ascii="Calibri" w:eastAsia="Calibri" w:hAnsi="Calibri" w:cs="Calibri"/>
        </w:rPr>
        <w:t xml:space="preserve"> is calculated and utilized in this dashboard under measure.</w:t>
      </w:r>
    </w:p>
    <w:p w14:paraId="45B6A4D8" w14:textId="2038F0F9" w:rsidR="00937B15" w:rsidRPr="008F6E23" w:rsidRDefault="00937B15" w:rsidP="00937B15">
      <w:pPr>
        <w:shd w:val="clear" w:color="auto" w:fill="FFFFFE"/>
        <w:spacing w:line="270" w:lineRule="atLeast"/>
        <w:rPr>
          <w:rFonts w:ascii="Consolas" w:eastAsia="Times New Roman" w:hAnsi="Consolas" w:cs="Times New Roman"/>
          <w:color w:val="000000"/>
          <w:sz w:val="18"/>
          <w:szCs w:val="18"/>
        </w:rPr>
      </w:pPr>
      <w:r w:rsidRPr="008F6E23">
        <w:rPr>
          <w:rFonts w:ascii="Consolas" w:eastAsia="Times New Roman" w:hAnsi="Consolas" w:cs="Times New Roman"/>
          <w:color w:val="000000"/>
          <w:sz w:val="18"/>
          <w:szCs w:val="18"/>
        </w:rPr>
        <w:t xml:space="preserve">Avg Weather Delay = </w:t>
      </w:r>
      <w:r w:rsidRPr="008F6E23">
        <w:rPr>
          <w:rFonts w:ascii="Consolas" w:eastAsia="Times New Roman" w:hAnsi="Consolas" w:cs="Times New Roman"/>
          <w:color w:val="3165BB"/>
          <w:sz w:val="18"/>
          <w:szCs w:val="18"/>
        </w:rPr>
        <w:t>SUM</w:t>
      </w:r>
      <w:r w:rsidRPr="008F6E23">
        <w:rPr>
          <w:rFonts w:ascii="Consolas" w:eastAsia="Times New Roman" w:hAnsi="Consolas" w:cs="Times New Roman"/>
          <w:color w:val="000000"/>
          <w:sz w:val="18"/>
          <w:szCs w:val="18"/>
        </w:rPr>
        <w:t>(</w:t>
      </w:r>
      <w:r w:rsidRPr="008F6E23">
        <w:rPr>
          <w:rFonts w:ascii="Consolas" w:eastAsia="Times New Roman" w:hAnsi="Consolas" w:cs="Times New Roman"/>
          <w:color w:val="001080"/>
          <w:sz w:val="18"/>
          <w:szCs w:val="18"/>
        </w:rPr>
        <w:t>'</w:t>
      </w:r>
      <w:r w:rsidR="00422154">
        <w:rPr>
          <w:rFonts w:ascii="Consolas" w:eastAsia="Times New Roman" w:hAnsi="Consolas" w:cs="Times New Roman"/>
          <w:color w:val="001080"/>
          <w:sz w:val="18"/>
          <w:szCs w:val="18"/>
        </w:rPr>
        <w:t>2010</w:t>
      </w:r>
      <w:r w:rsidRPr="008F6E23">
        <w:rPr>
          <w:rFonts w:ascii="Consolas" w:eastAsia="Times New Roman" w:hAnsi="Consolas" w:cs="Times New Roman"/>
          <w:color w:val="001080"/>
          <w:sz w:val="18"/>
          <w:szCs w:val="18"/>
        </w:rPr>
        <w:t>'[WEATHER_DELAY]</w:t>
      </w:r>
      <w:r w:rsidRPr="008F6E23">
        <w:rPr>
          <w:rFonts w:ascii="Consolas" w:eastAsia="Times New Roman" w:hAnsi="Consolas" w:cs="Times New Roman"/>
          <w:color w:val="000000"/>
          <w:sz w:val="18"/>
          <w:szCs w:val="18"/>
        </w:rPr>
        <w:t>)/</w:t>
      </w:r>
      <w:r w:rsidRPr="008F6E23">
        <w:rPr>
          <w:rFonts w:ascii="Consolas" w:eastAsia="Times New Roman" w:hAnsi="Consolas" w:cs="Times New Roman"/>
          <w:color w:val="3165BB"/>
          <w:sz w:val="18"/>
          <w:szCs w:val="18"/>
        </w:rPr>
        <w:t>COUNT</w:t>
      </w:r>
      <w:r w:rsidRPr="008F6E23">
        <w:rPr>
          <w:rFonts w:ascii="Consolas" w:eastAsia="Times New Roman" w:hAnsi="Consolas" w:cs="Times New Roman"/>
          <w:color w:val="000000"/>
          <w:sz w:val="18"/>
          <w:szCs w:val="18"/>
        </w:rPr>
        <w:t>(</w:t>
      </w:r>
      <w:r w:rsidRPr="008F6E23">
        <w:rPr>
          <w:rFonts w:ascii="Consolas" w:eastAsia="Times New Roman" w:hAnsi="Consolas" w:cs="Times New Roman"/>
          <w:color w:val="001080"/>
          <w:sz w:val="18"/>
          <w:szCs w:val="18"/>
        </w:rPr>
        <w:t>'</w:t>
      </w:r>
      <w:r w:rsidR="00422154">
        <w:rPr>
          <w:rFonts w:ascii="Consolas" w:eastAsia="Times New Roman" w:hAnsi="Consolas" w:cs="Times New Roman"/>
          <w:color w:val="001080"/>
          <w:sz w:val="18"/>
          <w:szCs w:val="18"/>
        </w:rPr>
        <w:t>2010</w:t>
      </w:r>
      <w:r w:rsidRPr="008F6E23">
        <w:rPr>
          <w:rFonts w:ascii="Consolas" w:eastAsia="Times New Roman" w:hAnsi="Consolas" w:cs="Times New Roman"/>
          <w:color w:val="001080"/>
          <w:sz w:val="18"/>
          <w:szCs w:val="18"/>
        </w:rPr>
        <w:t>'[OP_CARRIER_FL_NUM]</w:t>
      </w:r>
      <w:r w:rsidRPr="008F6E23">
        <w:rPr>
          <w:rFonts w:ascii="Consolas" w:eastAsia="Times New Roman" w:hAnsi="Consolas" w:cs="Times New Roman"/>
          <w:color w:val="000000"/>
          <w:sz w:val="18"/>
          <w:szCs w:val="18"/>
        </w:rPr>
        <w:t>)</w:t>
      </w:r>
    </w:p>
    <w:p w14:paraId="0ADEBBC1" w14:textId="77777777" w:rsidR="00937B15" w:rsidRDefault="00937B15" w:rsidP="00937B15">
      <w:pPr>
        <w:spacing w:line="240" w:lineRule="auto"/>
        <w:jc w:val="both"/>
        <w:rPr>
          <w:rFonts w:ascii="Calibri" w:eastAsia="Calibri" w:hAnsi="Calibri" w:cs="Calibri"/>
        </w:rPr>
      </w:pPr>
    </w:p>
    <w:p w14:paraId="1DD580F4" w14:textId="77777777" w:rsidR="00937B15" w:rsidRPr="001A7512" w:rsidRDefault="00937B15" w:rsidP="00937B15">
      <w:pPr>
        <w:spacing w:line="240" w:lineRule="auto"/>
        <w:jc w:val="both"/>
        <w:rPr>
          <w:rFonts w:ascii="Calibri" w:eastAsia="Calibri" w:hAnsi="Calibri" w:cs="Calibri"/>
        </w:rPr>
      </w:pPr>
      <w:r w:rsidRPr="001A7512">
        <w:rPr>
          <w:rFonts w:ascii="Calibri" w:eastAsia="Calibri" w:hAnsi="Calibri" w:cs="Calibri"/>
        </w:rPr>
        <w:t>Security Delay</w:t>
      </w:r>
    </w:p>
    <w:p w14:paraId="22C0E011" w14:textId="77777777" w:rsidR="00937B15" w:rsidRPr="001A7512" w:rsidRDefault="00937B15" w:rsidP="00937B15">
      <w:pPr>
        <w:spacing w:line="240" w:lineRule="auto"/>
        <w:jc w:val="both"/>
        <w:rPr>
          <w:rFonts w:ascii="Calibri" w:eastAsia="Calibri" w:hAnsi="Calibri" w:cs="Calibri"/>
        </w:rPr>
      </w:pPr>
      <w:r w:rsidRPr="001A7512">
        <w:rPr>
          <w:rFonts w:ascii="Calibri" w:eastAsia="Calibri" w:hAnsi="Calibri" w:cs="Calibri"/>
        </w:rPr>
        <w:t>Evacuation of a terminal or concourse, re-boarding of aircraft due to a security breach, inoperative screening equipment, and/or long lineups of more than 29 minutes at screening locations are all examples of security delays.</w:t>
      </w:r>
      <w:r w:rsidRPr="0040101A">
        <w:rPr>
          <w:rFonts w:ascii="Calibri" w:eastAsia="Calibri" w:hAnsi="Calibri" w:cs="Calibri"/>
        </w:rPr>
        <w:t xml:space="preserve"> </w:t>
      </w:r>
      <w:r>
        <w:rPr>
          <w:rFonts w:ascii="Calibri" w:eastAsia="Calibri" w:hAnsi="Calibri" w:cs="Calibri"/>
        </w:rPr>
        <w:t>“</w:t>
      </w:r>
      <w:r w:rsidRPr="0040101A">
        <w:rPr>
          <w:rFonts w:ascii="Calibri" w:eastAsia="Calibri" w:hAnsi="Calibri" w:cs="Calibri"/>
        </w:rPr>
        <w:t xml:space="preserve">Avg </w:t>
      </w:r>
      <w:r w:rsidRPr="001A7512">
        <w:rPr>
          <w:rFonts w:ascii="Calibri" w:eastAsia="Calibri" w:hAnsi="Calibri" w:cs="Calibri"/>
        </w:rPr>
        <w:t>Security Delay</w:t>
      </w:r>
      <w:r>
        <w:rPr>
          <w:rFonts w:ascii="Calibri" w:eastAsia="Calibri" w:hAnsi="Calibri" w:cs="Calibri"/>
        </w:rPr>
        <w:t>” measure</w:t>
      </w:r>
      <w:r w:rsidRPr="0040101A">
        <w:rPr>
          <w:rFonts w:ascii="Calibri" w:eastAsia="Calibri" w:hAnsi="Calibri" w:cs="Calibri"/>
        </w:rPr>
        <w:t xml:space="preserve"> is calculated and utilized in this dashboard under measure.</w:t>
      </w:r>
    </w:p>
    <w:p w14:paraId="5C60B455" w14:textId="4C30A98E" w:rsidR="00937B15" w:rsidRPr="008F6E23" w:rsidRDefault="00937B15" w:rsidP="00937B15">
      <w:pPr>
        <w:shd w:val="clear" w:color="auto" w:fill="FFFFFE"/>
        <w:spacing w:line="270" w:lineRule="atLeast"/>
        <w:rPr>
          <w:rFonts w:ascii="Consolas" w:eastAsia="Times New Roman" w:hAnsi="Consolas" w:cs="Times New Roman"/>
          <w:color w:val="000000"/>
          <w:sz w:val="18"/>
          <w:szCs w:val="18"/>
        </w:rPr>
      </w:pPr>
      <w:r w:rsidRPr="008F6E23">
        <w:rPr>
          <w:rFonts w:ascii="Consolas" w:eastAsia="Times New Roman" w:hAnsi="Consolas" w:cs="Times New Roman"/>
          <w:color w:val="000000"/>
          <w:sz w:val="18"/>
          <w:szCs w:val="18"/>
        </w:rPr>
        <w:t xml:space="preserve">Avg Security Delay = </w:t>
      </w:r>
      <w:r w:rsidRPr="008F6E23">
        <w:rPr>
          <w:rFonts w:ascii="Consolas" w:eastAsia="Times New Roman" w:hAnsi="Consolas" w:cs="Times New Roman"/>
          <w:color w:val="3165BB"/>
          <w:sz w:val="18"/>
          <w:szCs w:val="18"/>
        </w:rPr>
        <w:t>SUM</w:t>
      </w:r>
      <w:r w:rsidRPr="008F6E23">
        <w:rPr>
          <w:rFonts w:ascii="Consolas" w:eastAsia="Times New Roman" w:hAnsi="Consolas" w:cs="Times New Roman"/>
          <w:color w:val="000000"/>
          <w:sz w:val="18"/>
          <w:szCs w:val="18"/>
        </w:rPr>
        <w:t>(</w:t>
      </w:r>
      <w:r w:rsidRPr="008F6E23">
        <w:rPr>
          <w:rFonts w:ascii="Consolas" w:eastAsia="Times New Roman" w:hAnsi="Consolas" w:cs="Times New Roman"/>
          <w:color w:val="001080"/>
          <w:sz w:val="18"/>
          <w:szCs w:val="18"/>
        </w:rPr>
        <w:t>'</w:t>
      </w:r>
      <w:r w:rsidR="00422154">
        <w:rPr>
          <w:rFonts w:ascii="Consolas" w:eastAsia="Times New Roman" w:hAnsi="Consolas" w:cs="Times New Roman"/>
          <w:color w:val="001080"/>
          <w:sz w:val="18"/>
          <w:szCs w:val="18"/>
        </w:rPr>
        <w:t>2010</w:t>
      </w:r>
      <w:r w:rsidRPr="008F6E23">
        <w:rPr>
          <w:rFonts w:ascii="Consolas" w:eastAsia="Times New Roman" w:hAnsi="Consolas" w:cs="Times New Roman"/>
          <w:color w:val="001080"/>
          <w:sz w:val="18"/>
          <w:szCs w:val="18"/>
        </w:rPr>
        <w:t>'[SECURITY_DELAY]</w:t>
      </w:r>
      <w:r w:rsidRPr="008F6E23">
        <w:rPr>
          <w:rFonts w:ascii="Consolas" w:eastAsia="Times New Roman" w:hAnsi="Consolas" w:cs="Times New Roman"/>
          <w:color w:val="000000"/>
          <w:sz w:val="18"/>
          <w:szCs w:val="18"/>
        </w:rPr>
        <w:t>)/</w:t>
      </w:r>
      <w:r w:rsidRPr="008F6E23">
        <w:rPr>
          <w:rFonts w:ascii="Consolas" w:eastAsia="Times New Roman" w:hAnsi="Consolas" w:cs="Times New Roman"/>
          <w:color w:val="3165BB"/>
          <w:sz w:val="18"/>
          <w:szCs w:val="18"/>
        </w:rPr>
        <w:t>COUNT</w:t>
      </w:r>
      <w:r w:rsidRPr="008F6E23">
        <w:rPr>
          <w:rFonts w:ascii="Consolas" w:eastAsia="Times New Roman" w:hAnsi="Consolas" w:cs="Times New Roman"/>
          <w:color w:val="000000"/>
          <w:sz w:val="18"/>
          <w:szCs w:val="18"/>
        </w:rPr>
        <w:t>(</w:t>
      </w:r>
      <w:r w:rsidRPr="008F6E23">
        <w:rPr>
          <w:rFonts w:ascii="Consolas" w:eastAsia="Times New Roman" w:hAnsi="Consolas" w:cs="Times New Roman"/>
          <w:color w:val="001080"/>
          <w:sz w:val="18"/>
          <w:szCs w:val="18"/>
        </w:rPr>
        <w:t>'</w:t>
      </w:r>
      <w:r w:rsidR="00422154">
        <w:rPr>
          <w:rFonts w:ascii="Consolas" w:eastAsia="Times New Roman" w:hAnsi="Consolas" w:cs="Times New Roman"/>
          <w:color w:val="001080"/>
          <w:sz w:val="18"/>
          <w:szCs w:val="18"/>
        </w:rPr>
        <w:t>2010</w:t>
      </w:r>
      <w:r w:rsidRPr="008F6E23">
        <w:rPr>
          <w:rFonts w:ascii="Consolas" w:eastAsia="Times New Roman" w:hAnsi="Consolas" w:cs="Times New Roman"/>
          <w:color w:val="001080"/>
          <w:sz w:val="18"/>
          <w:szCs w:val="18"/>
        </w:rPr>
        <w:t>'[OP_CARRIER_FL_NUM]</w:t>
      </w:r>
      <w:r w:rsidRPr="008F6E23">
        <w:rPr>
          <w:rFonts w:ascii="Consolas" w:eastAsia="Times New Roman" w:hAnsi="Consolas" w:cs="Times New Roman"/>
          <w:color w:val="000000"/>
          <w:sz w:val="18"/>
          <w:szCs w:val="18"/>
        </w:rPr>
        <w:t>)</w:t>
      </w:r>
    </w:p>
    <w:p w14:paraId="04F2F7A6" w14:textId="77777777" w:rsidR="00937B15" w:rsidRPr="001A7512" w:rsidRDefault="00937B15" w:rsidP="00937B15">
      <w:pPr>
        <w:spacing w:line="240" w:lineRule="auto"/>
        <w:jc w:val="both"/>
        <w:rPr>
          <w:rFonts w:ascii="Calibri" w:eastAsia="Calibri" w:hAnsi="Calibri" w:cs="Calibri"/>
        </w:rPr>
      </w:pPr>
    </w:p>
    <w:p w14:paraId="78135BD1" w14:textId="77777777" w:rsidR="00937B15" w:rsidRPr="001A7512" w:rsidRDefault="00937B15" w:rsidP="00937B15">
      <w:pPr>
        <w:spacing w:line="240" w:lineRule="auto"/>
        <w:jc w:val="both"/>
        <w:rPr>
          <w:rFonts w:ascii="Calibri" w:eastAsia="Calibri" w:hAnsi="Calibri" w:cs="Calibri"/>
        </w:rPr>
      </w:pPr>
      <w:r w:rsidRPr="001A7512">
        <w:rPr>
          <w:rFonts w:ascii="Calibri" w:eastAsia="Calibri" w:hAnsi="Calibri" w:cs="Calibri"/>
        </w:rPr>
        <w:t>NAS Delay</w:t>
      </w:r>
    </w:p>
    <w:p w14:paraId="19B649D4" w14:textId="77777777" w:rsidR="00937B15" w:rsidRDefault="00937B15" w:rsidP="00937B15">
      <w:pPr>
        <w:spacing w:line="240" w:lineRule="auto"/>
        <w:jc w:val="both"/>
        <w:rPr>
          <w:rFonts w:ascii="Calibri" w:eastAsia="Calibri" w:hAnsi="Calibri" w:cs="Calibri"/>
        </w:rPr>
      </w:pPr>
      <w:r w:rsidRPr="001A7512">
        <w:rPr>
          <w:rFonts w:ascii="Calibri" w:eastAsia="Calibri" w:hAnsi="Calibri" w:cs="Calibri"/>
        </w:rPr>
        <w:t>Non-extreme weather conditions, airport operations, heavy traffic volume, air traffic control, and other delays that are under the jurisdiction of the National Airspace System (NAS) may cause delays. Delays following Actual Gate Out are typically attributed to the NAS</w:t>
      </w:r>
      <w:r>
        <w:rPr>
          <w:rFonts w:ascii="Calibri" w:eastAsia="Calibri" w:hAnsi="Calibri" w:cs="Calibri"/>
        </w:rPr>
        <w:t>. “</w:t>
      </w:r>
      <w:r w:rsidRPr="0040101A">
        <w:rPr>
          <w:rFonts w:ascii="Calibri" w:eastAsia="Calibri" w:hAnsi="Calibri" w:cs="Calibri"/>
        </w:rPr>
        <w:t xml:space="preserve">Avg </w:t>
      </w:r>
      <w:r>
        <w:rPr>
          <w:rFonts w:ascii="Calibri" w:eastAsia="Calibri" w:hAnsi="Calibri" w:cs="Calibri"/>
        </w:rPr>
        <w:t>NAS</w:t>
      </w:r>
      <w:r w:rsidRPr="001A7512">
        <w:rPr>
          <w:rFonts w:ascii="Calibri" w:eastAsia="Calibri" w:hAnsi="Calibri" w:cs="Calibri"/>
        </w:rPr>
        <w:t xml:space="preserve"> Delay</w:t>
      </w:r>
      <w:r>
        <w:rPr>
          <w:rFonts w:ascii="Calibri" w:eastAsia="Calibri" w:hAnsi="Calibri" w:cs="Calibri"/>
        </w:rPr>
        <w:t>” measure</w:t>
      </w:r>
      <w:r w:rsidRPr="0040101A">
        <w:rPr>
          <w:rFonts w:ascii="Calibri" w:eastAsia="Calibri" w:hAnsi="Calibri" w:cs="Calibri"/>
        </w:rPr>
        <w:t xml:space="preserve"> is calculated and utilized in this dashboard under measure.</w:t>
      </w:r>
    </w:p>
    <w:p w14:paraId="013B08E2" w14:textId="383FCCF2" w:rsidR="00937B15" w:rsidRPr="008F6E23" w:rsidRDefault="00937B15" w:rsidP="00937B15">
      <w:pPr>
        <w:shd w:val="clear" w:color="auto" w:fill="FFFFFE"/>
        <w:spacing w:line="270" w:lineRule="atLeast"/>
        <w:rPr>
          <w:rFonts w:ascii="Consolas" w:eastAsia="Times New Roman" w:hAnsi="Consolas" w:cs="Times New Roman"/>
          <w:color w:val="000000"/>
          <w:sz w:val="18"/>
          <w:szCs w:val="18"/>
        </w:rPr>
      </w:pPr>
      <w:r w:rsidRPr="008F6E23">
        <w:rPr>
          <w:rFonts w:ascii="Consolas" w:eastAsia="Times New Roman" w:hAnsi="Consolas" w:cs="Times New Roman"/>
          <w:color w:val="000000"/>
          <w:sz w:val="18"/>
          <w:szCs w:val="18"/>
        </w:rPr>
        <w:t xml:space="preserve">Avg Weather Delay = </w:t>
      </w:r>
      <w:r w:rsidRPr="008F6E23">
        <w:rPr>
          <w:rFonts w:ascii="Consolas" w:eastAsia="Times New Roman" w:hAnsi="Consolas" w:cs="Times New Roman"/>
          <w:color w:val="3165BB"/>
          <w:sz w:val="18"/>
          <w:szCs w:val="18"/>
        </w:rPr>
        <w:t>SUM</w:t>
      </w:r>
      <w:r w:rsidRPr="008F6E23">
        <w:rPr>
          <w:rFonts w:ascii="Consolas" w:eastAsia="Times New Roman" w:hAnsi="Consolas" w:cs="Times New Roman"/>
          <w:color w:val="000000"/>
          <w:sz w:val="18"/>
          <w:szCs w:val="18"/>
        </w:rPr>
        <w:t>(</w:t>
      </w:r>
      <w:r w:rsidRPr="008F6E23">
        <w:rPr>
          <w:rFonts w:ascii="Consolas" w:eastAsia="Times New Roman" w:hAnsi="Consolas" w:cs="Times New Roman"/>
          <w:color w:val="001080"/>
          <w:sz w:val="18"/>
          <w:szCs w:val="18"/>
        </w:rPr>
        <w:t>'</w:t>
      </w:r>
      <w:r w:rsidR="00422154">
        <w:rPr>
          <w:rFonts w:ascii="Consolas" w:eastAsia="Times New Roman" w:hAnsi="Consolas" w:cs="Times New Roman"/>
          <w:color w:val="001080"/>
          <w:sz w:val="18"/>
          <w:szCs w:val="18"/>
        </w:rPr>
        <w:t>2010</w:t>
      </w:r>
      <w:r w:rsidRPr="008F6E23">
        <w:rPr>
          <w:rFonts w:ascii="Consolas" w:eastAsia="Times New Roman" w:hAnsi="Consolas" w:cs="Times New Roman"/>
          <w:color w:val="001080"/>
          <w:sz w:val="18"/>
          <w:szCs w:val="18"/>
        </w:rPr>
        <w:t>'[WEATHER_DELAY]</w:t>
      </w:r>
      <w:r w:rsidRPr="008F6E23">
        <w:rPr>
          <w:rFonts w:ascii="Consolas" w:eastAsia="Times New Roman" w:hAnsi="Consolas" w:cs="Times New Roman"/>
          <w:color w:val="000000"/>
          <w:sz w:val="18"/>
          <w:szCs w:val="18"/>
        </w:rPr>
        <w:t>)/</w:t>
      </w:r>
      <w:r w:rsidRPr="008F6E23">
        <w:rPr>
          <w:rFonts w:ascii="Consolas" w:eastAsia="Times New Roman" w:hAnsi="Consolas" w:cs="Times New Roman"/>
          <w:color w:val="3165BB"/>
          <w:sz w:val="18"/>
          <w:szCs w:val="18"/>
        </w:rPr>
        <w:t>COUNT</w:t>
      </w:r>
      <w:r w:rsidRPr="008F6E23">
        <w:rPr>
          <w:rFonts w:ascii="Consolas" w:eastAsia="Times New Roman" w:hAnsi="Consolas" w:cs="Times New Roman"/>
          <w:color w:val="000000"/>
          <w:sz w:val="18"/>
          <w:szCs w:val="18"/>
        </w:rPr>
        <w:t>(</w:t>
      </w:r>
      <w:r w:rsidRPr="008F6E23">
        <w:rPr>
          <w:rFonts w:ascii="Consolas" w:eastAsia="Times New Roman" w:hAnsi="Consolas" w:cs="Times New Roman"/>
          <w:color w:val="001080"/>
          <w:sz w:val="18"/>
          <w:szCs w:val="18"/>
        </w:rPr>
        <w:t>'</w:t>
      </w:r>
      <w:r w:rsidR="00422154">
        <w:rPr>
          <w:rFonts w:ascii="Consolas" w:eastAsia="Times New Roman" w:hAnsi="Consolas" w:cs="Times New Roman"/>
          <w:color w:val="001080"/>
          <w:sz w:val="18"/>
          <w:szCs w:val="18"/>
        </w:rPr>
        <w:t>2010</w:t>
      </w:r>
      <w:r w:rsidRPr="008F6E23">
        <w:rPr>
          <w:rFonts w:ascii="Consolas" w:eastAsia="Times New Roman" w:hAnsi="Consolas" w:cs="Times New Roman"/>
          <w:color w:val="001080"/>
          <w:sz w:val="18"/>
          <w:szCs w:val="18"/>
        </w:rPr>
        <w:t>'[OP_CARRIER_FL_NUM]</w:t>
      </w:r>
      <w:r w:rsidRPr="008F6E23">
        <w:rPr>
          <w:rFonts w:ascii="Consolas" w:eastAsia="Times New Roman" w:hAnsi="Consolas" w:cs="Times New Roman"/>
          <w:color w:val="000000"/>
          <w:sz w:val="18"/>
          <w:szCs w:val="18"/>
        </w:rPr>
        <w:t>)</w:t>
      </w:r>
    </w:p>
    <w:p w14:paraId="50D088C9" w14:textId="77777777" w:rsidR="00937B15" w:rsidRDefault="00937B15" w:rsidP="00937B15">
      <w:pPr>
        <w:spacing w:line="240" w:lineRule="auto"/>
        <w:jc w:val="both"/>
        <w:rPr>
          <w:rFonts w:ascii="Calibri" w:eastAsia="Calibri" w:hAnsi="Calibri" w:cs="Calibri"/>
        </w:rPr>
      </w:pPr>
    </w:p>
    <w:p w14:paraId="047845DD" w14:textId="77777777" w:rsidR="00422154" w:rsidRDefault="00422154" w:rsidP="00937B15">
      <w:pPr>
        <w:spacing w:line="240" w:lineRule="auto"/>
        <w:jc w:val="both"/>
        <w:rPr>
          <w:rFonts w:ascii="Calibri" w:eastAsia="Calibri" w:hAnsi="Calibri" w:cs="Calibri"/>
          <w:b/>
          <w:noProof/>
          <w:sz w:val="24"/>
          <w:szCs w:val="24"/>
        </w:rPr>
      </w:pPr>
    </w:p>
    <w:p w14:paraId="1261CB6D" w14:textId="77777777" w:rsidR="00422154" w:rsidRDefault="00422154" w:rsidP="00937B15">
      <w:pPr>
        <w:spacing w:line="240" w:lineRule="auto"/>
        <w:jc w:val="both"/>
        <w:rPr>
          <w:rFonts w:ascii="Calibri" w:eastAsia="Calibri" w:hAnsi="Calibri" w:cs="Calibri"/>
          <w:b/>
          <w:noProof/>
          <w:sz w:val="24"/>
          <w:szCs w:val="24"/>
        </w:rPr>
      </w:pPr>
    </w:p>
    <w:p w14:paraId="5B73C8BE" w14:textId="77777777" w:rsidR="00422154" w:rsidRDefault="00422154" w:rsidP="00937B15">
      <w:pPr>
        <w:spacing w:line="240" w:lineRule="auto"/>
        <w:jc w:val="both"/>
        <w:rPr>
          <w:rFonts w:ascii="Calibri" w:eastAsia="Calibri" w:hAnsi="Calibri" w:cs="Calibri"/>
          <w:b/>
          <w:noProof/>
          <w:sz w:val="24"/>
          <w:szCs w:val="24"/>
        </w:rPr>
      </w:pPr>
    </w:p>
    <w:p w14:paraId="20A9CB62" w14:textId="77777777" w:rsidR="00422154" w:rsidRDefault="00422154" w:rsidP="00937B15">
      <w:pPr>
        <w:spacing w:line="240" w:lineRule="auto"/>
        <w:jc w:val="both"/>
        <w:rPr>
          <w:rFonts w:ascii="Calibri" w:eastAsia="Calibri" w:hAnsi="Calibri" w:cs="Calibri"/>
          <w:b/>
          <w:noProof/>
          <w:sz w:val="24"/>
          <w:szCs w:val="24"/>
        </w:rPr>
      </w:pPr>
    </w:p>
    <w:p w14:paraId="6E55D6AB" w14:textId="3586F03C" w:rsidR="00422154" w:rsidRDefault="00422154" w:rsidP="00937B15">
      <w:pPr>
        <w:spacing w:line="240" w:lineRule="auto"/>
        <w:jc w:val="both"/>
        <w:rPr>
          <w:rFonts w:ascii="Calibri" w:eastAsia="Calibri" w:hAnsi="Calibri" w:cs="Calibri"/>
          <w:b/>
          <w:bCs/>
        </w:rPr>
      </w:pPr>
    </w:p>
    <w:p w14:paraId="025AF479" w14:textId="77777777" w:rsidR="00422154" w:rsidRPr="00CB5DD5" w:rsidRDefault="00422154" w:rsidP="00422154">
      <w:pPr>
        <w:spacing w:line="240" w:lineRule="auto"/>
        <w:jc w:val="both"/>
        <w:rPr>
          <w:rFonts w:ascii="Calibri" w:eastAsia="Calibri" w:hAnsi="Calibri" w:cs="Calibri"/>
        </w:rPr>
      </w:pPr>
      <w:r>
        <w:rPr>
          <w:rFonts w:ascii="Calibri" w:eastAsia="Calibri" w:hAnsi="Calibri" w:cs="Calibri"/>
          <w:b/>
          <w:bCs/>
        </w:rPr>
        <w:t>Further Enhancement Plans</w:t>
      </w:r>
    </w:p>
    <w:p w14:paraId="76616E57" w14:textId="77777777" w:rsidR="00422154" w:rsidRPr="00422154" w:rsidRDefault="00422154" w:rsidP="00422154">
      <w:pPr>
        <w:spacing w:line="240" w:lineRule="auto"/>
        <w:jc w:val="both"/>
        <w:rPr>
          <w:rFonts w:ascii="Calibri" w:eastAsia="Calibri" w:hAnsi="Calibri" w:cs="Calibri"/>
        </w:rPr>
      </w:pPr>
      <w:r w:rsidRPr="00CB5DD5">
        <w:rPr>
          <w:rFonts w:ascii="Calibri" w:eastAsia="Calibri" w:hAnsi="Calibri" w:cs="Calibri"/>
        </w:rPr>
        <w:t>There's more to consider than just the cost of flights when arranging business travel. Customer service, on-time performance, and airport locations should all be considered when booking a business trip. Users can also choose their home airport and the optimal times to fly in and out.</w:t>
      </w:r>
    </w:p>
    <w:p w14:paraId="09D9C4AE" w14:textId="77777777" w:rsidR="00422154" w:rsidRDefault="00422154" w:rsidP="00937B15">
      <w:pPr>
        <w:spacing w:line="240" w:lineRule="auto"/>
        <w:jc w:val="both"/>
        <w:rPr>
          <w:rFonts w:ascii="Calibri" w:eastAsia="Calibri" w:hAnsi="Calibri" w:cs="Calibri"/>
          <w:b/>
          <w:bCs/>
        </w:rPr>
      </w:pPr>
    </w:p>
    <w:p w14:paraId="47C0C7FB" w14:textId="77777777" w:rsidR="004D1820" w:rsidRDefault="004D1820" w:rsidP="004D1820">
      <w:pPr>
        <w:spacing w:line="240" w:lineRule="auto"/>
        <w:jc w:val="both"/>
        <w:rPr>
          <w:rFonts w:ascii="Calibri" w:eastAsia="Calibri" w:hAnsi="Calibri" w:cs="Calibri"/>
          <w:b/>
          <w:bCs/>
        </w:rPr>
      </w:pPr>
    </w:p>
    <w:p w14:paraId="47B3A7DE" w14:textId="3AF0ECFF" w:rsidR="004D1820" w:rsidRDefault="004D1820" w:rsidP="004D1820">
      <w:pPr>
        <w:spacing w:line="240" w:lineRule="auto"/>
        <w:jc w:val="both"/>
        <w:rPr>
          <w:rFonts w:ascii="Calibri" w:eastAsia="Calibri" w:hAnsi="Calibri" w:cs="Calibri"/>
          <w:b/>
          <w:bCs/>
        </w:rPr>
      </w:pPr>
      <w:r>
        <w:rPr>
          <w:rFonts w:ascii="Calibri" w:eastAsia="Calibri" w:hAnsi="Calibri" w:cs="Calibri"/>
          <w:b/>
          <w:bCs/>
        </w:rPr>
        <w:t>Dashboard Link</w:t>
      </w:r>
    </w:p>
    <w:p w14:paraId="523BD314" w14:textId="77777777" w:rsidR="004D1820" w:rsidRPr="00422154" w:rsidRDefault="00000000" w:rsidP="004D1820">
      <w:pPr>
        <w:spacing w:line="240" w:lineRule="auto"/>
        <w:jc w:val="both"/>
        <w:rPr>
          <w:rFonts w:ascii="Calibri" w:eastAsia="Calibri" w:hAnsi="Calibri" w:cs="Calibri"/>
        </w:rPr>
      </w:pPr>
      <w:hyperlink r:id="rId8" w:history="1">
        <w:proofErr w:type="spellStart"/>
        <w:r w:rsidR="004D1820" w:rsidRPr="004D1820">
          <w:rPr>
            <w:rStyle w:val="Hyperlink"/>
            <w:rFonts w:ascii="Calibri" w:eastAsia="Calibri" w:hAnsi="Calibri" w:cs="Calibri"/>
          </w:rPr>
          <w:t>AirlinePerformanceTracker.rar</w:t>
        </w:r>
        <w:proofErr w:type="spellEnd"/>
      </w:hyperlink>
    </w:p>
    <w:p w14:paraId="227A44F1" w14:textId="5C1D8187" w:rsidR="004D1820" w:rsidRDefault="004D1820" w:rsidP="00937B15">
      <w:pPr>
        <w:spacing w:line="240" w:lineRule="auto"/>
        <w:jc w:val="both"/>
        <w:rPr>
          <w:rFonts w:ascii="Calibri" w:eastAsia="Calibri" w:hAnsi="Calibri" w:cs="Calibri"/>
          <w:b/>
          <w:bCs/>
        </w:rPr>
      </w:pPr>
    </w:p>
    <w:p w14:paraId="72FEFB05" w14:textId="77777777" w:rsidR="004D1820" w:rsidRDefault="004D1820" w:rsidP="00937B15">
      <w:pPr>
        <w:spacing w:line="240" w:lineRule="auto"/>
        <w:jc w:val="both"/>
        <w:rPr>
          <w:rFonts w:ascii="Calibri" w:eastAsia="Calibri" w:hAnsi="Calibri" w:cs="Calibri"/>
          <w:b/>
          <w:bCs/>
        </w:rPr>
      </w:pPr>
    </w:p>
    <w:p w14:paraId="6B1C7A2F" w14:textId="252F4BC3" w:rsidR="00937B15" w:rsidRDefault="00937B15" w:rsidP="00937B15">
      <w:pPr>
        <w:spacing w:line="240" w:lineRule="auto"/>
        <w:jc w:val="both"/>
        <w:rPr>
          <w:rFonts w:ascii="Calibri" w:eastAsia="Calibri" w:hAnsi="Calibri" w:cs="Calibri"/>
          <w:b/>
          <w:bCs/>
        </w:rPr>
      </w:pPr>
      <w:r>
        <w:rPr>
          <w:rFonts w:ascii="Calibri" w:eastAsia="Calibri" w:hAnsi="Calibri" w:cs="Calibri"/>
          <w:b/>
          <w:bCs/>
        </w:rPr>
        <w:t>Conclusion</w:t>
      </w:r>
      <w:bookmarkStart w:id="3" w:name="Conc"/>
      <w:bookmarkEnd w:id="3"/>
    </w:p>
    <w:p w14:paraId="0D72A0F2" w14:textId="175D80A4" w:rsidR="00937B15" w:rsidRDefault="00937B15" w:rsidP="00937B15">
      <w:pPr>
        <w:spacing w:line="240" w:lineRule="auto"/>
        <w:jc w:val="both"/>
        <w:rPr>
          <w:rFonts w:ascii="Calibri" w:eastAsia="Calibri" w:hAnsi="Calibri" w:cs="Calibri"/>
        </w:rPr>
      </w:pPr>
      <w:r w:rsidRPr="00CA35FC">
        <w:rPr>
          <w:rFonts w:ascii="Calibri" w:eastAsia="Calibri" w:hAnsi="Calibri" w:cs="Calibri"/>
        </w:rPr>
        <w:t>Travel decisions are usually based on a limited number of factors, but none is more crucial than delivering passengers to their destinations on time and without severe delays. This airline tracker allows users to see each major airline in the United States, compare on-time and delay information, and choose a better reliable airline to fly aboard.</w:t>
      </w:r>
    </w:p>
    <w:p w14:paraId="791CD044" w14:textId="616EC5D9" w:rsidR="004D1820" w:rsidRDefault="004D1820" w:rsidP="00937B15">
      <w:pPr>
        <w:spacing w:line="240" w:lineRule="auto"/>
        <w:jc w:val="both"/>
        <w:rPr>
          <w:rFonts w:ascii="Calibri" w:eastAsia="Calibri" w:hAnsi="Calibri" w:cs="Calibri"/>
        </w:rPr>
      </w:pPr>
    </w:p>
    <w:sectPr w:rsidR="004D1820" w:rsidSect="0099096D">
      <w:pgSz w:w="11909" w:h="16834"/>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CF874" w14:textId="77777777" w:rsidR="009748D2" w:rsidRDefault="009748D2" w:rsidP="00F137AE">
      <w:pPr>
        <w:spacing w:line="240" w:lineRule="auto"/>
      </w:pPr>
      <w:r>
        <w:separator/>
      </w:r>
    </w:p>
  </w:endnote>
  <w:endnote w:type="continuationSeparator" w:id="0">
    <w:p w14:paraId="33F82C1A" w14:textId="77777777" w:rsidR="009748D2" w:rsidRDefault="009748D2" w:rsidP="00F137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7212F" w14:textId="77777777" w:rsidR="009748D2" w:rsidRDefault="009748D2" w:rsidP="00F137AE">
      <w:pPr>
        <w:spacing w:line="240" w:lineRule="auto"/>
      </w:pPr>
      <w:r>
        <w:separator/>
      </w:r>
    </w:p>
  </w:footnote>
  <w:footnote w:type="continuationSeparator" w:id="0">
    <w:p w14:paraId="312BC92E" w14:textId="77777777" w:rsidR="009748D2" w:rsidRDefault="009748D2" w:rsidP="00F137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31A8E"/>
    <w:multiLevelType w:val="multilevel"/>
    <w:tmpl w:val="2ECA4E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683C78"/>
    <w:multiLevelType w:val="multilevel"/>
    <w:tmpl w:val="35EC21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A103395"/>
    <w:multiLevelType w:val="multilevel"/>
    <w:tmpl w:val="4F6A0A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A751D99"/>
    <w:multiLevelType w:val="multilevel"/>
    <w:tmpl w:val="6EC020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69437342">
    <w:abstractNumId w:val="0"/>
  </w:num>
  <w:num w:numId="2" w16cid:durableId="2028557768">
    <w:abstractNumId w:val="2"/>
  </w:num>
  <w:num w:numId="3" w16cid:durableId="648478791">
    <w:abstractNumId w:val="3"/>
  </w:num>
  <w:num w:numId="4" w16cid:durableId="1343245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7C69"/>
    <w:rsid w:val="00002D18"/>
    <w:rsid w:val="00004562"/>
    <w:rsid w:val="00006CB8"/>
    <w:rsid w:val="000128A0"/>
    <w:rsid w:val="00015201"/>
    <w:rsid w:val="000155EA"/>
    <w:rsid w:val="00016D45"/>
    <w:rsid w:val="00020B78"/>
    <w:rsid w:val="0003404C"/>
    <w:rsid w:val="00044225"/>
    <w:rsid w:val="00045977"/>
    <w:rsid w:val="00050C24"/>
    <w:rsid w:val="00053844"/>
    <w:rsid w:val="000538CE"/>
    <w:rsid w:val="00053CF1"/>
    <w:rsid w:val="00055813"/>
    <w:rsid w:val="00057BE3"/>
    <w:rsid w:val="0006589F"/>
    <w:rsid w:val="00080347"/>
    <w:rsid w:val="0008621B"/>
    <w:rsid w:val="000A1E60"/>
    <w:rsid w:val="000B2051"/>
    <w:rsid w:val="000C07A0"/>
    <w:rsid w:val="000C4DFC"/>
    <w:rsid w:val="000D1671"/>
    <w:rsid w:val="000D321A"/>
    <w:rsid w:val="000D3554"/>
    <w:rsid w:val="000E25E9"/>
    <w:rsid w:val="000F1E27"/>
    <w:rsid w:val="001057CF"/>
    <w:rsid w:val="001073F8"/>
    <w:rsid w:val="001172AE"/>
    <w:rsid w:val="00134E0F"/>
    <w:rsid w:val="00146D80"/>
    <w:rsid w:val="0015173F"/>
    <w:rsid w:val="0015313A"/>
    <w:rsid w:val="0015566E"/>
    <w:rsid w:val="00170EF8"/>
    <w:rsid w:val="001807F5"/>
    <w:rsid w:val="001869DB"/>
    <w:rsid w:val="001941CC"/>
    <w:rsid w:val="00197667"/>
    <w:rsid w:val="001A18B4"/>
    <w:rsid w:val="001A2E78"/>
    <w:rsid w:val="001A7343"/>
    <w:rsid w:val="001A76EE"/>
    <w:rsid w:val="001A7D2F"/>
    <w:rsid w:val="001C3807"/>
    <w:rsid w:val="001C761F"/>
    <w:rsid w:val="001E675F"/>
    <w:rsid w:val="001E6AF8"/>
    <w:rsid w:val="001F062A"/>
    <w:rsid w:val="00200447"/>
    <w:rsid w:val="00203BED"/>
    <w:rsid w:val="002274E0"/>
    <w:rsid w:val="00234873"/>
    <w:rsid w:val="002374FC"/>
    <w:rsid w:val="00242DC8"/>
    <w:rsid w:val="00243F48"/>
    <w:rsid w:val="00253551"/>
    <w:rsid w:val="00260BAB"/>
    <w:rsid w:val="002713AE"/>
    <w:rsid w:val="00280F30"/>
    <w:rsid w:val="00296F46"/>
    <w:rsid w:val="00297A81"/>
    <w:rsid w:val="002A2464"/>
    <w:rsid w:val="002C3325"/>
    <w:rsid w:val="002D0E75"/>
    <w:rsid w:val="002D3B60"/>
    <w:rsid w:val="002E6F41"/>
    <w:rsid w:val="002E724D"/>
    <w:rsid w:val="002F1EFB"/>
    <w:rsid w:val="002F409D"/>
    <w:rsid w:val="002F4C3F"/>
    <w:rsid w:val="002F6A07"/>
    <w:rsid w:val="002F6E49"/>
    <w:rsid w:val="003061FF"/>
    <w:rsid w:val="003114DE"/>
    <w:rsid w:val="00312757"/>
    <w:rsid w:val="0032107F"/>
    <w:rsid w:val="0035376F"/>
    <w:rsid w:val="00355C5B"/>
    <w:rsid w:val="00363ED8"/>
    <w:rsid w:val="00365F19"/>
    <w:rsid w:val="003754AD"/>
    <w:rsid w:val="003769DE"/>
    <w:rsid w:val="003777A8"/>
    <w:rsid w:val="00380506"/>
    <w:rsid w:val="003831E6"/>
    <w:rsid w:val="00390911"/>
    <w:rsid w:val="00394215"/>
    <w:rsid w:val="00395E3C"/>
    <w:rsid w:val="00397707"/>
    <w:rsid w:val="003A17FB"/>
    <w:rsid w:val="003A3D25"/>
    <w:rsid w:val="003A49DC"/>
    <w:rsid w:val="003C3F34"/>
    <w:rsid w:val="003D5063"/>
    <w:rsid w:val="003D76B7"/>
    <w:rsid w:val="003E1FDB"/>
    <w:rsid w:val="003E7DEB"/>
    <w:rsid w:val="003F3C57"/>
    <w:rsid w:val="00410EA2"/>
    <w:rsid w:val="00421EEA"/>
    <w:rsid w:val="00422154"/>
    <w:rsid w:val="00427D4B"/>
    <w:rsid w:val="004327AB"/>
    <w:rsid w:val="004356F0"/>
    <w:rsid w:val="00441FAA"/>
    <w:rsid w:val="00444ACC"/>
    <w:rsid w:val="0046727A"/>
    <w:rsid w:val="0047181A"/>
    <w:rsid w:val="0047555C"/>
    <w:rsid w:val="00487296"/>
    <w:rsid w:val="0048789A"/>
    <w:rsid w:val="00491806"/>
    <w:rsid w:val="004918BE"/>
    <w:rsid w:val="00494393"/>
    <w:rsid w:val="00496CC7"/>
    <w:rsid w:val="004A5B59"/>
    <w:rsid w:val="004C55E8"/>
    <w:rsid w:val="004C6446"/>
    <w:rsid w:val="004D0EB8"/>
    <w:rsid w:val="004D1820"/>
    <w:rsid w:val="004E5614"/>
    <w:rsid w:val="004F3730"/>
    <w:rsid w:val="00500710"/>
    <w:rsid w:val="00504BA8"/>
    <w:rsid w:val="00521209"/>
    <w:rsid w:val="00521F18"/>
    <w:rsid w:val="005248F6"/>
    <w:rsid w:val="005335B9"/>
    <w:rsid w:val="00534BC5"/>
    <w:rsid w:val="00555F85"/>
    <w:rsid w:val="00562B4E"/>
    <w:rsid w:val="0056788B"/>
    <w:rsid w:val="00567D6D"/>
    <w:rsid w:val="005747FD"/>
    <w:rsid w:val="00584C0E"/>
    <w:rsid w:val="00592335"/>
    <w:rsid w:val="0059279B"/>
    <w:rsid w:val="00592A55"/>
    <w:rsid w:val="005939FA"/>
    <w:rsid w:val="0059568A"/>
    <w:rsid w:val="00596370"/>
    <w:rsid w:val="00596D78"/>
    <w:rsid w:val="005B0A4C"/>
    <w:rsid w:val="005B2948"/>
    <w:rsid w:val="005B6347"/>
    <w:rsid w:val="005B63F3"/>
    <w:rsid w:val="005C13F3"/>
    <w:rsid w:val="005C3E26"/>
    <w:rsid w:val="005D2A0D"/>
    <w:rsid w:val="005E3C9B"/>
    <w:rsid w:val="005E7C69"/>
    <w:rsid w:val="005F1F45"/>
    <w:rsid w:val="005F2221"/>
    <w:rsid w:val="00603CAB"/>
    <w:rsid w:val="006057F2"/>
    <w:rsid w:val="00615F3F"/>
    <w:rsid w:val="00624300"/>
    <w:rsid w:val="00625CD0"/>
    <w:rsid w:val="00626CC3"/>
    <w:rsid w:val="00630203"/>
    <w:rsid w:val="006303CE"/>
    <w:rsid w:val="00642779"/>
    <w:rsid w:val="006464E4"/>
    <w:rsid w:val="00647956"/>
    <w:rsid w:val="0065617E"/>
    <w:rsid w:val="006627FC"/>
    <w:rsid w:val="006645D3"/>
    <w:rsid w:val="0068599A"/>
    <w:rsid w:val="00690FDA"/>
    <w:rsid w:val="0069530A"/>
    <w:rsid w:val="006B053C"/>
    <w:rsid w:val="006B2AF9"/>
    <w:rsid w:val="006B54C8"/>
    <w:rsid w:val="006C4615"/>
    <w:rsid w:val="006D4048"/>
    <w:rsid w:val="006D7F15"/>
    <w:rsid w:val="006E0A28"/>
    <w:rsid w:val="006E2B9C"/>
    <w:rsid w:val="006F0038"/>
    <w:rsid w:val="006F5942"/>
    <w:rsid w:val="00700D2F"/>
    <w:rsid w:val="0070229F"/>
    <w:rsid w:val="00707AD6"/>
    <w:rsid w:val="0071328A"/>
    <w:rsid w:val="007349A3"/>
    <w:rsid w:val="00737659"/>
    <w:rsid w:val="00740308"/>
    <w:rsid w:val="00743AF1"/>
    <w:rsid w:val="00743CBC"/>
    <w:rsid w:val="0075063B"/>
    <w:rsid w:val="00761BBB"/>
    <w:rsid w:val="00762E49"/>
    <w:rsid w:val="0076449D"/>
    <w:rsid w:val="00764550"/>
    <w:rsid w:val="0076662E"/>
    <w:rsid w:val="0077146C"/>
    <w:rsid w:val="00773A59"/>
    <w:rsid w:val="00773CD2"/>
    <w:rsid w:val="00773EF8"/>
    <w:rsid w:val="00774A2C"/>
    <w:rsid w:val="0077504C"/>
    <w:rsid w:val="00781A25"/>
    <w:rsid w:val="007824BB"/>
    <w:rsid w:val="007A254D"/>
    <w:rsid w:val="007A2AEE"/>
    <w:rsid w:val="007B22D4"/>
    <w:rsid w:val="007B4DD9"/>
    <w:rsid w:val="007B59A6"/>
    <w:rsid w:val="007C1ADF"/>
    <w:rsid w:val="007C1EC3"/>
    <w:rsid w:val="007E09A8"/>
    <w:rsid w:val="007E7F3A"/>
    <w:rsid w:val="007F14A5"/>
    <w:rsid w:val="0080585B"/>
    <w:rsid w:val="00815104"/>
    <w:rsid w:val="0081519E"/>
    <w:rsid w:val="00815CBF"/>
    <w:rsid w:val="00817A3E"/>
    <w:rsid w:val="008219CB"/>
    <w:rsid w:val="00822DD4"/>
    <w:rsid w:val="00823A33"/>
    <w:rsid w:val="0082546D"/>
    <w:rsid w:val="00841B2D"/>
    <w:rsid w:val="0084758C"/>
    <w:rsid w:val="008525B6"/>
    <w:rsid w:val="00853174"/>
    <w:rsid w:val="00860604"/>
    <w:rsid w:val="0086060A"/>
    <w:rsid w:val="00861C33"/>
    <w:rsid w:val="00862205"/>
    <w:rsid w:val="00873E6F"/>
    <w:rsid w:val="00883979"/>
    <w:rsid w:val="008843EB"/>
    <w:rsid w:val="00884AEF"/>
    <w:rsid w:val="00884AFE"/>
    <w:rsid w:val="00884B26"/>
    <w:rsid w:val="00886A47"/>
    <w:rsid w:val="0089422E"/>
    <w:rsid w:val="008A4B29"/>
    <w:rsid w:val="008A5403"/>
    <w:rsid w:val="008A5C7D"/>
    <w:rsid w:val="008A7BC8"/>
    <w:rsid w:val="008B41E3"/>
    <w:rsid w:val="008B57E3"/>
    <w:rsid w:val="008C3C5F"/>
    <w:rsid w:val="008C3F95"/>
    <w:rsid w:val="008C42F7"/>
    <w:rsid w:val="008D06B8"/>
    <w:rsid w:val="008D1BBF"/>
    <w:rsid w:val="008D27AB"/>
    <w:rsid w:val="008D3554"/>
    <w:rsid w:val="008D4520"/>
    <w:rsid w:val="008D5952"/>
    <w:rsid w:val="008D6107"/>
    <w:rsid w:val="008E140E"/>
    <w:rsid w:val="008E2C97"/>
    <w:rsid w:val="008F0C12"/>
    <w:rsid w:val="008F116F"/>
    <w:rsid w:val="008F24A8"/>
    <w:rsid w:val="00903ABE"/>
    <w:rsid w:val="0091026F"/>
    <w:rsid w:val="00926C98"/>
    <w:rsid w:val="0093289D"/>
    <w:rsid w:val="00935E5A"/>
    <w:rsid w:val="009368CF"/>
    <w:rsid w:val="00936981"/>
    <w:rsid w:val="00937B15"/>
    <w:rsid w:val="00943DAF"/>
    <w:rsid w:val="009626EC"/>
    <w:rsid w:val="00970925"/>
    <w:rsid w:val="00970C1D"/>
    <w:rsid w:val="009748D2"/>
    <w:rsid w:val="009759F9"/>
    <w:rsid w:val="00980C23"/>
    <w:rsid w:val="009840E6"/>
    <w:rsid w:val="0099096D"/>
    <w:rsid w:val="009A284C"/>
    <w:rsid w:val="009A2CE9"/>
    <w:rsid w:val="009A5F77"/>
    <w:rsid w:val="009B5F39"/>
    <w:rsid w:val="009C51C3"/>
    <w:rsid w:val="009D15C0"/>
    <w:rsid w:val="009D2594"/>
    <w:rsid w:val="009D6851"/>
    <w:rsid w:val="009E0586"/>
    <w:rsid w:val="009E3162"/>
    <w:rsid w:val="009F53B4"/>
    <w:rsid w:val="009F631A"/>
    <w:rsid w:val="00A0157D"/>
    <w:rsid w:val="00A056D7"/>
    <w:rsid w:val="00A05725"/>
    <w:rsid w:val="00A079B2"/>
    <w:rsid w:val="00A07B50"/>
    <w:rsid w:val="00A1418B"/>
    <w:rsid w:val="00A15603"/>
    <w:rsid w:val="00A22CDD"/>
    <w:rsid w:val="00A23CE1"/>
    <w:rsid w:val="00A321FF"/>
    <w:rsid w:val="00A33D36"/>
    <w:rsid w:val="00A36432"/>
    <w:rsid w:val="00A37449"/>
    <w:rsid w:val="00A40B19"/>
    <w:rsid w:val="00A457FE"/>
    <w:rsid w:val="00A51531"/>
    <w:rsid w:val="00A54178"/>
    <w:rsid w:val="00A60632"/>
    <w:rsid w:val="00A64D52"/>
    <w:rsid w:val="00A65A6B"/>
    <w:rsid w:val="00A65F0E"/>
    <w:rsid w:val="00A76433"/>
    <w:rsid w:val="00A80232"/>
    <w:rsid w:val="00A81A81"/>
    <w:rsid w:val="00A82AC7"/>
    <w:rsid w:val="00A8760C"/>
    <w:rsid w:val="00A93D46"/>
    <w:rsid w:val="00AA0C76"/>
    <w:rsid w:val="00AA7C34"/>
    <w:rsid w:val="00AB5221"/>
    <w:rsid w:val="00AB5734"/>
    <w:rsid w:val="00AC3C8D"/>
    <w:rsid w:val="00AC4DCF"/>
    <w:rsid w:val="00AC7302"/>
    <w:rsid w:val="00AD253A"/>
    <w:rsid w:val="00AE0E43"/>
    <w:rsid w:val="00AE7943"/>
    <w:rsid w:val="00AF7BDF"/>
    <w:rsid w:val="00B03334"/>
    <w:rsid w:val="00B041B9"/>
    <w:rsid w:val="00B04548"/>
    <w:rsid w:val="00B11924"/>
    <w:rsid w:val="00B20B5A"/>
    <w:rsid w:val="00B242E6"/>
    <w:rsid w:val="00B31C8D"/>
    <w:rsid w:val="00B32B6D"/>
    <w:rsid w:val="00B36CD9"/>
    <w:rsid w:val="00B41383"/>
    <w:rsid w:val="00B41F47"/>
    <w:rsid w:val="00B424E9"/>
    <w:rsid w:val="00B430BF"/>
    <w:rsid w:val="00B52C82"/>
    <w:rsid w:val="00B5460E"/>
    <w:rsid w:val="00B7300B"/>
    <w:rsid w:val="00B8016F"/>
    <w:rsid w:val="00B845D3"/>
    <w:rsid w:val="00B865FF"/>
    <w:rsid w:val="00B96834"/>
    <w:rsid w:val="00BA1DE9"/>
    <w:rsid w:val="00BA4664"/>
    <w:rsid w:val="00BC6329"/>
    <w:rsid w:val="00BD4E67"/>
    <w:rsid w:val="00BD6416"/>
    <w:rsid w:val="00BE305E"/>
    <w:rsid w:val="00BE7055"/>
    <w:rsid w:val="00BF1C98"/>
    <w:rsid w:val="00BF4ABA"/>
    <w:rsid w:val="00C06ED2"/>
    <w:rsid w:val="00C07081"/>
    <w:rsid w:val="00C10249"/>
    <w:rsid w:val="00C165C7"/>
    <w:rsid w:val="00C17316"/>
    <w:rsid w:val="00C17756"/>
    <w:rsid w:val="00C246D8"/>
    <w:rsid w:val="00C31B9F"/>
    <w:rsid w:val="00C35404"/>
    <w:rsid w:val="00C41112"/>
    <w:rsid w:val="00C4799A"/>
    <w:rsid w:val="00C54B3A"/>
    <w:rsid w:val="00C55963"/>
    <w:rsid w:val="00C567BD"/>
    <w:rsid w:val="00C60717"/>
    <w:rsid w:val="00C6290C"/>
    <w:rsid w:val="00C77147"/>
    <w:rsid w:val="00C8529F"/>
    <w:rsid w:val="00C902E7"/>
    <w:rsid w:val="00C9520A"/>
    <w:rsid w:val="00CA0EC9"/>
    <w:rsid w:val="00CA1B8B"/>
    <w:rsid w:val="00CA5AF7"/>
    <w:rsid w:val="00CB5822"/>
    <w:rsid w:val="00CB6098"/>
    <w:rsid w:val="00CC41EB"/>
    <w:rsid w:val="00CC68E9"/>
    <w:rsid w:val="00CD0295"/>
    <w:rsid w:val="00CE293B"/>
    <w:rsid w:val="00CE744A"/>
    <w:rsid w:val="00CF1988"/>
    <w:rsid w:val="00CF4349"/>
    <w:rsid w:val="00CF6AE0"/>
    <w:rsid w:val="00D00555"/>
    <w:rsid w:val="00D02F98"/>
    <w:rsid w:val="00D07D94"/>
    <w:rsid w:val="00D12349"/>
    <w:rsid w:val="00D1616F"/>
    <w:rsid w:val="00D16C1C"/>
    <w:rsid w:val="00D20ACE"/>
    <w:rsid w:val="00D355FD"/>
    <w:rsid w:val="00D375EE"/>
    <w:rsid w:val="00D41B50"/>
    <w:rsid w:val="00D5798F"/>
    <w:rsid w:val="00D61841"/>
    <w:rsid w:val="00D71588"/>
    <w:rsid w:val="00DA54FD"/>
    <w:rsid w:val="00DA57DC"/>
    <w:rsid w:val="00DB382D"/>
    <w:rsid w:val="00DB6231"/>
    <w:rsid w:val="00DC09C3"/>
    <w:rsid w:val="00DC3502"/>
    <w:rsid w:val="00DC4518"/>
    <w:rsid w:val="00DD1A1C"/>
    <w:rsid w:val="00DE07E9"/>
    <w:rsid w:val="00DE62EB"/>
    <w:rsid w:val="00DF6B04"/>
    <w:rsid w:val="00DF6F59"/>
    <w:rsid w:val="00E022F8"/>
    <w:rsid w:val="00E076DD"/>
    <w:rsid w:val="00E148A0"/>
    <w:rsid w:val="00E33A84"/>
    <w:rsid w:val="00E40B14"/>
    <w:rsid w:val="00E41671"/>
    <w:rsid w:val="00E44334"/>
    <w:rsid w:val="00E46120"/>
    <w:rsid w:val="00E4717B"/>
    <w:rsid w:val="00E53F97"/>
    <w:rsid w:val="00E605A1"/>
    <w:rsid w:val="00E61A37"/>
    <w:rsid w:val="00E6588B"/>
    <w:rsid w:val="00E66F3D"/>
    <w:rsid w:val="00E70EB8"/>
    <w:rsid w:val="00E742DD"/>
    <w:rsid w:val="00E776C7"/>
    <w:rsid w:val="00E82FCA"/>
    <w:rsid w:val="00E87CBA"/>
    <w:rsid w:val="00E90470"/>
    <w:rsid w:val="00E90BC0"/>
    <w:rsid w:val="00E91608"/>
    <w:rsid w:val="00EA6EF2"/>
    <w:rsid w:val="00EB0308"/>
    <w:rsid w:val="00EB65BE"/>
    <w:rsid w:val="00EC19A3"/>
    <w:rsid w:val="00EC4322"/>
    <w:rsid w:val="00ED4C20"/>
    <w:rsid w:val="00ED4CF4"/>
    <w:rsid w:val="00ED56BC"/>
    <w:rsid w:val="00ED7A07"/>
    <w:rsid w:val="00EE1D54"/>
    <w:rsid w:val="00EE2B56"/>
    <w:rsid w:val="00EE556F"/>
    <w:rsid w:val="00EF0673"/>
    <w:rsid w:val="00EF5083"/>
    <w:rsid w:val="00F12E2B"/>
    <w:rsid w:val="00F137AE"/>
    <w:rsid w:val="00F13F2E"/>
    <w:rsid w:val="00F20770"/>
    <w:rsid w:val="00F36964"/>
    <w:rsid w:val="00F42BFC"/>
    <w:rsid w:val="00F45F63"/>
    <w:rsid w:val="00F5310E"/>
    <w:rsid w:val="00F57725"/>
    <w:rsid w:val="00F606A7"/>
    <w:rsid w:val="00F70086"/>
    <w:rsid w:val="00F71F23"/>
    <w:rsid w:val="00F74146"/>
    <w:rsid w:val="00F76F8D"/>
    <w:rsid w:val="00F77032"/>
    <w:rsid w:val="00F8065B"/>
    <w:rsid w:val="00F81BA3"/>
    <w:rsid w:val="00F87348"/>
    <w:rsid w:val="00F928BF"/>
    <w:rsid w:val="00FB0F52"/>
    <w:rsid w:val="00FB27A7"/>
    <w:rsid w:val="00FB2F63"/>
    <w:rsid w:val="00FB6F32"/>
    <w:rsid w:val="00FC2C66"/>
    <w:rsid w:val="00FC329C"/>
    <w:rsid w:val="00FD686F"/>
    <w:rsid w:val="00FE158B"/>
    <w:rsid w:val="00FE75FF"/>
    <w:rsid w:val="00FF1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7E855"/>
  <w15:docId w15:val="{B88DAF80-7F81-4A04-881D-886448B9A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86"/>
  </w:style>
  <w:style w:type="paragraph" w:styleId="Heading1">
    <w:name w:val="heading 1"/>
    <w:basedOn w:val="Normal1"/>
    <w:next w:val="Normal1"/>
    <w:rsid w:val="005E7C69"/>
    <w:pPr>
      <w:keepNext/>
      <w:keepLines/>
      <w:spacing w:before="400" w:after="120"/>
      <w:outlineLvl w:val="0"/>
    </w:pPr>
    <w:rPr>
      <w:sz w:val="40"/>
      <w:szCs w:val="40"/>
    </w:rPr>
  </w:style>
  <w:style w:type="paragraph" w:styleId="Heading2">
    <w:name w:val="heading 2"/>
    <w:basedOn w:val="Normal1"/>
    <w:next w:val="Normal1"/>
    <w:rsid w:val="005E7C69"/>
    <w:pPr>
      <w:keepNext/>
      <w:keepLines/>
      <w:spacing w:before="360" w:after="120"/>
      <w:outlineLvl w:val="1"/>
    </w:pPr>
    <w:rPr>
      <w:sz w:val="32"/>
      <w:szCs w:val="32"/>
    </w:rPr>
  </w:style>
  <w:style w:type="paragraph" w:styleId="Heading3">
    <w:name w:val="heading 3"/>
    <w:basedOn w:val="Normal1"/>
    <w:next w:val="Normal1"/>
    <w:rsid w:val="005E7C69"/>
    <w:pPr>
      <w:keepNext/>
      <w:keepLines/>
      <w:spacing w:before="320" w:after="80"/>
      <w:outlineLvl w:val="2"/>
    </w:pPr>
    <w:rPr>
      <w:color w:val="434343"/>
      <w:sz w:val="28"/>
      <w:szCs w:val="28"/>
    </w:rPr>
  </w:style>
  <w:style w:type="paragraph" w:styleId="Heading4">
    <w:name w:val="heading 4"/>
    <w:basedOn w:val="Normal1"/>
    <w:next w:val="Normal1"/>
    <w:rsid w:val="005E7C69"/>
    <w:pPr>
      <w:keepNext/>
      <w:keepLines/>
      <w:spacing w:before="280" w:after="80"/>
      <w:outlineLvl w:val="3"/>
    </w:pPr>
    <w:rPr>
      <w:color w:val="666666"/>
      <w:sz w:val="24"/>
      <w:szCs w:val="24"/>
    </w:rPr>
  </w:style>
  <w:style w:type="paragraph" w:styleId="Heading5">
    <w:name w:val="heading 5"/>
    <w:basedOn w:val="Normal1"/>
    <w:next w:val="Normal1"/>
    <w:rsid w:val="005E7C69"/>
    <w:pPr>
      <w:keepNext/>
      <w:keepLines/>
      <w:spacing w:before="240" w:after="80"/>
      <w:outlineLvl w:val="4"/>
    </w:pPr>
    <w:rPr>
      <w:color w:val="666666"/>
    </w:rPr>
  </w:style>
  <w:style w:type="paragraph" w:styleId="Heading6">
    <w:name w:val="heading 6"/>
    <w:basedOn w:val="Normal1"/>
    <w:next w:val="Normal1"/>
    <w:rsid w:val="005E7C69"/>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A079B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E7C69"/>
  </w:style>
  <w:style w:type="paragraph" w:styleId="Title">
    <w:name w:val="Title"/>
    <w:basedOn w:val="Normal1"/>
    <w:next w:val="Normal1"/>
    <w:rsid w:val="005E7C69"/>
    <w:pPr>
      <w:keepNext/>
      <w:keepLines/>
      <w:spacing w:after="60"/>
    </w:pPr>
    <w:rPr>
      <w:sz w:val="52"/>
      <w:szCs w:val="52"/>
    </w:rPr>
  </w:style>
  <w:style w:type="paragraph" w:styleId="Subtitle">
    <w:name w:val="Subtitle"/>
    <w:basedOn w:val="Normal1"/>
    <w:next w:val="Normal1"/>
    <w:rsid w:val="005E7C69"/>
    <w:pPr>
      <w:keepNext/>
      <w:keepLines/>
      <w:spacing w:after="320"/>
    </w:pPr>
    <w:rPr>
      <w:color w:val="666666"/>
      <w:sz w:val="30"/>
      <w:szCs w:val="30"/>
    </w:rPr>
  </w:style>
  <w:style w:type="character" w:styleId="Hyperlink">
    <w:name w:val="Hyperlink"/>
    <w:basedOn w:val="DefaultParagraphFont"/>
    <w:uiPriority w:val="99"/>
    <w:unhideWhenUsed/>
    <w:rsid w:val="00A60632"/>
    <w:rPr>
      <w:color w:val="0000FF" w:themeColor="hyperlink"/>
      <w:u w:val="single"/>
    </w:rPr>
  </w:style>
  <w:style w:type="paragraph" w:styleId="EndnoteText">
    <w:name w:val="endnote text"/>
    <w:basedOn w:val="Normal"/>
    <w:link w:val="EndnoteTextChar"/>
    <w:uiPriority w:val="99"/>
    <w:semiHidden/>
    <w:unhideWhenUsed/>
    <w:rsid w:val="00F137AE"/>
    <w:pPr>
      <w:spacing w:line="240" w:lineRule="auto"/>
    </w:pPr>
    <w:rPr>
      <w:sz w:val="20"/>
      <w:szCs w:val="20"/>
    </w:rPr>
  </w:style>
  <w:style w:type="character" w:customStyle="1" w:styleId="EndnoteTextChar">
    <w:name w:val="Endnote Text Char"/>
    <w:basedOn w:val="DefaultParagraphFont"/>
    <w:link w:val="EndnoteText"/>
    <w:uiPriority w:val="99"/>
    <w:semiHidden/>
    <w:rsid w:val="00F137AE"/>
    <w:rPr>
      <w:sz w:val="20"/>
      <w:szCs w:val="20"/>
    </w:rPr>
  </w:style>
  <w:style w:type="character" w:styleId="EndnoteReference">
    <w:name w:val="endnote reference"/>
    <w:basedOn w:val="DefaultParagraphFont"/>
    <w:uiPriority w:val="99"/>
    <w:semiHidden/>
    <w:unhideWhenUsed/>
    <w:rsid w:val="00F137AE"/>
    <w:rPr>
      <w:vertAlign w:val="superscript"/>
    </w:rPr>
  </w:style>
  <w:style w:type="paragraph" w:styleId="FootnoteText">
    <w:name w:val="footnote text"/>
    <w:basedOn w:val="Normal"/>
    <w:link w:val="FootnoteTextChar"/>
    <w:uiPriority w:val="99"/>
    <w:semiHidden/>
    <w:unhideWhenUsed/>
    <w:rsid w:val="007A254D"/>
    <w:pPr>
      <w:spacing w:line="240" w:lineRule="auto"/>
    </w:pPr>
    <w:rPr>
      <w:sz w:val="20"/>
      <w:szCs w:val="20"/>
    </w:rPr>
  </w:style>
  <w:style w:type="character" w:customStyle="1" w:styleId="FootnoteTextChar">
    <w:name w:val="Footnote Text Char"/>
    <w:basedOn w:val="DefaultParagraphFont"/>
    <w:link w:val="FootnoteText"/>
    <w:uiPriority w:val="99"/>
    <w:semiHidden/>
    <w:rsid w:val="007A254D"/>
    <w:rPr>
      <w:sz w:val="20"/>
      <w:szCs w:val="20"/>
    </w:rPr>
  </w:style>
  <w:style w:type="character" w:styleId="FootnoteReference">
    <w:name w:val="footnote reference"/>
    <w:basedOn w:val="DefaultParagraphFont"/>
    <w:uiPriority w:val="99"/>
    <w:semiHidden/>
    <w:unhideWhenUsed/>
    <w:rsid w:val="007A254D"/>
    <w:rPr>
      <w:vertAlign w:val="superscript"/>
    </w:rPr>
  </w:style>
  <w:style w:type="paragraph" w:styleId="BalloonText">
    <w:name w:val="Balloon Text"/>
    <w:basedOn w:val="Normal"/>
    <w:link w:val="BalloonTextChar"/>
    <w:uiPriority w:val="99"/>
    <w:semiHidden/>
    <w:unhideWhenUsed/>
    <w:rsid w:val="00441FA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FAA"/>
    <w:rPr>
      <w:rFonts w:ascii="Tahoma" w:hAnsi="Tahoma" w:cs="Tahoma"/>
      <w:sz w:val="16"/>
      <w:szCs w:val="16"/>
    </w:rPr>
  </w:style>
  <w:style w:type="paragraph" w:styleId="Header">
    <w:name w:val="header"/>
    <w:basedOn w:val="Normal"/>
    <w:link w:val="HeaderChar"/>
    <w:uiPriority w:val="99"/>
    <w:semiHidden/>
    <w:unhideWhenUsed/>
    <w:rsid w:val="0074030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740308"/>
  </w:style>
  <w:style w:type="paragraph" w:styleId="Footer">
    <w:name w:val="footer"/>
    <w:basedOn w:val="Normal"/>
    <w:link w:val="FooterChar"/>
    <w:uiPriority w:val="99"/>
    <w:semiHidden/>
    <w:unhideWhenUsed/>
    <w:rsid w:val="00740308"/>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740308"/>
  </w:style>
  <w:style w:type="paragraph" w:styleId="NoSpacing">
    <w:name w:val="No Spacing"/>
    <w:link w:val="NoSpacingChar"/>
    <w:uiPriority w:val="1"/>
    <w:qFormat/>
    <w:rsid w:val="0099096D"/>
    <w:pPr>
      <w:spacing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99096D"/>
    <w:rPr>
      <w:rFonts w:asciiTheme="minorHAnsi" w:eastAsiaTheme="minorEastAsia" w:hAnsiTheme="minorHAnsi" w:cstheme="minorBidi"/>
    </w:rPr>
  </w:style>
  <w:style w:type="paragraph" w:styleId="TOCHeading">
    <w:name w:val="TOC Heading"/>
    <w:basedOn w:val="Heading1"/>
    <w:next w:val="Normal"/>
    <w:uiPriority w:val="39"/>
    <w:semiHidden/>
    <w:unhideWhenUsed/>
    <w:qFormat/>
    <w:rsid w:val="002274E0"/>
    <w:pPr>
      <w:spacing w:before="480" w:after="0"/>
      <w:outlineLvl w:val="9"/>
    </w:pPr>
    <w:rPr>
      <w:rFonts w:asciiTheme="majorHAnsi" w:eastAsiaTheme="majorEastAsia" w:hAnsiTheme="majorHAnsi" w:cstheme="majorBidi"/>
      <w:b/>
      <w:bCs/>
      <w:color w:val="365F91" w:themeColor="accent1" w:themeShade="BF"/>
      <w:sz w:val="28"/>
      <w:szCs w:val="28"/>
    </w:rPr>
  </w:style>
  <w:style w:type="character" w:customStyle="1" w:styleId="Heading7Char">
    <w:name w:val="Heading 7 Char"/>
    <w:basedOn w:val="DefaultParagraphFont"/>
    <w:link w:val="Heading7"/>
    <w:uiPriority w:val="9"/>
    <w:rsid w:val="00A079B2"/>
    <w:rPr>
      <w:rFonts w:asciiTheme="majorHAnsi" w:eastAsiaTheme="majorEastAsia" w:hAnsiTheme="majorHAnsi" w:cstheme="majorBidi"/>
      <w:i/>
      <w:iCs/>
      <w:color w:val="404040" w:themeColor="text1" w:themeTint="BF"/>
    </w:rPr>
  </w:style>
  <w:style w:type="character" w:styleId="UnresolvedMention">
    <w:name w:val="Unresolved Mention"/>
    <w:basedOn w:val="DefaultParagraphFont"/>
    <w:uiPriority w:val="99"/>
    <w:semiHidden/>
    <w:unhideWhenUsed/>
    <w:rsid w:val="0068599A"/>
    <w:rPr>
      <w:color w:val="605E5C"/>
      <w:shd w:val="clear" w:color="auto" w:fill="E1DFDD"/>
    </w:rPr>
  </w:style>
  <w:style w:type="character" w:styleId="FollowedHyperlink">
    <w:name w:val="FollowedHyperlink"/>
    <w:basedOn w:val="DefaultParagraphFont"/>
    <w:uiPriority w:val="99"/>
    <w:semiHidden/>
    <w:unhideWhenUsed/>
    <w:rsid w:val="006859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AirlinePerformanceTracker.ra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CA443-0C17-4514-A37A-4164D1411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2325</TotalTime>
  <Pages>4</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DATA ENGINEERING          </vt:lpstr>
    </vt:vector>
  </TitlesOfParts>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DATA ENGINEERING          </dc:title>
  <dc:subject>Assignment 1                                                                   Feb 20, 2022</dc:subject>
  <dc:creator>Suganya Arumugam Manickam</dc:creator>
  <cp:lastModifiedBy>Arumugam Manickam, Suganya</cp:lastModifiedBy>
  <cp:revision>522</cp:revision>
  <dcterms:created xsi:type="dcterms:W3CDTF">2022-02-02T20:51:00Z</dcterms:created>
  <dcterms:modified xsi:type="dcterms:W3CDTF">2022-12-18T06:48:00Z</dcterms:modified>
</cp:coreProperties>
</file>