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CF" w:rsidRPr="004D6882" w:rsidRDefault="00D311A9" w:rsidP="001771B5">
      <w:pPr>
        <w:spacing w:line="240" w:lineRule="atLeast"/>
        <w:rPr>
          <w:rFonts w:ascii="宋体" w:eastAsia="宋体" w:hAnsi="宋体"/>
          <w:color w:val="000000" w:themeColor="text1"/>
          <w:sz w:val="28"/>
          <w:szCs w:val="28"/>
        </w:rPr>
      </w:pPr>
      <w:r w:rsidRPr="004D6882">
        <w:rPr>
          <w:rFonts w:ascii="宋体" w:eastAsia="宋体" w:hAnsi="宋体"/>
          <w:color w:val="000000" w:themeColor="text1"/>
          <w:sz w:val="28"/>
          <w:szCs w:val="28"/>
        </w:rPr>
        <w:t>第一章：</w:t>
      </w:r>
    </w:p>
    <w:p w:rsidR="0095344C" w:rsidRPr="004D6882" w:rsidRDefault="0095344C"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局域网、城域网和广域网的区别：</w:t>
      </w:r>
    </w:p>
    <w:p w:rsidR="00D311A9" w:rsidRPr="004D6882" w:rsidRDefault="00D311A9"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广域网覆盖范围广，距离远，由一些节点交换机以及连接这些交换机的链路组成，采用了分组交换技术，为了提高信息的速率，提出了帧中继和异步传输模式。</w:t>
      </w:r>
    </w:p>
    <w:p w:rsidR="00D311A9" w:rsidRPr="004D6882" w:rsidRDefault="00D311A9"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局域网是</w:t>
      </w:r>
      <w:proofErr w:type="gramStart"/>
      <w:r w:rsidRPr="004D6882">
        <w:rPr>
          <w:rFonts w:ascii="宋体" w:eastAsia="宋体" w:hAnsi="宋体" w:hint="eastAsia"/>
          <w:color w:val="000000" w:themeColor="text1"/>
          <w:sz w:val="28"/>
          <w:szCs w:val="28"/>
        </w:rPr>
        <w:t>指遁过通信</w:t>
      </w:r>
      <w:proofErr w:type="gramEnd"/>
      <w:r w:rsidRPr="004D6882">
        <w:rPr>
          <w:rFonts w:ascii="宋体" w:eastAsia="宋体" w:hAnsi="宋体" w:hint="eastAsia"/>
          <w:color w:val="000000" w:themeColor="text1"/>
          <w:sz w:val="28"/>
          <w:szCs w:val="28"/>
        </w:rPr>
        <w:t>线路，把较小地域范围内的各种设备连接在一起的通信网络。它与广域网相比，其主要区别在于:覆盖范围小，局域网之间相连的设备均属同一单位，传输速率较高。</w:t>
      </w:r>
    </w:p>
    <w:p w:rsidR="00D311A9" w:rsidRPr="004D6882" w:rsidRDefault="00D311A9"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城域网的地域覆盖范围界于广域网与局域网之间，是一种主要面向企事业用户、可提供丰富业务和支持多种通信协议的公用网络。城域网在网络容量、覆盖范围和容许成本等方面都不及广域网，</w:t>
      </w:r>
      <w:r w:rsidR="0095344C" w:rsidRPr="004D6882">
        <w:rPr>
          <w:rFonts w:ascii="宋体" w:eastAsia="宋体" w:hAnsi="宋体" w:hint="eastAsia"/>
          <w:color w:val="000000" w:themeColor="text1"/>
          <w:sz w:val="28"/>
          <w:szCs w:val="28"/>
        </w:rPr>
        <w:t>而在网络环境、传输距离和业务范围等方面则优于局域网。城域网是广域网和局域网的桥接区，也是底层传送网、接入网和上层各种业务融合的熔合区，更是未来四网的融合区。</w:t>
      </w:r>
    </w:p>
    <w:p w:rsidR="0095344C" w:rsidRPr="00434B3A" w:rsidRDefault="0095344C" w:rsidP="004D6882">
      <w:pPr>
        <w:widowControl/>
        <w:spacing w:line="240" w:lineRule="atLeast"/>
        <w:ind w:firstLineChars="284" w:firstLine="795"/>
        <w:jc w:val="left"/>
        <w:rPr>
          <w:rFonts w:ascii="宋体" w:eastAsia="宋体" w:hAnsi="宋体"/>
          <w:color w:val="000000" w:themeColor="text1"/>
          <w:sz w:val="28"/>
          <w:szCs w:val="28"/>
        </w:rPr>
      </w:pPr>
      <w:r w:rsidRPr="00434B3A">
        <w:rPr>
          <w:rFonts w:ascii="宋体" w:eastAsia="宋体" w:hAnsi="宋体"/>
          <w:color w:val="000000" w:themeColor="text1"/>
          <w:sz w:val="28"/>
          <w:szCs w:val="28"/>
        </w:rPr>
        <w:t>IOS七层：</w:t>
      </w:r>
      <w:r w:rsidR="00F045EB" w:rsidRPr="00434B3A">
        <w:rPr>
          <w:rFonts w:ascii="宋体" w:eastAsia="宋体" w:hAnsi="宋体"/>
          <w:color w:val="000000" w:themeColor="text1"/>
          <w:sz w:val="28"/>
          <w:szCs w:val="28"/>
        </w:rPr>
        <w:t>（名字、功能、协议、设备、数据）</w:t>
      </w:r>
    </w:p>
    <w:p w:rsidR="00F045EB" w:rsidRPr="00434B3A" w:rsidRDefault="0095344C" w:rsidP="004D6882">
      <w:pPr>
        <w:widowControl/>
        <w:spacing w:line="240" w:lineRule="atLeast"/>
        <w:ind w:firstLineChars="284" w:firstLine="795"/>
        <w:jc w:val="left"/>
        <w:rPr>
          <w:rFonts w:ascii="宋体" w:eastAsia="宋体" w:hAnsi="宋体"/>
          <w:color w:val="000000" w:themeColor="text1"/>
          <w:sz w:val="28"/>
          <w:szCs w:val="28"/>
        </w:rPr>
      </w:pPr>
      <w:r w:rsidRPr="00434B3A">
        <w:rPr>
          <w:rFonts w:ascii="宋体" w:eastAsia="宋体" w:hAnsi="宋体"/>
          <w:color w:val="000000" w:themeColor="text1"/>
          <w:sz w:val="28"/>
          <w:szCs w:val="28"/>
        </w:rPr>
        <w:t>物理层为数据链路层提供一个物理连接，在传输介质上</w:t>
      </w:r>
      <w:r w:rsidR="00E72832" w:rsidRPr="00434B3A">
        <w:rPr>
          <w:rFonts w:ascii="宋体" w:eastAsia="宋体" w:hAnsi="宋体"/>
          <w:color w:val="000000" w:themeColor="text1"/>
          <w:sz w:val="28"/>
          <w:szCs w:val="28"/>
        </w:rPr>
        <w:t>透明地传送比特流。物理层的主要内容应包括提供机械、电气、功能和过程的特性，以便在传输介质上建立、持和终止物理连接，以进行比特流的透明传输。</w:t>
      </w:r>
    </w:p>
    <w:p w:rsidR="00E72832" w:rsidRPr="00434B3A" w:rsidRDefault="0095344C" w:rsidP="004D6882">
      <w:pPr>
        <w:widowControl/>
        <w:spacing w:line="240" w:lineRule="atLeast"/>
        <w:ind w:firstLineChars="284" w:firstLine="795"/>
        <w:jc w:val="left"/>
        <w:rPr>
          <w:rFonts w:ascii="宋体" w:eastAsia="宋体" w:hAnsi="宋体"/>
          <w:color w:val="000000" w:themeColor="text1"/>
          <w:sz w:val="28"/>
          <w:szCs w:val="28"/>
        </w:rPr>
      </w:pPr>
      <w:proofErr w:type="gramStart"/>
      <w:r w:rsidRPr="00434B3A">
        <w:rPr>
          <w:rFonts w:ascii="宋体" w:eastAsia="宋体" w:hAnsi="宋体"/>
          <w:color w:val="000000" w:themeColor="text1"/>
          <w:sz w:val="28"/>
          <w:szCs w:val="28"/>
        </w:rPr>
        <w:t>数据链路层屏敲了</w:t>
      </w:r>
      <w:proofErr w:type="gramEnd"/>
      <w:r w:rsidRPr="00434B3A">
        <w:rPr>
          <w:rFonts w:ascii="宋体" w:eastAsia="宋体" w:hAnsi="宋体"/>
          <w:color w:val="000000" w:themeColor="text1"/>
          <w:sz w:val="28"/>
          <w:szCs w:val="28"/>
        </w:rPr>
        <w:t>物理层的特性，为网络层提供个数据</w:t>
      </w:r>
      <w:r w:rsidR="00E72832" w:rsidRPr="00434B3A">
        <w:rPr>
          <w:rFonts w:ascii="宋体" w:eastAsia="宋体" w:hAnsi="宋体"/>
          <w:color w:val="000000" w:themeColor="text1"/>
          <w:sz w:val="28"/>
          <w:szCs w:val="28"/>
        </w:rPr>
        <w:t>链路，在一条有可能出差错的物理连接上，</w:t>
      </w:r>
      <w:proofErr w:type="gramStart"/>
      <w:r w:rsidR="00E72832" w:rsidRPr="00434B3A">
        <w:rPr>
          <w:rFonts w:ascii="宋体" w:eastAsia="宋体" w:hAnsi="宋体"/>
          <w:color w:val="000000" w:themeColor="text1"/>
          <w:sz w:val="28"/>
          <w:szCs w:val="28"/>
        </w:rPr>
        <w:t>进行儿乎无差错</w:t>
      </w:r>
      <w:proofErr w:type="gramEnd"/>
      <w:r w:rsidR="00E72832" w:rsidRPr="00434B3A">
        <w:rPr>
          <w:rFonts w:ascii="宋体" w:eastAsia="宋体" w:hAnsi="宋体"/>
          <w:color w:val="000000" w:themeColor="text1"/>
          <w:sz w:val="28"/>
          <w:szCs w:val="28"/>
        </w:rPr>
        <w:t>的数据传输。</w:t>
      </w:r>
      <w:r w:rsidRPr="00434B3A">
        <w:rPr>
          <w:rFonts w:ascii="宋体" w:eastAsia="宋体" w:hAnsi="宋体"/>
          <w:color w:val="000000" w:themeColor="text1"/>
          <w:sz w:val="28"/>
          <w:szCs w:val="28"/>
        </w:rPr>
        <w:t>该层将物理层传送的比特流组合成</w:t>
      </w:r>
      <w:r w:rsidR="00E72832" w:rsidRPr="00434B3A">
        <w:rPr>
          <w:rFonts w:ascii="宋体" w:eastAsia="宋体" w:hAnsi="宋体"/>
          <w:color w:val="000000" w:themeColor="text1"/>
          <w:sz w:val="28"/>
          <w:szCs w:val="28"/>
        </w:rPr>
        <w:t>帧</w:t>
      </w:r>
      <w:r w:rsidRPr="00434B3A">
        <w:rPr>
          <w:rFonts w:ascii="宋体" w:eastAsia="宋体" w:hAnsi="宋体"/>
          <w:color w:val="000000" w:themeColor="text1"/>
          <w:sz w:val="28"/>
          <w:szCs w:val="28"/>
        </w:rPr>
        <w:t>。</w:t>
      </w:r>
      <w:proofErr w:type="gramStart"/>
      <w:r w:rsidR="00E72832" w:rsidRPr="00434B3A">
        <w:rPr>
          <w:rFonts w:ascii="宋体" w:eastAsia="宋体" w:hAnsi="宋体"/>
          <w:color w:val="000000" w:themeColor="text1"/>
          <w:sz w:val="28"/>
          <w:szCs w:val="28"/>
        </w:rPr>
        <w:t>帧</w:t>
      </w:r>
      <w:r w:rsidRPr="00434B3A">
        <w:rPr>
          <w:rFonts w:ascii="宋体" w:eastAsia="宋体" w:hAnsi="宋体"/>
          <w:color w:val="000000" w:themeColor="text1"/>
          <w:sz w:val="28"/>
          <w:szCs w:val="28"/>
        </w:rPr>
        <w:t>是数据链路层</w:t>
      </w:r>
      <w:proofErr w:type="gramEnd"/>
      <w:r w:rsidRPr="00434B3A">
        <w:rPr>
          <w:rFonts w:ascii="宋体" w:eastAsia="宋体" w:hAnsi="宋体"/>
          <w:color w:val="000000" w:themeColor="text1"/>
          <w:sz w:val="28"/>
          <w:szCs w:val="28"/>
        </w:rPr>
        <w:t>传送数据的单位。</w:t>
      </w:r>
    </w:p>
    <w:p w:rsidR="00F045EB" w:rsidRPr="00434B3A" w:rsidRDefault="0095344C" w:rsidP="004D6882">
      <w:pPr>
        <w:pStyle w:val="a3"/>
        <w:widowControl/>
        <w:spacing w:line="240" w:lineRule="atLeast"/>
        <w:ind w:firstLineChars="284" w:firstLine="795"/>
        <w:jc w:val="left"/>
        <w:rPr>
          <w:rFonts w:ascii="宋体" w:eastAsia="宋体" w:hAnsi="宋体"/>
          <w:color w:val="000000" w:themeColor="text1"/>
          <w:sz w:val="28"/>
          <w:szCs w:val="28"/>
        </w:rPr>
      </w:pPr>
      <w:r w:rsidRPr="00434B3A">
        <w:rPr>
          <w:rFonts w:ascii="宋体" w:eastAsia="宋体" w:hAnsi="宋体"/>
          <w:color w:val="000000" w:themeColor="text1"/>
          <w:sz w:val="28"/>
          <w:szCs w:val="28"/>
        </w:rPr>
        <w:lastRenderedPageBreak/>
        <w:t>网络层为源端的传输层送</w:t>
      </w:r>
      <w:r w:rsidR="00E72832" w:rsidRPr="00434B3A">
        <w:rPr>
          <w:rFonts w:ascii="宋体" w:eastAsia="宋体" w:hAnsi="宋体"/>
          <w:color w:val="000000" w:themeColor="text1"/>
          <w:sz w:val="28"/>
          <w:szCs w:val="28"/>
        </w:rPr>
        <w:t>来</w:t>
      </w:r>
      <w:r w:rsidRPr="00434B3A">
        <w:rPr>
          <w:rFonts w:ascii="宋体" w:eastAsia="宋体" w:hAnsi="宋体"/>
          <w:color w:val="000000" w:themeColor="text1"/>
          <w:sz w:val="28"/>
          <w:szCs w:val="28"/>
        </w:rPr>
        <w:t>的分组，选择合适的路由和</w:t>
      </w:r>
      <w:r w:rsidR="00F045EB" w:rsidRPr="00434B3A">
        <w:rPr>
          <w:rFonts w:ascii="宋体" w:eastAsia="宋体" w:hAnsi="宋体"/>
          <w:color w:val="000000" w:themeColor="text1"/>
          <w:sz w:val="28"/>
          <w:szCs w:val="28"/>
        </w:rPr>
        <w:t>交换结点，按照地址正确无误地传送</w:t>
      </w:r>
      <w:proofErr w:type="gramStart"/>
      <w:r w:rsidR="00F045EB" w:rsidRPr="00434B3A">
        <w:rPr>
          <w:rFonts w:ascii="宋体" w:eastAsia="宋体" w:hAnsi="宋体"/>
          <w:color w:val="000000" w:themeColor="text1"/>
          <w:sz w:val="28"/>
          <w:szCs w:val="28"/>
        </w:rPr>
        <w:t>给目的</w:t>
      </w:r>
      <w:proofErr w:type="gramEnd"/>
      <w:r w:rsidR="00F045EB" w:rsidRPr="00434B3A">
        <w:rPr>
          <w:rFonts w:ascii="宋体" w:eastAsia="宋体" w:hAnsi="宋体"/>
          <w:color w:val="000000" w:themeColor="text1"/>
          <w:sz w:val="28"/>
          <w:szCs w:val="28"/>
        </w:rPr>
        <w:t>端的传输层</w:t>
      </w:r>
      <w:r w:rsidRPr="00434B3A">
        <w:rPr>
          <w:rFonts w:ascii="宋体" w:eastAsia="宋体" w:hAnsi="宋体"/>
          <w:color w:val="000000" w:themeColor="text1"/>
          <w:sz w:val="28"/>
          <w:szCs w:val="28"/>
        </w:rPr>
        <w:t>。</w:t>
      </w:r>
      <w:r w:rsidR="00F045EB" w:rsidRPr="00434B3A">
        <w:rPr>
          <w:rFonts w:ascii="宋体" w:eastAsia="宋体" w:hAnsi="宋体"/>
          <w:color w:val="000000" w:themeColor="text1"/>
          <w:sz w:val="28"/>
          <w:szCs w:val="28"/>
        </w:rPr>
        <w:t>分组或包是网络层传输的数据单位。</w:t>
      </w:r>
    </w:p>
    <w:p w:rsidR="00F045EB" w:rsidRPr="00434B3A" w:rsidRDefault="0095344C" w:rsidP="004D6882">
      <w:pPr>
        <w:pStyle w:val="a3"/>
        <w:widowControl/>
        <w:spacing w:line="240" w:lineRule="atLeast"/>
        <w:ind w:firstLineChars="284" w:firstLine="795"/>
        <w:jc w:val="left"/>
        <w:rPr>
          <w:rFonts w:ascii="宋体" w:eastAsia="宋体" w:hAnsi="宋体"/>
          <w:color w:val="000000" w:themeColor="text1"/>
          <w:sz w:val="28"/>
          <w:szCs w:val="28"/>
        </w:rPr>
      </w:pPr>
      <w:r w:rsidRPr="00434B3A">
        <w:rPr>
          <w:rFonts w:ascii="宋体" w:eastAsia="宋体" w:hAnsi="宋体"/>
          <w:color w:val="000000" w:themeColor="text1"/>
          <w:sz w:val="28"/>
          <w:szCs w:val="28"/>
        </w:rPr>
        <w:t>传输层为会话层用户提供一个端到端可靠、透明和优化的数据传输服务机制。它是网络体系结构中的关键层次，是一个端到端的层次。</w:t>
      </w:r>
      <w:r w:rsidR="00F045EB" w:rsidRPr="00434B3A">
        <w:rPr>
          <w:rFonts w:ascii="宋体" w:eastAsia="宋体" w:hAnsi="宋体"/>
          <w:color w:val="000000" w:themeColor="text1"/>
          <w:sz w:val="28"/>
          <w:szCs w:val="28"/>
        </w:rPr>
        <w:t>报文是传输层传送数据的单位。传输层还负责端到端的差错控制和流量控制，以及如何最佳地使用网络层的服务，并向会话层提供它所请求的服务质量。</w:t>
      </w:r>
    </w:p>
    <w:p w:rsidR="0041149F" w:rsidRPr="00434B3A" w:rsidRDefault="0095344C" w:rsidP="004D6882">
      <w:pPr>
        <w:pStyle w:val="a3"/>
        <w:widowControl/>
        <w:spacing w:line="240" w:lineRule="atLeast"/>
        <w:ind w:firstLineChars="284" w:firstLine="795"/>
        <w:jc w:val="left"/>
        <w:rPr>
          <w:rFonts w:ascii="宋体" w:eastAsia="宋体" w:hAnsi="宋体"/>
          <w:color w:val="000000" w:themeColor="text1"/>
          <w:sz w:val="28"/>
          <w:szCs w:val="28"/>
        </w:rPr>
      </w:pPr>
      <w:r w:rsidRPr="00434B3A">
        <w:rPr>
          <w:rFonts w:ascii="宋体" w:eastAsia="宋体" w:hAnsi="宋体"/>
          <w:color w:val="000000" w:themeColor="text1"/>
          <w:sz w:val="28"/>
          <w:szCs w:val="28"/>
        </w:rPr>
        <w:t>会话层为端系统的应用程序之间提供了对话控制机制，允许不同主机上的各种进程之间进行会话，并参与管理。</w:t>
      </w:r>
      <w:r w:rsidR="0041149F" w:rsidRPr="00434B3A">
        <w:rPr>
          <w:rFonts w:ascii="宋体" w:eastAsia="宋体" w:hAnsi="宋体" w:hint="eastAsia"/>
          <w:color w:val="000000" w:themeColor="text1"/>
          <w:sz w:val="28"/>
          <w:szCs w:val="28"/>
        </w:rPr>
        <w:t>会话层及以上都以</w:t>
      </w:r>
      <w:r w:rsidR="0041149F" w:rsidRPr="00434B3A">
        <w:rPr>
          <w:rFonts w:ascii="宋体" w:eastAsia="宋体" w:hAnsi="宋体"/>
          <w:color w:val="000000" w:themeColor="text1"/>
          <w:sz w:val="28"/>
          <w:szCs w:val="28"/>
        </w:rPr>
        <w:t>数据传送单位，一般统称为报文。</w:t>
      </w:r>
    </w:p>
    <w:p w:rsidR="0041149F" w:rsidRPr="00434B3A" w:rsidRDefault="0041149F" w:rsidP="004D6882">
      <w:pPr>
        <w:pStyle w:val="a3"/>
        <w:widowControl/>
        <w:spacing w:line="240" w:lineRule="atLeast"/>
        <w:ind w:firstLineChars="284" w:firstLine="795"/>
        <w:jc w:val="left"/>
        <w:rPr>
          <w:rFonts w:ascii="宋体" w:eastAsia="宋体" w:hAnsi="宋体"/>
          <w:color w:val="000000" w:themeColor="text1"/>
          <w:sz w:val="28"/>
          <w:szCs w:val="28"/>
        </w:rPr>
      </w:pPr>
      <w:r w:rsidRPr="00434B3A">
        <w:rPr>
          <w:rFonts w:ascii="宋体" w:eastAsia="宋体" w:hAnsi="宋体"/>
          <w:color w:val="000000" w:themeColor="text1"/>
          <w:sz w:val="28"/>
          <w:szCs w:val="28"/>
        </w:rPr>
        <w:t>表示层主要为上层用户解决用户信息的语法问题。</w:t>
      </w:r>
      <w:r w:rsidR="0095344C" w:rsidRPr="00434B3A">
        <w:rPr>
          <w:rFonts w:ascii="宋体" w:eastAsia="宋体" w:hAnsi="宋体"/>
          <w:color w:val="000000" w:themeColor="text1"/>
          <w:sz w:val="28"/>
          <w:szCs w:val="28"/>
        </w:rPr>
        <w:t>为了让不同的计算机采用不同的编码方法，来表示和管理用户的抽象数据类型和数据结构，是表示层的功能之一。</w:t>
      </w:r>
    </w:p>
    <w:p w:rsidR="0095344C" w:rsidRPr="00434B3A" w:rsidRDefault="0041149F" w:rsidP="004D6882">
      <w:pPr>
        <w:pStyle w:val="a3"/>
        <w:widowControl/>
        <w:spacing w:line="240" w:lineRule="atLeast"/>
        <w:ind w:firstLineChars="284" w:firstLine="795"/>
        <w:jc w:val="left"/>
        <w:rPr>
          <w:rFonts w:ascii="宋体" w:eastAsia="宋体" w:hAnsi="宋体"/>
          <w:color w:val="000000" w:themeColor="text1"/>
          <w:sz w:val="28"/>
          <w:szCs w:val="28"/>
        </w:rPr>
      </w:pPr>
      <w:r w:rsidRPr="00434B3A">
        <w:rPr>
          <w:rFonts w:ascii="宋体" w:eastAsia="宋体" w:hAnsi="宋体"/>
          <w:color w:val="000000" w:themeColor="text1"/>
          <w:sz w:val="28"/>
          <w:szCs w:val="28"/>
        </w:rPr>
        <w:t>应</w:t>
      </w:r>
      <w:r w:rsidR="0095344C" w:rsidRPr="00434B3A">
        <w:rPr>
          <w:rFonts w:ascii="宋体" w:eastAsia="宋体" w:hAnsi="宋体"/>
          <w:color w:val="000000" w:themeColor="text1"/>
          <w:sz w:val="28"/>
          <w:szCs w:val="28"/>
        </w:rPr>
        <w:t>用层为特定类型的网络应用提供了访问</w:t>
      </w:r>
      <w:r w:rsidR="00EA2853" w:rsidRPr="00434B3A">
        <w:rPr>
          <w:rFonts w:ascii="宋体" w:eastAsia="宋体" w:hAnsi="宋体"/>
          <w:color w:val="000000" w:themeColor="text1"/>
          <w:sz w:val="28"/>
          <w:szCs w:val="28"/>
        </w:rPr>
        <w:t>OSI环境</w:t>
      </w:r>
      <w:r w:rsidR="0095344C" w:rsidRPr="00434B3A">
        <w:rPr>
          <w:rFonts w:ascii="宋体" w:eastAsia="宋体" w:hAnsi="宋体"/>
          <w:color w:val="000000" w:themeColor="text1"/>
          <w:sz w:val="28"/>
          <w:szCs w:val="28"/>
        </w:rPr>
        <w:t>的手段。应用层包括一些管理功能以及支持分布式应用的常用机制，还有诸如文件传送、电</w:t>
      </w:r>
      <w:r w:rsidR="00EA2853" w:rsidRPr="00434B3A">
        <w:rPr>
          <w:rFonts w:ascii="宋体" w:eastAsia="宋体" w:hAnsi="宋体"/>
          <w:color w:val="000000" w:themeColor="text1"/>
          <w:sz w:val="28"/>
          <w:szCs w:val="28"/>
        </w:rPr>
        <w:t>子邮件和远程访问等通用的应用协议。</w:t>
      </w:r>
    </w:p>
    <w:p w:rsidR="0095344C" w:rsidRPr="004D6882" w:rsidRDefault="00EA2853"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color w:val="000000" w:themeColor="text1"/>
          <w:sz w:val="28"/>
          <w:szCs w:val="28"/>
        </w:rPr>
        <w:t>TCP/IP模型</w:t>
      </w:r>
    </w:p>
    <w:p w:rsidR="009E2BB5" w:rsidRPr="004D6882" w:rsidRDefault="009E2BB5"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网络接口层</w:t>
      </w:r>
      <w:r w:rsidR="00245554" w:rsidRPr="004D6882">
        <w:rPr>
          <w:rFonts w:ascii="宋体" w:eastAsia="宋体" w:hAnsi="宋体"/>
          <w:color w:val="000000" w:themeColor="text1"/>
          <w:sz w:val="28"/>
          <w:szCs w:val="28"/>
        </w:rPr>
        <w:t>：</w:t>
      </w:r>
      <w:r w:rsidRPr="004D6882">
        <w:rPr>
          <w:rFonts w:ascii="宋体" w:eastAsia="宋体" w:hAnsi="宋体" w:hint="eastAsia"/>
          <w:color w:val="000000" w:themeColor="text1"/>
          <w:sz w:val="28"/>
          <w:szCs w:val="28"/>
        </w:rPr>
        <w:t>该层并不是真正意义上的层次，而是端系统和通信子网之间的逻辑接口，实现端系统与其相连的网络进行数据交换。因此，该层描述了链路必须具有满足无连接的网络层所需的功能。</w:t>
      </w:r>
    </w:p>
    <w:p w:rsidR="009E2BB5" w:rsidRPr="004D6882" w:rsidRDefault="009E2BB5"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网络层</w:t>
      </w:r>
      <w:r w:rsidR="00245554" w:rsidRPr="004D6882">
        <w:rPr>
          <w:rFonts w:ascii="宋体" w:eastAsia="宋体" w:hAnsi="宋体" w:hint="eastAsia"/>
          <w:color w:val="000000" w:themeColor="text1"/>
          <w:sz w:val="28"/>
          <w:szCs w:val="28"/>
        </w:rPr>
        <w:t>：</w:t>
      </w:r>
      <w:r w:rsidRPr="004D6882">
        <w:rPr>
          <w:rFonts w:ascii="宋体" w:eastAsia="宋体" w:hAnsi="宋体" w:hint="eastAsia"/>
          <w:color w:val="000000" w:themeColor="text1"/>
          <w:sz w:val="28"/>
          <w:szCs w:val="28"/>
        </w:rPr>
        <w:t>该层是TCP/IP模型中一个关键层次，其功能对应于</w:t>
      </w:r>
      <w:r w:rsidRPr="004D6882">
        <w:rPr>
          <w:rFonts w:ascii="宋体" w:eastAsia="宋体" w:hAnsi="宋体" w:hint="eastAsia"/>
          <w:color w:val="000000" w:themeColor="text1"/>
          <w:sz w:val="28"/>
          <w:szCs w:val="28"/>
        </w:rPr>
        <w:lastRenderedPageBreak/>
        <w:t>OSI模型中的网络层。网络层定义了IP分组的格式和所用的协议，包括网际协议IP和因特网控制报文协议ICMP。路由器是连接两个网络的处理机，其主要功能是数据从源端系统向目的端系统传输的途径中，将数据正确地从一个网络传送给另一个网络。</w:t>
      </w:r>
    </w:p>
    <w:p w:rsidR="009E2BB5" w:rsidRPr="004D6882" w:rsidRDefault="009E2BB5"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传输层</w:t>
      </w:r>
      <w:r w:rsidR="00245554" w:rsidRPr="004D6882">
        <w:rPr>
          <w:rFonts w:ascii="宋体" w:eastAsia="宋体" w:hAnsi="宋体" w:hint="eastAsia"/>
          <w:color w:val="000000" w:themeColor="text1"/>
          <w:sz w:val="28"/>
          <w:szCs w:val="28"/>
        </w:rPr>
        <w:t>：</w:t>
      </w:r>
      <w:r w:rsidRPr="004D6882">
        <w:rPr>
          <w:rFonts w:ascii="宋体" w:eastAsia="宋体" w:hAnsi="宋体" w:hint="eastAsia"/>
          <w:color w:val="000000" w:themeColor="text1"/>
          <w:sz w:val="28"/>
          <w:szCs w:val="28"/>
        </w:rPr>
        <w:t>该层提供端对端系统的数据传送服务。其功能与OSI的传输层一样。传输</w:t>
      </w:r>
      <w:proofErr w:type="gramStart"/>
      <w:r w:rsidRPr="004D6882">
        <w:rPr>
          <w:rFonts w:ascii="宋体" w:eastAsia="宋体" w:hAnsi="宋体" w:hint="eastAsia"/>
          <w:color w:val="000000" w:themeColor="text1"/>
          <w:sz w:val="28"/>
          <w:szCs w:val="28"/>
        </w:rPr>
        <w:t>层不仅</w:t>
      </w:r>
      <w:proofErr w:type="gramEnd"/>
      <w:r w:rsidRPr="004D6882">
        <w:rPr>
          <w:rFonts w:ascii="宋体" w:eastAsia="宋体" w:hAnsi="宋体" w:hint="eastAsia"/>
          <w:color w:val="000000" w:themeColor="text1"/>
          <w:sz w:val="28"/>
          <w:szCs w:val="28"/>
        </w:rPr>
        <w:t>提供了可靠性机制，还要解决不同应用程序的识别问题。该层定义了两个端到端的传输协议，一个传输控制协议TCP和一个用户数据报协议UDP。</w:t>
      </w:r>
    </w:p>
    <w:p w:rsidR="00EA2853" w:rsidRPr="004D6882" w:rsidRDefault="009E2BB5" w:rsidP="004D6882">
      <w:pPr>
        <w:spacing w:line="240" w:lineRule="atLeast"/>
        <w:ind w:firstLineChars="284" w:firstLine="795"/>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应用层</w:t>
      </w:r>
      <w:r w:rsidR="00245554" w:rsidRPr="004D6882">
        <w:rPr>
          <w:rFonts w:ascii="宋体" w:eastAsia="宋体" w:hAnsi="宋体" w:hint="eastAsia"/>
          <w:color w:val="000000" w:themeColor="text1"/>
          <w:sz w:val="28"/>
          <w:szCs w:val="28"/>
        </w:rPr>
        <w:t>：</w:t>
      </w:r>
      <w:r w:rsidRPr="004D6882">
        <w:rPr>
          <w:rFonts w:ascii="宋体" w:eastAsia="宋体" w:hAnsi="宋体" w:hint="eastAsia"/>
          <w:color w:val="000000" w:themeColor="text1"/>
          <w:sz w:val="28"/>
          <w:szCs w:val="28"/>
        </w:rPr>
        <w:t>该层向用户提供一组常用的应用程序(如文件传送电子邮件等)，为不同主机上的进程或应用之间提供通信。应用层常用的协议有文件传输协议FTP、简单邮件传送协议SMTP和远程登录协议TELNET等。</w:t>
      </w:r>
    </w:p>
    <w:p w:rsidR="00D269CC" w:rsidRPr="00434B3A" w:rsidRDefault="00D269CC" w:rsidP="004D6882">
      <w:pPr>
        <w:spacing w:line="240" w:lineRule="atLeast"/>
        <w:ind w:firstLineChars="284" w:firstLine="795"/>
        <w:rPr>
          <w:rFonts w:ascii="宋体" w:eastAsia="宋体" w:hAnsi="宋体"/>
          <w:color w:val="000000" w:themeColor="text1"/>
          <w:sz w:val="28"/>
          <w:szCs w:val="28"/>
        </w:rPr>
      </w:pPr>
      <w:r w:rsidRPr="00434B3A">
        <w:rPr>
          <w:rFonts w:ascii="宋体" w:eastAsia="宋体" w:hAnsi="宋体" w:hint="eastAsia"/>
          <w:color w:val="000000" w:themeColor="text1"/>
          <w:sz w:val="28"/>
          <w:szCs w:val="28"/>
        </w:rPr>
        <w:t>ISP、WISP和IXP的意思</w:t>
      </w:r>
    </w:p>
    <w:p w:rsidR="00D269CC" w:rsidRPr="00434B3A" w:rsidRDefault="00D269CC" w:rsidP="004D6882">
      <w:pPr>
        <w:spacing w:line="240" w:lineRule="atLeast"/>
        <w:ind w:firstLineChars="284" w:firstLine="795"/>
        <w:rPr>
          <w:rFonts w:ascii="宋体" w:eastAsia="宋体" w:hAnsi="宋体"/>
          <w:color w:val="000000" w:themeColor="text1"/>
          <w:sz w:val="28"/>
          <w:szCs w:val="28"/>
        </w:rPr>
      </w:pPr>
    </w:p>
    <w:p w:rsidR="00E214A2" w:rsidRPr="004D6882" w:rsidRDefault="00D269CC"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color w:val="000000" w:themeColor="text1"/>
          <w:sz w:val="28"/>
          <w:szCs w:val="28"/>
        </w:rPr>
        <w:t>CS、P2P、BS之间的差别：</w:t>
      </w:r>
      <w:r w:rsidRPr="004D6882">
        <w:rPr>
          <w:rFonts w:ascii="宋体" w:eastAsia="宋体" w:hAnsi="宋体" w:hint="eastAsia"/>
          <w:color w:val="000000" w:themeColor="text1"/>
          <w:sz w:val="28"/>
          <w:szCs w:val="28"/>
        </w:rPr>
        <w:br/>
      </w:r>
      <w:r w:rsidR="000441EF" w:rsidRPr="004D6882">
        <w:rPr>
          <w:rFonts w:ascii="宋体" w:eastAsia="宋体" w:hAnsi="宋体"/>
          <w:color w:val="000000" w:themeColor="text1"/>
          <w:sz w:val="28"/>
          <w:szCs w:val="28"/>
        </w:rPr>
        <w:t>客户/服务器（</w:t>
      </w:r>
      <w:r w:rsidR="00964140" w:rsidRPr="004D6882">
        <w:rPr>
          <w:rFonts w:ascii="宋体" w:eastAsia="宋体" w:hAnsi="宋体"/>
          <w:color w:val="000000" w:themeColor="text1"/>
          <w:sz w:val="28"/>
          <w:szCs w:val="28"/>
        </w:rPr>
        <w:t>C/S</w:t>
      </w:r>
      <w:r w:rsidR="000441EF" w:rsidRPr="004D6882">
        <w:rPr>
          <w:rFonts w:ascii="宋体" w:eastAsia="宋体" w:hAnsi="宋体"/>
          <w:color w:val="000000" w:themeColor="text1"/>
          <w:sz w:val="28"/>
          <w:szCs w:val="28"/>
        </w:rPr>
        <w:t>）</w:t>
      </w:r>
      <w:r w:rsidR="00964140" w:rsidRPr="004D6882">
        <w:rPr>
          <w:rFonts w:ascii="宋体" w:eastAsia="宋体" w:hAnsi="宋体" w:hint="eastAsia"/>
          <w:color w:val="000000" w:themeColor="text1"/>
          <w:sz w:val="28"/>
          <w:szCs w:val="28"/>
        </w:rPr>
        <w:t>模式描述了两者之间的服务和被服务的关系，是因特网最常用的通信模式。两个特点：不对等服务、通信完全异步。描述的是进程之间服务和被服务的关系。</w:t>
      </w:r>
      <w:r w:rsidR="000441EF" w:rsidRPr="004D6882">
        <w:rPr>
          <w:rFonts w:ascii="宋体" w:eastAsia="宋体" w:hAnsi="宋体" w:hint="eastAsia"/>
          <w:color w:val="000000" w:themeColor="text1"/>
          <w:sz w:val="28"/>
          <w:szCs w:val="28"/>
        </w:rPr>
        <w:t>这种模式在可扩展性、自治性、坚定性等方面诸多不足。</w:t>
      </w:r>
    </w:p>
    <w:p w:rsidR="00964140" w:rsidRPr="004D6882" w:rsidRDefault="007F26CC"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对等模式</w:t>
      </w:r>
      <w:r w:rsidR="000441EF" w:rsidRPr="004D6882">
        <w:rPr>
          <w:rFonts w:ascii="宋体" w:eastAsia="宋体" w:hAnsi="宋体" w:hint="eastAsia"/>
          <w:color w:val="000000" w:themeColor="text1"/>
          <w:sz w:val="28"/>
          <w:szCs w:val="28"/>
        </w:rPr>
        <w:t>（P2P）</w:t>
      </w:r>
      <w:r w:rsidRPr="004D6882">
        <w:rPr>
          <w:rFonts w:ascii="宋体" w:eastAsia="宋体" w:hAnsi="宋体" w:hint="eastAsia"/>
          <w:color w:val="000000" w:themeColor="text1"/>
          <w:sz w:val="28"/>
          <w:szCs w:val="28"/>
        </w:rPr>
        <w:t>是指两个主机通信时所处的地位是对等的，它们运行着对等软件就可以同时起着客户或服务器的作用向对方提供服务。</w:t>
      </w:r>
      <w:r w:rsidR="000441EF" w:rsidRPr="004D6882">
        <w:rPr>
          <w:rFonts w:ascii="宋体" w:eastAsia="宋体" w:hAnsi="宋体" w:hint="eastAsia"/>
          <w:color w:val="000000" w:themeColor="text1"/>
          <w:sz w:val="28"/>
          <w:szCs w:val="28"/>
        </w:rPr>
        <w:t>从本质上看仍然是使用客户/服务器方式，但是对等连接中的</w:t>
      </w:r>
      <w:r w:rsidR="000441EF" w:rsidRPr="004D6882">
        <w:rPr>
          <w:rFonts w:ascii="宋体" w:eastAsia="宋体" w:hAnsi="宋体" w:hint="eastAsia"/>
          <w:color w:val="000000" w:themeColor="text1"/>
          <w:sz w:val="28"/>
          <w:szCs w:val="28"/>
        </w:rPr>
        <w:lastRenderedPageBreak/>
        <w:t>每一个主机既是客户又同时是服务器。但是P2P</w:t>
      </w:r>
      <w:r w:rsidR="007A687D" w:rsidRPr="004D6882">
        <w:rPr>
          <w:rFonts w:ascii="宋体" w:eastAsia="宋体" w:hAnsi="宋体" w:hint="eastAsia"/>
          <w:color w:val="000000" w:themeColor="text1"/>
          <w:sz w:val="28"/>
          <w:szCs w:val="28"/>
        </w:rPr>
        <w:t>并不是高效的传输模式，他在传输的过程中会造成大量的分组，占用大量的网络带宽而降低整体的性能。</w:t>
      </w:r>
    </w:p>
    <w:p w:rsidR="000441EF" w:rsidRPr="004D6882" w:rsidRDefault="007A687D" w:rsidP="004D6882">
      <w:pPr>
        <w:spacing w:line="240" w:lineRule="atLeast"/>
        <w:ind w:firstLineChars="200" w:firstLine="560"/>
        <w:rPr>
          <w:rFonts w:ascii="宋体" w:eastAsia="宋体" w:hAnsi="宋体"/>
          <w:color w:val="000000" w:themeColor="text1"/>
          <w:sz w:val="28"/>
          <w:szCs w:val="28"/>
        </w:rPr>
      </w:pPr>
      <w:r w:rsidRPr="00434B3A">
        <w:rPr>
          <w:rFonts w:ascii="宋体" w:eastAsia="宋体" w:hAnsi="宋体"/>
          <w:color w:val="000000" w:themeColor="text1"/>
          <w:sz w:val="28"/>
          <w:szCs w:val="28"/>
        </w:rPr>
        <w:t>浏览器/服务器（B/S）模式是WEB兴起后的一种网络架构模式，WEB浏览器是客户端最主要的应用软件。这种模式统一了客户端，将系统功能实现的核心部分集中到服务器上，简化了系统的开发、维护和使用，客户机上只要安装一个浏览器（Browser），服务器安装数据库。浏览器通过</w:t>
      </w:r>
      <w:hyperlink r:id="rId8" w:tgtFrame="_blank" w:history="1">
        <w:r w:rsidRPr="00434B3A">
          <w:t>Web Server</w:t>
        </w:r>
      </w:hyperlink>
      <w:r w:rsidRPr="00434B3A">
        <w:rPr>
          <w:rFonts w:ascii="宋体" w:eastAsia="宋体" w:hAnsi="宋体"/>
          <w:color w:val="000000" w:themeColor="text1"/>
          <w:sz w:val="28"/>
          <w:szCs w:val="28"/>
        </w:rPr>
        <w:t>同数据库进行数据交互。 这样就大大简化了客户端电脑载荷，减轻了系统维护与升级的成本和工作量，降低了用户的总体成本。</w:t>
      </w:r>
    </w:p>
    <w:p w:rsidR="000441EF" w:rsidRPr="004D6882" w:rsidRDefault="000441EF"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计算时延：</w:t>
      </w:r>
    </w:p>
    <w:p w:rsidR="00841BE7" w:rsidRPr="004D6882" w:rsidRDefault="007F26CC"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自由空间中电磁波的传播速率为</w:t>
      </w:r>
      <w:r w:rsidRPr="004D6882">
        <w:rPr>
          <w:rFonts w:ascii="宋体" w:eastAsia="宋体" w:hAnsi="宋体"/>
          <w:color w:val="000000" w:themeColor="text1"/>
          <w:sz w:val="28"/>
          <w:szCs w:val="28"/>
        </w:rPr>
        <w:t>3.0×10</w:t>
      </w:r>
      <w:r w:rsidRPr="00434B3A">
        <w:rPr>
          <w:rFonts w:ascii="宋体" w:eastAsia="宋体" w:hAnsi="宋体"/>
          <w:color w:val="000000" w:themeColor="text1"/>
          <w:sz w:val="28"/>
          <w:szCs w:val="28"/>
        </w:rPr>
        <w:t>5</w:t>
      </w:r>
      <w:r w:rsidRPr="004D6882">
        <w:rPr>
          <w:rFonts w:ascii="宋体" w:eastAsia="宋体" w:hAnsi="宋体"/>
          <w:color w:val="000000" w:themeColor="text1"/>
          <w:sz w:val="28"/>
          <w:szCs w:val="28"/>
        </w:rPr>
        <w:t>km/s</w:t>
      </w:r>
    </w:p>
    <w:p w:rsidR="000441EF" w:rsidRPr="004D6882" w:rsidRDefault="000441EF"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color w:val="000000" w:themeColor="text1"/>
          <w:sz w:val="28"/>
          <w:szCs w:val="28"/>
        </w:rPr>
        <w:t xml:space="preserve">    </w:t>
      </w:r>
      <w:r w:rsidRPr="004D6882">
        <w:rPr>
          <w:rFonts w:ascii="宋体" w:eastAsia="宋体" w:hAnsi="宋体" w:hint="eastAsia"/>
          <w:color w:val="000000" w:themeColor="text1"/>
          <w:sz w:val="28"/>
          <w:szCs w:val="28"/>
        </w:rPr>
        <w:t>铜线电缆中电磁波的传播速率为</w:t>
      </w:r>
      <w:r w:rsidRPr="004D6882">
        <w:rPr>
          <w:rFonts w:ascii="宋体" w:eastAsia="宋体" w:hAnsi="宋体"/>
          <w:color w:val="000000" w:themeColor="text1"/>
          <w:sz w:val="28"/>
          <w:szCs w:val="28"/>
        </w:rPr>
        <w:t>2.3</w:t>
      </w:r>
      <w:r w:rsidRPr="004D6882">
        <w:rPr>
          <w:rFonts w:ascii="宋体" w:eastAsia="宋体" w:hAnsi="宋体" w:hint="eastAsia"/>
          <w:color w:val="000000" w:themeColor="text1"/>
          <w:sz w:val="28"/>
          <w:szCs w:val="28"/>
        </w:rPr>
        <w:t>×10</w:t>
      </w:r>
      <w:r w:rsidRPr="00434B3A">
        <w:rPr>
          <w:rFonts w:ascii="宋体" w:eastAsia="宋体" w:hAnsi="宋体"/>
          <w:color w:val="000000" w:themeColor="text1"/>
          <w:sz w:val="28"/>
          <w:szCs w:val="28"/>
        </w:rPr>
        <w:t>5</w:t>
      </w:r>
      <w:r w:rsidRPr="004D6882">
        <w:rPr>
          <w:rFonts w:ascii="宋体" w:eastAsia="宋体" w:hAnsi="宋体"/>
          <w:color w:val="000000" w:themeColor="text1"/>
          <w:sz w:val="28"/>
          <w:szCs w:val="28"/>
        </w:rPr>
        <w:t>km/s</w:t>
      </w:r>
    </w:p>
    <w:p w:rsidR="000441EF" w:rsidRPr="004D6882" w:rsidRDefault="000441EF"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color w:val="000000" w:themeColor="text1"/>
          <w:sz w:val="28"/>
          <w:szCs w:val="28"/>
        </w:rPr>
        <w:t xml:space="preserve">    </w:t>
      </w:r>
      <w:r w:rsidRPr="004D6882">
        <w:rPr>
          <w:rFonts w:ascii="宋体" w:eastAsia="宋体" w:hAnsi="宋体" w:hint="eastAsia"/>
          <w:color w:val="000000" w:themeColor="text1"/>
          <w:sz w:val="28"/>
          <w:szCs w:val="28"/>
        </w:rPr>
        <w:t>光缆中电磁波的传播速率为</w:t>
      </w:r>
      <w:r w:rsidRPr="004D6882">
        <w:rPr>
          <w:rFonts w:ascii="宋体" w:eastAsia="宋体" w:hAnsi="宋体"/>
          <w:color w:val="000000" w:themeColor="text1"/>
          <w:sz w:val="28"/>
          <w:szCs w:val="28"/>
        </w:rPr>
        <w:t>2.0×10</w:t>
      </w:r>
      <w:r w:rsidRPr="00434B3A">
        <w:rPr>
          <w:rFonts w:ascii="宋体" w:eastAsia="宋体" w:hAnsi="宋体"/>
          <w:color w:val="000000" w:themeColor="text1"/>
          <w:sz w:val="28"/>
          <w:szCs w:val="28"/>
        </w:rPr>
        <w:t>5</w:t>
      </w:r>
      <w:r w:rsidRPr="004D6882">
        <w:rPr>
          <w:rFonts w:ascii="宋体" w:eastAsia="宋体" w:hAnsi="宋体"/>
          <w:color w:val="000000" w:themeColor="text1"/>
          <w:sz w:val="28"/>
          <w:szCs w:val="28"/>
        </w:rPr>
        <w:t>km/s</w:t>
      </w:r>
    </w:p>
    <w:p w:rsidR="007A687D" w:rsidRPr="004D6882" w:rsidRDefault="007A687D" w:rsidP="004D6882">
      <w:pPr>
        <w:spacing w:line="240" w:lineRule="atLeast"/>
        <w:ind w:firstLineChars="200" w:firstLine="560"/>
        <w:rPr>
          <w:rFonts w:ascii="宋体" w:eastAsia="宋体" w:hAnsi="宋体"/>
          <w:color w:val="000000" w:themeColor="text1"/>
          <w:sz w:val="28"/>
          <w:szCs w:val="28"/>
        </w:rPr>
      </w:pPr>
      <w:r w:rsidRPr="00434B3A">
        <w:rPr>
          <w:rFonts w:ascii="宋体" w:eastAsia="宋体" w:hAnsi="宋体"/>
          <w:noProof/>
          <w:color w:val="000000" w:themeColor="text1"/>
          <w:sz w:val="28"/>
          <w:szCs w:val="28"/>
        </w:rPr>
        <w:drawing>
          <wp:inline distT="0" distB="0" distL="0" distR="0" wp14:anchorId="4BFE42A1" wp14:editId="744EE69D">
            <wp:extent cx="1417320" cy="309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18476" cy="309737"/>
                    </a:xfrm>
                    <a:prstGeom prst="rect">
                      <a:avLst/>
                    </a:prstGeom>
                  </pic:spPr>
                </pic:pic>
              </a:graphicData>
            </a:graphic>
          </wp:inline>
        </w:drawing>
      </w:r>
      <w:r w:rsidRPr="00434B3A">
        <w:rPr>
          <w:rFonts w:ascii="宋体" w:eastAsia="宋体" w:hAnsi="宋体"/>
          <w:noProof/>
          <w:color w:val="000000" w:themeColor="text1"/>
          <w:sz w:val="28"/>
          <w:szCs w:val="28"/>
        </w:rPr>
        <w:drawing>
          <wp:inline distT="0" distB="0" distL="0" distR="0" wp14:anchorId="0C8AB4EA" wp14:editId="404B2C01">
            <wp:extent cx="2087880" cy="3121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7341" cy="312025"/>
                    </a:xfrm>
                    <a:prstGeom prst="rect">
                      <a:avLst/>
                    </a:prstGeom>
                  </pic:spPr>
                </pic:pic>
              </a:graphicData>
            </a:graphic>
          </wp:inline>
        </w:drawing>
      </w:r>
    </w:p>
    <w:p w:rsidR="007A687D" w:rsidRPr="004D6882" w:rsidRDefault="00AE55DD"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通信子网和资源子网的划分</w:t>
      </w:r>
    </w:p>
    <w:p w:rsidR="00841BE7" w:rsidRPr="004D6882" w:rsidRDefault="00AE55DD" w:rsidP="004D6882">
      <w:pPr>
        <w:tabs>
          <w:tab w:val="num" w:pos="720"/>
        </w:tabs>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20世纪60年代出现了通信控制处理机CCP，从而引成了处于内层的各</w:t>
      </w:r>
      <w:r w:rsidRPr="004D6882">
        <w:rPr>
          <w:rFonts w:ascii="宋体" w:eastAsia="宋体" w:hAnsi="宋体"/>
          <w:color w:val="000000" w:themeColor="text1"/>
          <w:sz w:val="28"/>
          <w:szCs w:val="28"/>
        </w:rPr>
        <w:t>CCP</w:t>
      </w:r>
      <w:r w:rsidRPr="004D6882">
        <w:rPr>
          <w:rFonts w:ascii="宋体" w:eastAsia="宋体" w:hAnsi="宋体" w:hint="eastAsia"/>
          <w:color w:val="000000" w:themeColor="text1"/>
          <w:sz w:val="28"/>
          <w:szCs w:val="28"/>
        </w:rPr>
        <w:t>构成的通信子网，而处于外层的主计算机和终端构成的资源子网。</w:t>
      </w:r>
      <w:r w:rsidR="007F26CC" w:rsidRPr="004D6882">
        <w:rPr>
          <w:rFonts w:ascii="宋体" w:eastAsia="宋体" w:hAnsi="宋体"/>
          <w:color w:val="000000" w:themeColor="text1"/>
          <w:sz w:val="28"/>
          <w:szCs w:val="28"/>
        </w:rPr>
        <w:t>ARPA</w:t>
      </w:r>
      <w:r w:rsidR="007F26CC" w:rsidRPr="004D6882">
        <w:rPr>
          <w:rFonts w:ascii="宋体" w:eastAsia="宋体" w:hAnsi="宋体" w:hint="eastAsia"/>
          <w:color w:val="000000" w:themeColor="text1"/>
          <w:sz w:val="28"/>
          <w:szCs w:val="28"/>
        </w:rPr>
        <w:t>网是以通信子网为中心的典型代表。在</w:t>
      </w:r>
      <w:r w:rsidR="007F26CC" w:rsidRPr="004D6882">
        <w:rPr>
          <w:rFonts w:ascii="宋体" w:eastAsia="宋体" w:hAnsi="宋体"/>
          <w:color w:val="000000" w:themeColor="text1"/>
          <w:sz w:val="28"/>
          <w:szCs w:val="28"/>
        </w:rPr>
        <w:t>ARPA</w:t>
      </w:r>
      <w:r w:rsidR="007F26CC" w:rsidRPr="004D6882">
        <w:rPr>
          <w:rFonts w:ascii="宋体" w:eastAsia="宋体" w:hAnsi="宋体" w:hint="eastAsia"/>
          <w:color w:val="000000" w:themeColor="text1"/>
          <w:sz w:val="28"/>
          <w:szCs w:val="28"/>
        </w:rPr>
        <w:t>网中，负责通信控制处理的</w:t>
      </w:r>
      <w:r w:rsidR="007F26CC" w:rsidRPr="004D6882">
        <w:rPr>
          <w:rFonts w:ascii="宋体" w:eastAsia="宋体" w:hAnsi="宋体"/>
          <w:color w:val="000000" w:themeColor="text1"/>
          <w:sz w:val="28"/>
          <w:szCs w:val="28"/>
        </w:rPr>
        <w:t>CCP</w:t>
      </w:r>
      <w:r w:rsidR="007F26CC" w:rsidRPr="004D6882">
        <w:rPr>
          <w:rFonts w:ascii="宋体" w:eastAsia="宋体" w:hAnsi="宋体" w:hint="eastAsia"/>
          <w:color w:val="000000" w:themeColor="text1"/>
          <w:sz w:val="28"/>
          <w:szCs w:val="28"/>
        </w:rPr>
        <w:t>称为接口报文处理机</w:t>
      </w:r>
      <w:r w:rsidR="007F26CC" w:rsidRPr="004D6882">
        <w:rPr>
          <w:rFonts w:ascii="宋体" w:eastAsia="宋体" w:hAnsi="宋体"/>
          <w:color w:val="000000" w:themeColor="text1"/>
          <w:sz w:val="28"/>
          <w:szCs w:val="28"/>
        </w:rPr>
        <w:t>IMP(</w:t>
      </w:r>
      <w:r w:rsidR="007F26CC" w:rsidRPr="004D6882">
        <w:rPr>
          <w:rFonts w:ascii="宋体" w:eastAsia="宋体" w:hAnsi="宋体" w:hint="eastAsia"/>
          <w:color w:val="000000" w:themeColor="text1"/>
          <w:sz w:val="28"/>
          <w:szCs w:val="28"/>
        </w:rPr>
        <w:t>或称</w:t>
      </w:r>
      <w:proofErr w:type="gramStart"/>
      <w:r w:rsidR="007F26CC" w:rsidRPr="004D6882">
        <w:rPr>
          <w:rFonts w:ascii="宋体" w:eastAsia="宋体" w:hAnsi="宋体" w:hint="eastAsia"/>
          <w:color w:val="000000" w:themeColor="text1"/>
          <w:sz w:val="28"/>
          <w:szCs w:val="28"/>
        </w:rPr>
        <w:t>结点机</w:t>
      </w:r>
      <w:proofErr w:type="gramEnd"/>
      <w:r w:rsidR="007F26CC" w:rsidRPr="004D6882">
        <w:rPr>
          <w:rFonts w:ascii="宋体" w:eastAsia="宋体" w:hAnsi="宋体"/>
          <w:color w:val="000000" w:themeColor="text1"/>
          <w:sz w:val="28"/>
          <w:szCs w:val="28"/>
        </w:rPr>
        <w:t>)</w:t>
      </w:r>
      <w:r w:rsidR="007F26CC" w:rsidRPr="004D6882">
        <w:rPr>
          <w:rFonts w:ascii="宋体" w:eastAsia="宋体" w:hAnsi="宋体" w:hint="eastAsia"/>
          <w:color w:val="000000" w:themeColor="text1"/>
          <w:sz w:val="28"/>
          <w:szCs w:val="28"/>
        </w:rPr>
        <w:t>，以存储转发方式传送分组的通信子网称为分组交换网。</w:t>
      </w:r>
      <w:r w:rsidR="007F26CC" w:rsidRPr="004D6882">
        <w:rPr>
          <w:rFonts w:ascii="宋体" w:eastAsia="宋体" w:hAnsi="宋体"/>
          <w:color w:val="000000" w:themeColor="text1"/>
          <w:sz w:val="28"/>
          <w:szCs w:val="28"/>
        </w:rPr>
        <w:t>1969</w:t>
      </w:r>
      <w:r w:rsidR="007F26CC" w:rsidRPr="004D6882">
        <w:rPr>
          <w:rFonts w:ascii="宋体" w:eastAsia="宋体" w:hAnsi="宋体" w:hint="eastAsia"/>
          <w:color w:val="000000" w:themeColor="text1"/>
          <w:sz w:val="28"/>
          <w:szCs w:val="28"/>
        </w:rPr>
        <w:t xml:space="preserve">年，创建的第一个分组交换网 </w:t>
      </w:r>
      <w:r w:rsidR="007F26CC" w:rsidRPr="004D6882">
        <w:rPr>
          <w:rFonts w:ascii="宋体" w:eastAsia="宋体" w:hAnsi="宋体"/>
          <w:color w:val="000000" w:themeColor="text1"/>
          <w:sz w:val="28"/>
          <w:szCs w:val="28"/>
        </w:rPr>
        <w:t xml:space="preserve">ARPANET </w:t>
      </w:r>
      <w:r w:rsidR="007F26CC" w:rsidRPr="004D6882">
        <w:rPr>
          <w:rFonts w:ascii="宋体" w:eastAsia="宋体" w:hAnsi="宋体" w:hint="eastAsia"/>
          <w:color w:val="000000" w:themeColor="text1"/>
          <w:sz w:val="28"/>
          <w:szCs w:val="28"/>
        </w:rPr>
        <w:t>只是一个单个的分组交换网</w:t>
      </w:r>
      <w:r w:rsidR="007F26CC" w:rsidRPr="004D6882">
        <w:rPr>
          <w:rFonts w:ascii="宋体" w:eastAsia="宋体" w:hAnsi="宋体"/>
          <w:color w:val="000000" w:themeColor="text1"/>
          <w:sz w:val="28"/>
          <w:szCs w:val="28"/>
        </w:rPr>
        <w:t>(</w:t>
      </w:r>
      <w:r w:rsidR="007F26CC" w:rsidRPr="004D6882">
        <w:rPr>
          <w:rFonts w:ascii="宋体" w:eastAsia="宋体" w:hAnsi="宋体" w:hint="eastAsia"/>
          <w:color w:val="000000" w:themeColor="text1"/>
          <w:sz w:val="28"/>
          <w:szCs w:val="28"/>
        </w:rPr>
        <w:t>不是互联</w:t>
      </w:r>
      <w:r w:rsidR="007F26CC" w:rsidRPr="004D6882">
        <w:rPr>
          <w:rFonts w:ascii="宋体" w:eastAsia="宋体" w:hAnsi="宋体" w:hint="eastAsia"/>
          <w:color w:val="000000" w:themeColor="text1"/>
          <w:sz w:val="28"/>
          <w:szCs w:val="28"/>
        </w:rPr>
        <w:lastRenderedPageBreak/>
        <w:t>网</w:t>
      </w:r>
      <w:r w:rsidR="007F26CC" w:rsidRPr="004D6882">
        <w:rPr>
          <w:rFonts w:ascii="宋体" w:eastAsia="宋体" w:hAnsi="宋体"/>
          <w:color w:val="000000" w:themeColor="text1"/>
          <w:sz w:val="28"/>
          <w:szCs w:val="28"/>
        </w:rPr>
        <w:t>)</w:t>
      </w:r>
      <w:r w:rsidR="007F26CC" w:rsidRPr="004D6882">
        <w:rPr>
          <w:rFonts w:ascii="宋体" w:eastAsia="宋体" w:hAnsi="宋体" w:hint="eastAsia"/>
          <w:color w:val="000000" w:themeColor="text1"/>
          <w:sz w:val="28"/>
          <w:szCs w:val="28"/>
        </w:rPr>
        <w:t xml:space="preserve">。 </w:t>
      </w:r>
      <w:r w:rsidR="007F26CC" w:rsidRPr="004D6882">
        <w:rPr>
          <w:rFonts w:ascii="宋体" w:eastAsia="宋体" w:hAnsi="宋体"/>
          <w:color w:val="000000" w:themeColor="text1"/>
          <w:sz w:val="28"/>
          <w:szCs w:val="28"/>
        </w:rPr>
        <w:t>20</w:t>
      </w:r>
      <w:r w:rsidR="007F26CC" w:rsidRPr="004D6882">
        <w:rPr>
          <w:rFonts w:ascii="宋体" w:eastAsia="宋体" w:hAnsi="宋体" w:hint="eastAsia"/>
          <w:color w:val="000000" w:themeColor="text1"/>
          <w:sz w:val="28"/>
          <w:szCs w:val="28"/>
        </w:rPr>
        <w:t>世纪</w:t>
      </w:r>
      <w:r w:rsidR="007F26CC" w:rsidRPr="004D6882">
        <w:rPr>
          <w:rFonts w:ascii="宋体" w:eastAsia="宋体" w:hAnsi="宋体"/>
          <w:color w:val="000000" w:themeColor="text1"/>
          <w:sz w:val="28"/>
          <w:szCs w:val="28"/>
        </w:rPr>
        <w:t>70</w:t>
      </w:r>
      <w:r w:rsidR="007F26CC" w:rsidRPr="004D6882">
        <w:rPr>
          <w:rFonts w:ascii="宋体" w:eastAsia="宋体" w:hAnsi="宋体" w:hint="eastAsia"/>
          <w:color w:val="000000" w:themeColor="text1"/>
          <w:sz w:val="28"/>
          <w:szCs w:val="28"/>
        </w:rPr>
        <w:t>年代中期，</w:t>
      </w:r>
      <w:r w:rsidR="007F26CC" w:rsidRPr="004D6882">
        <w:rPr>
          <w:rFonts w:ascii="宋体" w:eastAsia="宋体" w:hAnsi="宋体"/>
          <w:color w:val="000000" w:themeColor="text1"/>
          <w:sz w:val="28"/>
          <w:szCs w:val="28"/>
        </w:rPr>
        <w:t>ARPA</w:t>
      </w:r>
      <w:r w:rsidR="007F26CC" w:rsidRPr="004D6882">
        <w:rPr>
          <w:rFonts w:ascii="宋体" w:eastAsia="宋体" w:hAnsi="宋体" w:hint="eastAsia"/>
          <w:color w:val="000000" w:themeColor="text1"/>
          <w:sz w:val="28"/>
          <w:szCs w:val="28"/>
        </w:rPr>
        <w:t>开始 研究多种网络互连的技术，这导致互联网的出现。</w:t>
      </w:r>
      <w:r w:rsidR="007F26CC" w:rsidRPr="004D6882">
        <w:rPr>
          <w:rFonts w:ascii="宋体" w:eastAsia="宋体" w:hAnsi="宋体"/>
          <w:color w:val="000000" w:themeColor="text1"/>
          <w:sz w:val="28"/>
          <w:szCs w:val="28"/>
        </w:rPr>
        <w:t>1983</w:t>
      </w:r>
      <w:r w:rsidR="007F26CC" w:rsidRPr="004D6882">
        <w:rPr>
          <w:rFonts w:ascii="宋体" w:eastAsia="宋体" w:hAnsi="宋体" w:hint="eastAsia"/>
          <w:color w:val="000000" w:themeColor="text1"/>
          <w:sz w:val="28"/>
          <w:szCs w:val="28"/>
        </w:rPr>
        <w:t xml:space="preserve">年， </w:t>
      </w:r>
      <w:r w:rsidR="007F26CC" w:rsidRPr="004D6882">
        <w:rPr>
          <w:rFonts w:ascii="宋体" w:eastAsia="宋体" w:hAnsi="宋体"/>
          <w:color w:val="000000" w:themeColor="text1"/>
          <w:sz w:val="28"/>
          <w:szCs w:val="28"/>
        </w:rPr>
        <w:t>ARPANET</w:t>
      </w:r>
      <w:r w:rsidR="007F26CC" w:rsidRPr="004D6882">
        <w:rPr>
          <w:rFonts w:ascii="宋体" w:eastAsia="宋体" w:hAnsi="宋体" w:hint="eastAsia"/>
          <w:color w:val="000000" w:themeColor="text1"/>
          <w:sz w:val="28"/>
          <w:szCs w:val="28"/>
        </w:rPr>
        <w:t>分解成两个：一个实验研究用的科研网</w:t>
      </w:r>
      <w:r w:rsidR="007F26CC" w:rsidRPr="004D6882">
        <w:rPr>
          <w:rFonts w:ascii="宋体" w:eastAsia="宋体" w:hAnsi="宋体"/>
          <w:color w:val="000000" w:themeColor="text1"/>
          <w:sz w:val="28"/>
          <w:szCs w:val="28"/>
        </w:rPr>
        <w:t>ARPANET(</w:t>
      </w:r>
      <w:r w:rsidR="007F26CC" w:rsidRPr="004D6882">
        <w:rPr>
          <w:rFonts w:ascii="宋体" w:eastAsia="宋体" w:hAnsi="宋体" w:hint="eastAsia"/>
          <w:color w:val="000000" w:themeColor="text1"/>
          <w:sz w:val="28"/>
          <w:szCs w:val="28"/>
        </w:rPr>
        <w:t>人们常把</w:t>
      </w:r>
      <w:r w:rsidR="007F26CC" w:rsidRPr="004D6882">
        <w:rPr>
          <w:rFonts w:ascii="宋体" w:eastAsia="宋体" w:hAnsi="宋体"/>
          <w:color w:val="000000" w:themeColor="text1"/>
          <w:sz w:val="28"/>
          <w:szCs w:val="28"/>
        </w:rPr>
        <w:t>1983</w:t>
      </w:r>
      <w:r w:rsidR="007F26CC" w:rsidRPr="004D6882">
        <w:rPr>
          <w:rFonts w:ascii="宋体" w:eastAsia="宋体" w:hAnsi="宋体" w:hint="eastAsia"/>
          <w:color w:val="000000" w:themeColor="text1"/>
          <w:sz w:val="28"/>
          <w:szCs w:val="28"/>
        </w:rPr>
        <w:t>年作为因特网的诞生之日</w:t>
      </w:r>
      <w:r w:rsidR="007F26CC" w:rsidRPr="004D6882">
        <w:rPr>
          <w:rFonts w:ascii="宋体" w:eastAsia="宋体" w:hAnsi="宋体"/>
          <w:color w:val="000000" w:themeColor="text1"/>
          <w:sz w:val="28"/>
          <w:szCs w:val="28"/>
        </w:rPr>
        <w:t>)</w:t>
      </w:r>
      <w:r w:rsidR="007F26CC" w:rsidRPr="004D6882">
        <w:rPr>
          <w:rFonts w:ascii="宋体" w:eastAsia="宋体" w:hAnsi="宋体" w:hint="eastAsia"/>
          <w:color w:val="000000" w:themeColor="text1"/>
          <w:sz w:val="28"/>
          <w:szCs w:val="28"/>
        </w:rPr>
        <w:t>，另一个是军用的</w:t>
      </w:r>
      <w:r w:rsidR="007F26CC" w:rsidRPr="004D6882">
        <w:rPr>
          <w:rFonts w:ascii="宋体" w:eastAsia="宋体" w:hAnsi="宋体"/>
          <w:color w:val="000000" w:themeColor="text1"/>
          <w:sz w:val="28"/>
          <w:szCs w:val="28"/>
        </w:rPr>
        <w:t>MILNET</w:t>
      </w:r>
      <w:r w:rsidR="007F26CC" w:rsidRPr="004D6882">
        <w:rPr>
          <w:rFonts w:ascii="宋体" w:eastAsia="宋体" w:hAnsi="宋体" w:hint="eastAsia"/>
          <w:color w:val="000000" w:themeColor="text1"/>
          <w:sz w:val="28"/>
          <w:szCs w:val="28"/>
        </w:rPr>
        <w:t>。</w:t>
      </w:r>
      <w:r w:rsidR="007F26CC" w:rsidRPr="004D6882">
        <w:rPr>
          <w:rFonts w:ascii="宋体" w:eastAsia="宋体" w:hAnsi="宋体"/>
          <w:color w:val="000000" w:themeColor="text1"/>
          <w:sz w:val="28"/>
          <w:szCs w:val="28"/>
        </w:rPr>
        <w:t>1990</w:t>
      </w:r>
      <w:r w:rsidR="007F26CC" w:rsidRPr="004D6882">
        <w:rPr>
          <w:rFonts w:ascii="宋体" w:eastAsia="宋体" w:hAnsi="宋体" w:hint="eastAsia"/>
          <w:color w:val="000000" w:themeColor="text1"/>
          <w:sz w:val="28"/>
          <w:szCs w:val="28"/>
        </w:rPr>
        <w:t xml:space="preserve">年， </w:t>
      </w:r>
      <w:r w:rsidR="007F26CC" w:rsidRPr="004D6882">
        <w:rPr>
          <w:rFonts w:ascii="宋体" w:eastAsia="宋体" w:hAnsi="宋体"/>
          <w:color w:val="000000" w:themeColor="text1"/>
          <w:sz w:val="28"/>
          <w:szCs w:val="28"/>
        </w:rPr>
        <w:t>ARPANET</w:t>
      </w:r>
      <w:r w:rsidR="007F26CC" w:rsidRPr="004D6882">
        <w:rPr>
          <w:rFonts w:ascii="宋体" w:eastAsia="宋体" w:hAnsi="宋体" w:hint="eastAsia"/>
          <w:color w:val="000000" w:themeColor="text1"/>
          <w:sz w:val="28"/>
          <w:szCs w:val="28"/>
        </w:rPr>
        <w:t>正式宣布关闭，实验完成。</w:t>
      </w:r>
    </w:p>
    <w:p w:rsidR="00116A86" w:rsidRPr="004D6882" w:rsidRDefault="00116A86"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第二章</w:t>
      </w:r>
    </w:p>
    <w:p w:rsidR="00245554" w:rsidRPr="00434B3A" w:rsidRDefault="00116A86"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基/</w:t>
      </w:r>
      <w:r w:rsidR="00245554" w:rsidRPr="004D6882">
        <w:rPr>
          <w:rFonts w:ascii="宋体" w:eastAsia="宋体" w:hAnsi="宋体" w:hint="eastAsia"/>
          <w:color w:val="000000" w:themeColor="text1"/>
          <w:sz w:val="28"/>
          <w:szCs w:val="28"/>
        </w:rPr>
        <w:t>频带差别:</w:t>
      </w:r>
      <w:r w:rsidR="00245554" w:rsidRPr="00434B3A">
        <w:rPr>
          <w:rFonts w:ascii="宋体" w:eastAsia="宋体" w:hAnsi="宋体" w:hint="eastAsia"/>
          <w:color w:val="000000" w:themeColor="text1"/>
          <w:sz w:val="28"/>
          <w:szCs w:val="28"/>
        </w:rPr>
        <w:t xml:space="preserve"> </w:t>
      </w:r>
    </w:p>
    <w:p w:rsidR="00245554" w:rsidRPr="004D6882" w:rsidRDefault="007F26CC"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基带传输</w:t>
      </w:r>
      <w:r w:rsidR="00245554" w:rsidRPr="004D6882">
        <w:rPr>
          <w:rFonts w:ascii="宋体" w:eastAsia="宋体" w:hAnsi="宋体" w:hint="eastAsia"/>
          <w:color w:val="000000" w:themeColor="text1"/>
          <w:sz w:val="28"/>
          <w:szCs w:val="28"/>
        </w:rPr>
        <w:t>是</w:t>
      </w:r>
      <w:r w:rsidRPr="004D6882">
        <w:rPr>
          <w:rFonts w:ascii="宋体" w:eastAsia="宋体" w:hAnsi="宋体"/>
          <w:color w:val="000000" w:themeColor="text1"/>
          <w:sz w:val="28"/>
          <w:szCs w:val="28"/>
        </w:rPr>
        <w:t>指</w:t>
      </w:r>
      <w:proofErr w:type="gramStart"/>
      <w:r w:rsidRPr="004D6882">
        <w:rPr>
          <w:rFonts w:ascii="宋体" w:eastAsia="宋体" w:hAnsi="宋体"/>
          <w:color w:val="000000" w:themeColor="text1"/>
          <w:sz w:val="28"/>
          <w:szCs w:val="28"/>
        </w:rPr>
        <w:t>不</w:t>
      </w:r>
      <w:proofErr w:type="gramEnd"/>
      <w:r w:rsidRPr="004D6882">
        <w:rPr>
          <w:rFonts w:ascii="宋体" w:eastAsia="宋体" w:hAnsi="宋体"/>
          <w:color w:val="000000" w:themeColor="text1"/>
          <w:sz w:val="28"/>
          <w:szCs w:val="28"/>
        </w:rPr>
        <w:t>搬移信号频谱的传输体制。</w:t>
      </w:r>
      <w:r w:rsidRPr="004D6882">
        <w:rPr>
          <w:rFonts w:ascii="宋体" w:eastAsia="宋体" w:hAnsi="宋体" w:hint="eastAsia"/>
          <w:color w:val="000000" w:themeColor="text1"/>
          <w:sz w:val="28"/>
          <w:szCs w:val="28"/>
        </w:rPr>
        <w:t>频带传输</w:t>
      </w:r>
      <w:r w:rsidR="00245554" w:rsidRPr="004D6882">
        <w:rPr>
          <w:rFonts w:ascii="宋体" w:eastAsia="宋体" w:hAnsi="宋体"/>
          <w:color w:val="000000" w:themeColor="text1"/>
          <w:sz w:val="28"/>
          <w:szCs w:val="28"/>
        </w:rPr>
        <w:t>是</w:t>
      </w:r>
      <w:r w:rsidRPr="004D6882">
        <w:rPr>
          <w:rFonts w:ascii="宋体" w:eastAsia="宋体" w:hAnsi="宋体"/>
          <w:color w:val="000000" w:themeColor="text1"/>
          <w:sz w:val="28"/>
          <w:szCs w:val="28"/>
        </w:rPr>
        <w:t>指利用调制解调器搬移信号频谱的传输体制。搬移频谱的目的是为了适应信道的频率特性。</w:t>
      </w:r>
    </w:p>
    <w:p w:rsidR="00116A86" w:rsidRPr="004D6882" w:rsidRDefault="00116A86" w:rsidP="004D6882">
      <w:pPr>
        <w:spacing w:line="240" w:lineRule="atLeast"/>
        <w:ind w:leftChars="200" w:left="420"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同/</w:t>
      </w:r>
      <w:r w:rsidR="00245554" w:rsidRPr="004D6882">
        <w:rPr>
          <w:rFonts w:ascii="宋体" w:eastAsia="宋体" w:hAnsi="宋体" w:hint="eastAsia"/>
          <w:color w:val="000000" w:themeColor="text1"/>
          <w:sz w:val="28"/>
          <w:szCs w:val="28"/>
        </w:rPr>
        <w:t>异步差别：</w:t>
      </w:r>
    </w:p>
    <w:p w:rsidR="00841BE7" w:rsidRPr="004D6882" w:rsidRDefault="007F26CC"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异步传输</w:t>
      </w:r>
      <w:r w:rsidR="00245554" w:rsidRPr="004D6882">
        <w:rPr>
          <w:rFonts w:ascii="宋体" w:eastAsia="宋体" w:hAnsi="宋体" w:hint="eastAsia"/>
          <w:color w:val="000000" w:themeColor="text1"/>
          <w:sz w:val="28"/>
          <w:szCs w:val="28"/>
        </w:rPr>
        <w:t>指的是</w:t>
      </w:r>
      <w:r w:rsidRPr="004D6882">
        <w:rPr>
          <w:rFonts w:ascii="宋体" w:eastAsia="宋体" w:hAnsi="宋体"/>
          <w:color w:val="000000" w:themeColor="text1"/>
          <w:sz w:val="28"/>
          <w:szCs w:val="28"/>
        </w:rPr>
        <w:t>被</w:t>
      </w:r>
      <w:r w:rsidR="00245554" w:rsidRPr="004D6882">
        <w:rPr>
          <w:rFonts w:ascii="宋体" w:eastAsia="宋体" w:hAnsi="宋体" w:hint="eastAsia"/>
          <w:color w:val="000000" w:themeColor="text1"/>
          <w:sz w:val="28"/>
          <w:szCs w:val="28"/>
        </w:rPr>
        <w:t>传送的每一个字符一般都附加有</w:t>
      </w:r>
      <w:r w:rsidRPr="004D6882">
        <w:rPr>
          <w:rFonts w:ascii="宋体" w:eastAsia="宋体" w:hAnsi="宋体"/>
          <w:color w:val="000000" w:themeColor="text1"/>
          <w:sz w:val="28"/>
          <w:szCs w:val="28"/>
        </w:rPr>
        <w:t>1</w:t>
      </w:r>
      <w:r w:rsidRPr="004D6882">
        <w:rPr>
          <w:rFonts w:ascii="宋体" w:eastAsia="宋体" w:hAnsi="宋体" w:hint="eastAsia"/>
          <w:color w:val="000000" w:themeColor="text1"/>
          <w:sz w:val="28"/>
          <w:szCs w:val="28"/>
        </w:rPr>
        <w:t>个起始位和</w:t>
      </w:r>
      <w:r w:rsidRPr="004D6882">
        <w:rPr>
          <w:rFonts w:ascii="宋体" w:eastAsia="宋体" w:hAnsi="宋体"/>
          <w:color w:val="000000" w:themeColor="text1"/>
          <w:sz w:val="28"/>
          <w:szCs w:val="28"/>
        </w:rPr>
        <w:t>1</w:t>
      </w:r>
      <w:r w:rsidRPr="004D6882">
        <w:rPr>
          <w:rFonts w:ascii="宋体" w:eastAsia="宋体" w:hAnsi="宋体" w:hint="eastAsia"/>
          <w:color w:val="000000" w:themeColor="text1"/>
          <w:sz w:val="28"/>
          <w:szCs w:val="28"/>
        </w:rPr>
        <w:t>个停止位，起始位与停止位的极性不同。同步传输通常不是独立地发送每个字符</w:t>
      </w:r>
      <w:r w:rsidR="00245554" w:rsidRPr="004D6882">
        <w:rPr>
          <w:rFonts w:ascii="宋体" w:eastAsia="宋体" w:hAnsi="宋体" w:hint="eastAsia"/>
          <w:color w:val="000000" w:themeColor="text1"/>
          <w:sz w:val="28"/>
          <w:szCs w:val="28"/>
        </w:rPr>
        <w:t>，</w:t>
      </w:r>
      <w:r w:rsidRPr="004D6882">
        <w:rPr>
          <w:rFonts w:ascii="宋体" w:eastAsia="宋体" w:hAnsi="宋体" w:hint="eastAsia"/>
          <w:color w:val="000000" w:themeColor="text1"/>
          <w:sz w:val="28"/>
          <w:szCs w:val="28"/>
        </w:rPr>
        <w:t>而是把它们组合起来称为数据帧进行传送。</w:t>
      </w:r>
      <w:r w:rsidR="00245554" w:rsidRPr="004D6882">
        <w:rPr>
          <w:rFonts w:ascii="宋体" w:eastAsia="宋体" w:hAnsi="宋体" w:hint="eastAsia"/>
          <w:color w:val="000000" w:themeColor="text1"/>
          <w:sz w:val="28"/>
          <w:szCs w:val="28"/>
        </w:rPr>
        <w:t>同步传输和异步传输的差别：</w:t>
      </w:r>
      <w:r w:rsidRPr="004D6882">
        <w:rPr>
          <w:rFonts w:ascii="宋体" w:eastAsia="宋体" w:hAnsi="宋体" w:hint="eastAsia"/>
          <w:color w:val="000000" w:themeColor="text1"/>
          <w:sz w:val="28"/>
          <w:szCs w:val="28"/>
        </w:rPr>
        <w:t>①异步传输是面向字符的传输，而同步传输是面向比特的传输。②异步传输的单位是字符，而同步传输的单位是帧。③异步传输通过字符起止的起始位和停止位来实现，而同步传输则需从数据中抽取同步信息。④异步传输对时序的要求较低，同步传输往往通过特定的时钟线路协调时序。⑤异步传输相对于同步传输效率较低。</w:t>
      </w:r>
    </w:p>
    <w:p w:rsidR="00245554" w:rsidRPr="004D6882" w:rsidRDefault="00245554"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传输损伤：</w:t>
      </w:r>
    </w:p>
    <w:p w:rsidR="00841BE7" w:rsidRPr="004D6882" w:rsidRDefault="007F26CC" w:rsidP="004D6882">
      <w:pPr>
        <w:spacing w:line="240" w:lineRule="atLeast"/>
        <w:ind w:firstLineChars="200" w:firstLine="560"/>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数据信号在数据通信系统的端到端连接的每个环节都可能受到</w:t>
      </w:r>
      <w:r w:rsidRPr="004D6882">
        <w:rPr>
          <w:rFonts w:ascii="宋体" w:eastAsia="宋体" w:hAnsi="宋体" w:hint="eastAsia"/>
          <w:color w:val="000000" w:themeColor="text1"/>
          <w:sz w:val="28"/>
          <w:szCs w:val="28"/>
        </w:rPr>
        <w:lastRenderedPageBreak/>
        <w:t>伤害，</w:t>
      </w:r>
      <w:r w:rsidRPr="004D6882">
        <w:rPr>
          <w:rFonts w:ascii="宋体" w:eastAsia="宋体" w:hAnsi="宋体"/>
          <w:color w:val="000000" w:themeColor="text1"/>
          <w:sz w:val="28"/>
          <w:szCs w:val="28"/>
        </w:rPr>
        <w:t>ITU</w:t>
      </w:r>
      <w:r w:rsidRPr="004D6882">
        <w:rPr>
          <w:rFonts w:ascii="宋体" w:eastAsia="宋体" w:hAnsi="宋体" w:hint="eastAsia"/>
          <w:color w:val="000000" w:themeColor="text1"/>
          <w:sz w:val="28"/>
          <w:szCs w:val="28"/>
        </w:rPr>
        <w:t>称之为传输损伤。并推荐用误码、抖动、漂移、滑动和时延来表示。误码</w:t>
      </w:r>
      <w:r w:rsidR="00245554" w:rsidRPr="004D6882">
        <w:rPr>
          <w:rFonts w:ascii="宋体" w:eastAsia="宋体" w:hAnsi="宋体" w:hint="eastAsia"/>
          <w:color w:val="000000" w:themeColor="text1"/>
          <w:sz w:val="28"/>
          <w:szCs w:val="28"/>
        </w:rPr>
        <w:t>是</w:t>
      </w:r>
      <w:r w:rsidRPr="004D6882">
        <w:rPr>
          <w:rFonts w:ascii="宋体" w:eastAsia="宋体" w:hAnsi="宋体" w:hint="eastAsia"/>
          <w:color w:val="000000" w:themeColor="text1"/>
          <w:sz w:val="28"/>
          <w:szCs w:val="28"/>
        </w:rPr>
        <w:t>指信号在传输过程中码元发生的差错，即接收与发送数字信号的单个数字之间的差异。抖动</w:t>
      </w:r>
      <w:r w:rsidR="00245554" w:rsidRPr="004D6882">
        <w:rPr>
          <w:rFonts w:ascii="宋体" w:eastAsia="宋体" w:hAnsi="宋体"/>
          <w:color w:val="000000" w:themeColor="text1"/>
          <w:sz w:val="28"/>
          <w:szCs w:val="28"/>
        </w:rPr>
        <w:t>使</w:t>
      </w:r>
      <w:r w:rsidRPr="004D6882">
        <w:rPr>
          <w:rFonts w:ascii="宋体" w:eastAsia="宋体" w:hAnsi="宋体" w:hint="eastAsia"/>
          <w:color w:val="000000" w:themeColor="text1"/>
          <w:sz w:val="28"/>
          <w:szCs w:val="28"/>
        </w:rPr>
        <w:t>指码元出现的时刻随时间频繁地变化，也就是各有效瞬间相对于理想时间位置的短时间偏移。漂移</w:t>
      </w:r>
      <w:r w:rsidR="00245554" w:rsidRPr="004D6882">
        <w:rPr>
          <w:rFonts w:ascii="宋体" w:eastAsia="宋体" w:hAnsi="宋体"/>
          <w:color w:val="000000" w:themeColor="text1"/>
          <w:sz w:val="28"/>
          <w:szCs w:val="28"/>
        </w:rPr>
        <w:t>是</w:t>
      </w:r>
      <w:r w:rsidRPr="004D6882">
        <w:rPr>
          <w:rFonts w:ascii="宋体" w:eastAsia="宋体" w:hAnsi="宋体" w:hint="eastAsia"/>
          <w:color w:val="000000" w:themeColor="text1"/>
          <w:sz w:val="28"/>
          <w:szCs w:val="28"/>
        </w:rPr>
        <w:t>指码元各有效瞬间相对于理想时间位置的长期缓慢偏移。</w:t>
      </w:r>
    </w:p>
    <w:p w:rsidR="00245554" w:rsidRPr="004D6882" w:rsidRDefault="004D6882" w:rsidP="004D6882">
      <w:pPr>
        <w:spacing w:line="240" w:lineRule="atLeast"/>
        <w:rPr>
          <w:rFonts w:ascii="宋体" w:eastAsia="宋体" w:hAnsi="宋体"/>
          <w:color w:val="000000" w:themeColor="text1"/>
          <w:sz w:val="28"/>
          <w:szCs w:val="28"/>
        </w:rPr>
      </w:pPr>
      <w:r w:rsidRPr="004D6882">
        <w:rPr>
          <w:rFonts w:ascii="宋体" w:eastAsia="宋体" w:hAnsi="宋体" w:hint="eastAsia"/>
          <w:color w:val="000000" w:themeColor="text1"/>
          <w:sz w:val="28"/>
          <w:szCs w:val="28"/>
        </w:rPr>
        <w:t>模拟信道容量计算</w:t>
      </w:r>
      <w:r w:rsidR="00434B3A">
        <w:rPr>
          <w:rFonts w:ascii="宋体" w:eastAsia="宋体" w:hAnsi="宋体" w:hint="eastAsia"/>
          <w:color w:val="000000" w:themeColor="text1"/>
          <w:sz w:val="28"/>
          <w:szCs w:val="28"/>
        </w:rPr>
        <w:t xml:space="preserve"> C=</w:t>
      </w:r>
      <w:proofErr w:type="spellStart"/>
      <w:r w:rsidR="007F26CC">
        <w:rPr>
          <w:rFonts w:ascii="宋体" w:eastAsia="宋体" w:hAnsi="宋体" w:hint="eastAsia"/>
          <w:color w:val="000000" w:themeColor="text1"/>
          <w:sz w:val="28"/>
          <w:szCs w:val="28"/>
        </w:rPr>
        <w:t>Blb</w:t>
      </w:r>
      <w:proofErr w:type="spellEnd"/>
      <w:r w:rsidR="007F26CC">
        <w:rPr>
          <w:rFonts w:ascii="宋体" w:eastAsia="宋体" w:hAnsi="宋体" w:hint="eastAsia"/>
          <w:color w:val="000000" w:themeColor="text1"/>
          <w:sz w:val="28"/>
          <w:szCs w:val="28"/>
        </w:rPr>
        <w:t>（1+S/N） （b/s）</w:t>
      </w:r>
    </w:p>
    <w:p w:rsidR="007A687D" w:rsidRDefault="00F05A88" w:rsidP="00434B3A">
      <w:pPr>
        <w:spacing w:line="240" w:lineRule="atLeast"/>
        <w:ind w:firstLineChars="200" w:firstLine="560"/>
        <w:rPr>
          <w:rFonts w:ascii="宋体" w:eastAsia="宋体" w:hAnsi="宋体"/>
          <w:color w:val="000000" w:themeColor="text1"/>
          <w:sz w:val="28"/>
          <w:szCs w:val="28"/>
        </w:rPr>
      </w:pPr>
      <w:r w:rsidRPr="00434B3A">
        <w:rPr>
          <w:rFonts w:ascii="宋体" w:eastAsia="宋体" w:hAnsi="宋体" w:hint="eastAsia"/>
          <w:noProof/>
          <w:color w:val="000000" w:themeColor="text1"/>
          <w:sz w:val="28"/>
          <w:szCs w:val="28"/>
        </w:rPr>
        <w:drawing>
          <wp:inline distT="0" distB="0" distL="0" distR="0" wp14:anchorId="0249122E" wp14:editId="484B12FA">
            <wp:extent cx="4666685" cy="26289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735" cy="2628365"/>
                    </a:xfrm>
                    <a:prstGeom prst="rect">
                      <a:avLst/>
                    </a:prstGeom>
                    <a:noFill/>
                    <a:ln>
                      <a:noFill/>
                    </a:ln>
                  </pic:spPr>
                </pic:pic>
              </a:graphicData>
            </a:graphic>
          </wp:inline>
        </w:drawing>
      </w:r>
    </w:p>
    <w:p w:rsidR="00714589" w:rsidRDefault="00F05A88" w:rsidP="00714589">
      <w:pPr>
        <w:spacing w:line="240" w:lineRule="atLeast"/>
        <w:rPr>
          <w:rFonts w:ascii="宋体" w:eastAsia="宋体" w:hAnsi="宋体"/>
          <w:color w:val="000000" w:themeColor="text1"/>
          <w:sz w:val="28"/>
          <w:szCs w:val="28"/>
        </w:rPr>
      </w:pPr>
      <w:r>
        <w:rPr>
          <w:rFonts w:ascii="宋体" w:eastAsia="宋体" w:hAnsi="宋体" w:hint="eastAsia"/>
          <w:color w:val="000000" w:themeColor="text1"/>
          <w:sz w:val="28"/>
          <w:szCs w:val="28"/>
        </w:rPr>
        <w:t>数字信道容量计算</w:t>
      </w:r>
      <w:r w:rsidR="00714589">
        <w:rPr>
          <w:rFonts w:ascii="宋体" w:eastAsia="宋体" w:hAnsi="宋体" w:hint="eastAsia"/>
          <w:color w:val="000000" w:themeColor="text1"/>
          <w:sz w:val="28"/>
          <w:szCs w:val="28"/>
        </w:rPr>
        <w:t>C=2BlbM(b/s)</w:t>
      </w:r>
    </w:p>
    <w:p w:rsidR="00714589" w:rsidRPr="00434B3A" w:rsidRDefault="00714589" w:rsidP="00714589">
      <w:pPr>
        <w:spacing w:line="240" w:lineRule="atLeast"/>
        <w:rPr>
          <w:rFonts w:ascii="宋体" w:eastAsia="宋体" w:hAnsi="宋体"/>
          <w:color w:val="000000" w:themeColor="text1"/>
          <w:sz w:val="28"/>
          <w:szCs w:val="28"/>
        </w:rPr>
      </w:pPr>
      <w:r>
        <w:rPr>
          <w:rFonts w:ascii="宋体" w:eastAsia="宋体" w:hAnsi="宋体" w:hint="eastAsia"/>
          <w:color w:val="000000" w:themeColor="text1"/>
          <w:sz w:val="28"/>
          <w:szCs w:val="28"/>
        </w:rPr>
        <w:t>双绞线</w:t>
      </w:r>
      <w:r w:rsidR="00434B3A">
        <w:rPr>
          <w:rFonts w:ascii="宋体" w:eastAsia="宋体" w:hAnsi="宋体" w:hint="eastAsia"/>
          <w:color w:val="000000" w:themeColor="text1"/>
          <w:sz w:val="28"/>
          <w:szCs w:val="28"/>
        </w:rPr>
        <w:t>568A</w:t>
      </w:r>
      <w:hyperlink r:id="rId12" w:tgtFrame="_blank" w:history="1">
        <w:r w:rsidR="00434B3A" w:rsidRPr="00434B3A">
          <w:rPr>
            <w:rFonts w:ascii="宋体" w:eastAsia="宋体" w:hAnsi="宋体"/>
            <w:color w:val="000000" w:themeColor="text1"/>
            <w:sz w:val="28"/>
            <w:szCs w:val="28"/>
          </w:rPr>
          <w:t>绿白</w:t>
        </w:r>
      </w:hyperlink>
      <w:r w:rsidR="00434B3A" w:rsidRPr="00434B3A">
        <w:rPr>
          <w:rFonts w:ascii="宋体" w:eastAsia="宋体" w:hAnsi="宋体"/>
          <w:color w:val="000000" w:themeColor="text1"/>
          <w:sz w:val="28"/>
          <w:szCs w:val="28"/>
        </w:rPr>
        <w:t>绿橙白</w:t>
      </w:r>
      <w:proofErr w:type="gramStart"/>
      <w:r w:rsidR="00434B3A" w:rsidRPr="00434B3A">
        <w:rPr>
          <w:rFonts w:ascii="宋体" w:eastAsia="宋体" w:hAnsi="宋体"/>
          <w:color w:val="000000" w:themeColor="text1"/>
          <w:sz w:val="28"/>
          <w:szCs w:val="28"/>
        </w:rPr>
        <w:t>蓝蓝白橙棕</w:t>
      </w:r>
      <w:proofErr w:type="gramEnd"/>
      <w:r w:rsidR="00434B3A" w:rsidRPr="00434B3A">
        <w:rPr>
          <w:rFonts w:ascii="宋体" w:eastAsia="宋体" w:hAnsi="宋体"/>
          <w:color w:val="000000" w:themeColor="text1"/>
          <w:sz w:val="28"/>
          <w:szCs w:val="28"/>
        </w:rPr>
        <w:t>白棕</w:t>
      </w:r>
      <w:r w:rsidR="00434B3A" w:rsidRPr="00434B3A">
        <w:rPr>
          <w:rFonts w:ascii="宋体" w:eastAsia="宋体" w:hAnsi="宋体" w:hint="eastAsia"/>
          <w:color w:val="000000" w:themeColor="text1"/>
          <w:sz w:val="28"/>
          <w:szCs w:val="28"/>
        </w:rPr>
        <w:t>568B</w:t>
      </w:r>
      <w:r w:rsidR="00434B3A" w:rsidRPr="00434B3A">
        <w:rPr>
          <w:rFonts w:ascii="宋体" w:eastAsia="宋体" w:hAnsi="宋体"/>
          <w:color w:val="000000" w:themeColor="text1"/>
          <w:sz w:val="28"/>
          <w:szCs w:val="28"/>
        </w:rPr>
        <w:t>橙白橙绿白蓝蓝白绿棕白棕</w:t>
      </w:r>
    </w:p>
    <w:p w:rsidR="00434B3A" w:rsidRPr="00434B3A" w:rsidRDefault="00434B3A" w:rsidP="00714589">
      <w:pPr>
        <w:spacing w:line="240" w:lineRule="atLeast"/>
        <w:rPr>
          <w:rFonts w:ascii="宋体" w:eastAsia="宋体" w:hAnsi="宋体"/>
          <w:color w:val="000000" w:themeColor="text1"/>
          <w:sz w:val="28"/>
          <w:szCs w:val="28"/>
        </w:rPr>
      </w:pPr>
      <w:r w:rsidRPr="00434B3A">
        <w:rPr>
          <w:rFonts w:ascii="宋体" w:eastAsia="宋体" w:hAnsi="宋体" w:hint="eastAsia"/>
          <w:color w:val="000000" w:themeColor="text1"/>
          <w:sz w:val="28"/>
          <w:szCs w:val="28"/>
        </w:rPr>
        <w:t>地面微波和</w:t>
      </w:r>
      <w:proofErr w:type="gramStart"/>
      <w:r w:rsidRPr="00434B3A">
        <w:rPr>
          <w:rFonts w:ascii="宋体" w:eastAsia="宋体" w:hAnsi="宋体" w:hint="eastAsia"/>
          <w:color w:val="000000" w:themeColor="text1"/>
          <w:sz w:val="28"/>
          <w:szCs w:val="28"/>
        </w:rPr>
        <w:t>微信微波</w:t>
      </w:r>
      <w:proofErr w:type="gramEnd"/>
      <w:r w:rsidRPr="00434B3A">
        <w:rPr>
          <w:rFonts w:ascii="宋体" w:eastAsia="宋体" w:hAnsi="宋体" w:hint="eastAsia"/>
          <w:color w:val="000000" w:themeColor="text1"/>
          <w:sz w:val="28"/>
          <w:szCs w:val="28"/>
        </w:rPr>
        <w:t>的实现方式：</w:t>
      </w:r>
    </w:p>
    <w:p w:rsidR="00434B3A" w:rsidRDefault="00434B3A" w:rsidP="00434B3A">
      <w:pPr>
        <w:spacing w:line="240" w:lineRule="atLeast"/>
        <w:rPr>
          <w:rFonts w:ascii="宋体" w:eastAsia="宋体" w:hAnsi="宋体" w:hint="eastAsia"/>
          <w:color w:val="000000" w:themeColor="text1"/>
          <w:sz w:val="28"/>
          <w:szCs w:val="28"/>
        </w:rPr>
      </w:pPr>
      <w:r w:rsidRPr="00434B3A">
        <w:rPr>
          <w:rFonts w:ascii="宋体" w:eastAsia="宋体" w:hAnsi="宋体" w:hint="eastAsia"/>
          <w:color w:val="000000" w:themeColor="text1"/>
          <w:sz w:val="28"/>
          <w:szCs w:val="28"/>
        </w:rPr>
        <w:t>地面微波传输采用多路复用的工作方式，工作于射频的微波频段，其使用频率范围通常是1~40GHz。因受地形和天线高度的限制，两通信站之间的距离一般在40~60km。进行远距离通信时，可采用中继方式。因此，多路复用、射频工作和中继接力是地面微波传输的3个最基本的特点。卫星通信是在地面微波中继通信和空间技术基础上发展起来</w:t>
      </w:r>
      <w:r w:rsidRPr="00434B3A">
        <w:rPr>
          <w:rFonts w:ascii="宋体" w:eastAsia="宋体" w:hAnsi="宋体" w:hint="eastAsia"/>
          <w:color w:val="000000" w:themeColor="text1"/>
          <w:sz w:val="28"/>
          <w:szCs w:val="28"/>
        </w:rPr>
        <w:lastRenderedPageBreak/>
        <w:t>的一种新的通信方式。由于采用的仍是微波波段，俗称卫星微波。利用卫星实现地球站之间的通信，如果两个地球站均在同一卫星俯视的覆盖区域内，可实现即发式通信，否则只能实现存储式通信。正确选用卫星通信的工作频段是一个很重要的问题。</w:t>
      </w:r>
    </w:p>
    <w:p w:rsidR="008C1B6C" w:rsidRDefault="008C1B6C" w:rsidP="00434B3A">
      <w:pPr>
        <w:spacing w:line="240" w:lineRule="atLeast"/>
        <w:rPr>
          <w:rFonts w:ascii="宋体" w:eastAsia="宋体" w:hAnsi="宋体" w:hint="eastAsia"/>
          <w:color w:val="000000" w:themeColor="text1"/>
          <w:sz w:val="28"/>
          <w:szCs w:val="28"/>
        </w:rPr>
      </w:pPr>
    </w:p>
    <w:p w:rsidR="008C1B6C" w:rsidRDefault="003F3D87" w:rsidP="00434B3A">
      <w:pPr>
        <w:spacing w:line="240" w:lineRule="atLeast"/>
        <w:rPr>
          <w:rFonts w:ascii="宋体" w:eastAsia="宋体" w:hAnsi="宋体" w:hint="eastAsia"/>
          <w:color w:val="000000" w:themeColor="text1"/>
          <w:sz w:val="28"/>
          <w:szCs w:val="28"/>
        </w:rPr>
      </w:pPr>
      <w:r>
        <w:rPr>
          <w:rFonts w:ascii="宋体" w:eastAsia="宋体" w:hAnsi="宋体" w:hint="eastAsia"/>
          <w:color w:val="000000" w:themeColor="text1"/>
          <w:sz w:val="28"/>
          <w:szCs w:val="28"/>
        </w:rPr>
        <w:t>第四章</w:t>
      </w:r>
    </w:p>
    <w:p w:rsidR="003F3D87" w:rsidRPr="003F3D87" w:rsidRDefault="003F3D87" w:rsidP="00434B3A">
      <w:pPr>
        <w:spacing w:line="240" w:lineRule="atLeast"/>
        <w:rPr>
          <w:rFonts w:ascii="宋体" w:eastAsia="宋体" w:hAnsi="宋体" w:hint="eastAsia"/>
          <w:color w:val="FF0000"/>
          <w:sz w:val="28"/>
          <w:szCs w:val="28"/>
        </w:rPr>
      </w:pPr>
      <w:r w:rsidRPr="003F3D87">
        <w:rPr>
          <w:rFonts w:ascii="宋体" w:eastAsia="宋体" w:hAnsi="宋体" w:hint="eastAsia"/>
          <w:color w:val="FF0000"/>
          <w:sz w:val="28"/>
          <w:szCs w:val="28"/>
        </w:rPr>
        <w:t>基带编码：</w:t>
      </w:r>
    </w:p>
    <w:p w:rsidR="003F3D87" w:rsidRDefault="003F3D87" w:rsidP="00434B3A">
      <w:pPr>
        <w:spacing w:line="240" w:lineRule="atLeast"/>
        <w:rPr>
          <w:rFonts w:ascii="宋体" w:eastAsia="宋体" w:hAnsi="宋体" w:hint="eastAsia"/>
          <w:color w:val="000000" w:themeColor="text1"/>
          <w:sz w:val="28"/>
          <w:szCs w:val="28"/>
        </w:rPr>
      </w:pPr>
    </w:p>
    <w:p w:rsidR="003F3D87" w:rsidRDefault="003F3D87" w:rsidP="00434B3A">
      <w:pPr>
        <w:spacing w:line="240" w:lineRule="atLeast"/>
        <w:rPr>
          <w:rFonts w:ascii="宋体" w:eastAsia="宋体" w:hAnsi="宋体" w:hint="eastAsia"/>
          <w:color w:val="000000" w:themeColor="text1"/>
          <w:sz w:val="28"/>
          <w:szCs w:val="28"/>
        </w:rPr>
      </w:pPr>
      <w:r>
        <w:rPr>
          <w:rFonts w:ascii="宋体" w:eastAsia="宋体" w:hAnsi="宋体"/>
          <w:color w:val="000000" w:themeColor="text1"/>
          <w:sz w:val="28"/>
          <w:szCs w:val="28"/>
        </w:rPr>
        <w:t>CSMA技术：</w:t>
      </w:r>
    </w:p>
    <w:p w:rsidR="00A71045" w:rsidRPr="00A71045" w:rsidRDefault="002F3397" w:rsidP="00A71045">
      <w:pPr>
        <w:spacing w:line="240" w:lineRule="atLeast"/>
        <w:rPr>
          <w:rFonts w:ascii="宋体" w:eastAsia="宋体" w:hAnsi="宋体" w:hint="eastAsia"/>
          <w:color w:val="000000" w:themeColor="text1"/>
          <w:sz w:val="28"/>
          <w:szCs w:val="28"/>
        </w:rPr>
      </w:pPr>
      <w:r w:rsidRPr="002F3397">
        <w:rPr>
          <w:rFonts w:ascii="宋体" w:eastAsia="宋体" w:hAnsi="宋体"/>
          <w:color w:val="000000" w:themeColor="text1"/>
          <w:sz w:val="28"/>
          <w:szCs w:val="28"/>
        </w:rPr>
        <w:t>CSMA</w:t>
      </w:r>
      <w:r w:rsidRPr="002F3397">
        <w:rPr>
          <w:rFonts w:ascii="宋体" w:eastAsia="宋体" w:hAnsi="宋体" w:hint="eastAsia"/>
          <w:color w:val="000000" w:themeColor="text1"/>
          <w:sz w:val="28"/>
          <w:szCs w:val="28"/>
        </w:rPr>
        <w:t>是对用于有线信道</w:t>
      </w:r>
      <w:r w:rsidRPr="002F3397">
        <w:rPr>
          <w:rFonts w:ascii="宋体" w:eastAsia="宋体" w:hAnsi="宋体"/>
          <w:color w:val="000000" w:themeColor="text1"/>
          <w:sz w:val="28"/>
          <w:szCs w:val="28"/>
        </w:rPr>
        <w:t>ALOHA</w:t>
      </w:r>
      <w:r w:rsidRPr="002F3397">
        <w:rPr>
          <w:rFonts w:ascii="宋体" w:eastAsia="宋体" w:hAnsi="宋体" w:hint="eastAsia"/>
          <w:color w:val="000000" w:themeColor="text1"/>
          <w:sz w:val="28"/>
          <w:szCs w:val="28"/>
        </w:rPr>
        <w:t>系统的一种改进</w:t>
      </w:r>
      <w:r>
        <w:rPr>
          <w:rFonts w:ascii="宋体" w:eastAsia="宋体" w:hAnsi="宋体" w:hint="eastAsia"/>
          <w:color w:val="000000" w:themeColor="text1"/>
          <w:sz w:val="28"/>
          <w:szCs w:val="28"/>
        </w:rPr>
        <w:t>，一般分为如下几种：</w:t>
      </w:r>
      <w:r w:rsidR="00A71045">
        <w:rPr>
          <w:rFonts w:hint="eastAsia"/>
          <w:color w:val="000000" w:themeColor="text1"/>
          <w:sz w:val="28"/>
          <w:szCs w:val="28"/>
        </w:rPr>
        <w:t>0</w:t>
      </w:r>
      <w:r w:rsidRPr="002F3397">
        <w:rPr>
          <w:rFonts w:hint="eastAsia"/>
          <w:color w:val="000000" w:themeColor="text1"/>
          <w:sz w:val="28"/>
          <w:szCs w:val="28"/>
        </w:rPr>
        <w:t>坚持</w:t>
      </w:r>
      <w:r w:rsidRPr="002F3397">
        <w:rPr>
          <w:color w:val="000000" w:themeColor="text1"/>
          <w:sz w:val="28"/>
          <w:szCs w:val="28"/>
        </w:rPr>
        <w:t>CSMA</w:t>
      </w:r>
      <w:r w:rsidRPr="002F3397">
        <w:rPr>
          <w:rFonts w:hint="eastAsia"/>
          <w:color w:val="000000" w:themeColor="text1"/>
          <w:sz w:val="28"/>
          <w:szCs w:val="28"/>
        </w:rPr>
        <w:t>如果进行载波监听时发现信道空闲，则将准备好的帧发送出去；如果监听到信道忙，就不再继续坚持听下去，而根据协议的算法延迟一个随机时间再重新监听。</w:t>
      </w:r>
      <w:r w:rsidR="00A71045">
        <w:rPr>
          <w:rFonts w:hint="eastAsia"/>
          <w:color w:val="000000" w:themeColor="text1"/>
          <w:sz w:val="28"/>
          <w:szCs w:val="28"/>
        </w:rPr>
        <w:t>1</w:t>
      </w:r>
      <w:r w:rsidRPr="002F3397">
        <w:rPr>
          <w:rFonts w:ascii="宋体" w:eastAsia="宋体" w:hAnsi="宋体"/>
          <w:color w:val="000000" w:themeColor="text1"/>
          <w:sz w:val="28"/>
          <w:szCs w:val="28"/>
        </w:rPr>
        <w:t>坚持CSMA</w:t>
      </w:r>
      <w:r w:rsidRPr="002F3397">
        <w:rPr>
          <w:rFonts w:ascii="宋体" w:eastAsia="宋体" w:hAnsi="宋体" w:hint="eastAsia"/>
          <w:color w:val="000000" w:themeColor="text1"/>
          <w:sz w:val="28"/>
          <w:szCs w:val="28"/>
        </w:rPr>
        <w:t>当监听到信道空闲时，就立即发送帧；如果监听到信道为忙，则继续监听下去，一直坚持到信道变成空闲为止。</w:t>
      </w:r>
      <w:r w:rsidRPr="002F3397">
        <w:rPr>
          <w:rFonts w:ascii="宋体" w:eastAsia="宋体" w:hAnsi="宋体"/>
          <w:color w:val="000000" w:themeColor="text1"/>
          <w:sz w:val="28"/>
          <w:szCs w:val="28"/>
        </w:rPr>
        <w:t>P</w:t>
      </w:r>
      <w:r w:rsidRPr="002F3397">
        <w:rPr>
          <w:rFonts w:ascii="宋体" w:eastAsia="宋体" w:hAnsi="宋体" w:hint="eastAsia"/>
          <w:color w:val="000000" w:themeColor="text1"/>
          <w:sz w:val="28"/>
          <w:szCs w:val="28"/>
        </w:rPr>
        <w:t>坚持</w:t>
      </w:r>
      <w:r w:rsidRPr="002F3397">
        <w:rPr>
          <w:rFonts w:ascii="宋体" w:eastAsia="宋体" w:hAnsi="宋体"/>
          <w:color w:val="000000" w:themeColor="text1"/>
          <w:sz w:val="28"/>
          <w:szCs w:val="28"/>
        </w:rPr>
        <w:t>CSMA</w:t>
      </w:r>
      <w:r w:rsidRPr="002F3397">
        <w:rPr>
          <w:rFonts w:ascii="宋体" w:eastAsia="宋体" w:hAnsi="宋体" w:hint="eastAsia"/>
          <w:color w:val="000000" w:themeColor="text1"/>
          <w:sz w:val="28"/>
          <w:szCs w:val="28"/>
        </w:rPr>
        <w:t>当监听到信道为空闲时，以概率</w:t>
      </w:r>
      <w:r w:rsidRPr="002F3397">
        <w:rPr>
          <w:rFonts w:ascii="宋体" w:eastAsia="宋体" w:hAnsi="宋体"/>
          <w:i/>
          <w:iCs/>
          <w:color w:val="000000" w:themeColor="text1"/>
          <w:sz w:val="28"/>
          <w:szCs w:val="28"/>
        </w:rPr>
        <w:t>p</w:t>
      </w:r>
      <w:r w:rsidRPr="002F3397">
        <w:rPr>
          <w:rFonts w:ascii="宋体" w:eastAsia="宋体" w:hAnsi="宋体" w:hint="eastAsia"/>
          <w:color w:val="000000" w:themeColor="text1"/>
          <w:sz w:val="28"/>
          <w:szCs w:val="28"/>
        </w:rPr>
        <w:t xml:space="preserve">立即发送帧，而以概率(1- </w:t>
      </w:r>
      <w:r w:rsidRPr="002F3397">
        <w:rPr>
          <w:rFonts w:ascii="宋体" w:eastAsia="宋体" w:hAnsi="宋体"/>
          <w:i/>
          <w:iCs/>
          <w:color w:val="000000" w:themeColor="text1"/>
          <w:sz w:val="28"/>
          <w:szCs w:val="28"/>
        </w:rPr>
        <w:t>p</w:t>
      </w:r>
      <w:r w:rsidRPr="002F3397">
        <w:rPr>
          <w:rFonts w:ascii="宋体" w:eastAsia="宋体" w:hAnsi="宋体"/>
          <w:color w:val="000000" w:themeColor="text1"/>
          <w:sz w:val="28"/>
          <w:szCs w:val="28"/>
        </w:rPr>
        <w:t>)延迟一段时间</w:t>
      </w:r>
      <w:r w:rsidRPr="002F3397">
        <w:rPr>
          <w:rFonts w:ascii="宋体" w:eastAsia="宋体" w:hAnsi="宋体" w:hint="eastAsia"/>
          <w:color w:val="000000" w:themeColor="text1"/>
          <w:sz w:val="28"/>
          <w:szCs w:val="28"/>
        </w:rPr>
        <w:t>τ</w:t>
      </w:r>
      <w:r w:rsidRPr="002F3397">
        <w:rPr>
          <w:rFonts w:ascii="宋体" w:eastAsia="宋体" w:hAnsi="宋体"/>
          <w:color w:val="000000" w:themeColor="text1"/>
          <w:sz w:val="28"/>
          <w:szCs w:val="28"/>
        </w:rPr>
        <w:t xml:space="preserve"> (端─</w:t>
      </w:r>
      <w:proofErr w:type="gramStart"/>
      <w:r w:rsidRPr="002F3397">
        <w:rPr>
          <w:rFonts w:ascii="宋体" w:eastAsia="宋体" w:hAnsi="宋体"/>
          <w:color w:val="000000" w:themeColor="text1"/>
          <w:sz w:val="28"/>
          <w:szCs w:val="28"/>
        </w:rPr>
        <w:t>端传播</w:t>
      </w:r>
      <w:proofErr w:type="gramEnd"/>
      <w:r w:rsidRPr="002F3397">
        <w:rPr>
          <w:rFonts w:ascii="宋体" w:eastAsia="宋体" w:hAnsi="宋体"/>
          <w:color w:val="000000" w:themeColor="text1"/>
          <w:sz w:val="28"/>
          <w:szCs w:val="28"/>
        </w:rPr>
        <w:t>时延)再重新监听信道；当监听到信道为忙时，则继续监听下去，一直坚持到信道空闲为止。</w:t>
      </w:r>
      <w:r w:rsidR="00A71045" w:rsidRPr="00A71045">
        <w:rPr>
          <w:rFonts w:ascii="宋体" w:eastAsia="宋体" w:hAnsi="宋体"/>
          <w:color w:val="000000" w:themeColor="text1"/>
          <w:sz w:val="28"/>
          <w:szCs w:val="28"/>
        </w:rPr>
        <w:t>CSMA</w:t>
      </w:r>
      <w:r w:rsidR="00A71045">
        <w:rPr>
          <w:rFonts w:ascii="宋体" w:eastAsia="宋体" w:hAnsi="宋体" w:hint="eastAsia"/>
          <w:color w:val="000000" w:themeColor="text1"/>
          <w:sz w:val="28"/>
          <w:szCs w:val="28"/>
        </w:rPr>
        <w:t>/CD</w:t>
      </w:r>
      <w:r w:rsidR="00A71045" w:rsidRPr="00A71045">
        <w:rPr>
          <w:rFonts w:ascii="宋体" w:eastAsia="宋体" w:hAnsi="宋体" w:hint="eastAsia"/>
          <w:color w:val="000000" w:themeColor="text1"/>
          <w:sz w:val="28"/>
          <w:szCs w:val="28"/>
        </w:rPr>
        <w:t>载波侦听多路访问／冲突检测。采用该协议要求设备在发送帧的同时要对信道进行侦听，以确定是否会发生信道冲突，若在发送数据过程中检测到冲突，则需要进行冲突处理。</w:t>
      </w:r>
      <w:r w:rsidR="00E81CD4">
        <w:rPr>
          <w:rFonts w:ascii="微软雅黑" w:eastAsia="微软雅黑" w:hAnsi="微软雅黑" w:hint="eastAsia"/>
          <w:color w:val="4F4F4F"/>
          <w:shd w:val="clear" w:color="auto" w:fill="FFFFFF"/>
        </w:rPr>
        <w:t>载</w:t>
      </w:r>
      <w:r w:rsidR="00E81CD4" w:rsidRPr="00E81CD4">
        <w:rPr>
          <w:rFonts w:ascii="宋体" w:eastAsia="宋体" w:hAnsi="宋体" w:hint="eastAsia"/>
          <w:color w:val="000000" w:themeColor="text1"/>
          <w:sz w:val="28"/>
          <w:szCs w:val="28"/>
        </w:rPr>
        <w:t>波侦听多路访问／冲突避免。</w:t>
      </w:r>
      <w:r w:rsidR="00E81CD4" w:rsidRPr="00A71045">
        <w:rPr>
          <w:rFonts w:ascii="宋体" w:eastAsia="宋体" w:hAnsi="宋体"/>
          <w:color w:val="000000" w:themeColor="text1"/>
          <w:sz w:val="28"/>
          <w:szCs w:val="28"/>
        </w:rPr>
        <w:t>CSMA</w:t>
      </w:r>
      <w:r w:rsidR="00E81CD4">
        <w:rPr>
          <w:rFonts w:ascii="宋体" w:eastAsia="宋体" w:hAnsi="宋体" w:hint="eastAsia"/>
          <w:color w:val="000000" w:themeColor="text1"/>
          <w:sz w:val="28"/>
          <w:szCs w:val="28"/>
        </w:rPr>
        <w:t>/C</w:t>
      </w:r>
      <w:r w:rsidR="00E81CD4">
        <w:rPr>
          <w:rFonts w:ascii="宋体" w:eastAsia="宋体" w:hAnsi="宋体" w:hint="eastAsia"/>
          <w:color w:val="000000" w:themeColor="text1"/>
          <w:sz w:val="28"/>
          <w:szCs w:val="28"/>
        </w:rPr>
        <w:t>A</w:t>
      </w:r>
      <w:r w:rsidR="00E81CD4" w:rsidRPr="00E81CD4">
        <w:rPr>
          <w:rFonts w:ascii="宋体" w:eastAsia="宋体" w:hAnsi="宋体" w:hint="eastAsia"/>
          <w:color w:val="000000" w:themeColor="text1"/>
          <w:sz w:val="28"/>
          <w:szCs w:val="28"/>
        </w:rPr>
        <w:t>采用该协议要求设备要主动避免冲突而非被动侦测的方式来解决冲突问题。避免冲突的方法主要有</w:t>
      </w:r>
      <w:r w:rsidR="00E81CD4" w:rsidRPr="00E81CD4">
        <w:rPr>
          <w:rFonts w:ascii="宋体" w:eastAsia="宋体" w:hAnsi="宋体" w:hint="eastAsia"/>
          <w:color w:val="000000" w:themeColor="text1"/>
          <w:sz w:val="28"/>
          <w:szCs w:val="28"/>
        </w:rPr>
        <w:lastRenderedPageBreak/>
        <w:t>两个：一是监听到信道空闲时，并不是立即发送，而是等待一段时间再发送数据。二是先发送一个很小的信道侦测</w:t>
      </w:r>
      <w:proofErr w:type="gramStart"/>
      <w:r w:rsidR="00E81CD4" w:rsidRPr="00E81CD4">
        <w:rPr>
          <w:rFonts w:ascii="宋体" w:eastAsia="宋体" w:hAnsi="宋体" w:hint="eastAsia"/>
          <w:color w:val="000000" w:themeColor="text1"/>
          <w:sz w:val="28"/>
          <w:szCs w:val="28"/>
        </w:rPr>
        <w:t>帧</w:t>
      </w:r>
      <w:proofErr w:type="gramEnd"/>
      <w:r w:rsidR="00E81CD4" w:rsidRPr="00E81CD4">
        <w:rPr>
          <w:rFonts w:ascii="宋体" w:eastAsia="宋体" w:hAnsi="宋体" w:hint="eastAsia"/>
          <w:color w:val="000000" w:themeColor="text1"/>
          <w:sz w:val="28"/>
          <w:szCs w:val="28"/>
        </w:rPr>
        <w:t>RTS，如果收到最近的接入点返回的CTS，就认为信道是空闲的，然后再发送数据。</w:t>
      </w:r>
    </w:p>
    <w:p w:rsidR="00E81CD4" w:rsidRDefault="00E81CD4" w:rsidP="00434B3A">
      <w:pPr>
        <w:spacing w:line="240" w:lineRule="atLeast"/>
        <w:rPr>
          <w:rFonts w:ascii="宋体" w:eastAsia="宋体" w:hAnsi="宋体" w:hint="eastAsia"/>
          <w:color w:val="000000" w:themeColor="text1"/>
          <w:sz w:val="28"/>
          <w:szCs w:val="28"/>
        </w:rPr>
      </w:pPr>
      <w:r>
        <w:rPr>
          <w:rFonts w:ascii="宋体" w:eastAsia="宋体" w:hAnsi="宋体" w:hint="eastAsia"/>
          <w:color w:val="000000" w:themeColor="text1"/>
          <w:sz w:val="28"/>
          <w:szCs w:val="28"/>
        </w:rPr>
        <w:t>令牌环网工作方式：</w:t>
      </w:r>
    </w:p>
    <w:p w:rsidR="00000000" w:rsidRPr="00E81CD4" w:rsidRDefault="003C1039" w:rsidP="00E81CD4">
      <w:pPr>
        <w:spacing w:line="240" w:lineRule="atLeast"/>
        <w:ind w:firstLine="420"/>
        <w:rPr>
          <w:rFonts w:ascii="宋体" w:eastAsia="宋体" w:hAnsi="宋体"/>
          <w:color w:val="000000" w:themeColor="text1"/>
          <w:sz w:val="28"/>
          <w:szCs w:val="28"/>
        </w:rPr>
      </w:pPr>
      <w:r w:rsidRPr="00E81CD4">
        <w:rPr>
          <w:rFonts w:ascii="宋体" w:eastAsia="宋体" w:hAnsi="宋体" w:hint="eastAsia"/>
          <w:color w:val="000000" w:themeColor="text1"/>
          <w:sz w:val="28"/>
          <w:szCs w:val="28"/>
        </w:rPr>
        <w:t>令牌环是一种最早提出的环访问技术。利用令牌环技术构成的局域网有</w:t>
      </w:r>
      <w:r w:rsidRPr="00E81CD4">
        <w:rPr>
          <w:rFonts w:ascii="宋体" w:eastAsia="宋体" w:hAnsi="宋体"/>
          <w:color w:val="000000" w:themeColor="text1"/>
          <w:sz w:val="28"/>
          <w:szCs w:val="28"/>
        </w:rPr>
        <w:t>Newhall</w:t>
      </w:r>
      <w:r w:rsidRPr="00E81CD4">
        <w:rPr>
          <w:rFonts w:ascii="宋体" w:eastAsia="宋体" w:hAnsi="宋体" w:hint="eastAsia"/>
          <w:color w:val="000000" w:themeColor="text1"/>
          <w:sz w:val="28"/>
          <w:szCs w:val="28"/>
        </w:rPr>
        <w:t>环网和</w:t>
      </w:r>
      <w:r w:rsidRPr="00E81CD4">
        <w:rPr>
          <w:rFonts w:ascii="宋体" w:eastAsia="宋体" w:hAnsi="宋体"/>
          <w:color w:val="000000" w:themeColor="text1"/>
          <w:sz w:val="28"/>
          <w:szCs w:val="28"/>
        </w:rPr>
        <w:t>IBM</w:t>
      </w:r>
      <w:r w:rsidRPr="00E81CD4">
        <w:rPr>
          <w:rFonts w:ascii="宋体" w:eastAsia="宋体" w:hAnsi="宋体" w:hint="eastAsia"/>
          <w:color w:val="000000" w:themeColor="text1"/>
          <w:sz w:val="28"/>
          <w:szCs w:val="28"/>
        </w:rPr>
        <w:t>令牌环网。它们是制定</w:t>
      </w:r>
      <w:r w:rsidRPr="00E81CD4">
        <w:rPr>
          <w:rFonts w:ascii="宋体" w:eastAsia="宋体" w:hAnsi="宋体"/>
          <w:color w:val="000000" w:themeColor="text1"/>
          <w:sz w:val="28"/>
          <w:szCs w:val="28"/>
        </w:rPr>
        <w:t>IEEE 802.5</w:t>
      </w:r>
      <w:r w:rsidRPr="00E81CD4">
        <w:rPr>
          <w:rFonts w:ascii="宋体" w:eastAsia="宋体" w:hAnsi="宋体" w:hint="eastAsia"/>
          <w:color w:val="000000" w:themeColor="text1"/>
          <w:sz w:val="28"/>
          <w:szCs w:val="28"/>
        </w:rPr>
        <w:t>标</w:t>
      </w:r>
      <w:r w:rsidRPr="00E81CD4">
        <w:rPr>
          <w:rFonts w:ascii="宋体" w:eastAsia="宋体" w:hAnsi="宋体" w:hint="eastAsia"/>
          <w:color w:val="000000" w:themeColor="text1"/>
          <w:sz w:val="28"/>
          <w:szCs w:val="28"/>
        </w:rPr>
        <w:t>准的基础。</w:t>
      </w:r>
      <w:r w:rsidRPr="00E81CD4">
        <w:rPr>
          <w:rFonts w:ascii="宋体" w:eastAsia="宋体" w:hAnsi="宋体" w:hint="eastAsia"/>
          <w:color w:val="000000" w:themeColor="text1"/>
          <w:sz w:val="28"/>
          <w:szCs w:val="28"/>
        </w:rPr>
        <w:t>令牌环技术的优点是易于调节通信量。缺点是</w:t>
      </w:r>
      <w:r w:rsidRPr="00E81CD4">
        <w:rPr>
          <w:rFonts w:ascii="宋体" w:eastAsia="宋体" w:hAnsi="宋体" w:hint="eastAsia"/>
          <w:color w:val="000000" w:themeColor="text1"/>
          <w:sz w:val="28"/>
          <w:szCs w:val="28"/>
        </w:rPr>
        <w:t>令牌操作和管理复杂。</w:t>
      </w:r>
      <w:r w:rsidR="00E81CD4">
        <w:rPr>
          <w:rFonts w:ascii="宋体" w:eastAsia="宋体" w:hAnsi="宋体" w:hint="eastAsia"/>
          <w:color w:val="000000" w:themeColor="text1"/>
          <w:sz w:val="28"/>
          <w:szCs w:val="28"/>
        </w:rPr>
        <w:t>令牌环网主要使用环路中唯一的流动的令牌帧。初始时，</w:t>
      </w:r>
      <w:r w:rsidR="00E81CD4" w:rsidRPr="00E81CD4">
        <w:rPr>
          <w:rFonts w:ascii="宋体" w:eastAsia="宋体" w:hAnsi="宋体" w:hint="eastAsia"/>
          <w:color w:val="000000" w:themeColor="text1"/>
          <w:sz w:val="28"/>
          <w:szCs w:val="28"/>
        </w:rPr>
        <w:t>不含数据的称为</w:t>
      </w:r>
      <w:r w:rsidR="00E81CD4" w:rsidRPr="00E81CD4">
        <w:rPr>
          <w:rFonts w:ascii="宋体" w:eastAsia="宋体" w:hAnsi="宋体"/>
          <w:color w:val="000000" w:themeColor="text1"/>
          <w:sz w:val="28"/>
          <w:szCs w:val="28"/>
        </w:rPr>
        <w:t>“</w:t>
      </w:r>
      <w:r w:rsidR="00E81CD4" w:rsidRPr="00E81CD4">
        <w:rPr>
          <w:rFonts w:ascii="宋体" w:eastAsia="宋体" w:hAnsi="宋体" w:hint="eastAsia"/>
          <w:color w:val="000000" w:themeColor="text1"/>
          <w:sz w:val="28"/>
          <w:szCs w:val="28"/>
        </w:rPr>
        <w:t>闲</w:t>
      </w:r>
      <w:r w:rsidR="00E81CD4" w:rsidRPr="00E81CD4">
        <w:rPr>
          <w:rFonts w:ascii="宋体" w:eastAsia="宋体" w:hAnsi="宋体"/>
          <w:color w:val="000000" w:themeColor="text1"/>
          <w:sz w:val="28"/>
          <w:szCs w:val="28"/>
        </w:rPr>
        <w:t>”</w:t>
      </w:r>
      <w:r w:rsidR="00E81CD4">
        <w:rPr>
          <w:rFonts w:ascii="宋体" w:eastAsia="宋体" w:hAnsi="宋体" w:hint="eastAsia"/>
          <w:color w:val="000000" w:themeColor="text1"/>
          <w:sz w:val="28"/>
          <w:szCs w:val="28"/>
        </w:rPr>
        <w:t>令牌帧，</w:t>
      </w:r>
      <w:r w:rsidRPr="00E81CD4">
        <w:rPr>
          <w:rFonts w:ascii="宋体" w:eastAsia="宋体" w:hAnsi="宋体" w:hint="eastAsia"/>
          <w:color w:val="000000" w:themeColor="text1"/>
          <w:sz w:val="28"/>
          <w:szCs w:val="28"/>
        </w:rPr>
        <w:t>要求传输数据的站必须等待令牌帧的到达，如检测是</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闲</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w:t>
      </w:r>
      <w:r w:rsidRPr="00E81CD4">
        <w:rPr>
          <w:rFonts w:ascii="宋体" w:eastAsia="宋体" w:hAnsi="宋体" w:hint="eastAsia"/>
          <w:color w:val="000000" w:themeColor="text1"/>
          <w:sz w:val="28"/>
          <w:szCs w:val="28"/>
        </w:rPr>
        <w:t>就通过改变其比特组合将令牌</w:t>
      </w:r>
      <w:r w:rsidRPr="00E81CD4">
        <w:rPr>
          <w:rFonts w:ascii="宋体" w:eastAsia="宋体" w:hAnsi="宋体" w:hint="eastAsia"/>
          <w:color w:val="000000" w:themeColor="text1"/>
          <w:sz w:val="28"/>
          <w:szCs w:val="28"/>
        </w:rPr>
        <w:t>改成</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忙</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，并在此令牌后面传输待发送的数据。</w:t>
      </w:r>
      <w:r w:rsidRPr="00E81CD4">
        <w:rPr>
          <w:rFonts w:ascii="宋体" w:eastAsia="宋体" w:hAnsi="宋体" w:hint="eastAsia"/>
          <w:color w:val="000000" w:themeColor="text1"/>
          <w:sz w:val="28"/>
          <w:szCs w:val="28"/>
        </w:rPr>
        <w:t>当包含数据的</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忙</w:t>
      </w:r>
      <w:r w:rsidRPr="00E81CD4">
        <w:rPr>
          <w:rFonts w:ascii="宋体" w:eastAsia="宋体" w:hAnsi="宋体"/>
          <w:color w:val="000000" w:themeColor="text1"/>
          <w:sz w:val="28"/>
          <w:szCs w:val="28"/>
        </w:rPr>
        <w:t>”</w:t>
      </w:r>
      <w:proofErr w:type="gramStart"/>
      <w:r w:rsidRPr="00E81CD4">
        <w:rPr>
          <w:rFonts w:ascii="宋体" w:eastAsia="宋体" w:hAnsi="宋体" w:hint="eastAsia"/>
          <w:color w:val="000000" w:themeColor="text1"/>
          <w:sz w:val="28"/>
          <w:szCs w:val="28"/>
        </w:rPr>
        <w:t>令牌帧沿环路</w:t>
      </w:r>
      <w:proofErr w:type="gramEnd"/>
      <w:r w:rsidRPr="00E81CD4">
        <w:rPr>
          <w:rFonts w:ascii="宋体" w:eastAsia="宋体" w:hAnsi="宋体" w:hint="eastAsia"/>
          <w:color w:val="000000" w:themeColor="text1"/>
          <w:sz w:val="28"/>
          <w:szCs w:val="28"/>
        </w:rPr>
        <w:t>传送到非目的站时，则转发该帧。只有当它传送到目的站时，目的站才复制</w:t>
      </w:r>
      <w:r w:rsidRPr="00E81CD4">
        <w:rPr>
          <w:rFonts w:ascii="宋体" w:eastAsia="宋体" w:hAnsi="宋体" w:hint="eastAsia"/>
          <w:color w:val="000000" w:themeColor="text1"/>
          <w:sz w:val="28"/>
          <w:szCs w:val="28"/>
        </w:rPr>
        <w:t>有关信息，并继续转发</w:t>
      </w:r>
      <w:r w:rsidRPr="00E81CD4">
        <w:rPr>
          <w:rFonts w:ascii="宋体" w:eastAsia="宋体" w:hAnsi="宋体" w:hint="eastAsia"/>
          <w:color w:val="000000" w:themeColor="text1"/>
          <w:sz w:val="28"/>
          <w:szCs w:val="28"/>
        </w:rPr>
        <w:t>。这个</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忙</w:t>
      </w:r>
      <w:r w:rsidRPr="00E81CD4">
        <w:rPr>
          <w:rFonts w:ascii="宋体" w:eastAsia="宋体" w:hAnsi="宋体"/>
          <w:color w:val="000000" w:themeColor="text1"/>
          <w:sz w:val="28"/>
          <w:szCs w:val="28"/>
        </w:rPr>
        <w:t>”</w:t>
      </w:r>
      <w:proofErr w:type="gramStart"/>
      <w:r w:rsidRPr="00E81CD4">
        <w:rPr>
          <w:rFonts w:ascii="宋体" w:eastAsia="宋体" w:hAnsi="宋体" w:hint="eastAsia"/>
          <w:color w:val="000000" w:themeColor="text1"/>
          <w:sz w:val="28"/>
          <w:szCs w:val="28"/>
        </w:rPr>
        <w:t>令牌帧绕环</w:t>
      </w:r>
      <w:proofErr w:type="gramEnd"/>
      <w:r w:rsidRPr="00E81CD4">
        <w:rPr>
          <w:rFonts w:ascii="宋体" w:eastAsia="宋体" w:hAnsi="宋体" w:hint="eastAsia"/>
          <w:color w:val="000000" w:themeColor="text1"/>
          <w:sz w:val="28"/>
          <w:szCs w:val="28"/>
        </w:rPr>
        <w:t>一周后又</w:t>
      </w:r>
      <w:proofErr w:type="gramStart"/>
      <w:r w:rsidRPr="00E81CD4">
        <w:rPr>
          <w:rFonts w:ascii="宋体" w:eastAsia="宋体" w:hAnsi="宋体" w:hint="eastAsia"/>
          <w:color w:val="000000" w:themeColor="text1"/>
          <w:sz w:val="28"/>
          <w:szCs w:val="28"/>
        </w:rPr>
        <w:t>返回到源站</w:t>
      </w:r>
      <w:proofErr w:type="gramEnd"/>
      <w:r w:rsidRPr="00E81CD4">
        <w:rPr>
          <w:rFonts w:ascii="宋体" w:eastAsia="宋体" w:hAnsi="宋体" w:hint="eastAsia"/>
          <w:color w:val="000000" w:themeColor="text1"/>
          <w:sz w:val="28"/>
          <w:szCs w:val="28"/>
        </w:rPr>
        <w:t>，则由源站对数据实施检查和回收，</w:t>
      </w:r>
      <w:r w:rsidRPr="00E81CD4">
        <w:rPr>
          <w:rFonts w:ascii="宋体" w:eastAsia="宋体" w:hAnsi="宋体" w:hint="eastAsia"/>
          <w:color w:val="000000" w:themeColor="text1"/>
          <w:sz w:val="28"/>
          <w:szCs w:val="28"/>
        </w:rPr>
        <w:t>改为</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闲</w:t>
      </w:r>
      <w:r w:rsidRPr="00E81CD4">
        <w:rPr>
          <w:rFonts w:ascii="宋体" w:eastAsia="宋体" w:hAnsi="宋体"/>
          <w:color w:val="000000" w:themeColor="text1"/>
          <w:sz w:val="28"/>
          <w:szCs w:val="28"/>
        </w:rPr>
        <w:t>”</w:t>
      </w:r>
      <w:r w:rsidRPr="00E81CD4">
        <w:rPr>
          <w:rFonts w:ascii="宋体" w:eastAsia="宋体" w:hAnsi="宋体" w:hint="eastAsia"/>
          <w:color w:val="000000" w:themeColor="text1"/>
          <w:sz w:val="28"/>
          <w:szCs w:val="28"/>
        </w:rPr>
        <w:t>。</w:t>
      </w:r>
    </w:p>
    <w:p w:rsidR="00E81CD4" w:rsidRPr="00E81CD4" w:rsidRDefault="00E81CD4" w:rsidP="00434B3A">
      <w:pPr>
        <w:spacing w:line="240" w:lineRule="atLeast"/>
        <w:rPr>
          <w:rFonts w:ascii="宋体" w:eastAsia="宋体" w:hAnsi="宋体" w:hint="eastAsia"/>
          <w:color w:val="000000" w:themeColor="text1"/>
          <w:sz w:val="28"/>
          <w:szCs w:val="28"/>
        </w:rPr>
      </w:pPr>
    </w:p>
    <w:p w:rsidR="00E81CD4" w:rsidRDefault="00E81CD4" w:rsidP="00434B3A">
      <w:pPr>
        <w:spacing w:line="240" w:lineRule="atLeast"/>
        <w:rPr>
          <w:rFonts w:ascii="宋体" w:eastAsia="宋体" w:hAnsi="宋体" w:hint="eastAsia"/>
          <w:color w:val="000000" w:themeColor="text1"/>
          <w:sz w:val="28"/>
          <w:szCs w:val="28"/>
        </w:rPr>
      </w:pPr>
    </w:p>
    <w:p w:rsidR="00434B3A" w:rsidRDefault="00E81CD4" w:rsidP="00434B3A">
      <w:pPr>
        <w:spacing w:line="240" w:lineRule="atLeast"/>
        <w:rPr>
          <w:rFonts w:ascii="宋体" w:eastAsia="宋体" w:hAnsi="宋体" w:hint="eastAsia"/>
          <w:color w:val="000000" w:themeColor="text1"/>
          <w:sz w:val="28"/>
          <w:szCs w:val="28"/>
        </w:rPr>
      </w:pPr>
      <w:r>
        <w:rPr>
          <w:rFonts w:ascii="宋体" w:eastAsia="宋体" w:hAnsi="宋体"/>
          <w:color w:val="000000" w:themeColor="text1"/>
          <w:sz w:val="28"/>
          <w:szCs w:val="28"/>
        </w:rPr>
        <w:t>码分复用技术：</w:t>
      </w:r>
    </w:p>
    <w:p w:rsidR="00E81CD4" w:rsidRDefault="00FA7198" w:rsidP="00FA7198">
      <w:pPr>
        <w:spacing w:line="240" w:lineRule="atLeast"/>
        <w:rPr>
          <w:rFonts w:ascii="宋体" w:eastAsia="宋体" w:hAnsi="宋体" w:hint="eastAsia"/>
          <w:color w:val="000000" w:themeColor="text1"/>
          <w:sz w:val="28"/>
          <w:szCs w:val="28"/>
        </w:rPr>
      </w:pPr>
      <w:r w:rsidRPr="00FA7198">
        <w:rPr>
          <w:rFonts w:ascii="宋体" w:eastAsia="宋体" w:hAnsi="宋体"/>
          <w:color w:val="000000" w:themeColor="text1"/>
          <w:sz w:val="28"/>
          <w:szCs w:val="28"/>
        </w:rPr>
        <w:t>CDMA</w:t>
      </w:r>
      <w:r w:rsidRPr="00FA7198">
        <w:rPr>
          <w:rFonts w:ascii="宋体" w:eastAsia="宋体" w:hAnsi="宋体" w:hint="eastAsia"/>
          <w:color w:val="000000" w:themeColor="text1"/>
          <w:sz w:val="28"/>
          <w:szCs w:val="28"/>
        </w:rPr>
        <w:t>系统采</w:t>
      </w:r>
      <w:r w:rsidRPr="00FA7198">
        <w:rPr>
          <w:rFonts w:ascii="Microsoft JhengHei" w:eastAsia="Microsoft JhengHei" w:hAnsi="Microsoft JhengHei" w:cs="Microsoft JhengHei" w:hint="eastAsia"/>
          <w:color w:val="000000" w:themeColor="text1"/>
          <w:sz w:val="28"/>
          <w:szCs w:val="28"/>
        </w:rPr>
        <w:t>⽤</w:t>
      </w:r>
      <w:r w:rsidRPr="00FA7198">
        <w:rPr>
          <w:rFonts w:ascii="宋体" w:eastAsia="宋体" w:hAnsi="宋体" w:cs="宋体" w:hint="eastAsia"/>
          <w:color w:val="000000" w:themeColor="text1"/>
          <w:sz w:val="28"/>
          <w:szCs w:val="28"/>
        </w:rPr>
        <w:t>用的码</w:t>
      </w:r>
      <w:r w:rsidRPr="00FA7198">
        <w:rPr>
          <w:rFonts w:ascii="Microsoft JhengHei" w:eastAsia="Microsoft JhengHei" w:hAnsi="Microsoft JhengHei" w:cs="Microsoft JhengHei" w:hint="eastAsia"/>
          <w:color w:val="000000" w:themeColor="text1"/>
          <w:sz w:val="28"/>
          <w:szCs w:val="28"/>
        </w:rPr>
        <w:t>⽚</w:t>
      </w:r>
      <w:r w:rsidRPr="00FA7198">
        <w:rPr>
          <w:rFonts w:ascii="宋体" w:eastAsia="宋体" w:hAnsi="宋体" w:cs="宋体" w:hint="eastAsia"/>
          <w:color w:val="000000" w:themeColor="text1"/>
          <w:sz w:val="28"/>
          <w:szCs w:val="28"/>
        </w:rPr>
        <w:t>片具有如下特性：</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w:t>
      </w:r>
      <w:r w:rsidRPr="00FA7198">
        <w:rPr>
          <w:rFonts w:ascii="宋体" w:eastAsia="宋体" w:hAnsi="宋体" w:hint="eastAsia"/>
          <w:color w:val="000000" w:themeColor="text1"/>
          <w:sz w:val="28"/>
          <w:szCs w:val="28"/>
        </w:rPr>
        <w:t>分派给每</w:t>
      </w:r>
      <w:r w:rsidRPr="00FA7198">
        <w:rPr>
          <w:rFonts w:ascii="宋体" w:eastAsia="宋体" w:hAnsi="宋体" w:cs="宋体" w:hint="eastAsia"/>
          <w:color w:val="000000" w:themeColor="text1"/>
          <w:sz w:val="28"/>
          <w:szCs w:val="28"/>
        </w:rPr>
        <w:t>一个站的码</w:t>
      </w:r>
      <w:r w:rsidRPr="00FA7198">
        <w:rPr>
          <w:rFonts w:ascii="Microsoft JhengHei" w:eastAsia="Microsoft JhengHei" w:hAnsi="Microsoft JhengHei" w:cs="Microsoft JhengHei" w:hint="eastAsia"/>
          <w:color w:val="000000" w:themeColor="text1"/>
          <w:sz w:val="28"/>
          <w:szCs w:val="28"/>
        </w:rPr>
        <w:t>⽚</w:t>
      </w:r>
      <w:r w:rsidRPr="00FA7198">
        <w:rPr>
          <w:rFonts w:ascii="宋体" w:eastAsia="宋体" w:hAnsi="宋体" w:cs="宋体" w:hint="eastAsia"/>
          <w:color w:val="000000" w:themeColor="text1"/>
          <w:sz w:val="28"/>
          <w:szCs w:val="28"/>
        </w:rPr>
        <w:t>片不</w:t>
      </w:r>
      <w:r w:rsidRPr="00FA7198">
        <w:rPr>
          <w:rFonts w:ascii="Malgun Gothic" w:eastAsia="Malgun Gothic" w:hAnsi="Malgun Gothic" w:cs="Malgun Gothic" w:hint="eastAsia"/>
          <w:color w:val="000000" w:themeColor="text1"/>
          <w:sz w:val="28"/>
          <w:szCs w:val="28"/>
        </w:rPr>
        <w:t>不</w:t>
      </w:r>
      <w:r w:rsidRPr="00FA7198">
        <w:rPr>
          <w:rFonts w:ascii="宋体" w:eastAsia="宋体" w:hAnsi="宋体" w:cs="宋体" w:hint="eastAsia"/>
          <w:color w:val="000000" w:themeColor="text1"/>
          <w:sz w:val="28"/>
          <w:szCs w:val="28"/>
        </w:rPr>
        <w:t>仅互不</w:t>
      </w:r>
      <w:r w:rsidRPr="00FA7198">
        <w:rPr>
          <w:rFonts w:ascii="Malgun Gothic" w:eastAsia="Malgun Gothic" w:hAnsi="Malgun Gothic" w:cs="Malgun Gothic" w:hint="eastAsia"/>
          <w:color w:val="000000" w:themeColor="text1"/>
          <w:sz w:val="28"/>
          <w:szCs w:val="28"/>
        </w:rPr>
        <w:t>不</w:t>
      </w:r>
      <w:r w:rsidRPr="00FA7198">
        <w:rPr>
          <w:rFonts w:ascii="宋体" w:eastAsia="宋体" w:hAnsi="宋体" w:cs="宋体" w:hint="eastAsia"/>
          <w:color w:val="000000" w:themeColor="text1"/>
          <w:sz w:val="28"/>
          <w:szCs w:val="28"/>
        </w:rPr>
        <w:t>相同，并且必须互相正交。</w:t>
      </w:r>
      <w:r>
        <w:rPr>
          <w:rFonts w:ascii="宋体" w:eastAsia="宋体" w:hAnsi="宋体" w:hint="eastAsia"/>
          <w:color w:val="000000" w:themeColor="text1"/>
          <w:sz w:val="28"/>
          <w:szCs w:val="28"/>
        </w:rPr>
        <w:t>2、</w:t>
      </w:r>
      <w:r w:rsidRPr="00FA7198">
        <w:rPr>
          <w:rFonts w:ascii="宋体" w:eastAsia="宋体" w:hAnsi="宋体" w:hint="eastAsia"/>
          <w:color w:val="000000" w:themeColor="text1"/>
          <w:sz w:val="28"/>
          <w:szCs w:val="28"/>
        </w:rPr>
        <w:t>任何</w:t>
      </w:r>
      <w:r w:rsidRPr="00FA7198">
        <w:rPr>
          <w:rFonts w:ascii="宋体" w:eastAsia="宋体" w:hAnsi="宋体" w:cs="宋体" w:hint="eastAsia"/>
          <w:color w:val="000000" w:themeColor="text1"/>
          <w:sz w:val="28"/>
          <w:szCs w:val="28"/>
        </w:rPr>
        <w:t>一个码</w:t>
      </w:r>
      <w:r w:rsidRPr="00FA7198">
        <w:rPr>
          <w:rFonts w:ascii="Microsoft JhengHei" w:eastAsia="Microsoft JhengHei" w:hAnsi="Microsoft JhengHei" w:cs="Microsoft JhengHei" w:hint="eastAsia"/>
          <w:color w:val="000000" w:themeColor="text1"/>
          <w:sz w:val="28"/>
          <w:szCs w:val="28"/>
        </w:rPr>
        <w:t>⽚</w:t>
      </w:r>
      <w:r w:rsidRPr="00FA7198">
        <w:rPr>
          <w:rFonts w:ascii="宋体" w:eastAsia="宋体" w:hAnsi="宋体" w:cs="宋体" w:hint="eastAsia"/>
          <w:color w:val="000000" w:themeColor="text1"/>
          <w:sz w:val="28"/>
          <w:szCs w:val="28"/>
        </w:rPr>
        <w:t>片向量</w:t>
      </w:r>
      <w:r w:rsidRPr="00FA7198">
        <w:rPr>
          <w:rFonts w:ascii="Malgun Gothic" w:eastAsia="Malgun Gothic" w:hAnsi="Malgun Gothic" w:cs="Malgun Gothic" w:hint="eastAsia"/>
          <w:color w:val="000000" w:themeColor="text1"/>
          <w:sz w:val="28"/>
          <w:szCs w:val="28"/>
        </w:rPr>
        <w:t>量</w:t>
      </w:r>
      <w:r w:rsidRPr="00FA7198">
        <w:rPr>
          <w:rFonts w:ascii="宋体" w:eastAsia="宋体" w:hAnsi="宋体" w:cs="宋体" w:hint="eastAsia"/>
          <w:color w:val="000000" w:themeColor="text1"/>
          <w:sz w:val="28"/>
          <w:szCs w:val="28"/>
        </w:rPr>
        <w:t>的规格化内积都是</w:t>
      </w:r>
      <w:r w:rsidRPr="00FA7198">
        <w:rPr>
          <w:rFonts w:ascii="宋体" w:eastAsia="宋体" w:hAnsi="宋体"/>
          <w:color w:val="000000" w:themeColor="text1"/>
          <w:sz w:val="28"/>
          <w:szCs w:val="28"/>
        </w:rPr>
        <w:t>1</w:t>
      </w:r>
      <w:r w:rsidRPr="00FA7198">
        <w:rPr>
          <w:rFonts w:ascii="宋体" w:eastAsia="宋体" w:hAnsi="宋体" w:hint="eastAsia"/>
          <w:color w:val="000000" w:themeColor="text1"/>
          <w:sz w:val="28"/>
          <w:szCs w:val="28"/>
        </w:rPr>
        <w:t>。</w:t>
      </w:r>
    </w:p>
    <w:p w:rsidR="001D7FF2" w:rsidRPr="00FA7198" w:rsidRDefault="001D7FF2" w:rsidP="00FA7198">
      <w:pPr>
        <w:spacing w:line="240" w:lineRule="atLeast"/>
        <w:rPr>
          <w:rFonts w:ascii="宋体" w:eastAsia="宋体" w:hAnsi="宋体"/>
          <w:color w:val="000000" w:themeColor="text1"/>
          <w:sz w:val="28"/>
          <w:szCs w:val="28"/>
        </w:rPr>
      </w:pPr>
      <w:bookmarkStart w:id="0" w:name="_GoBack"/>
      <w:bookmarkEnd w:id="0"/>
    </w:p>
    <w:sectPr w:rsidR="001D7FF2" w:rsidRPr="00FA71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039" w:rsidRDefault="003C1039" w:rsidP="008C1B6C">
      <w:r>
        <w:separator/>
      </w:r>
    </w:p>
  </w:endnote>
  <w:endnote w:type="continuationSeparator" w:id="0">
    <w:p w:rsidR="003C1039" w:rsidRDefault="003C1039" w:rsidP="008C1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039" w:rsidRDefault="003C1039" w:rsidP="008C1B6C">
      <w:r>
        <w:separator/>
      </w:r>
    </w:p>
  </w:footnote>
  <w:footnote w:type="continuationSeparator" w:id="0">
    <w:p w:rsidR="003C1039" w:rsidRDefault="003C1039" w:rsidP="008C1B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3645"/>
    <w:multiLevelType w:val="hybridMultilevel"/>
    <w:tmpl w:val="66E6F520"/>
    <w:lvl w:ilvl="0" w:tplc="67CA19B8">
      <w:start w:val="1"/>
      <w:numFmt w:val="bullet"/>
      <w:lvlText w:val=""/>
      <w:lvlJc w:val="left"/>
      <w:pPr>
        <w:tabs>
          <w:tab w:val="num" w:pos="720"/>
        </w:tabs>
        <w:ind w:left="720" w:hanging="360"/>
      </w:pPr>
      <w:rPr>
        <w:rFonts w:ascii="Wingdings" w:hAnsi="Wingdings" w:hint="default"/>
      </w:rPr>
    </w:lvl>
    <w:lvl w:ilvl="1" w:tplc="F98C127C" w:tentative="1">
      <w:start w:val="1"/>
      <w:numFmt w:val="bullet"/>
      <w:lvlText w:val=""/>
      <w:lvlJc w:val="left"/>
      <w:pPr>
        <w:tabs>
          <w:tab w:val="num" w:pos="1440"/>
        </w:tabs>
        <w:ind w:left="1440" w:hanging="360"/>
      </w:pPr>
      <w:rPr>
        <w:rFonts w:ascii="Wingdings" w:hAnsi="Wingdings" w:hint="default"/>
      </w:rPr>
    </w:lvl>
    <w:lvl w:ilvl="2" w:tplc="706404E8" w:tentative="1">
      <w:start w:val="1"/>
      <w:numFmt w:val="bullet"/>
      <w:lvlText w:val=""/>
      <w:lvlJc w:val="left"/>
      <w:pPr>
        <w:tabs>
          <w:tab w:val="num" w:pos="2160"/>
        </w:tabs>
        <w:ind w:left="2160" w:hanging="360"/>
      </w:pPr>
      <w:rPr>
        <w:rFonts w:ascii="Wingdings" w:hAnsi="Wingdings" w:hint="default"/>
      </w:rPr>
    </w:lvl>
    <w:lvl w:ilvl="3" w:tplc="7192786E" w:tentative="1">
      <w:start w:val="1"/>
      <w:numFmt w:val="bullet"/>
      <w:lvlText w:val=""/>
      <w:lvlJc w:val="left"/>
      <w:pPr>
        <w:tabs>
          <w:tab w:val="num" w:pos="2880"/>
        </w:tabs>
        <w:ind w:left="2880" w:hanging="360"/>
      </w:pPr>
      <w:rPr>
        <w:rFonts w:ascii="Wingdings" w:hAnsi="Wingdings" w:hint="default"/>
      </w:rPr>
    </w:lvl>
    <w:lvl w:ilvl="4" w:tplc="9796F0E0" w:tentative="1">
      <w:start w:val="1"/>
      <w:numFmt w:val="bullet"/>
      <w:lvlText w:val=""/>
      <w:lvlJc w:val="left"/>
      <w:pPr>
        <w:tabs>
          <w:tab w:val="num" w:pos="3600"/>
        </w:tabs>
        <w:ind w:left="3600" w:hanging="360"/>
      </w:pPr>
      <w:rPr>
        <w:rFonts w:ascii="Wingdings" w:hAnsi="Wingdings" w:hint="default"/>
      </w:rPr>
    </w:lvl>
    <w:lvl w:ilvl="5" w:tplc="504E34AE" w:tentative="1">
      <w:start w:val="1"/>
      <w:numFmt w:val="bullet"/>
      <w:lvlText w:val=""/>
      <w:lvlJc w:val="left"/>
      <w:pPr>
        <w:tabs>
          <w:tab w:val="num" w:pos="4320"/>
        </w:tabs>
        <w:ind w:left="4320" w:hanging="360"/>
      </w:pPr>
      <w:rPr>
        <w:rFonts w:ascii="Wingdings" w:hAnsi="Wingdings" w:hint="default"/>
      </w:rPr>
    </w:lvl>
    <w:lvl w:ilvl="6" w:tplc="4224C63E" w:tentative="1">
      <w:start w:val="1"/>
      <w:numFmt w:val="bullet"/>
      <w:lvlText w:val=""/>
      <w:lvlJc w:val="left"/>
      <w:pPr>
        <w:tabs>
          <w:tab w:val="num" w:pos="5040"/>
        </w:tabs>
        <w:ind w:left="5040" w:hanging="360"/>
      </w:pPr>
      <w:rPr>
        <w:rFonts w:ascii="Wingdings" w:hAnsi="Wingdings" w:hint="default"/>
      </w:rPr>
    </w:lvl>
    <w:lvl w:ilvl="7" w:tplc="C55AC33C" w:tentative="1">
      <w:start w:val="1"/>
      <w:numFmt w:val="bullet"/>
      <w:lvlText w:val=""/>
      <w:lvlJc w:val="left"/>
      <w:pPr>
        <w:tabs>
          <w:tab w:val="num" w:pos="5760"/>
        </w:tabs>
        <w:ind w:left="5760" w:hanging="360"/>
      </w:pPr>
      <w:rPr>
        <w:rFonts w:ascii="Wingdings" w:hAnsi="Wingdings" w:hint="default"/>
      </w:rPr>
    </w:lvl>
    <w:lvl w:ilvl="8" w:tplc="723CDF4E" w:tentative="1">
      <w:start w:val="1"/>
      <w:numFmt w:val="bullet"/>
      <w:lvlText w:val=""/>
      <w:lvlJc w:val="left"/>
      <w:pPr>
        <w:tabs>
          <w:tab w:val="num" w:pos="6480"/>
        </w:tabs>
        <w:ind w:left="6480" w:hanging="360"/>
      </w:pPr>
      <w:rPr>
        <w:rFonts w:ascii="Wingdings" w:hAnsi="Wingdings" w:hint="default"/>
      </w:rPr>
    </w:lvl>
  </w:abstractNum>
  <w:abstractNum w:abstractNumId="1">
    <w:nsid w:val="0E3110D2"/>
    <w:multiLevelType w:val="hybridMultilevel"/>
    <w:tmpl w:val="D2BACDDC"/>
    <w:lvl w:ilvl="0" w:tplc="EC02B1BE">
      <w:start w:val="1"/>
      <w:numFmt w:val="bullet"/>
      <w:lvlText w:val=""/>
      <w:lvlJc w:val="left"/>
      <w:pPr>
        <w:tabs>
          <w:tab w:val="num" w:pos="720"/>
        </w:tabs>
        <w:ind w:left="720" w:hanging="360"/>
      </w:pPr>
      <w:rPr>
        <w:rFonts w:ascii="Wingdings" w:hAnsi="Wingdings" w:hint="default"/>
      </w:rPr>
    </w:lvl>
    <w:lvl w:ilvl="1" w:tplc="6E5C4282" w:tentative="1">
      <w:start w:val="1"/>
      <w:numFmt w:val="bullet"/>
      <w:lvlText w:val=""/>
      <w:lvlJc w:val="left"/>
      <w:pPr>
        <w:tabs>
          <w:tab w:val="num" w:pos="1440"/>
        </w:tabs>
        <w:ind w:left="1440" w:hanging="360"/>
      </w:pPr>
      <w:rPr>
        <w:rFonts w:ascii="Wingdings" w:hAnsi="Wingdings" w:hint="default"/>
      </w:rPr>
    </w:lvl>
    <w:lvl w:ilvl="2" w:tplc="EEA4A0C6" w:tentative="1">
      <w:start w:val="1"/>
      <w:numFmt w:val="bullet"/>
      <w:lvlText w:val=""/>
      <w:lvlJc w:val="left"/>
      <w:pPr>
        <w:tabs>
          <w:tab w:val="num" w:pos="2160"/>
        </w:tabs>
        <w:ind w:left="2160" w:hanging="360"/>
      </w:pPr>
      <w:rPr>
        <w:rFonts w:ascii="Wingdings" w:hAnsi="Wingdings" w:hint="default"/>
      </w:rPr>
    </w:lvl>
    <w:lvl w:ilvl="3" w:tplc="7554AB8A" w:tentative="1">
      <w:start w:val="1"/>
      <w:numFmt w:val="bullet"/>
      <w:lvlText w:val=""/>
      <w:lvlJc w:val="left"/>
      <w:pPr>
        <w:tabs>
          <w:tab w:val="num" w:pos="2880"/>
        </w:tabs>
        <w:ind w:left="2880" w:hanging="360"/>
      </w:pPr>
      <w:rPr>
        <w:rFonts w:ascii="Wingdings" w:hAnsi="Wingdings" w:hint="default"/>
      </w:rPr>
    </w:lvl>
    <w:lvl w:ilvl="4" w:tplc="63FAFBD2" w:tentative="1">
      <w:start w:val="1"/>
      <w:numFmt w:val="bullet"/>
      <w:lvlText w:val=""/>
      <w:lvlJc w:val="left"/>
      <w:pPr>
        <w:tabs>
          <w:tab w:val="num" w:pos="3600"/>
        </w:tabs>
        <w:ind w:left="3600" w:hanging="360"/>
      </w:pPr>
      <w:rPr>
        <w:rFonts w:ascii="Wingdings" w:hAnsi="Wingdings" w:hint="default"/>
      </w:rPr>
    </w:lvl>
    <w:lvl w:ilvl="5" w:tplc="47AE34CE" w:tentative="1">
      <w:start w:val="1"/>
      <w:numFmt w:val="bullet"/>
      <w:lvlText w:val=""/>
      <w:lvlJc w:val="left"/>
      <w:pPr>
        <w:tabs>
          <w:tab w:val="num" w:pos="4320"/>
        </w:tabs>
        <w:ind w:left="4320" w:hanging="360"/>
      </w:pPr>
      <w:rPr>
        <w:rFonts w:ascii="Wingdings" w:hAnsi="Wingdings" w:hint="default"/>
      </w:rPr>
    </w:lvl>
    <w:lvl w:ilvl="6" w:tplc="0980E8F0" w:tentative="1">
      <w:start w:val="1"/>
      <w:numFmt w:val="bullet"/>
      <w:lvlText w:val=""/>
      <w:lvlJc w:val="left"/>
      <w:pPr>
        <w:tabs>
          <w:tab w:val="num" w:pos="5040"/>
        </w:tabs>
        <w:ind w:left="5040" w:hanging="360"/>
      </w:pPr>
      <w:rPr>
        <w:rFonts w:ascii="Wingdings" w:hAnsi="Wingdings" w:hint="default"/>
      </w:rPr>
    </w:lvl>
    <w:lvl w:ilvl="7" w:tplc="F7ECD764" w:tentative="1">
      <w:start w:val="1"/>
      <w:numFmt w:val="bullet"/>
      <w:lvlText w:val=""/>
      <w:lvlJc w:val="left"/>
      <w:pPr>
        <w:tabs>
          <w:tab w:val="num" w:pos="5760"/>
        </w:tabs>
        <w:ind w:left="5760" w:hanging="360"/>
      </w:pPr>
      <w:rPr>
        <w:rFonts w:ascii="Wingdings" w:hAnsi="Wingdings" w:hint="default"/>
      </w:rPr>
    </w:lvl>
    <w:lvl w:ilvl="8" w:tplc="C4346FFE" w:tentative="1">
      <w:start w:val="1"/>
      <w:numFmt w:val="bullet"/>
      <w:lvlText w:val=""/>
      <w:lvlJc w:val="left"/>
      <w:pPr>
        <w:tabs>
          <w:tab w:val="num" w:pos="6480"/>
        </w:tabs>
        <w:ind w:left="6480" w:hanging="360"/>
      </w:pPr>
      <w:rPr>
        <w:rFonts w:ascii="Wingdings" w:hAnsi="Wingdings" w:hint="default"/>
      </w:rPr>
    </w:lvl>
  </w:abstractNum>
  <w:abstractNum w:abstractNumId="2">
    <w:nsid w:val="0E5C17D5"/>
    <w:multiLevelType w:val="hybridMultilevel"/>
    <w:tmpl w:val="06E87532"/>
    <w:lvl w:ilvl="0" w:tplc="62943FA6">
      <w:start w:val="1"/>
      <w:numFmt w:val="bullet"/>
      <w:lvlText w:val=""/>
      <w:lvlJc w:val="left"/>
      <w:pPr>
        <w:tabs>
          <w:tab w:val="num" w:pos="720"/>
        </w:tabs>
        <w:ind w:left="720" w:hanging="360"/>
      </w:pPr>
      <w:rPr>
        <w:rFonts w:ascii="Wingdings" w:hAnsi="Wingdings" w:hint="default"/>
      </w:rPr>
    </w:lvl>
    <w:lvl w:ilvl="1" w:tplc="582AA76E" w:tentative="1">
      <w:start w:val="1"/>
      <w:numFmt w:val="bullet"/>
      <w:lvlText w:val=""/>
      <w:lvlJc w:val="left"/>
      <w:pPr>
        <w:tabs>
          <w:tab w:val="num" w:pos="1440"/>
        </w:tabs>
        <w:ind w:left="1440" w:hanging="360"/>
      </w:pPr>
      <w:rPr>
        <w:rFonts w:ascii="Wingdings" w:hAnsi="Wingdings" w:hint="default"/>
      </w:rPr>
    </w:lvl>
    <w:lvl w:ilvl="2" w:tplc="D820E520" w:tentative="1">
      <w:start w:val="1"/>
      <w:numFmt w:val="bullet"/>
      <w:lvlText w:val=""/>
      <w:lvlJc w:val="left"/>
      <w:pPr>
        <w:tabs>
          <w:tab w:val="num" w:pos="2160"/>
        </w:tabs>
        <w:ind w:left="2160" w:hanging="360"/>
      </w:pPr>
      <w:rPr>
        <w:rFonts w:ascii="Wingdings" w:hAnsi="Wingdings" w:hint="default"/>
      </w:rPr>
    </w:lvl>
    <w:lvl w:ilvl="3" w:tplc="B4A6C1F6" w:tentative="1">
      <w:start w:val="1"/>
      <w:numFmt w:val="bullet"/>
      <w:lvlText w:val=""/>
      <w:lvlJc w:val="left"/>
      <w:pPr>
        <w:tabs>
          <w:tab w:val="num" w:pos="2880"/>
        </w:tabs>
        <w:ind w:left="2880" w:hanging="360"/>
      </w:pPr>
      <w:rPr>
        <w:rFonts w:ascii="Wingdings" w:hAnsi="Wingdings" w:hint="default"/>
      </w:rPr>
    </w:lvl>
    <w:lvl w:ilvl="4" w:tplc="B2FCDFEC" w:tentative="1">
      <w:start w:val="1"/>
      <w:numFmt w:val="bullet"/>
      <w:lvlText w:val=""/>
      <w:lvlJc w:val="left"/>
      <w:pPr>
        <w:tabs>
          <w:tab w:val="num" w:pos="3600"/>
        </w:tabs>
        <w:ind w:left="3600" w:hanging="360"/>
      </w:pPr>
      <w:rPr>
        <w:rFonts w:ascii="Wingdings" w:hAnsi="Wingdings" w:hint="default"/>
      </w:rPr>
    </w:lvl>
    <w:lvl w:ilvl="5" w:tplc="DC32000E" w:tentative="1">
      <w:start w:val="1"/>
      <w:numFmt w:val="bullet"/>
      <w:lvlText w:val=""/>
      <w:lvlJc w:val="left"/>
      <w:pPr>
        <w:tabs>
          <w:tab w:val="num" w:pos="4320"/>
        </w:tabs>
        <w:ind w:left="4320" w:hanging="360"/>
      </w:pPr>
      <w:rPr>
        <w:rFonts w:ascii="Wingdings" w:hAnsi="Wingdings" w:hint="default"/>
      </w:rPr>
    </w:lvl>
    <w:lvl w:ilvl="6" w:tplc="97CC1A34" w:tentative="1">
      <w:start w:val="1"/>
      <w:numFmt w:val="bullet"/>
      <w:lvlText w:val=""/>
      <w:lvlJc w:val="left"/>
      <w:pPr>
        <w:tabs>
          <w:tab w:val="num" w:pos="5040"/>
        </w:tabs>
        <w:ind w:left="5040" w:hanging="360"/>
      </w:pPr>
      <w:rPr>
        <w:rFonts w:ascii="Wingdings" w:hAnsi="Wingdings" w:hint="default"/>
      </w:rPr>
    </w:lvl>
    <w:lvl w:ilvl="7" w:tplc="C26E951E" w:tentative="1">
      <w:start w:val="1"/>
      <w:numFmt w:val="bullet"/>
      <w:lvlText w:val=""/>
      <w:lvlJc w:val="left"/>
      <w:pPr>
        <w:tabs>
          <w:tab w:val="num" w:pos="5760"/>
        </w:tabs>
        <w:ind w:left="5760" w:hanging="360"/>
      </w:pPr>
      <w:rPr>
        <w:rFonts w:ascii="Wingdings" w:hAnsi="Wingdings" w:hint="default"/>
      </w:rPr>
    </w:lvl>
    <w:lvl w:ilvl="8" w:tplc="159C78D0" w:tentative="1">
      <w:start w:val="1"/>
      <w:numFmt w:val="bullet"/>
      <w:lvlText w:val=""/>
      <w:lvlJc w:val="left"/>
      <w:pPr>
        <w:tabs>
          <w:tab w:val="num" w:pos="6480"/>
        </w:tabs>
        <w:ind w:left="6480" w:hanging="360"/>
      </w:pPr>
      <w:rPr>
        <w:rFonts w:ascii="Wingdings" w:hAnsi="Wingdings" w:hint="default"/>
      </w:rPr>
    </w:lvl>
  </w:abstractNum>
  <w:abstractNum w:abstractNumId="3">
    <w:nsid w:val="1E39363D"/>
    <w:multiLevelType w:val="hybridMultilevel"/>
    <w:tmpl w:val="F408891C"/>
    <w:lvl w:ilvl="0" w:tplc="9D041EA8">
      <w:start w:val="1"/>
      <w:numFmt w:val="bullet"/>
      <w:lvlText w:val=""/>
      <w:lvlJc w:val="left"/>
      <w:pPr>
        <w:tabs>
          <w:tab w:val="num" w:pos="720"/>
        </w:tabs>
        <w:ind w:left="720" w:hanging="360"/>
      </w:pPr>
      <w:rPr>
        <w:rFonts w:ascii="Wingdings" w:hAnsi="Wingdings" w:hint="default"/>
      </w:rPr>
    </w:lvl>
    <w:lvl w:ilvl="1" w:tplc="8C3EB2B6" w:tentative="1">
      <w:start w:val="1"/>
      <w:numFmt w:val="bullet"/>
      <w:lvlText w:val=""/>
      <w:lvlJc w:val="left"/>
      <w:pPr>
        <w:tabs>
          <w:tab w:val="num" w:pos="1440"/>
        </w:tabs>
        <w:ind w:left="1440" w:hanging="360"/>
      </w:pPr>
      <w:rPr>
        <w:rFonts w:ascii="Wingdings" w:hAnsi="Wingdings" w:hint="default"/>
      </w:rPr>
    </w:lvl>
    <w:lvl w:ilvl="2" w:tplc="69762F02" w:tentative="1">
      <w:start w:val="1"/>
      <w:numFmt w:val="bullet"/>
      <w:lvlText w:val=""/>
      <w:lvlJc w:val="left"/>
      <w:pPr>
        <w:tabs>
          <w:tab w:val="num" w:pos="2160"/>
        </w:tabs>
        <w:ind w:left="2160" w:hanging="360"/>
      </w:pPr>
      <w:rPr>
        <w:rFonts w:ascii="Wingdings" w:hAnsi="Wingdings" w:hint="default"/>
      </w:rPr>
    </w:lvl>
    <w:lvl w:ilvl="3" w:tplc="B396FAAE" w:tentative="1">
      <w:start w:val="1"/>
      <w:numFmt w:val="bullet"/>
      <w:lvlText w:val=""/>
      <w:lvlJc w:val="left"/>
      <w:pPr>
        <w:tabs>
          <w:tab w:val="num" w:pos="2880"/>
        </w:tabs>
        <w:ind w:left="2880" w:hanging="360"/>
      </w:pPr>
      <w:rPr>
        <w:rFonts w:ascii="Wingdings" w:hAnsi="Wingdings" w:hint="default"/>
      </w:rPr>
    </w:lvl>
    <w:lvl w:ilvl="4" w:tplc="A470E1E8" w:tentative="1">
      <w:start w:val="1"/>
      <w:numFmt w:val="bullet"/>
      <w:lvlText w:val=""/>
      <w:lvlJc w:val="left"/>
      <w:pPr>
        <w:tabs>
          <w:tab w:val="num" w:pos="3600"/>
        </w:tabs>
        <w:ind w:left="3600" w:hanging="360"/>
      </w:pPr>
      <w:rPr>
        <w:rFonts w:ascii="Wingdings" w:hAnsi="Wingdings" w:hint="default"/>
      </w:rPr>
    </w:lvl>
    <w:lvl w:ilvl="5" w:tplc="FD7624CC" w:tentative="1">
      <w:start w:val="1"/>
      <w:numFmt w:val="bullet"/>
      <w:lvlText w:val=""/>
      <w:lvlJc w:val="left"/>
      <w:pPr>
        <w:tabs>
          <w:tab w:val="num" w:pos="4320"/>
        </w:tabs>
        <w:ind w:left="4320" w:hanging="360"/>
      </w:pPr>
      <w:rPr>
        <w:rFonts w:ascii="Wingdings" w:hAnsi="Wingdings" w:hint="default"/>
      </w:rPr>
    </w:lvl>
    <w:lvl w:ilvl="6" w:tplc="F790E80E" w:tentative="1">
      <w:start w:val="1"/>
      <w:numFmt w:val="bullet"/>
      <w:lvlText w:val=""/>
      <w:lvlJc w:val="left"/>
      <w:pPr>
        <w:tabs>
          <w:tab w:val="num" w:pos="5040"/>
        </w:tabs>
        <w:ind w:left="5040" w:hanging="360"/>
      </w:pPr>
      <w:rPr>
        <w:rFonts w:ascii="Wingdings" w:hAnsi="Wingdings" w:hint="default"/>
      </w:rPr>
    </w:lvl>
    <w:lvl w:ilvl="7" w:tplc="F208B50A" w:tentative="1">
      <w:start w:val="1"/>
      <w:numFmt w:val="bullet"/>
      <w:lvlText w:val=""/>
      <w:lvlJc w:val="left"/>
      <w:pPr>
        <w:tabs>
          <w:tab w:val="num" w:pos="5760"/>
        </w:tabs>
        <w:ind w:left="5760" w:hanging="360"/>
      </w:pPr>
      <w:rPr>
        <w:rFonts w:ascii="Wingdings" w:hAnsi="Wingdings" w:hint="default"/>
      </w:rPr>
    </w:lvl>
    <w:lvl w:ilvl="8" w:tplc="EC6EEEA6" w:tentative="1">
      <w:start w:val="1"/>
      <w:numFmt w:val="bullet"/>
      <w:lvlText w:val=""/>
      <w:lvlJc w:val="left"/>
      <w:pPr>
        <w:tabs>
          <w:tab w:val="num" w:pos="6480"/>
        </w:tabs>
        <w:ind w:left="6480" w:hanging="360"/>
      </w:pPr>
      <w:rPr>
        <w:rFonts w:ascii="Wingdings" w:hAnsi="Wingdings" w:hint="default"/>
      </w:rPr>
    </w:lvl>
  </w:abstractNum>
  <w:abstractNum w:abstractNumId="4">
    <w:nsid w:val="258474F4"/>
    <w:multiLevelType w:val="hybridMultilevel"/>
    <w:tmpl w:val="11E255A8"/>
    <w:lvl w:ilvl="0" w:tplc="7176603C">
      <w:start w:val="1"/>
      <w:numFmt w:val="bullet"/>
      <w:lvlText w:val=""/>
      <w:lvlJc w:val="left"/>
      <w:pPr>
        <w:tabs>
          <w:tab w:val="num" w:pos="720"/>
        </w:tabs>
        <w:ind w:left="720" w:hanging="360"/>
      </w:pPr>
      <w:rPr>
        <w:rFonts w:ascii="Wingdings" w:hAnsi="Wingdings" w:hint="default"/>
      </w:rPr>
    </w:lvl>
    <w:lvl w:ilvl="1" w:tplc="631A7CA8" w:tentative="1">
      <w:start w:val="1"/>
      <w:numFmt w:val="bullet"/>
      <w:lvlText w:val=""/>
      <w:lvlJc w:val="left"/>
      <w:pPr>
        <w:tabs>
          <w:tab w:val="num" w:pos="1440"/>
        </w:tabs>
        <w:ind w:left="1440" w:hanging="360"/>
      </w:pPr>
      <w:rPr>
        <w:rFonts w:ascii="Wingdings" w:hAnsi="Wingdings" w:hint="default"/>
      </w:rPr>
    </w:lvl>
    <w:lvl w:ilvl="2" w:tplc="B8CC1250" w:tentative="1">
      <w:start w:val="1"/>
      <w:numFmt w:val="bullet"/>
      <w:lvlText w:val=""/>
      <w:lvlJc w:val="left"/>
      <w:pPr>
        <w:tabs>
          <w:tab w:val="num" w:pos="2160"/>
        </w:tabs>
        <w:ind w:left="2160" w:hanging="360"/>
      </w:pPr>
      <w:rPr>
        <w:rFonts w:ascii="Wingdings" w:hAnsi="Wingdings" w:hint="default"/>
      </w:rPr>
    </w:lvl>
    <w:lvl w:ilvl="3" w:tplc="D1322790" w:tentative="1">
      <w:start w:val="1"/>
      <w:numFmt w:val="bullet"/>
      <w:lvlText w:val=""/>
      <w:lvlJc w:val="left"/>
      <w:pPr>
        <w:tabs>
          <w:tab w:val="num" w:pos="2880"/>
        </w:tabs>
        <w:ind w:left="2880" w:hanging="360"/>
      </w:pPr>
      <w:rPr>
        <w:rFonts w:ascii="Wingdings" w:hAnsi="Wingdings" w:hint="default"/>
      </w:rPr>
    </w:lvl>
    <w:lvl w:ilvl="4" w:tplc="1CE84260" w:tentative="1">
      <w:start w:val="1"/>
      <w:numFmt w:val="bullet"/>
      <w:lvlText w:val=""/>
      <w:lvlJc w:val="left"/>
      <w:pPr>
        <w:tabs>
          <w:tab w:val="num" w:pos="3600"/>
        </w:tabs>
        <w:ind w:left="3600" w:hanging="360"/>
      </w:pPr>
      <w:rPr>
        <w:rFonts w:ascii="Wingdings" w:hAnsi="Wingdings" w:hint="default"/>
      </w:rPr>
    </w:lvl>
    <w:lvl w:ilvl="5" w:tplc="EF2ACB18" w:tentative="1">
      <w:start w:val="1"/>
      <w:numFmt w:val="bullet"/>
      <w:lvlText w:val=""/>
      <w:lvlJc w:val="left"/>
      <w:pPr>
        <w:tabs>
          <w:tab w:val="num" w:pos="4320"/>
        </w:tabs>
        <w:ind w:left="4320" w:hanging="360"/>
      </w:pPr>
      <w:rPr>
        <w:rFonts w:ascii="Wingdings" w:hAnsi="Wingdings" w:hint="default"/>
      </w:rPr>
    </w:lvl>
    <w:lvl w:ilvl="6" w:tplc="E0104F3E" w:tentative="1">
      <w:start w:val="1"/>
      <w:numFmt w:val="bullet"/>
      <w:lvlText w:val=""/>
      <w:lvlJc w:val="left"/>
      <w:pPr>
        <w:tabs>
          <w:tab w:val="num" w:pos="5040"/>
        </w:tabs>
        <w:ind w:left="5040" w:hanging="360"/>
      </w:pPr>
      <w:rPr>
        <w:rFonts w:ascii="Wingdings" w:hAnsi="Wingdings" w:hint="default"/>
      </w:rPr>
    </w:lvl>
    <w:lvl w:ilvl="7" w:tplc="6838B600" w:tentative="1">
      <w:start w:val="1"/>
      <w:numFmt w:val="bullet"/>
      <w:lvlText w:val=""/>
      <w:lvlJc w:val="left"/>
      <w:pPr>
        <w:tabs>
          <w:tab w:val="num" w:pos="5760"/>
        </w:tabs>
        <w:ind w:left="5760" w:hanging="360"/>
      </w:pPr>
      <w:rPr>
        <w:rFonts w:ascii="Wingdings" w:hAnsi="Wingdings" w:hint="default"/>
      </w:rPr>
    </w:lvl>
    <w:lvl w:ilvl="8" w:tplc="BA561822" w:tentative="1">
      <w:start w:val="1"/>
      <w:numFmt w:val="bullet"/>
      <w:lvlText w:val=""/>
      <w:lvlJc w:val="left"/>
      <w:pPr>
        <w:tabs>
          <w:tab w:val="num" w:pos="6480"/>
        </w:tabs>
        <w:ind w:left="6480" w:hanging="360"/>
      </w:pPr>
      <w:rPr>
        <w:rFonts w:ascii="Wingdings" w:hAnsi="Wingdings" w:hint="default"/>
      </w:rPr>
    </w:lvl>
  </w:abstractNum>
  <w:abstractNum w:abstractNumId="5">
    <w:nsid w:val="28A27AFB"/>
    <w:multiLevelType w:val="hybridMultilevel"/>
    <w:tmpl w:val="6086626E"/>
    <w:lvl w:ilvl="0" w:tplc="89309D8C">
      <w:start w:val="1"/>
      <w:numFmt w:val="bullet"/>
      <w:lvlText w:val=""/>
      <w:lvlJc w:val="left"/>
      <w:pPr>
        <w:tabs>
          <w:tab w:val="num" w:pos="720"/>
        </w:tabs>
        <w:ind w:left="720" w:hanging="360"/>
      </w:pPr>
      <w:rPr>
        <w:rFonts w:ascii="Wingdings" w:hAnsi="Wingdings" w:hint="default"/>
      </w:rPr>
    </w:lvl>
    <w:lvl w:ilvl="1" w:tplc="87506C3A" w:tentative="1">
      <w:start w:val="1"/>
      <w:numFmt w:val="bullet"/>
      <w:lvlText w:val=""/>
      <w:lvlJc w:val="left"/>
      <w:pPr>
        <w:tabs>
          <w:tab w:val="num" w:pos="1440"/>
        </w:tabs>
        <w:ind w:left="1440" w:hanging="360"/>
      </w:pPr>
      <w:rPr>
        <w:rFonts w:ascii="Wingdings" w:hAnsi="Wingdings" w:hint="default"/>
      </w:rPr>
    </w:lvl>
    <w:lvl w:ilvl="2" w:tplc="8C6C7CEC" w:tentative="1">
      <w:start w:val="1"/>
      <w:numFmt w:val="bullet"/>
      <w:lvlText w:val=""/>
      <w:lvlJc w:val="left"/>
      <w:pPr>
        <w:tabs>
          <w:tab w:val="num" w:pos="2160"/>
        </w:tabs>
        <w:ind w:left="2160" w:hanging="360"/>
      </w:pPr>
      <w:rPr>
        <w:rFonts w:ascii="Wingdings" w:hAnsi="Wingdings" w:hint="default"/>
      </w:rPr>
    </w:lvl>
    <w:lvl w:ilvl="3" w:tplc="02AE4DF4" w:tentative="1">
      <w:start w:val="1"/>
      <w:numFmt w:val="bullet"/>
      <w:lvlText w:val=""/>
      <w:lvlJc w:val="left"/>
      <w:pPr>
        <w:tabs>
          <w:tab w:val="num" w:pos="2880"/>
        </w:tabs>
        <w:ind w:left="2880" w:hanging="360"/>
      </w:pPr>
      <w:rPr>
        <w:rFonts w:ascii="Wingdings" w:hAnsi="Wingdings" w:hint="default"/>
      </w:rPr>
    </w:lvl>
    <w:lvl w:ilvl="4" w:tplc="0DB05E64" w:tentative="1">
      <w:start w:val="1"/>
      <w:numFmt w:val="bullet"/>
      <w:lvlText w:val=""/>
      <w:lvlJc w:val="left"/>
      <w:pPr>
        <w:tabs>
          <w:tab w:val="num" w:pos="3600"/>
        </w:tabs>
        <w:ind w:left="3600" w:hanging="360"/>
      </w:pPr>
      <w:rPr>
        <w:rFonts w:ascii="Wingdings" w:hAnsi="Wingdings" w:hint="default"/>
      </w:rPr>
    </w:lvl>
    <w:lvl w:ilvl="5" w:tplc="B31CE688" w:tentative="1">
      <w:start w:val="1"/>
      <w:numFmt w:val="bullet"/>
      <w:lvlText w:val=""/>
      <w:lvlJc w:val="left"/>
      <w:pPr>
        <w:tabs>
          <w:tab w:val="num" w:pos="4320"/>
        </w:tabs>
        <w:ind w:left="4320" w:hanging="360"/>
      </w:pPr>
      <w:rPr>
        <w:rFonts w:ascii="Wingdings" w:hAnsi="Wingdings" w:hint="default"/>
      </w:rPr>
    </w:lvl>
    <w:lvl w:ilvl="6" w:tplc="84A06E6E" w:tentative="1">
      <w:start w:val="1"/>
      <w:numFmt w:val="bullet"/>
      <w:lvlText w:val=""/>
      <w:lvlJc w:val="left"/>
      <w:pPr>
        <w:tabs>
          <w:tab w:val="num" w:pos="5040"/>
        </w:tabs>
        <w:ind w:left="5040" w:hanging="360"/>
      </w:pPr>
      <w:rPr>
        <w:rFonts w:ascii="Wingdings" w:hAnsi="Wingdings" w:hint="default"/>
      </w:rPr>
    </w:lvl>
    <w:lvl w:ilvl="7" w:tplc="D44299FA" w:tentative="1">
      <w:start w:val="1"/>
      <w:numFmt w:val="bullet"/>
      <w:lvlText w:val=""/>
      <w:lvlJc w:val="left"/>
      <w:pPr>
        <w:tabs>
          <w:tab w:val="num" w:pos="5760"/>
        </w:tabs>
        <w:ind w:left="5760" w:hanging="360"/>
      </w:pPr>
      <w:rPr>
        <w:rFonts w:ascii="Wingdings" w:hAnsi="Wingdings" w:hint="default"/>
      </w:rPr>
    </w:lvl>
    <w:lvl w:ilvl="8" w:tplc="8E4429BC" w:tentative="1">
      <w:start w:val="1"/>
      <w:numFmt w:val="bullet"/>
      <w:lvlText w:val=""/>
      <w:lvlJc w:val="left"/>
      <w:pPr>
        <w:tabs>
          <w:tab w:val="num" w:pos="6480"/>
        </w:tabs>
        <w:ind w:left="6480" w:hanging="360"/>
      </w:pPr>
      <w:rPr>
        <w:rFonts w:ascii="Wingdings" w:hAnsi="Wingdings" w:hint="default"/>
      </w:rPr>
    </w:lvl>
  </w:abstractNum>
  <w:abstractNum w:abstractNumId="6">
    <w:nsid w:val="32076940"/>
    <w:multiLevelType w:val="hybridMultilevel"/>
    <w:tmpl w:val="264CAC44"/>
    <w:lvl w:ilvl="0" w:tplc="39E097B2">
      <w:start w:val="1"/>
      <w:numFmt w:val="decimalEnclosedCircle"/>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7">
    <w:nsid w:val="406A528C"/>
    <w:multiLevelType w:val="hybridMultilevel"/>
    <w:tmpl w:val="F40CF640"/>
    <w:lvl w:ilvl="0" w:tplc="7B12FF94">
      <w:start w:val="1"/>
      <w:numFmt w:val="bullet"/>
      <w:lvlText w:val=""/>
      <w:lvlJc w:val="left"/>
      <w:pPr>
        <w:tabs>
          <w:tab w:val="num" w:pos="720"/>
        </w:tabs>
        <w:ind w:left="720" w:hanging="360"/>
      </w:pPr>
      <w:rPr>
        <w:rFonts w:ascii="Wingdings" w:hAnsi="Wingdings" w:hint="default"/>
      </w:rPr>
    </w:lvl>
    <w:lvl w:ilvl="1" w:tplc="645CBC76" w:tentative="1">
      <w:start w:val="1"/>
      <w:numFmt w:val="bullet"/>
      <w:lvlText w:val=""/>
      <w:lvlJc w:val="left"/>
      <w:pPr>
        <w:tabs>
          <w:tab w:val="num" w:pos="1440"/>
        </w:tabs>
        <w:ind w:left="1440" w:hanging="360"/>
      </w:pPr>
      <w:rPr>
        <w:rFonts w:ascii="Wingdings" w:hAnsi="Wingdings" w:hint="default"/>
      </w:rPr>
    </w:lvl>
    <w:lvl w:ilvl="2" w:tplc="9BBE2F5C" w:tentative="1">
      <w:start w:val="1"/>
      <w:numFmt w:val="bullet"/>
      <w:lvlText w:val=""/>
      <w:lvlJc w:val="left"/>
      <w:pPr>
        <w:tabs>
          <w:tab w:val="num" w:pos="2160"/>
        </w:tabs>
        <w:ind w:left="2160" w:hanging="360"/>
      </w:pPr>
      <w:rPr>
        <w:rFonts w:ascii="Wingdings" w:hAnsi="Wingdings" w:hint="default"/>
      </w:rPr>
    </w:lvl>
    <w:lvl w:ilvl="3" w:tplc="5B9498FC" w:tentative="1">
      <w:start w:val="1"/>
      <w:numFmt w:val="bullet"/>
      <w:lvlText w:val=""/>
      <w:lvlJc w:val="left"/>
      <w:pPr>
        <w:tabs>
          <w:tab w:val="num" w:pos="2880"/>
        </w:tabs>
        <w:ind w:left="2880" w:hanging="360"/>
      </w:pPr>
      <w:rPr>
        <w:rFonts w:ascii="Wingdings" w:hAnsi="Wingdings" w:hint="default"/>
      </w:rPr>
    </w:lvl>
    <w:lvl w:ilvl="4" w:tplc="9912AFE6" w:tentative="1">
      <w:start w:val="1"/>
      <w:numFmt w:val="bullet"/>
      <w:lvlText w:val=""/>
      <w:lvlJc w:val="left"/>
      <w:pPr>
        <w:tabs>
          <w:tab w:val="num" w:pos="3600"/>
        </w:tabs>
        <w:ind w:left="3600" w:hanging="360"/>
      </w:pPr>
      <w:rPr>
        <w:rFonts w:ascii="Wingdings" w:hAnsi="Wingdings" w:hint="default"/>
      </w:rPr>
    </w:lvl>
    <w:lvl w:ilvl="5" w:tplc="84425BE2" w:tentative="1">
      <w:start w:val="1"/>
      <w:numFmt w:val="bullet"/>
      <w:lvlText w:val=""/>
      <w:lvlJc w:val="left"/>
      <w:pPr>
        <w:tabs>
          <w:tab w:val="num" w:pos="4320"/>
        </w:tabs>
        <w:ind w:left="4320" w:hanging="360"/>
      </w:pPr>
      <w:rPr>
        <w:rFonts w:ascii="Wingdings" w:hAnsi="Wingdings" w:hint="default"/>
      </w:rPr>
    </w:lvl>
    <w:lvl w:ilvl="6" w:tplc="58E84FC6" w:tentative="1">
      <w:start w:val="1"/>
      <w:numFmt w:val="bullet"/>
      <w:lvlText w:val=""/>
      <w:lvlJc w:val="left"/>
      <w:pPr>
        <w:tabs>
          <w:tab w:val="num" w:pos="5040"/>
        </w:tabs>
        <w:ind w:left="5040" w:hanging="360"/>
      </w:pPr>
      <w:rPr>
        <w:rFonts w:ascii="Wingdings" w:hAnsi="Wingdings" w:hint="default"/>
      </w:rPr>
    </w:lvl>
    <w:lvl w:ilvl="7" w:tplc="C6846E98" w:tentative="1">
      <w:start w:val="1"/>
      <w:numFmt w:val="bullet"/>
      <w:lvlText w:val=""/>
      <w:lvlJc w:val="left"/>
      <w:pPr>
        <w:tabs>
          <w:tab w:val="num" w:pos="5760"/>
        </w:tabs>
        <w:ind w:left="5760" w:hanging="360"/>
      </w:pPr>
      <w:rPr>
        <w:rFonts w:ascii="Wingdings" w:hAnsi="Wingdings" w:hint="default"/>
      </w:rPr>
    </w:lvl>
    <w:lvl w:ilvl="8" w:tplc="211ED2BE" w:tentative="1">
      <w:start w:val="1"/>
      <w:numFmt w:val="bullet"/>
      <w:lvlText w:val=""/>
      <w:lvlJc w:val="left"/>
      <w:pPr>
        <w:tabs>
          <w:tab w:val="num" w:pos="6480"/>
        </w:tabs>
        <w:ind w:left="6480" w:hanging="360"/>
      </w:pPr>
      <w:rPr>
        <w:rFonts w:ascii="Wingdings" w:hAnsi="Wingdings" w:hint="default"/>
      </w:rPr>
    </w:lvl>
  </w:abstractNum>
  <w:abstractNum w:abstractNumId="8">
    <w:nsid w:val="42E63BEE"/>
    <w:multiLevelType w:val="hybridMultilevel"/>
    <w:tmpl w:val="F076A6F8"/>
    <w:lvl w:ilvl="0" w:tplc="2D58F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513B7"/>
    <w:multiLevelType w:val="hybridMultilevel"/>
    <w:tmpl w:val="5492BA56"/>
    <w:lvl w:ilvl="0" w:tplc="C5D2A3EE">
      <w:start w:val="2"/>
      <w:numFmt w:val="decimalEnclosedCircle"/>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0">
    <w:nsid w:val="46B25390"/>
    <w:multiLevelType w:val="hybridMultilevel"/>
    <w:tmpl w:val="2262707C"/>
    <w:lvl w:ilvl="0" w:tplc="AD16B15E">
      <w:start w:val="1"/>
      <w:numFmt w:val="bullet"/>
      <w:lvlText w:val=""/>
      <w:lvlJc w:val="left"/>
      <w:pPr>
        <w:tabs>
          <w:tab w:val="num" w:pos="720"/>
        </w:tabs>
        <w:ind w:left="720" w:hanging="360"/>
      </w:pPr>
      <w:rPr>
        <w:rFonts w:ascii="Wingdings" w:hAnsi="Wingdings" w:hint="default"/>
      </w:rPr>
    </w:lvl>
    <w:lvl w:ilvl="1" w:tplc="0B2CEA86" w:tentative="1">
      <w:start w:val="1"/>
      <w:numFmt w:val="bullet"/>
      <w:lvlText w:val=""/>
      <w:lvlJc w:val="left"/>
      <w:pPr>
        <w:tabs>
          <w:tab w:val="num" w:pos="1440"/>
        </w:tabs>
        <w:ind w:left="1440" w:hanging="360"/>
      </w:pPr>
      <w:rPr>
        <w:rFonts w:ascii="Wingdings" w:hAnsi="Wingdings" w:hint="default"/>
      </w:rPr>
    </w:lvl>
    <w:lvl w:ilvl="2" w:tplc="C86ECF80" w:tentative="1">
      <w:start w:val="1"/>
      <w:numFmt w:val="bullet"/>
      <w:lvlText w:val=""/>
      <w:lvlJc w:val="left"/>
      <w:pPr>
        <w:tabs>
          <w:tab w:val="num" w:pos="2160"/>
        </w:tabs>
        <w:ind w:left="2160" w:hanging="360"/>
      </w:pPr>
      <w:rPr>
        <w:rFonts w:ascii="Wingdings" w:hAnsi="Wingdings" w:hint="default"/>
      </w:rPr>
    </w:lvl>
    <w:lvl w:ilvl="3" w:tplc="0C1037B2" w:tentative="1">
      <w:start w:val="1"/>
      <w:numFmt w:val="bullet"/>
      <w:lvlText w:val=""/>
      <w:lvlJc w:val="left"/>
      <w:pPr>
        <w:tabs>
          <w:tab w:val="num" w:pos="2880"/>
        </w:tabs>
        <w:ind w:left="2880" w:hanging="360"/>
      </w:pPr>
      <w:rPr>
        <w:rFonts w:ascii="Wingdings" w:hAnsi="Wingdings" w:hint="default"/>
      </w:rPr>
    </w:lvl>
    <w:lvl w:ilvl="4" w:tplc="FBBE5DAE" w:tentative="1">
      <w:start w:val="1"/>
      <w:numFmt w:val="bullet"/>
      <w:lvlText w:val=""/>
      <w:lvlJc w:val="left"/>
      <w:pPr>
        <w:tabs>
          <w:tab w:val="num" w:pos="3600"/>
        </w:tabs>
        <w:ind w:left="3600" w:hanging="360"/>
      </w:pPr>
      <w:rPr>
        <w:rFonts w:ascii="Wingdings" w:hAnsi="Wingdings" w:hint="default"/>
      </w:rPr>
    </w:lvl>
    <w:lvl w:ilvl="5" w:tplc="36B417D4" w:tentative="1">
      <w:start w:val="1"/>
      <w:numFmt w:val="bullet"/>
      <w:lvlText w:val=""/>
      <w:lvlJc w:val="left"/>
      <w:pPr>
        <w:tabs>
          <w:tab w:val="num" w:pos="4320"/>
        </w:tabs>
        <w:ind w:left="4320" w:hanging="360"/>
      </w:pPr>
      <w:rPr>
        <w:rFonts w:ascii="Wingdings" w:hAnsi="Wingdings" w:hint="default"/>
      </w:rPr>
    </w:lvl>
    <w:lvl w:ilvl="6" w:tplc="69A2EB16" w:tentative="1">
      <w:start w:val="1"/>
      <w:numFmt w:val="bullet"/>
      <w:lvlText w:val=""/>
      <w:lvlJc w:val="left"/>
      <w:pPr>
        <w:tabs>
          <w:tab w:val="num" w:pos="5040"/>
        </w:tabs>
        <w:ind w:left="5040" w:hanging="360"/>
      </w:pPr>
      <w:rPr>
        <w:rFonts w:ascii="Wingdings" w:hAnsi="Wingdings" w:hint="default"/>
      </w:rPr>
    </w:lvl>
    <w:lvl w:ilvl="7" w:tplc="3BB87D86" w:tentative="1">
      <w:start w:val="1"/>
      <w:numFmt w:val="bullet"/>
      <w:lvlText w:val=""/>
      <w:lvlJc w:val="left"/>
      <w:pPr>
        <w:tabs>
          <w:tab w:val="num" w:pos="5760"/>
        </w:tabs>
        <w:ind w:left="5760" w:hanging="360"/>
      </w:pPr>
      <w:rPr>
        <w:rFonts w:ascii="Wingdings" w:hAnsi="Wingdings" w:hint="default"/>
      </w:rPr>
    </w:lvl>
    <w:lvl w:ilvl="8" w:tplc="00AC098A" w:tentative="1">
      <w:start w:val="1"/>
      <w:numFmt w:val="bullet"/>
      <w:lvlText w:val=""/>
      <w:lvlJc w:val="left"/>
      <w:pPr>
        <w:tabs>
          <w:tab w:val="num" w:pos="6480"/>
        </w:tabs>
        <w:ind w:left="6480" w:hanging="360"/>
      </w:pPr>
      <w:rPr>
        <w:rFonts w:ascii="Wingdings" w:hAnsi="Wingdings" w:hint="default"/>
      </w:rPr>
    </w:lvl>
  </w:abstractNum>
  <w:abstractNum w:abstractNumId="11">
    <w:nsid w:val="52110F35"/>
    <w:multiLevelType w:val="hybridMultilevel"/>
    <w:tmpl w:val="35A09684"/>
    <w:lvl w:ilvl="0" w:tplc="F41A3B2E">
      <w:start w:val="1"/>
      <w:numFmt w:val="bullet"/>
      <w:lvlText w:val=""/>
      <w:lvlJc w:val="left"/>
      <w:pPr>
        <w:tabs>
          <w:tab w:val="num" w:pos="720"/>
        </w:tabs>
        <w:ind w:left="720" w:hanging="360"/>
      </w:pPr>
      <w:rPr>
        <w:rFonts w:ascii="Wingdings" w:hAnsi="Wingdings" w:hint="default"/>
      </w:rPr>
    </w:lvl>
    <w:lvl w:ilvl="1" w:tplc="E4EA7FD8" w:tentative="1">
      <w:start w:val="1"/>
      <w:numFmt w:val="bullet"/>
      <w:lvlText w:val=""/>
      <w:lvlJc w:val="left"/>
      <w:pPr>
        <w:tabs>
          <w:tab w:val="num" w:pos="1440"/>
        </w:tabs>
        <w:ind w:left="1440" w:hanging="360"/>
      </w:pPr>
      <w:rPr>
        <w:rFonts w:ascii="Wingdings" w:hAnsi="Wingdings" w:hint="default"/>
      </w:rPr>
    </w:lvl>
    <w:lvl w:ilvl="2" w:tplc="057602E2" w:tentative="1">
      <w:start w:val="1"/>
      <w:numFmt w:val="bullet"/>
      <w:lvlText w:val=""/>
      <w:lvlJc w:val="left"/>
      <w:pPr>
        <w:tabs>
          <w:tab w:val="num" w:pos="2160"/>
        </w:tabs>
        <w:ind w:left="2160" w:hanging="360"/>
      </w:pPr>
      <w:rPr>
        <w:rFonts w:ascii="Wingdings" w:hAnsi="Wingdings" w:hint="default"/>
      </w:rPr>
    </w:lvl>
    <w:lvl w:ilvl="3" w:tplc="049E84C0" w:tentative="1">
      <w:start w:val="1"/>
      <w:numFmt w:val="bullet"/>
      <w:lvlText w:val=""/>
      <w:lvlJc w:val="left"/>
      <w:pPr>
        <w:tabs>
          <w:tab w:val="num" w:pos="2880"/>
        </w:tabs>
        <w:ind w:left="2880" w:hanging="360"/>
      </w:pPr>
      <w:rPr>
        <w:rFonts w:ascii="Wingdings" w:hAnsi="Wingdings" w:hint="default"/>
      </w:rPr>
    </w:lvl>
    <w:lvl w:ilvl="4" w:tplc="33280164" w:tentative="1">
      <w:start w:val="1"/>
      <w:numFmt w:val="bullet"/>
      <w:lvlText w:val=""/>
      <w:lvlJc w:val="left"/>
      <w:pPr>
        <w:tabs>
          <w:tab w:val="num" w:pos="3600"/>
        </w:tabs>
        <w:ind w:left="3600" w:hanging="360"/>
      </w:pPr>
      <w:rPr>
        <w:rFonts w:ascii="Wingdings" w:hAnsi="Wingdings" w:hint="default"/>
      </w:rPr>
    </w:lvl>
    <w:lvl w:ilvl="5" w:tplc="B31CBDC0" w:tentative="1">
      <w:start w:val="1"/>
      <w:numFmt w:val="bullet"/>
      <w:lvlText w:val=""/>
      <w:lvlJc w:val="left"/>
      <w:pPr>
        <w:tabs>
          <w:tab w:val="num" w:pos="4320"/>
        </w:tabs>
        <w:ind w:left="4320" w:hanging="360"/>
      </w:pPr>
      <w:rPr>
        <w:rFonts w:ascii="Wingdings" w:hAnsi="Wingdings" w:hint="default"/>
      </w:rPr>
    </w:lvl>
    <w:lvl w:ilvl="6" w:tplc="EFC88604" w:tentative="1">
      <w:start w:val="1"/>
      <w:numFmt w:val="bullet"/>
      <w:lvlText w:val=""/>
      <w:lvlJc w:val="left"/>
      <w:pPr>
        <w:tabs>
          <w:tab w:val="num" w:pos="5040"/>
        </w:tabs>
        <w:ind w:left="5040" w:hanging="360"/>
      </w:pPr>
      <w:rPr>
        <w:rFonts w:ascii="Wingdings" w:hAnsi="Wingdings" w:hint="default"/>
      </w:rPr>
    </w:lvl>
    <w:lvl w:ilvl="7" w:tplc="C99E3750" w:tentative="1">
      <w:start w:val="1"/>
      <w:numFmt w:val="bullet"/>
      <w:lvlText w:val=""/>
      <w:lvlJc w:val="left"/>
      <w:pPr>
        <w:tabs>
          <w:tab w:val="num" w:pos="5760"/>
        </w:tabs>
        <w:ind w:left="5760" w:hanging="360"/>
      </w:pPr>
      <w:rPr>
        <w:rFonts w:ascii="Wingdings" w:hAnsi="Wingdings" w:hint="default"/>
      </w:rPr>
    </w:lvl>
    <w:lvl w:ilvl="8" w:tplc="58529A50" w:tentative="1">
      <w:start w:val="1"/>
      <w:numFmt w:val="bullet"/>
      <w:lvlText w:val=""/>
      <w:lvlJc w:val="left"/>
      <w:pPr>
        <w:tabs>
          <w:tab w:val="num" w:pos="6480"/>
        </w:tabs>
        <w:ind w:left="6480" w:hanging="360"/>
      </w:pPr>
      <w:rPr>
        <w:rFonts w:ascii="Wingdings" w:hAnsi="Wingdings" w:hint="default"/>
      </w:rPr>
    </w:lvl>
  </w:abstractNum>
  <w:abstractNum w:abstractNumId="12">
    <w:nsid w:val="52B118A6"/>
    <w:multiLevelType w:val="hybridMultilevel"/>
    <w:tmpl w:val="B1083672"/>
    <w:lvl w:ilvl="0" w:tplc="2932E18C">
      <w:start w:val="1"/>
      <w:numFmt w:val="bullet"/>
      <w:lvlText w:val=""/>
      <w:lvlJc w:val="left"/>
      <w:pPr>
        <w:tabs>
          <w:tab w:val="num" w:pos="720"/>
        </w:tabs>
        <w:ind w:left="720" w:hanging="360"/>
      </w:pPr>
      <w:rPr>
        <w:rFonts w:ascii="Wingdings" w:hAnsi="Wingdings" w:hint="default"/>
      </w:rPr>
    </w:lvl>
    <w:lvl w:ilvl="1" w:tplc="6C76593C" w:tentative="1">
      <w:start w:val="1"/>
      <w:numFmt w:val="bullet"/>
      <w:lvlText w:val=""/>
      <w:lvlJc w:val="left"/>
      <w:pPr>
        <w:tabs>
          <w:tab w:val="num" w:pos="1440"/>
        </w:tabs>
        <w:ind w:left="1440" w:hanging="360"/>
      </w:pPr>
      <w:rPr>
        <w:rFonts w:ascii="Wingdings" w:hAnsi="Wingdings" w:hint="default"/>
      </w:rPr>
    </w:lvl>
    <w:lvl w:ilvl="2" w:tplc="D80031AC" w:tentative="1">
      <w:start w:val="1"/>
      <w:numFmt w:val="bullet"/>
      <w:lvlText w:val=""/>
      <w:lvlJc w:val="left"/>
      <w:pPr>
        <w:tabs>
          <w:tab w:val="num" w:pos="2160"/>
        </w:tabs>
        <w:ind w:left="2160" w:hanging="360"/>
      </w:pPr>
      <w:rPr>
        <w:rFonts w:ascii="Wingdings" w:hAnsi="Wingdings" w:hint="default"/>
      </w:rPr>
    </w:lvl>
    <w:lvl w:ilvl="3" w:tplc="1C1822B6" w:tentative="1">
      <w:start w:val="1"/>
      <w:numFmt w:val="bullet"/>
      <w:lvlText w:val=""/>
      <w:lvlJc w:val="left"/>
      <w:pPr>
        <w:tabs>
          <w:tab w:val="num" w:pos="2880"/>
        </w:tabs>
        <w:ind w:left="2880" w:hanging="360"/>
      </w:pPr>
      <w:rPr>
        <w:rFonts w:ascii="Wingdings" w:hAnsi="Wingdings" w:hint="default"/>
      </w:rPr>
    </w:lvl>
    <w:lvl w:ilvl="4" w:tplc="E7C64C70" w:tentative="1">
      <w:start w:val="1"/>
      <w:numFmt w:val="bullet"/>
      <w:lvlText w:val=""/>
      <w:lvlJc w:val="left"/>
      <w:pPr>
        <w:tabs>
          <w:tab w:val="num" w:pos="3600"/>
        </w:tabs>
        <w:ind w:left="3600" w:hanging="360"/>
      </w:pPr>
      <w:rPr>
        <w:rFonts w:ascii="Wingdings" w:hAnsi="Wingdings" w:hint="default"/>
      </w:rPr>
    </w:lvl>
    <w:lvl w:ilvl="5" w:tplc="E2882BB4" w:tentative="1">
      <w:start w:val="1"/>
      <w:numFmt w:val="bullet"/>
      <w:lvlText w:val=""/>
      <w:lvlJc w:val="left"/>
      <w:pPr>
        <w:tabs>
          <w:tab w:val="num" w:pos="4320"/>
        </w:tabs>
        <w:ind w:left="4320" w:hanging="360"/>
      </w:pPr>
      <w:rPr>
        <w:rFonts w:ascii="Wingdings" w:hAnsi="Wingdings" w:hint="default"/>
      </w:rPr>
    </w:lvl>
    <w:lvl w:ilvl="6" w:tplc="1EF85094" w:tentative="1">
      <w:start w:val="1"/>
      <w:numFmt w:val="bullet"/>
      <w:lvlText w:val=""/>
      <w:lvlJc w:val="left"/>
      <w:pPr>
        <w:tabs>
          <w:tab w:val="num" w:pos="5040"/>
        </w:tabs>
        <w:ind w:left="5040" w:hanging="360"/>
      </w:pPr>
      <w:rPr>
        <w:rFonts w:ascii="Wingdings" w:hAnsi="Wingdings" w:hint="default"/>
      </w:rPr>
    </w:lvl>
    <w:lvl w:ilvl="7" w:tplc="92AA15B4" w:tentative="1">
      <w:start w:val="1"/>
      <w:numFmt w:val="bullet"/>
      <w:lvlText w:val=""/>
      <w:lvlJc w:val="left"/>
      <w:pPr>
        <w:tabs>
          <w:tab w:val="num" w:pos="5760"/>
        </w:tabs>
        <w:ind w:left="5760" w:hanging="360"/>
      </w:pPr>
      <w:rPr>
        <w:rFonts w:ascii="Wingdings" w:hAnsi="Wingdings" w:hint="default"/>
      </w:rPr>
    </w:lvl>
    <w:lvl w:ilvl="8" w:tplc="1752E210" w:tentative="1">
      <w:start w:val="1"/>
      <w:numFmt w:val="bullet"/>
      <w:lvlText w:val=""/>
      <w:lvlJc w:val="left"/>
      <w:pPr>
        <w:tabs>
          <w:tab w:val="num" w:pos="6480"/>
        </w:tabs>
        <w:ind w:left="6480" w:hanging="360"/>
      </w:pPr>
      <w:rPr>
        <w:rFonts w:ascii="Wingdings" w:hAnsi="Wingdings" w:hint="default"/>
      </w:rPr>
    </w:lvl>
  </w:abstractNum>
  <w:abstractNum w:abstractNumId="13">
    <w:nsid w:val="535359EF"/>
    <w:multiLevelType w:val="hybridMultilevel"/>
    <w:tmpl w:val="BB786ACE"/>
    <w:lvl w:ilvl="0" w:tplc="CA20BD76">
      <w:start w:val="1"/>
      <w:numFmt w:val="bullet"/>
      <w:lvlText w:val=""/>
      <w:lvlJc w:val="left"/>
      <w:pPr>
        <w:tabs>
          <w:tab w:val="num" w:pos="720"/>
        </w:tabs>
        <w:ind w:left="720" w:hanging="360"/>
      </w:pPr>
      <w:rPr>
        <w:rFonts w:ascii="Wingdings" w:hAnsi="Wingdings" w:hint="default"/>
      </w:rPr>
    </w:lvl>
    <w:lvl w:ilvl="1" w:tplc="DA849848" w:tentative="1">
      <w:start w:val="1"/>
      <w:numFmt w:val="bullet"/>
      <w:lvlText w:val=""/>
      <w:lvlJc w:val="left"/>
      <w:pPr>
        <w:tabs>
          <w:tab w:val="num" w:pos="1440"/>
        </w:tabs>
        <w:ind w:left="1440" w:hanging="360"/>
      </w:pPr>
      <w:rPr>
        <w:rFonts w:ascii="Wingdings" w:hAnsi="Wingdings" w:hint="default"/>
      </w:rPr>
    </w:lvl>
    <w:lvl w:ilvl="2" w:tplc="78C8F93E" w:tentative="1">
      <w:start w:val="1"/>
      <w:numFmt w:val="bullet"/>
      <w:lvlText w:val=""/>
      <w:lvlJc w:val="left"/>
      <w:pPr>
        <w:tabs>
          <w:tab w:val="num" w:pos="2160"/>
        </w:tabs>
        <w:ind w:left="2160" w:hanging="360"/>
      </w:pPr>
      <w:rPr>
        <w:rFonts w:ascii="Wingdings" w:hAnsi="Wingdings" w:hint="default"/>
      </w:rPr>
    </w:lvl>
    <w:lvl w:ilvl="3" w:tplc="40F2ECC6" w:tentative="1">
      <w:start w:val="1"/>
      <w:numFmt w:val="bullet"/>
      <w:lvlText w:val=""/>
      <w:lvlJc w:val="left"/>
      <w:pPr>
        <w:tabs>
          <w:tab w:val="num" w:pos="2880"/>
        </w:tabs>
        <w:ind w:left="2880" w:hanging="360"/>
      </w:pPr>
      <w:rPr>
        <w:rFonts w:ascii="Wingdings" w:hAnsi="Wingdings" w:hint="default"/>
      </w:rPr>
    </w:lvl>
    <w:lvl w:ilvl="4" w:tplc="0978828A" w:tentative="1">
      <w:start w:val="1"/>
      <w:numFmt w:val="bullet"/>
      <w:lvlText w:val=""/>
      <w:lvlJc w:val="left"/>
      <w:pPr>
        <w:tabs>
          <w:tab w:val="num" w:pos="3600"/>
        </w:tabs>
        <w:ind w:left="3600" w:hanging="360"/>
      </w:pPr>
      <w:rPr>
        <w:rFonts w:ascii="Wingdings" w:hAnsi="Wingdings" w:hint="default"/>
      </w:rPr>
    </w:lvl>
    <w:lvl w:ilvl="5" w:tplc="5E322BFA" w:tentative="1">
      <w:start w:val="1"/>
      <w:numFmt w:val="bullet"/>
      <w:lvlText w:val=""/>
      <w:lvlJc w:val="left"/>
      <w:pPr>
        <w:tabs>
          <w:tab w:val="num" w:pos="4320"/>
        </w:tabs>
        <w:ind w:left="4320" w:hanging="360"/>
      </w:pPr>
      <w:rPr>
        <w:rFonts w:ascii="Wingdings" w:hAnsi="Wingdings" w:hint="default"/>
      </w:rPr>
    </w:lvl>
    <w:lvl w:ilvl="6" w:tplc="596E23C0" w:tentative="1">
      <w:start w:val="1"/>
      <w:numFmt w:val="bullet"/>
      <w:lvlText w:val=""/>
      <w:lvlJc w:val="left"/>
      <w:pPr>
        <w:tabs>
          <w:tab w:val="num" w:pos="5040"/>
        </w:tabs>
        <w:ind w:left="5040" w:hanging="360"/>
      </w:pPr>
      <w:rPr>
        <w:rFonts w:ascii="Wingdings" w:hAnsi="Wingdings" w:hint="default"/>
      </w:rPr>
    </w:lvl>
    <w:lvl w:ilvl="7" w:tplc="E09C7B62" w:tentative="1">
      <w:start w:val="1"/>
      <w:numFmt w:val="bullet"/>
      <w:lvlText w:val=""/>
      <w:lvlJc w:val="left"/>
      <w:pPr>
        <w:tabs>
          <w:tab w:val="num" w:pos="5760"/>
        </w:tabs>
        <w:ind w:left="5760" w:hanging="360"/>
      </w:pPr>
      <w:rPr>
        <w:rFonts w:ascii="Wingdings" w:hAnsi="Wingdings" w:hint="default"/>
      </w:rPr>
    </w:lvl>
    <w:lvl w:ilvl="8" w:tplc="E918E0C4" w:tentative="1">
      <w:start w:val="1"/>
      <w:numFmt w:val="bullet"/>
      <w:lvlText w:val=""/>
      <w:lvlJc w:val="left"/>
      <w:pPr>
        <w:tabs>
          <w:tab w:val="num" w:pos="6480"/>
        </w:tabs>
        <w:ind w:left="6480" w:hanging="360"/>
      </w:pPr>
      <w:rPr>
        <w:rFonts w:ascii="Wingdings" w:hAnsi="Wingdings" w:hint="default"/>
      </w:rPr>
    </w:lvl>
  </w:abstractNum>
  <w:abstractNum w:abstractNumId="14">
    <w:nsid w:val="6C960AB3"/>
    <w:multiLevelType w:val="hybridMultilevel"/>
    <w:tmpl w:val="4EAA603C"/>
    <w:lvl w:ilvl="0" w:tplc="723AB50E">
      <w:start w:val="1"/>
      <w:numFmt w:val="bullet"/>
      <w:lvlText w:val=""/>
      <w:lvlJc w:val="left"/>
      <w:pPr>
        <w:tabs>
          <w:tab w:val="num" w:pos="720"/>
        </w:tabs>
        <w:ind w:left="720" w:hanging="360"/>
      </w:pPr>
      <w:rPr>
        <w:rFonts w:ascii="Wingdings" w:hAnsi="Wingdings" w:hint="default"/>
      </w:rPr>
    </w:lvl>
    <w:lvl w:ilvl="1" w:tplc="58F2BECC" w:tentative="1">
      <w:start w:val="1"/>
      <w:numFmt w:val="bullet"/>
      <w:lvlText w:val=""/>
      <w:lvlJc w:val="left"/>
      <w:pPr>
        <w:tabs>
          <w:tab w:val="num" w:pos="1440"/>
        </w:tabs>
        <w:ind w:left="1440" w:hanging="360"/>
      </w:pPr>
      <w:rPr>
        <w:rFonts w:ascii="Wingdings" w:hAnsi="Wingdings" w:hint="default"/>
      </w:rPr>
    </w:lvl>
    <w:lvl w:ilvl="2" w:tplc="4FF28BF0" w:tentative="1">
      <w:start w:val="1"/>
      <w:numFmt w:val="bullet"/>
      <w:lvlText w:val=""/>
      <w:lvlJc w:val="left"/>
      <w:pPr>
        <w:tabs>
          <w:tab w:val="num" w:pos="2160"/>
        </w:tabs>
        <w:ind w:left="2160" w:hanging="360"/>
      </w:pPr>
      <w:rPr>
        <w:rFonts w:ascii="Wingdings" w:hAnsi="Wingdings" w:hint="default"/>
      </w:rPr>
    </w:lvl>
    <w:lvl w:ilvl="3" w:tplc="13CCEDD4" w:tentative="1">
      <w:start w:val="1"/>
      <w:numFmt w:val="bullet"/>
      <w:lvlText w:val=""/>
      <w:lvlJc w:val="left"/>
      <w:pPr>
        <w:tabs>
          <w:tab w:val="num" w:pos="2880"/>
        </w:tabs>
        <w:ind w:left="2880" w:hanging="360"/>
      </w:pPr>
      <w:rPr>
        <w:rFonts w:ascii="Wingdings" w:hAnsi="Wingdings" w:hint="default"/>
      </w:rPr>
    </w:lvl>
    <w:lvl w:ilvl="4" w:tplc="603C6DE4" w:tentative="1">
      <w:start w:val="1"/>
      <w:numFmt w:val="bullet"/>
      <w:lvlText w:val=""/>
      <w:lvlJc w:val="left"/>
      <w:pPr>
        <w:tabs>
          <w:tab w:val="num" w:pos="3600"/>
        </w:tabs>
        <w:ind w:left="3600" w:hanging="360"/>
      </w:pPr>
      <w:rPr>
        <w:rFonts w:ascii="Wingdings" w:hAnsi="Wingdings" w:hint="default"/>
      </w:rPr>
    </w:lvl>
    <w:lvl w:ilvl="5" w:tplc="1DB4F73E" w:tentative="1">
      <w:start w:val="1"/>
      <w:numFmt w:val="bullet"/>
      <w:lvlText w:val=""/>
      <w:lvlJc w:val="left"/>
      <w:pPr>
        <w:tabs>
          <w:tab w:val="num" w:pos="4320"/>
        </w:tabs>
        <w:ind w:left="4320" w:hanging="360"/>
      </w:pPr>
      <w:rPr>
        <w:rFonts w:ascii="Wingdings" w:hAnsi="Wingdings" w:hint="default"/>
      </w:rPr>
    </w:lvl>
    <w:lvl w:ilvl="6" w:tplc="9B08F33E" w:tentative="1">
      <w:start w:val="1"/>
      <w:numFmt w:val="bullet"/>
      <w:lvlText w:val=""/>
      <w:lvlJc w:val="left"/>
      <w:pPr>
        <w:tabs>
          <w:tab w:val="num" w:pos="5040"/>
        </w:tabs>
        <w:ind w:left="5040" w:hanging="360"/>
      </w:pPr>
      <w:rPr>
        <w:rFonts w:ascii="Wingdings" w:hAnsi="Wingdings" w:hint="default"/>
      </w:rPr>
    </w:lvl>
    <w:lvl w:ilvl="7" w:tplc="3E9E8B38" w:tentative="1">
      <w:start w:val="1"/>
      <w:numFmt w:val="bullet"/>
      <w:lvlText w:val=""/>
      <w:lvlJc w:val="left"/>
      <w:pPr>
        <w:tabs>
          <w:tab w:val="num" w:pos="5760"/>
        </w:tabs>
        <w:ind w:left="5760" w:hanging="360"/>
      </w:pPr>
      <w:rPr>
        <w:rFonts w:ascii="Wingdings" w:hAnsi="Wingdings" w:hint="default"/>
      </w:rPr>
    </w:lvl>
    <w:lvl w:ilvl="8" w:tplc="5A4812CE" w:tentative="1">
      <w:start w:val="1"/>
      <w:numFmt w:val="bullet"/>
      <w:lvlText w:val=""/>
      <w:lvlJc w:val="left"/>
      <w:pPr>
        <w:tabs>
          <w:tab w:val="num" w:pos="6480"/>
        </w:tabs>
        <w:ind w:left="6480" w:hanging="360"/>
      </w:pPr>
      <w:rPr>
        <w:rFonts w:ascii="Wingdings" w:hAnsi="Wingdings" w:hint="default"/>
      </w:rPr>
    </w:lvl>
  </w:abstractNum>
  <w:abstractNum w:abstractNumId="15">
    <w:nsid w:val="76C834E2"/>
    <w:multiLevelType w:val="hybridMultilevel"/>
    <w:tmpl w:val="08B09D5E"/>
    <w:lvl w:ilvl="0" w:tplc="A1BC414A">
      <w:start w:val="1"/>
      <w:numFmt w:val="bullet"/>
      <w:lvlText w:val=""/>
      <w:lvlJc w:val="left"/>
      <w:pPr>
        <w:tabs>
          <w:tab w:val="num" w:pos="720"/>
        </w:tabs>
        <w:ind w:left="720" w:hanging="360"/>
      </w:pPr>
      <w:rPr>
        <w:rFonts w:ascii="Wingdings" w:hAnsi="Wingdings" w:hint="default"/>
      </w:rPr>
    </w:lvl>
    <w:lvl w:ilvl="1" w:tplc="1D2093A0" w:tentative="1">
      <w:start w:val="1"/>
      <w:numFmt w:val="bullet"/>
      <w:lvlText w:val=""/>
      <w:lvlJc w:val="left"/>
      <w:pPr>
        <w:tabs>
          <w:tab w:val="num" w:pos="1440"/>
        </w:tabs>
        <w:ind w:left="1440" w:hanging="360"/>
      </w:pPr>
      <w:rPr>
        <w:rFonts w:ascii="Wingdings" w:hAnsi="Wingdings" w:hint="default"/>
      </w:rPr>
    </w:lvl>
    <w:lvl w:ilvl="2" w:tplc="0DEEA5C0" w:tentative="1">
      <w:start w:val="1"/>
      <w:numFmt w:val="bullet"/>
      <w:lvlText w:val=""/>
      <w:lvlJc w:val="left"/>
      <w:pPr>
        <w:tabs>
          <w:tab w:val="num" w:pos="2160"/>
        </w:tabs>
        <w:ind w:left="2160" w:hanging="360"/>
      </w:pPr>
      <w:rPr>
        <w:rFonts w:ascii="Wingdings" w:hAnsi="Wingdings" w:hint="default"/>
      </w:rPr>
    </w:lvl>
    <w:lvl w:ilvl="3" w:tplc="2B70C63A" w:tentative="1">
      <w:start w:val="1"/>
      <w:numFmt w:val="bullet"/>
      <w:lvlText w:val=""/>
      <w:lvlJc w:val="left"/>
      <w:pPr>
        <w:tabs>
          <w:tab w:val="num" w:pos="2880"/>
        </w:tabs>
        <w:ind w:left="2880" w:hanging="360"/>
      </w:pPr>
      <w:rPr>
        <w:rFonts w:ascii="Wingdings" w:hAnsi="Wingdings" w:hint="default"/>
      </w:rPr>
    </w:lvl>
    <w:lvl w:ilvl="4" w:tplc="5BC860E4" w:tentative="1">
      <w:start w:val="1"/>
      <w:numFmt w:val="bullet"/>
      <w:lvlText w:val=""/>
      <w:lvlJc w:val="left"/>
      <w:pPr>
        <w:tabs>
          <w:tab w:val="num" w:pos="3600"/>
        </w:tabs>
        <w:ind w:left="3600" w:hanging="360"/>
      </w:pPr>
      <w:rPr>
        <w:rFonts w:ascii="Wingdings" w:hAnsi="Wingdings" w:hint="default"/>
      </w:rPr>
    </w:lvl>
    <w:lvl w:ilvl="5" w:tplc="749289C8" w:tentative="1">
      <w:start w:val="1"/>
      <w:numFmt w:val="bullet"/>
      <w:lvlText w:val=""/>
      <w:lvlJc w:val="left"/>
      <w:pPr>
        <w:tabs>
          <w:tab w:val="num" w:pos="4320"/>
        </w:tabs>
        <w:ind w:left="4320" w:hanging="360"/>
      </w:pPr>
      <w:rPr>
        <w:rFonts w:ascii="Wingdings" w:hAnsi="Wingdings" w:hint="default"/>
      </w:rPr>
    </w:lvl>
    <w:lvl w:ilvl="6" w:tplc="67F49206" w:tentative="1">
      <w:start w:val="1"/>
      <w:numFmt w:val="bullet"/>
      <w:lvlText w:val=""/>
      <w:lvlJc w:val="left"/>
      <w:pPr>
        <w:tabs>
          <w:tab w:val="num" w:pos="5040"/>
        </w:tabs>
        <w:ind w:left="5040" w:hanging="360"/>
      </w:pPr>
      <w:rPr>
        <w:rFonts w:ascii="Wingdings" w:hAnsi="Wingdings" w:hint="default"/>
      </w:rPr>
    </w:lvl>
    <w:lvl w:ilvl="7" w:tplc="70969274" w:tentative="1">
      <w:start w:val="1"/>
      <w:numFmt w:val="bullet"/>
      <w:lvlText w:val=""/>
      <w:lvlJc w:val="left"/>
      <w:pPr>
        <w:tabs>
          <w:tab w:val="num" w:pos="5760"/>
        </w:tabs>
        <w:ind w:left="5760" w:hanging="360"/>
      </w:pPr>
      <w:rPr>
        <w:rFonts w:ascii="Wingdings" w:hAnsi="Wingdings" w:hint="default"/>
      </w:rPr>
    </w:lvl>
    <w:lvl w:ilvl="8" w:tplc="1922777E" w:tentative="1">
      <w:start w:val="1"/>
      <w:numFmt w:val="bullet"/>
      <w:lvlText w:val=""/>
      <w:lvlJc w:val="left"/>
      <w:pPr>
        <w:tabs>
          <w:tab w:val="num" w:pos="6480"/>
        </w:tabs>
        <w:ind w:left="6480" w:hanging="360"/>
      </w:pPr>
      <w:rPr>
        <w:rFonts w:ascii="Wingdings" w:hAnsi="Wingdings" w:hint="default"/>
      </w:rPr>
    </w:lvl>
  </w:abstractNum>
  <w:abstractNum w:abstractNumId="16">
    <w:nsid w:val="77D33575"/>
    <w:multiLevelType w:val="hybridMultilevel"/>
    <w:tmpl w:val="FE722828"/>
    <w:lvl w:ilvl="0" w:tplc="D7CA0878">
      <w:start w:val="1"/>
      <w:numFmt w:val="bullet"/>
      <w:lvlText w:val=""/>
      <w:lvlJc w:val="left"/>
      <w:pPr>
        <w:tabs>
          <w:tab w:val="num" w:pos="720"/>
        </w:tabs>
        <w:ind w:left="720" w:hanging="360"/>
      </w:pPr>
      <w:rPr>
        <w:rFonts w:ascii="Wingdings" w:hAnsi="Wingdings" w:hint="default"/>
      </w:rPr>
    </w:lvl>
    <w:lvl w:ilvl="1" w:tplc="3F343A24" w:tentative="1">
      <w:start w:val="1"/>
      <w:numFmt w:val="bullet"/>
      <w:lvlText w:val=""/>
      <w:lvlJc w:val="left"/>
      <w:pPr>
        <w:tabs>
          <w:tab w:val="num" w:pos="1440"/>
        </w:tabs>
        <w:ind w:left="1440" w:hanging="360"/>
      </w:pPr>
      <w:rPr>
        <w:rFonts w:ascii="Wingdings" w:hAnsi="Wingdings" w:hint="default"/>
      </w:rPr>
    </w:lvl>
    <w:lvl w:ilvl="2" w:tplc="E0AEF83E" w:tentative="1">
      <w:start w:val="1"/>
      <w:numFmt w:val="bullet"/>
      <w:lvlText w:val=""/>
      <w:lvlJc w:val="left"/>
      <w:pPr>
        <w:tabs>
          <w:tab w:val="num" w:pos="2160"/>
        </w:tabs>
        <w:ind w:left="2160" w:hanging="360"/>
      </w:pPr>
      <w:rPr>
        <w:rFonts w:ascii="Wingdings" w:hAnsi="Wingdings" w:hint="default"/>
      </w:rPr>
    </w:lvl>
    <w:lvl w:ilvl="3" w:tplc="FE5A6978" w:tentative="1">
      <w:start w:val="1"/>
      <w:numFmt w:val="bullet"/>
      <w:lvlText w:val=""/>
      <w:lvlJc w:val="left"/>
      <w:pPr>
        <w:tabs>
          <w:tab w:val="num" w:pos="2880"/>
        </w:tabs>
        <w:ind w:left="2880" w:hanging="360"/>
      </w:pPr>
      <w:rPr>
        <w:rFonts w:ascii="Wingdings" w:hAnsi="Wingdings" w:hint="default"/>
      </w:rPr>
    </w:lvl>
    <w:lvl w:ilvl="4" w:tplc="9B3CE414" w:tentative="1">
      <w:start w:val="1"/>
      <w:numFmt w:val="bullet"/>
      <w:lvlText w:val=""/>
      <w:lvlJc w:val="left"/>
      <w:pPr>
        <w:tabs>
          <w:tab w:val="num" w:pos="3600"/>
        </w:tabs>
        <w:ind w:left="3600" w:hanging="360"/>
      </w:pPr>
      <w:rPr>
        <w:rFonts w:ascii="Wingdings" w:hAnsi="Wingdings" w:hint="default"/>
      </w:rPr>
    </w:lvl>
    <w:lvl w:ilvl="5" w:tplc="6AC6CEBA" w:tentative="1">
      <w:start w:val="1"/>
      <w:numFmt w:val="bullet"/>
      <w:lvlText w:val=""/>
      <w:lvlJc w:val="left"/>
      <w:pPr>
        <w:tabs>
          <w:tab w:val="num" w:pos="4320"/>
        </w:tabs>
        <w:ind w:left="4320" w:hanging="360"/>
      </w:pPr>
      <w:rPr>
        <w:rFonts w:ascii="Wingdings" w:hAnsi="Wingdings" w:hint="default"/>
      </w:rPr>
    </w:lvl>
    <w:lvl w:ilvl="6" w:tplc="4BD22960" w:tentative="1">
      <w:start w:val="1"/>
      <w:numFmt w:val="bullet"/>
      <w:lvlText w:val=""/>
      <w:lvlJc w:val="left"/>
      <w:pPr>
        <w:tabs>
          <w:tab w:val="num" w:pos="5040"/>
        </w:tabs>
        <w:ind w:left="5040" w:hanging="360"/>
      </w:pPr>
      <w:rPr>
        <w:rFonts w:ascii="Wingdings" w:hAnsi="Wingdings" w:hint="default"/>
      </w:rPr>
    </w:lvl>
    <w:lvl w:ilvl="7" w:tplc="9612AA0E" w:tentative="1">
      <w:start w:val="1"/>
      <w:numFmt w:val="bullet"/>
      <w:lvlText w:val=""/>
      <w:lvlJc w:val="left"/>
      <w:pPr>
        <w:tabs>
          <w:tab w:val="num" w:pos="5760"/>
        </w:tabs>
        <w:ind w:left="5760" w:hanging="360"/>
      </w:pPr>
      <w:rPr>
        <w:rFonts w:ascii="Wingdings" w:hAnsi="Wingdings" w:hint="default"/>
      </w:rPr>
    </w:lvl>
    <w:lvl w:ilvl="8" w:tplc="4ADC32B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1"/>
  </w:num>
  <w:num w:numId="4">
    <w:abstractNumId w:val="6"/>
  </w:num>
  <w:num w:numId="5">
    <w:abstractNumId w:val="3"/>
  </w:num>
  <w:num w:numId="6">
    <w:abstractNumId w:val="1"/>
  </w:num>
  <w:num w:numId="7">
    <w:abstractNumId w:val="5"/>
  </w:num>
  <w:num w:numId="8">
    <w:abstractNumId w:val="16"/>
  </w:num>
  <w:num w:numId="9">
    <w:abstractNumId w:val="7"/>
  </w:num>
  <w:num w:numId="10">
    <w:abstractNumId w:val="0"/>
  </w:num>
  <w:num w:numId="11">
    <w:abstractNumId w:val="12"/>
  </w:num>
  <w:num w:numId="12">
    <w:abstractNumId w:val="10"/>
  </w:num>
  <w:num w:numId="13">
    <w:abstractNumId w:val="14"/>
  </w:num>
  <w:num w:numId="14">
    <w:abstractNumId w:val="4"/>
  </w:num>
  <w:num w:numId="15">
    <w:abstractNumId w:val="15"/>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B7"/>
    <w:rsid w:val="000441EF"/>
    <w:rsid w:val="000820C9"/>
    <w:rsid w:val="000F4372"/>
    <w:rsid w:val="00116A86"/>
    <w:rsid w:val="001771B5"/>
    <w:rsid w:val="001D7FF2"/>
    <w:rsid w:val="00245554"/>
    <w:rsid w:val="002F3397"/>
    <w:rsid w:val="003C1039"/>
    <w:rsid w:val="003F3D87"/>
    <w:rsid w:val="0041149F"/>
    <w:rsid w:val="00434B3A"/>
    <w:rsid w:val="004D6882"/>
    <w:rsid w:val="00714589"/>
    <w:rsid w:val="007A687D"/>
    <w:rsid w:val="007F26CC"/>
    <w:rsid w:val="00841BE7"/>
    <w:rsid w:val="008C1B6C"/>
    <w:rsid w:val="00911811"/>
    <w:rsid w:val="0095344C"/>
    <w:rsid w:val="00964140"/>
    <w:rsid w:val="009D20B1"/>
    <w:rsid w:val="009D31B7"/>
    <w:rsid w:val="009E2BB5"/>
    <w:rsid w:val="00A71045"/>
    <w:rsid w:val="00AB1F50"/>
    <w:rsid w:val="00AE55DD"/>
    <w:rsid w:val="00B523AB"/>
    <w:rsid w:val="00D269CC"/>
    <w:rsid w:val="00D311A9"/>
    <w:rsid w:val="00E20E2C"/>
    <w:rsid w:val="00E214A2"/>
    <w:rsid w:val="00E65CD6"/>
    <w:rsid w:val="00E72832"/>
    <w:rsid w:val="00E81CD4"/>
    <w:rsid w:val="00EA2853"/>
    <w:rsid w:val="00F045EB"/>
    <w:rsid w:val="00F05A88"/>
    <w:rsid w:val="00FA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autoRedefine/>
    <w:uiPriority w:val="9"/>
    <w:unhideWhenUsed/>
    <w:qFormat/>
    <w:rsid w:val="000820C9"/>
    <w:pPr>
      <w:keepNext/>
      <w:keepLines/>
      <w:spacing w:before="260" w:after="260" w:line="416" w:lineRule="atLeast"/>
      <w:ind w:firstLineChars="200" w:firstLine="200"/>
      <w:jc w:val="left"/>
      <w:outlineLvl w:val="2"/>
    </w:pPr>
    <w:rPr>
      <w:rFonts w:ascii="Times New Roman" w:eastAsia="微软雅黑" w:hAnsi="Times New Roman"/>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820C9"/>
    <w:rPr>
      <w:rFonts w:ascii="Times New Roman" w:eastAsia="微软雅黑" w:hAnsi="Times New Roman"/>
      <w:b/>
      <w:bCs/>
      <w:sz w:val="28"/>
      <w:szCs w:val="32"/>
    </w:rPr>
  </w:style>
  <w:style w:type="paragraph" w:styleId="a3">
    <w:name w:val="List Paragraph"/>
    <w:basedOn w:val="a"/>
    <w:uiPriority w:val="34"/>
    <w:qFormat/>
    <w:rsid w:val="00E72832"/>
    <w:pPr>
      <w:ind w:firstLineChars="200" w:firstLine="420"/>
    </w:pPr>
  </w:style>
  <w:style w:type="character" w:styleId="a4">
    <w:name w:val="Hyperlink"/>
    <w:basedOn w:val="a0"/>
    <w:uiPriority w:val="99"/>
    <w:semiHidden/>
    <w:unhideWhenUsed/>
    <w:rsid w:val="007A687D"/>
    <w:rPr>
      <w:color w:val="0000FF"/>
      <w:u w:val="single"/>
    </w:rPr>
  </w:style>
  <w:style w:type="paragraph" w:styleId="a5">
    <w:name w:val="Balloon Text"/>
    <w:basedOn w:val="a"/>
    <w:link w:val="Char"/>
    <w:uiPriority w:val="99"/>
    <w:semiHidden/>
    <w:unhideWhenUsed/>
    <w:rsid w:val="007A687D"/>
    <w:rPr>
      <w:sz w:val="18"/>
      <w:szCs w:val="18"/>
    </w:rPr>
  </w:style>
  <w:style w:type="character" w:customStyle="1" w:styleId="Char">
    <w:name w:val="批注框文本 Char"/>
    <w:basedOn w:val="a0"/>
    <w:link w:val="a5"/>
    <w:uiPriority w:val="99"/>
    <w:semiHidden/>
    <w:rsid w:val="007A687D"/>
    <w:rPr>
      <w:sz w:val="18"/>
      <w:szCs w:val="18"/>
    </w:rPr>
  </w:style>
  <w:style w:type="paragraph" w:styleId="a6">
    <w:name w:val="header"/>
    <w:basedOn w:val="a"/>
    <w:link w:val="Char0"/>
    <w:uiPriority w:val="99"/>
    <w:unhideWhenUsed/>
    <w:rsid w:val="008C1B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C1B6C"/>
    <w:rPr>
      <w:sz w:val="18"/>
      <w:szCs w:val="18"/>
    </w:rPr>
  </w:style>
  <w:style w:type="paragraph" w:styleId="a7">
    <w:name w:val="footer"/>
    <w:basedOn w:val="a"/>
    <w:link w:val="Char1"/>
    <w:uiPriority w:val="99"/>
    <w:unhideWhenUsed/>
    <w:rsid w:val="008C1B6C"/>
    <w:pPr>
      <w:tabs>
        <w:tab w:val="center" w:pos="4153"/>
        <w:tab w:val="right" w:pos="8306"/>
      </w:tabs>
      <w:snapToGrid w:val="0"/>
      <w:jc w:val="left"/>
    </w:pPr>
    <w:rPr>
      <w:sz w:val="18"/>
      <w:szCs w:val="18"/>
    </w:rPr>
  </w:style>
  <w:style w:type="character" w:customStyle="1" w:styleId="Char1">
    <w:name w:val="页脚 Char"/>
    <w:basedOn w:val="a0"/>
    <w:link w:val="a7"/>
    <w:uiPriority w:val="99"/>
    <w:rsid w:val="008C1B6C"/>
    <w:rPr>
      <w:sz w:val="18"/>
      <w:szCs w:val="18"/>
    </w:rPr>
  </w:style>
  <w:style w:type="paragraph" w:styleId="a8">
    <w:name w:val="Normal (Web)"/>
    <w:basedOn w:val="a"/>
    <w:uiPriority w:val="99"/>
    <w:semiHidden/>
    <w:unhideWhenUsed/>
    <w:rsid w:val="002F339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autoRedefine/>
    <w:uiPriority w:val="9"/>
    <w:unhideWhenUsed/>
    <w:qFormat/>
    <w:rsid w:val="000820C9"/>
    <w:pPr>
      <w:keepNext/>
      <w:keepLines/>
      <w:spacing w:before="260" w:after="260" w:line="416" w:lineRule="atLeast"/>
      <w:ind w:firstLineChars="200" w:firstLine="200"/>
      <w:jc w:val="left"/>
      <w:outlineLvl w:val="2"/>
    </w:pPr>
    <w:rPr>
      <w:rFonts w:ascii="Times New Roman" w:eastAsia="微软雅黑" w:hAnsi="Times New Roman"/>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820C9"/>
    <w:rPr>
      <w:rFonts w:ascii="Times New Roman" w:eastAsia="微软雅黑" w:hAnsi="Times New Roman"/>
      <w:b/>
      <w:bCs/>
      <w:sz w:val="28"/>
      <w:szCs w:val="32"/>
    </w:rPr>
  </w:style>
  <w:style w:type="paragraph" w:styleId="a3">
    <w:name w:val="List Paragraph"/>
    <w:basedOn w:val="a"/>
    <w:uiPriority w:val="34"/>
    <w:qFormat/>
    <w:rsid w:val="00E72832"/>
    <w:pPr>
      <w:ind w:firstLineChars="200" w:firstLine="420"/>
    </w:pPr>
  </w:style>
  <w:style w:type="character" w:styleId="a4">
    <w:name w:val="Hyperlink"/>
    <w:basedOn w:val="a0"/>
    <w:uiPriority w:val="99"/>
    <w:semiHidden/>
    <w:unhideWhenUsed/>
    <w:rsid w:val="007A687D"/>
    <w:rPr>
      <w:color w:val="0000FF"/>
      <w:u w:val="single"/>
    </w:rPr>
  </w:style>
  <w:style w:type="paragraph" w:styleId="a5">
    <w:name w:val="Balloon Text"/>
    <w:basedOn w:val="a"/>
    <w:link w:val="Char"/>
    <w:uiPriority w:val="99"/>
    <w:semiHidden/>
    <w:unhideWhenUsed/>
    <w:rsid w:val="007A687D"/>
    <w:rPr>
      <w:sz w:val="18"/>
      <w:szCs w:val="18"/>
    </w:rPr>
  </w:style>
  <w:style w:type="character" w:customStyle="1" w:styleId="Char">
    <w:name w:val="批注框文本 Char"/>
    <w:basedOn w:val="a0"/>
    <w:link w:val="a5"/>
    <w:uiPriority w:val="99"/>
    <w:semiHidden/>
    <w:rsid w:val="007A687D"/>
    <w:rPr>
      <w:sz w:val="18"/>
      <w:szCs w:val="18"/>
    </w:rPr>
  </w:style>
  <w:style w:type="paragraph" w:styleId="a6">
    <w:name w:val="header"/>
    <w:basedOn w:val="a"/>
    <w:link w:val="Char0"/>
    <w:uiPriority w:val="99"/>
    <w:unhideWhenUsed/>
    <w:rsid w:val="008C1B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C1B6C"/>
    <w:rPr>
      <w:sz w:val="18"/>
      <w:szCs w:val="18"/>
    </w:rPr>
  </w:style>
  <w:style w:type="paragraph" w:styleId="a7">
    <w:name w:val="footer"/>
    <w:basedOn w:val="a"/>
    <w:link w:val="Char1"/>
    <w:uiPriority w:val="99"/>
    <w:unhideWhenUsed/>
    <w:rsid w:val="008C1B6C"/>
    <w:pPr>
      <w:tabs>
        <w:tab w:val="center" w:pos="4153"/>
        <w:tab w:val="right" w:pos="8306"/>
      </w:tabs>
      <w:snapToGrid w:val="0"/>
      <w:jc w:val="left"/>
    </w:pPr>
    <w:rPr>
      <w:sz w:val="18"/>
      <w:szCs w:val="18"/>
    </w:rPr>
  </w:style>
  <w:style w:type="character" w:customStyle="1" w:styleId="Char1">
    <w:name w:val="页脚 Char"/>
    <w:basedOn w:val="a0"/>
    <w:link w:val="a7"/>
    <w:uiPriority w:val="99"/>
    <w:rsid w:val="008C1B6C"/>
    <w:rPr>
      <w:sz w:val="18"/>
      <w:szCs w:val="18"/>
    </w:rPr>
  </w:style>
  <w:style w:type="paragraph" w:styleId="a8">
    <w:name w:val="Normal (Web)"/>
    <w:basedOn w:val="a"/>
    <w:uiPriority w:val="99"/>
    <w:semiHidden/>
    <w:unhideWhenUsed/>
    <w:rsid w:val="002F33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7800">
      <w:bodyDiv w:val="1"/>
      <w:marLeft w:val="0"/>
      <w:marRight w:val="0"/>
      <w:marTop w:val="0"/>
      <w:marBottom w:val="0"/>
      <w:divBdr>
        <w:top w:val="none" w:sz="0" w:space="0" w:color="auto"/>
        <w:left w:val="none" w:sz="0" w:space="0" w:color="auto"/>
        <w:bottom w:val="none" w:sz="0" w:space="0" w:color="auto"/>
        <w:right w:val="none" w:sz="0" w:space="0" w:color="auto"/>
      </w:divBdr>
      <w:divsChild>
        <w:div w:id="671420394">
          <w:marLeft w:val="547"/>
          <w:marRight w:val="0"/>
          <w:marTop w:val="0"/>
          <w:marBottom w:val="0"/>
          <w:divBdr>
            <w:top w:val="none" w:sz="0" w:space="0" w:color="auto"/>
            <w:left w:val="none" w:sz="0" w:space="0" w:color="auto"/>
            <w:bottom w:val="none" w:sz="0" w:space="0" w:color="auto"/>
            <w:right w:val="none" w:sz="0" w:space="0" w:color="auto"/>
          </w:divBdr>
        </w:div>
      </w:divsChild>
    </w:div>
    <w:div w:id="207961145">
      <w:bodyDiv w:val="1"/>
      <w:marLeft w:val="0"/>
      <w:marRight w:val="0"/>
      <w:marTop w:val="0"/>
      <w:marBottom w:val="0"/>
      <w:divBdr>
        <w:top w:val="none" w:sz="0" w:space="0" w:color="auto"/>
        <w:left w:val="none" w:sz="0" w:space="0" w:color="auto"/>
        <w:bottom w:val="none" w:sz="0" w:space="0" w:color="auto"/>
        <w:right w:val="none" w:sz="0" w:space="0" w:color="auto"/>
      </w:divBdr>
      <w:divsChild>
        <w:div w:id="982929274">
          <w:marLeft w:val="547"/>
          <w:marRight w:val="0"/>
          <w:marTop w:val="115"/>
          <w:marBottom w:val="0"/>
          <w:divBdr>
            <w:top w:val="none" w:sz="0" w:space="0" w:color="auto"/>
            <w:left w:val="none" w:sz="0" w:space="0" w:color="auto"/>
            <w:bottom w:val="none" w:sz="0" w:space="0" w:color="auto"/>
            <w:right w:val="none" w:sz="0" w:space="0" w:color="auto"/>
          </w:divBdr>
        </w:div>
      </w:divsChild>
    </w:div>
    <w:div w:id="251596782">
      <w:bodyDiv w:val="1"/>
      <w:marLeft w:val="0"/>
      <w:marRight w:val="0"/>
      <w:marTop w:val="0"/>
      <w:marBottom w:val="0"/>
      <w:divBdr>
        <w:top w:val="none" w:sz="0" w:space="0" w:color="auto"/>
        <w:left w:val="none" w:sz="0" w:space="0" w:color="auto"/>
        <w:bottom w:val="none" w:sz="0" w:space="0" w:color="auto"/>
        <w:right w:val="none" w:sz="0" w:space="0" w:color="auto"/>
      </w:divBdr>
      <w:divsChild>
        <w:div w:id="1087187773">
          <w:marLeft w:val="547"/>
          <w:marRight w:val="0"/>
          <w:marTop w:val="134"/>
          <w:marBottom w:val="0"/>
          <w:divBdr>
            <w:top w:val="none" w:sz="0" w:space="0" w:color="auto"/>
            <w:left w:val="none" w:sz="0" w:space="0" w:color="auto"/>
            <w:bottom w:val="none" w:sz="0" w:space="0" w:color="auto"/>
            <w:right w:val="none" w:sz="0" w:space="0" w:color="auto"/>
          </w:divBdr>
        </w:div>
        <w:div w:id="2046179235">
          <w:marLeft w:val="547"/>
          <w:marRight w:val="0"/>
          <w:marTop w:val="134"/>
          <w:marBottom w:val="0"/>
          <w:divBdr>
            <w:top w:val="none" w:sz="0" w:space="0" w:color="auto"/>
            <w:left w:val="none" w:sz="0" w:space="0" w:color="auto"/>
            <w:bottom w:val="none" w:sz="0" w:space="0" w:color="auto"/>
            <w:right w:val="none" w:sz="0" w:space="0" w:color="auto"/>
          </w:divBdr>
        </w:div>
      </w:divsChild>
    </w:div>
    <w:div w:id="327641282">
      <w:bodyDiv w:val="1"/>
      <w:marLeft w:val="0"/>
      <w:marRight w:val="0"/>
      <w:marTop w:val="0"/>
      <w:marBottom w:val="0"/>
      <w:divBdr>
        <w:top w:val="none" w:sz="0" w:space="0" w:color="auto"/>
        <w:left w:val="none" w:sz="0" w:space="0" w:color="auto"/>
        <w:bottom w:val="none" w:sz="0" w:space="0" w:color="auto"/>
        <w:right w:val="none" w:sz="0" w:space="0" w:color="auto"/>
      </w:divBdr>
      <w:divsChild>
        <w:div w:id="2102484738">
          <w:marLeft w:val="547"/>
          <w:marRight w:val="0"/>
          <w:marTop w:val="120"/>
          <w:marBottom w:val="0"/>
          <w:divBdr>
            <w:top w:val="none" w:sz="0" w:space="0" w:color="auto"/>
            <w:left w:val="none" w:sz="0" w:space="0" w:color="auto"/>
            <w:bottom w:val="none" w:sz="0" w:space="0" w:color="auto"/>
            <w:right w:val="none" w:sz="0" w:space="0" w:color="auto"/>
          </w:divBdr>
        </w:div>
        <w:div w:id="235239199">
          <w:marLeft w:val="547"/>
          <w:marRight w:val="0"/>
          <w:marTop w:val="120"/>
          <w:marBottom w:val="0"/>
          <w:divBdr>
            <w:top w:val="none" w:sz="0" w:space="0" w:color="auto"/>
            <w:left w:val="none" w:sz="0" w:space="0" w:color="auto"/>
            <w:bottom w:val="none" w:sz="0" w:space="0" w:color="auto"/>
            <w:right w:val="none" w:sz="0" w:space="0" w:color="auto"/>
          </w:divBdr>
        </w:div>
        <w:div w:id="1596938456">
          <w:marLeft w:val="547"/>
          <w:marRight w:val="0"/>
          <w:marTop w:val="120"/>
          <w:marBottom w:val="0"/>
          <w:divBdr>
            <w:top w:val="none" w:sz="0" w:space="0" w:color="auto"/>
            <w:left w:val="none" w:sz="0" w:space="0" w:color="auto"/>
            <w:bottom w:val="none" w:sz="0" w:space="0" w:color="auto"/>
            <w:right w:val="none" w:sz="0" w:space="0" w:color="auto"/>
          </w:divBdr>
        </w:div>
        <w:div w:id="1943296013">
          <w:marLeft w:val="547"/>
          <w:marRight w:val="0"/>
          <w:marTop w:val="120"/>
          <w:marBottom w:val="0"/>
          <w:divBdr>
            <w:top w:val="none" w:sz="0" w:space="0" w:color="auto"/>
            <w:left w:val="none" w:sz="0" w:space="0" w:color="auto"/>
            <w:bottom w:val="none" w:sz="0" w:space="0" w:color="auto"/>
            <w:right w:val="none" w:sz="0" w:space="0" w:color="auto"/>
          </w:divBdr>
        </w:div>
      </w:divsChild>
    </w:div>
    <w:div w:id="778993029">
      <w:bodyDiv w:val="1"/>
      <w:marLeft w:val="0"/>
      <w:marRight w:val="0"/>
      <w:marTop w:val="0"/>
      <w:marBottom w:val="0"/>
      <w:divBdr>
        <w:top w:val="none" w:sz="0" w:space="0" w:color="auto"/>
        <w:left w:val="none" w:sz="0" w:space="0" w:color="auto"/>
        <w:bottom w:val="none" w:sz="0" w:space="0" w:color="auto"/>
        <w:right w:val="none" w:sz="0" w:space="0" w:color="auto"/>
      </w:divBdr>
      <w:divsChild>
        <w:div w:id="2133859938">
          <w:marLeft w:val="547"/>
          <w:marRight w:val="0"/>
          <w:marTop w:val="134"/>
          <w:marBottom w:val="0"/>
          <w:divBdr>
            <w:top w:val="none" w:sz="0" w:space="0" w:color="auto"/>
            <w:left w:val="none" w:sz="0" w:space="0" w:color="auto"/>
            <w:bottom w:val="none" w:sz="0" w:space="0" w:color="auto"/>
            <w:right w:val="none" w:sz="0" w:space="0" w:color="auto"/>
          </w:divBdr>
        </w:div>
      </w:divsChild>
    </w:div>
    <w:div w:id="1091505526">
      <w:bodyDiv w:val="1"/>
      <w:marLeft w:val="0"/>
      <w:marRight w:val="0"/>
      <w:marTop w:val="0"/>
      <w:marBottom w:val="0"/>
      <w:divBdr>
        <w:top w:val="none" w:sz="0" w:space="0" w:color="auto"/>
        <w:left w:val="none" w:sz="0" w:space="0" w:color="auto"/>
        <w:bottom w:val="none" w:sz="0" w:space="0" w:color="auto"/>
        <w:right w:val="none" w:sz="0" w:space="0" w:color="auto"/>
      </w:divBdr>
      <w:divsChild>
        <w:div w:id="474415376">
          <w:marLeft w:val="547"/>
          <w:marRight w:val="0"/>
          <w:marTop w:val="134"/>
          <w:marBottom w:val="0"/>
          <w:divBdr>
            <w:top w:val="none" w:sz="0" w:space="0" w:color="auto"/>
            <w:left w:val="none" w:sz="0" w:space="0" w:color="auto"/>
            <w:bottom w:val="none" w:sz="0" w:space="0" w:color="auto"/>
            <w:right w:val="none" w:sz="0" w:space="0" w:color="auto"/>
          </w:divBdr>
        </w:div>
      </w:divsChild>
    </w:div>
    <w:div w:id="1113355557">
      <w:bodyDiv w:val="1"/>
      <w:marLeft w:val="0"/>
      <w:marRight w:val="0"/>
      <w:marTop w:val="0"/>
      <w:marBottom w:val="0"/>
      <w:divBdr>
        <w:top w:val="none" w:sz="0" w:space="0" w:color="auto"/>
        <w:left w:val="none" w:sz="0" w:space="0" w:color="auto"/>
        <w:bottom w:val="none" w:sz="0" w:space="0" w:color="auto"/>
        <w:right w:val="none" w:sz="0" w:space="0" w:color="auto"/>
      </w:divBdr>
      <w:divsChild>
        <w:div w:id="388261069">
          <w:marLeft w:val="547"/>
          <w:marRight w:val="0"/>
          <w:marTop w:val="134"/>
          <w:marBottom w:val="0"/>
          <w:divBdr>
            <w:top w:val="none" w:sz="0" w:space="0" w:color="auto"/>
            <w:left w:val="none" w:sz="0" w:space="0" w:color="auto"/>
            <w:bottom w:val="none" w:sz="0" w:space="0" w:color="auto"/>
            <w:right w:val="none" w:sz="0" w:space="0" w:color="auto"/>
          </w:divBdr>
        </w:div>
      </w:divsChild>
    </w:div>
    <w:div w:id="1232960809">
      <w:bodyDiv w:val="1"/>
      <w:marLeft w:val="0"/>
      <w:marRight w:val="0"/>
      <w:marTop w:val="0"/>
      <w:marBottom w:val="0"/>
      <w:divBdr>
        <w:top w:val="none" w:sz="0" w:space="0" w:color="auto"/>
        <w:left w:val="none" w:sz="0" w:space="0" w:color="auto"/>
        <w:bottom w:val="none" w:sz="0" w:space="0" w:color="auto"/>
        <w:right w:val="none" w:sz="0" w:space="0" w:color="auto"/>
      </w:divBdr>
      <w:divsChild>
        <w:div w:id="673535948">
          <w:marLeft w:val="547"/>
          <w:marRight w:val="0"/>
          <w:marTop w:val="134"/>
          <w:marBottom w:val="0"/>
          <w:divBdr>
            <w:top w:val="none" w:sz="0" w:space="0" w:color="auto"/>
            <w:left w:val="none" w:sz="0" w:space="0" w:color="auto"/>
            <w:bottom w:val="none" w:sz="0" w:space="0" w:color="auto"/>
            <w:right w:val="none" w:sz="0" w:space="0" w:color="auto"/>
          </w:divBdr>
        </w:div>
      </w:divsChild>
    </w:div>
    <w:div w:id="1362124482">
      <w:bodyDiv w:val="1"/>
      <w:marLeft w:val="0"/>
      <w:marRight w:val="0"/>
      <w:marTop w:val="0"/>
      <w:marBottom w:val="0"/>
      <w:divBdr>
        <w:top w:val="none" w:sz="0" w:space="0" w:color="auto"/>
        <w:left w:val="none" w:sz="0" w:space="0" w:color="auto"/>
        <w:bottom w:val="none" w:sz="0" w:space="0" w:color="auto"/>
        <w:right w:val="none" w:sz="0" w:space="0" w:color="auto"/>
      </w:divBdr>
      <w:divsChild>
        <w:div w:id="771555380">
          <w:marLeft w:val="547"/>
          <w:marRight w:val="0"/>
          <w:marTop w:val="134"/>
          <w:marBottom w:val="0"/>
          <w:divBdr>
            <w:top w:val="none" w:sz="0" w:space="0" w:color="auto"/>
            <w:left w:val="none" w:sz="0" w:space="0" w:color="auto"/>
            <w:bottom w:val="none" w:sz="0" w:space="0" w:color="auto"/>
            <w:right w:val="none" w:sz="0" w:space="0" w:color="auto"/>
          </w:divBdr>
        </w:div>
      </w:divsChild>
    </w:div>
    <w:div w:id="1651909019">
      <w:bodyDiv w:val="1"/>
      <w:marLeft w:val="0"/>
      <w:marRight w:val="0"/>
      <w:marTop w:val="0"/>
      <w:marBottom w:val="0"/>
      <w:divBdr>
        <w:top w:val="none" w:sz="0" w:space="0" w:color="auto"/>
        <w:left w:val="none" w:sz="0" w:space="0" w:color="auto"/>
        <w:bottom w:val="none" w:sz="0" w:space="0" w:color="auto"/>
        <w:right w:val="none" w:sz="0" w:space="0" w:color="auto"/>
      </w:divBdr>
      <w:divsChild>
        <w:div w:id="61872556">
          <w:marLeft w:val="547"/>
          <w:marRight w:val="0"/>
          <w:marTop w:val="134"/>
          <w:marBottom w:val="0"/>
          <w:divBdr>
            <w:top w:val="none" w:sz="0" w:space="0" w:color="auto"/>
            <w:left w:val="none" w:sz="0" w:space="0" w:color="auto"/>
            <w:bottom w:val="none" w:sz="0" w:space="0" w:color="auto"/>
            <w:right w:val="none" w:sz="0" w:space="0" w:color="auto"/>
          </w:divBdr>
        </w:div>
      </w:divsChild>
    </w:div>
    <w:div w:id="1898398282">
      <w:bodyDiv w:val="1"/>
      <w:marLeft w:val="0"/>
      <w:marRight w:val="0"/>
      <w:marTop w:val="0"/>
      <w:marBottom w:val="0"/>
      <w:divBdr>
        <w:top w:val="none" w:sz="0" w:space="0" w:color="auto"/>
        <w:left w:val="none" w:sz="0" w:space="0" w:color="auto"/>
        <w:bottom w:val="none" w:sz="0" w:space="0" w:color="auto"/>
        <w:right w:val="none" w:sz="0" w:space="0" w:color="auto"/>
      </w:divBdr>
      <w:divsChild>
        <w:div w:id="652830260">
          <w:marLeft w:val="0"/>
          <w:marRight w:val="0"/>
          <w:marTop w:val="0"/>
          <w:marBottom w:val="0"/>
          <w:divBdr>
            <w:top w:val="none" w:sz="0" w:space="0" w:color="auto"/>
            <w:left w:val="none" w:sz="0" w:space="0" w:color="auto"/>
            <w:bottom w:val="none" w:sz="0" w:space="0" w:color="auto"/>
            <w:right w:val="none" w:sz="0" w:space="0" w:color="auto"/>
          </w:divBdr>
        </w:div>
      </w:divsChild>
    </w:div>
    <w:div w:id="1917275602">
      <w:bodyDiv w:val="1"/>
      <w:marLeft w:val="0"/>
      <w:marRight w:val="0"/>
      <w:marTop w:val="0"/>
      <w:marBottom w:val="0"/>
      <w:divBdr>
        <w:top w:val="none" w:sz="0" w:space="0" w:color="auto"/>
        <w:left w:val="none" w:sz="0" w:space="0" w:color="auto"/>
        <w:bottom w:val="none" w:sz="0" w:space="0" w:color="auto"/>
        <w:right w:val="none" w:sz="0" w:space="0" w:color="auto"/>
      </w:divBdr>
    </w:div>
    <w:div w:id="1926184895">
      <w:bodyDiv w:val="1"/>
      <w:marLeft w:val="0"/>
      <w:marRight w:val="0"/>
      <w:marTop w:val="0"/>
      <w:marBottom w:val="0"/>
      <w:divBdr>
        <w:top w:val="none" w:sz="0" w:space="0" w:color="auto"/>
        <w:left w:val="none" w:sz="0" w:space="0" w:color="auto"/>
        <w:bottom w:val="none" w:sz="0" w:space="0" w:color="auto"/>
        <w:right w:val="none" w:sz="0" w:space="0" w:color="auto"/>
      </w:divBdr>
      <w:divsChild>
        <w:div w:id="206071014">
          <w:marLeft w:val="547"/>
          <w:marRight w:val="0"/>
          <w:marTop w:val="134"/>
          <w:marBottom w:val="0"/>
          <w:divBdr>
            <w:top w:val="none" w:sz="0" w:space="0" w:color="auto"/>
            <w:left w:val="none" w:sz="0" w:space="0" w:color="auto"/>
            <w:bottom w:val="none" w:sz="0" w:space="0" w:color="auto"/>
            <w:right w:val="none" w:sz="0" w:space="0" w:color="auto"/>
          </w:divBdr>
        </w:div>
      </w:divsChild>
    </w:div>
    <w:div w:id="1927838690">
      <w:bodyDiv w:val="1"/>
      <w:marLeft w:val="0"/>
      <w:marRight w:val="0"/>
      <w:marTop w:val="0"/>
      <w:marBottom w:val="0"/>
      <w:divBdr>
        <w:top w:val="none" w:sz="0" w:space="0" w:color="auto"/>
        <w:left w:val="none" w:sz="0" w:space="0" w:color="auto"/>
        <w:bottom w:val="none" w:sz="0" w:space="0" w:color="auto"/>
        <w:right w:val="none" w:sz="0" w:space="0" w:color="auto"/>
      </w:divBdr>
      <w:divsChild>
        <w:div w:id="1912082926">
          <w:marLeft w:val="547"/>
          <w:marRight w:val="0"/>
          <w:marTop w:val="134"/>
          <w:marBottom w:val="0"/>
          <w:divBdr>
            <w:top w:val="none" w:sz="0" w:space="0" w:color="auto"/>
            <w:left w:val="none" w:sz="0" w:space="0" w:color="auto"/>
            <w:bottom w:val="none" w:sz="0" w:space="0" w:color="auto"/>
            <w:right w:val="none" w:sz="0" w:space="0" w:color="auto"/>
          </w:divBdr>
        </w:div>
      </w:divsChild>
    </w:div>
    <w:div w:id="1939750375">
      <w:bodyDiv w:val="1"/>
      <w:marLeft w:val="0"/>
      <w:marRight w:val="0"/>
      <w:marTop w:val="0"/>
      <w:marBottom w:val="0"/>
      <w:divBdr>
        <w:top w:val="none" w:sz="0" w:space="0" w:color="auto"/>
        <w:left w:val="none" w:sz="0" w:space="0" w:color="auto"/>
        <w:bottom w:val="none" w:sz="0" w:space="0" w:color="auto"/>
        <w:right w:val="none" w:sz="0" w:space="0" w:color="auto"/>
      </w:divBdr>
      <w:divsChild>
        <w:div w:id="543562466">
          <w:marLeft w:val="547"/>
          <w:marRight w:val="0"/>
          <w:marTop w:val="134"/>
          <w:marBottom w:val="0"/>
          <w:divBdr>
            <w:top w:val="none" w:sz="0" w:space="0" w:color="auto"/>
            <w:left w:val="none" w:sz="0" w:space="0" w:color="auto"/>
            <w:bottom w:val="none" w:sz="0" w:space="0" w:color="auto"/>
            <w:right w:val="none" w:sz="0" w:space="0" w:color="auto"/>
          </w:divBdr>
        </w:div>
        <w:div w:id="1646087727">
          <w:marLeft w:val="547"/>
          <w:marRight w:val="0"/>
          <w:marTop w:val="134"/>
          <w:marBottom w:val="0"/>
          <w:divBdr>
            <w:top w:val="none" w:sz="0" w:space="0" w:color="auto"/>
            <w:left w:val="none" w:sz="0" w:space="0" w:color="auto"/>
            <w:bottom w:val="none" w:sz="0" w:space="0" w:color="auto"/>
            <w:right w:val="none" w:sz="0" w:space="0" w:color="auto"/>
          </w:divBdr>
        </w:div>
      </w:divsChild>
    </w:div>
    <w:div w:id="2003963969">
      <w:bodyDiv w:val="1"/>
      <w:marLeft w:val="0"/>
      <w:marRight w:val="0"/>
      <w:marTop w:val="0"/>
      <w:marBottom w:val="0"/>
      <w:divBdr>
        <w:top w:val="none" w:sz="0" w:space="0" w:color="auto"/>
        <w:left w:val="none" w:sz="0" w:space="0" w:color="auto"/>
        <w:bottom w:val="none" w:sz="0" w:space="0" w:color="auto"/>
        <w:right w:val="none" w:sz="0" w:space="0" w:color="auto"/>
      </w:divBdr>
      <w:divsChild>
        <w:div w:id="1134638944">
          <w:marLeft w:val="547"/>
          <w:marRight w:val="0"/>
          <w:marTop w:val="134"/>
          <w:marBottom w:val="0"/>
          <w:divBdr>
            <w:top w:val="none" w:sz="0" w:space="0" w:color="auto"/>
            <w:left w:val="none" w:sz="0" w:space="0" w:color="auto"/>
            <w:bottom w:val="none" w:sz="0" w:space="0" w:color="auto"/>
            <w:right w:val="none" w:sz="0" w:space="0" w:color="auto"/>
          </w:divBdr>
        </w:div>
        <w:div w:id="1435126788">
          <w:marLeft w:val="547"/>
          <w:marRight w:val="0"/>
          <w:marTop w:val="134"/>
          <w:marBottom w:val="0"/>
          <w:divBdr>
            <w:top w:val="none" w:sz="0" w:space="0" w:color="auto"/>
            <w:left w:val="none" w:sz="0" w:space="0" w:color="auto"/>
            <w:bottom w:val="none" w:sz="0" w:space="0" w:color="auto"/>
            <w:right w:val="none" w:sz="0" w:space="0" w:color="auto"/>
          </w:divBdr>
        </w:div>
        <w:div w:id="450588863">
          <w:marLeft w:val="547"/>
          <w:marRight w:val="0"/>
          <w:marTop w:val="134"/>
          <w:marBottom w:val="0"/>
          <w:divBdr>
            <w:top w:val="none" w:sz="0" w:space="0" w:color="auto"/>
            <w:left w:val="none" w:sz="0" w:space="0" w:color="auto"/>
            <w:bottom w:val="none" w:sz="0" w:space="0" w:color="auto"/>
            <w:right w:val="none" w:sz="0" w:space="0" w:color="auto"/>
          </w:divBdr>
        </w:div>
        <w:div w:id="83842823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Web%20Serv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aike.baidu.com/item/%E7%BB%BF%E7%99%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Monk</dc:creator>
  <cp:keywords/>
  <dc:description/>
  <cp:lastModifiedBy>Super Monk</cp:lastModifiedBy>
  <cp:revision>16</cp:revision>
  <dcterms:created xsi:type="dcterms:W3CDTF">2019-05-11T01:12:00Z</dcterms:created>
  <dcterms:modified xsi:type="dcterms:W3CDTF">2019-05-11T13:46:00Z</dcterms:modified>
</cp:coreProperties>
</file>