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13503" w:rsidRPr="00FB1126" w:rsidRDefault="00C13503" w:rsidP="00C13503">
      <w:pPr>
        <w:jc w:val="center"/>
        <w:rPr>
          <w:sz w:val="24"/>
        </w:rPr>
      </w:pPr>
      <w:r w:rsidRPr="00954895">
        <w:rPr>
          <w:noProof/>
          <w:lang w:val="en-MY"/>
        </w:rPr>
        <w:drawing>
          <wp:inline distT="0" distB="0" distL="0" distR="0" wp14:anchorId="555E70AB" wp14:editId="23152099">
            <wp:extent cx="5953125" cy="1009650"/>
            <wp:effectExtent l="0" t="0" r="9525" b="0"/>
            <wp:docPr id="43" name="Picture 43" descr="Description: header 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eader mm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3125" cy="1009650"/>
                    </a:xfrm>
                    <a:prstGeom prst="rect">
                      <a:avLst/>
                    </a:prstGeom>
                    <a:noFill/>
                    <a:ln>
                      <a:noFill/>
                    </a:ln>
                  </pic:spPr>
                </pic:pic>
              </a:graphicData>
            </a:graphic>
          </wp:inline>
        </w:drawing>
      </w:r>
    </w:p>
    <w:p w:rsidR="00C13503" w:rsidRPr="00A723B2" w:rsidRDefault="00C13503" w:rsidP="00C13503">
      <w:pPr>
        <w:jc w:val="center"/>
        <w:rPr>
          <w:rFonts w:ascii="Times New Roman" w:hAnsi="Times New Roman" w:cs="Times New Roman"/>
          <w:b/>
          <w:bCs/>
          <w:sz w:val="36"/>
        </w:rPr>
      </w:pPr>
      <w:r w:rsidRPr="00A723B2">
        <w:rPr>
          <w:rFonts w:ascii="Times New Roman" w:hAnsi="Times New Roman" w:cs="Times New Roman"/>
          <w:b/>
          <w:bCs/>
          <w:sz w:val="36"/>
        </w:rPr>
        <w:t>Faculty of Computing and Informatics</w:t>
      </w:r>
    </w:p>
    <w:p w:rsidR="00C13503" w:rsidRPr="00A723B2" w:rsidRDefault="00C13503" w:rsidP="00C13503">
      <w:pPr>
        <w:jc w:val="center"/>
        <w:rPr>
          <w:rFonts w:ascii="Times New Roman" w:hAnsi="Times New Roman" w:cs="Times New Roman"/>
          <w:sz w:val="36"/>
        </w:rPr>
      </w:pPr>
      <w:r w:rsidRPr="00A723B2">
        <w:rPr>
          <w:rFonts w:ascii="Times New Roman" w:hAnsi="Times New Roman" w:cs="Times New Roman"/>
          <w:b/>
          <w:bCs/>
          <w:sz w:val="36"/>
        </w:rPr>
        <w:t>(FCI)</w:t>
      </w:r>
    </w:p>
    <w:p w:rsidR="00C13503" w:rsidRDefault="00C13503" w:rsidP="00C13503">
      <w:pPr>
        <w:rPr>
          <w:sz w:val="36"/>
        </w:rPr>
      </w:pPr>
    </w:p>
    <w:p w:rsidR="00C13503" w:rsidRDefault="00C13503" w:rsidP="00C13503">
      <w:pPr>
        <w:jc w:val="center"/>
        <w:rPr>
          <w:sz w:val="36"/>
        </w:rPr>
      </w:pPr>
    </w:p>
    <w:p w:rsidR="00C13503" w:rsidRPr="00A723B2" w:rsidRDefault="00C13503" w:rsidP="00C13503">
      <w:pPr>
        <w:jc w:val="center"/>
        <w:rPr>
          <w:rFonts w:ascii="Times New Roman" w:hAnsi="Times New Roman" w:cs="Times New Roman"/>
          <w:sz w:val="36"/>
        </w:rPr>
      </w:pPr>
      <w:r w:rsidRPr="00A723B2">
        <w:rPr>
          <w:rFonts w:ascii="Times New Roman" w:hAnsi="Times New Roman" w:cs="Times New Roman"/>
          <w:sz w:val="36"/>
        </w:rPr>
        <w:t>TDS3301</w:t>
      </w:r>
    </w:p>
    <w:p w:rsidR="00C13503" w:rsidRPr="00A723B2" w:rsidRDefault="00C13503" w:rsidP="00C13503">
      <w:pPr>
        <w:jc w:val="center"/>
        <w:rPr>
          <w:rFonts w:ascii="Times New Roman" w:hAnsi="Times New Roman" w:cs="Times New Roman"/>
          <w:sz w:val="36"/>
        </w:rPr>
      </w:pPr>
      <w:r w:rsidRPr="00A723B2">
        <w:rPr>
          <w:rFonts w:ascii="Times New Roman" w:hAnsi="Times New Roman" w:cs="Times New Roman"/>
          <w:sz w:val="36"/>
        </w:rPr>
        <w:t>DATA MINING</w:t>
      </w:r>
    </w:p>
    <w:p w:rsidR="00C13503" w:rsidRDefault="00C13503" w:rsidP="00C13503">
      <w:pPr>
        <w:rPr>
          <w:sz w:val="36"/>
        </w:rPr>
      </w:pPr>
    </w:p>
    <w:p w:rsidR="00C13503" w:rsidRDefault="00C13503" w:rsidP="00C13503">
      <w:pPr>
        <w:jc w:val="center"/>
        <w:rPr>
          <w:sz w:val="36"/>
        </w:rPr>
      </w:pPr>
    </w:p>
    <w:p w:rsidR="00C13503" w:rsidRPr="00A723B2" w:rsidRDefault="00C13503" w:rsidP="00C13503">
      <w:pPr>
        <w:jc w:val="center"/>
        <w:rPr>
          <w:rFonts w:ascii="Times New Roman" w:hAnsi="Times New Roman" w:cs="Times New Roman"/>
          <w:sz w:val="52"/>
        </w:rPr>
      </w:pPr>
      <w:r w:rsidRPr="00A723B2">
        <w:rPr>
          <w:rFonts w:ascii="Times New Roman" w:hAnsi="Times New Roman" w:cs="Times New Roman"/>
          <w:sz w:val="52"/>
        </w:rPr>
        <w:t>Assignment</w:t>
      </w:r>
    </w:p>
    <w:p w:rsidR="00C13503" w:rsidRPr="00A723B2" w:rsidRDefault="00CB7619" w:rsidP="00C13503">
      <w:pPr>
        <w:jc w:val="center"/>
        <w:rPr>
          <w:rFonts w:ascii="Times New Roman" w:hAnsi="Times New Roman" w:cs="Times New Roman"/>
          <w:sz w:val="52"/>
        </w:rPr>
      </w:pPr>
      <w:r>
        <w:rPr>
          <w:rFonts w:ascii="Times New Roman" w:hAnsi="Times New Roman" w:cs="Times New Roman"/>
          <w:sz w:val="52"/>
        </w:rPr>
        <w:t>Part 3</w:t>
      </w:r>
      <w:r w:rsidR="00C13503" w:rsidRPr="00A723B2">
        <w:rPr>
          <w:rFonts w:ascii="Times New Roman" w:hAnsi="Times New Roman" w:cs="Times New Roman"/>
          <w:sz w:val="52"/>
        </w:rPr>
        <w:t xml:space="preserve"> </w:t>
      </w:r>
      <w:r>
        <w:rPr>
          <w:rFonts w:ascii="Times New Roman" w:hAnsi="Times New Roman" w:cs="Times New Roman"/>
          <w:sz w:val="52"/>
        </w:rPr>
        <w:t>Classification</w:t>
      </w:r>
    </w:p>
    <w:p w:rsidR="00C13503" w:rsidRDefault="00C13503" w:rsidP="00C13503">
      <w:pPr>
        <w:rPr>
          <w:sz w:val="52"/>
        </w:rPr>
      </w:pPr>
    </w:p>
    <w:p w:rsidR="00C13503" w:rsidRPr="00A723B2" w:rsidRDefault="00C13503" w:rsidP="00C13503">
      <w:pPr>
        <w:jc w:val="center"/>
        <w:rPr>
          <w:rFonts w:ascii="Times New Roman" w:hAnsi="Times New Roman" w:cs="Times New Roman"/>
          <w:sz w:val="36"/>
        </w:rPr>
      </w:pPr>
      <w:r w:rsidRPr="00A723B2">
        <w:rPr>
          <w:rFonts w:ascii="Times New Roman" w:hAnsi="Times New Roman" w:cs="Times New Roman"/>
          <w:sz w:val="36"/>
        </w:rPr>
        <w:t>Prepared by:</w:t>
      </w:r>
    </w:p>
    <w:p w:rsidR="00C13503" w:rsidRDefault="00C13503" w:rsidP="00C13503">
      <w:pPr>
        <w:jc w:val="center"/>
        <w:rPr>
          <w:sz w:val="36"/>
        </w:rPr>
      </w:pPr>
    </w:p>
    <w:tbl>
      <w:tblPr>
        <w:tblStyle w:val="TableGrid"/>
        <w:tblW w:w="7334" w:type="dxa"/>
        <w:jc w:val="center"/>
        <w:tblCellMar>
          <w:left w:w="103" w:type="dxa"/>
        </w:tblCellMar>
        <w:tblLook w:val="04A0" w:firstRow="1" w:lastRow="0" w:firstColumn="1" w:lastColumn="0" w:noHBand="0" w:noVBand="1"/>
      </w:tblPr>
      <w:tblGrid>
        <w:gridCol w:w="4326"/>
        <w:gridCol w:w="3008"/>
      </w:tblGrid>
      <w:tr w:rsidR="00C13503" w:rsidTr="00F5446A">
        <w:trPr>
          <w:jc w:val="center"/>
        </w:trPr>
        <w:tc>
          <w:tcPr>
            <w:tcW w:w="4326" w:type="dxa"/>
            <w:shd w:val="clear" w:color="auto" w:fill="auto"/>
            <w:tcMar>
              <w:left w:w="103" w:type="dxa"/>
            </w:tcMar>
          </w:tcPr>
          <w:p w:rsidR="00C13503" w:rsidRPr="00D77D47" w:rsidRDefault="00C13503" w:rsidP="00F5446A">
            <w:pPr>
              <w:spacing w:after="0" w:line="240" w:lineRule="auto"/>
              <w:jc w:val="center"/>
              <w:rPr>
                <w:b/>
                <w:sz w:val="36"/>
                <w:szCs w:val="36"/>
              </w:rPr>
            </w:pPr>
            <w:r w:rsidRPr="00D77D47">
              <w:rPr>
                <w:b/>
                <w:sz w:val="36"/>
                <w:szCs w:val="36"/>
              </w:rPr>
              <w:t>Name</w:t>
            </w:r>
          </w:p>
        </w:tc>
        <w:tc>
          <w:tcPr>
            <w:tcW w:w="3008" w:type="dxa"/>
            <w:shd w:val="clear" w:color="auto" w:fill="auto"/>
            <w:tcMar>
              <w:left w:w="103" w:type="dxa"/>
            </w:tcMar>
          </w:tcPr>
          <w:p w:rsidR="00C13503" w:rsidRPr="00D77D47" w:rsidRDefault="00C13503" w:rsidP="00F5446A">
            <w:pPr>
              <w:spacing w:after="0" w:line="240" w:lineRule="auto"/>
              <w:jc w:val="center"/>
              <w:rPr>
                <w:b/>
                <w:sz w:val="36"/>
                <w:szCs w:val="36"/>
              </w:rPr>
            </w:pPr>
            <w:r w:rsidRPr="00D77D47">
              <w:rPr>
                <w:b/>
                <w:sz w:val="36"/>
                <w:szCs w:val="36"/>
              </w:rPr>
              <w:t>ID</w:t>
            </w:r>
          </w:p>
        </w:tc>
      </w:tr>
      <w:tr w:rsidR="00C13503" w:rsidTr="00F5446A">
        <w:trPr>
          <w:trHeight w:val="332"/>
          <w:jc w:val="center"/>
        </w:trPr>
        <w:tc>
          <w:tcPr>
            <w:tcW w:w="4326" w:type="dxa"/>
            <w:shd w:val="clear" w:color="auto" w:fill="auto"/>
            <w:tcMar>
              <w:left w:w="103" w:type="dxa"/>
            </w:tcMar>
          </w:tcPr>
          <w:p w:rsidR="00C13503" w:rsidRPr="00304FB4" w:rsidRDefault="00C13503" w:rsidP="00F5446A">
            <w:pPr>
              <w:spacing w:after="0" w:line="240" w:lineRule="auto"/>
              <w:jc w:val="center"/>
              <w:rPr>
                <w:rFonts w:ascii="Times New Roman" w:hAnsi="Times New Roman" w:cs="Times New Roman"/>
                <w:sz w:val="28"/>
                <w:szCs w:val="28"/>
              </w:rPr>
            </w:pPr>
            <w:r w:rsidRPr="00304FB4">
              <w:rPr>
                <w:rFonts w:ascii="Times New Roman" w:hAnsi="Times New Roman" w:cs="Times New Roman"/>
                <w:sz w:val="28"/>
                <w:szCs w:val="28"/>
              </w:rPr>
              <w:t>Yap Kit Boon</w:t>
            </w:r>
          </w:p>
        </w:tc>
        <w:tc>
          <w:tcPr>
            <w:tcW w:w="3008" w:type="dxa"/>
            <w:shd w:val="clear" w:color="auto" w:fill="auto"/>
            <w:tcMar>
              <w:left w:w="103" w:type="dxa"/>
            </w:tcMar>
          </w:tcPr>
          <w:p w:rsidR="00C13503" w:rsidRPr="00304FB4" w:rsidRDefault="00C13503" w:rsidP="00F5446A">
            <w:pPr>
              <w:spacing w:after="0" w:line="240" w:lineRule="auto"/>
              <w:rPr>
                <w:rFonts w:ascii="Times New Roman" w:hAnsi="Times New Roman" w:cs="Times New Roman"/>
                <w:sz w:val="28"/>
                <w:szCs w:val="28"/>
              </w:rPr>
            </w:pPr>
            <w:r w:rsidRPr="00304FB4">
              <w:rPr>
                <w:rFonts w:ascii="Times New Roman" w:hAnsi="Times New Roman" w:cs="Times New Roman"/>
                <w:sz w:val="28"/>
                <w:szCs w:val="28"/>
              </w:rPr>
              <w:tab/>
              <w:t>1141124580</w:t>
            </w:r>
          </w:p>
        </w:tc>
      </w:tr>
      <w:tr w:rsidR="00C13503" w:rsidTr="00F5446A">
        <w:trPr>
          <w:trHeight w:val="170"/>
          <w:jc w:val="center"/>
        </w:trPr>
        <w:tc>
          <w:tcPr>
            <w:tcW w:w="4326" w:type="dxa"/>
            <w:shd w:val="clear" w:color="auto" w:fill="auto"/>
            <w:tcMar>
              <w:left w:w="103" w:type="dxa"/>
            </w:tcMar>
          </w:tcPr>
          <w:p w:rsidR="00C13503" w:rsidRPr="00304FB4" w:rsidRDefault="00C13503" w:rsidP="00F5446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Thong Y</w:t>
            </w:r>
            <w:r w:rsidRPr="00304FB4">
              <w:rPr>
                <w:rFonts w:ascii="Times New Roman" w:hAnsi="Times New Roman" w:cs="Times New Roman"/>
                <w:sz w:val="28"/>
                <w:szCs w:val="28"/>
              </w:rPr>
              <w:t>ong Lin</w:t>
            </w:r>
          </w:p>
        </w:tc>
        <w:tc>
          <w:tcPr>
            <w:tcW w:w="3008" w:type="dxa"/>
            <w:shd w:val="clear" w:color="auto" w:fill="auto"/>
            <w:tcMar>
              <w:left w:w="103" w:type="dxa"/>
            </w:tcMar>
          </w:tcPr>
          <w:p w:rsidR="00C13503" w:rsidRPr="00304FB4" w:rsidRDefault="00C13503" w:rsidP="00F5446A">
            <w:pPr>
              <w:spacing w:after="0" w:line="240" w:lineRule="auto"/>
              <w:jc w:val="center"/>
              <w:rPr>
                <w:rFonts w:ascii="Times New Roman" w:hAnsi="Times New Roman" w:cs="Times New Roman"/>
                <w:sz w:val="28"/>
                <w:szCs w:val="28"/>
              </w:rPr>
            </w:pPr>
            <w:r w:rsidRPr="00304FB4">
              <w:rPr>
                <w:rFonts w:ascii="Times New Roman" w:hAnsi="Times New Roman" w:cs="Times New Roman"/>
                <w:sz w:val="28"/>
                <w:szCs w:val="28"/>
              </w:rPr>
              <w:t>1132702398</w:t>
            </w:r>
          </w:p>
        </w:tc>
      </w:tr>
      <w:tr w:rsidR="00C13503" w:rsidTr="00F5446A">
        <w:trPr>
          <w:jc w:val="center"/>
        </w:trPr>
        <w:tc>
          <w:tcPr>
            <w:tcW w:w="4326" w:type="dxa"/>
            <w:shd w:val="clear" w:color="auto" w:fill="auto"/>
            <w:tcMar>
              <w:left w:w="103" w:type="dxa"/>
            </w:tcMar>
          </w:tcPr>
          <w:p w:rsidR="00C13503" w:rsidRPr="00304FB4" w:rsidRDefault="00C13503" w:rsidP="00F5446A">
            <w:pPr>
              <w:spacing w:after="0" w:line="240" w:lineRule="auto"/>
              <w:jc w:val="center"/>
              <w:rPr>
                <w:rFonts w:ascii="Times New Roman" w:hAnsi="Times New Roman" w:cs="Times New Roman"/>
                <w:sz w:val="28"/>
                <w:szCs w:val="28"/>
              </w:rPr>
            </w:pPr>
            <w:proofErr w:type="spellStart"/>
            <w:r w:rsidRPr="00304FB4">
              <w:rPr>
                <w:rFonts w:ascii="Times New Roman" w:hAnsi="Times New Roman" w:cs="Times New Roman"/>
                <w:sz w:val="28"/>
                <w:szCs w:val="28"/>
              </w:rPr>
              <w:t>Ooi</w:t>
            </w:r>
            <w:proofErr w:type="spellEnd"/>
            <w:r w:rsidRPr="00304FB4">
              <w:rPr>
                <w:rFonts w:ascii="Times New Roman" w:hAnsi="Times New Roman" w:cs="Times New Roman"/>
                <w:sz w:val="28"/>
                <w:szCs w:val="28"/>
              </w:rPr>
              <w:t xml:space="preserve"> Yi </w:t>
            </w:r>
            <w:proofErr w:type="spellStart"/>
            <w:r w:rsidRPr="00304FB4">
              <w:rPr>
                <w:rFonts w:ascii="Times New Roman" w:hAnsi="Times New Roman" w:cs="Times New Roman"/>
                <w:sz w:val="28"/>
                <w:szCs w:val="28"/>
              </w:rPr>
              <w:t>Jie</w:t>
            </w:r>
            <w:proofErr w:type="spellEnd"/>
          </w:p>
        </w:tc>
        <w:tc>
          <w:tcPr>
            <w:tcW w:w="3008" w:type="dxa"/>
            <w:shd w:val="clear" w:color="auto" w:fill="auto"/>
            <w:tcMar>
              <w:left w:w="103" w:type="dxa"/>
            </w:tcMar>
          </w:tcPr>
          <w:p w:rsidR="00C13503" w:rsidRPr="00304FB4" w:rsidRDefault="00C13503" w:rsidP="00F5446A">
            <w:pPr>
              <w:spacing w:after="0" w:line="240" w:lineRule="auto"/>
              <w:rPr>
                <w:rFonts w:ascii="Times New Roman" w:hAnsi="Times New Roman" w:cs="Times New Roman"/>
                <w:sz w:val="28"/>
                <w:szCs w:val="28"/>
              </w:rPr>
            </w:pPr>
            <w:r w:rsidRPr="00304FB4">
              <w:rPr>
                <w:rFonts w:ascii="Times New Roman" w:hAnsi="Times New Roman" w:cs="Times New Roman"/>
                <w:sz w:val="28"/>
                <w:szCs w:val="28"/>
              </w:rPr>
              <w:tab/>
              <w:t>1131122872</w:t>
            </w:r>
          </w:p>
        </w:tc>
      </w:tr>
      <w:tr w:rsidR="00C13503" w:rsidTr="00F5446A">
        <w:trPr>
          <w:jc w:val="center"/>
        </w:trPr>
        <w:tc>
          <w:tcPr>
            <w:tcW w:w="4326" w:type="dxa"/>
            <w:shd w:val="clear" w:color="auto" w:fill="auto"/>
            <w:tcMar>
              <w:left w:w="103" w:type="dxa"/>
            </w:tcMar>
          </w:tcPr>
          <w:p w:rsidR="00C13503" w:rsidRPr="00304FB4" w:rsidRDefault="00C13503" w:rsidP="00F5446A">
            <w:pPr>
              <w:spacing w:after="0" w:line="240" w:lineRule="auto"/>
              <w:jc w:val="center"/>
              <w:rPr>
                <w:rFonts w:ascii="Times New Roman" w:hAnsi="Times New Roman" w:cs="Times New Roman"/>
                <w:sz w:val="28"/>
                <w:szCs w:val="28"/>
              </w:rPr>
            </w:pPr>
            <w:r w:rsidRPr="00304FB4">
              <w:rPr>
                <w:rFonts w:ascii="Times New Roman" w:hAnsi="Times New Roman" w:cs="Times New Roman"/>
                <w:sz w:val="28"/>
                <w:szCs w:val="28"/>
              </w:rPr>
              <w:t>Chew Siu Min</w:t>
            </w:r>
          </w:p>
        </w:tc>
        <w:tc>
          <w:tcPr>
            <w:tcW w:w="3008" w:type="dxa"/>
            <w:shd w:val="clear" w:color="auto" w:fill="auto"/>
            <w:tcMar>
              <w:left w:w="103" w:type="dxa"/>
            </w:tcMar>
          </w:tcPr>
          <w:p w:rsidR="00C13503" w:rsidRPr="00304FB4" w:rsidRDefault="00C13503" w:rsidP="00F5446A">
            <w:pPr>
              <w:spacing w:after="0" w:line="240" w:lineRule="auto"/>
              <w:jc w:val="center"/>
              <w:rPr>
                <w:rFonts w:ascii="Times New Roman" w:hAnsi="Times New Roman" w:cs="Times New Roman"/>
                <w:sz w:val="28"/>
                <w:szCs w:val="28"/>
              </w:rPr>
            </w:pPr>
            <w:r w:rsidRPr="00304FB4">
              <w:rPr>
                <w:rFonts w:ascii="Times New Roman" w:hAnsi="Times New Roman" w:cs="Times New Roman"/>
                <w:sz w:val="28"/>
                <w:szCs w:val="28"/>
              </w:rPr>
              <w:t>1122703126</w:t>
            </w:r>
          </w:p>
        </w:tc>
      </w:tr>
    </w:tbl>
    <w:p w:rsidR="00C13503" w:rsidRDefault="00C13503" w:rsidP="00C13503">
      <w:pPr>
        <w:jc w:val="center"/>
      </w:pPr>
    </w:p>
    <w:p w:rsidR="00C13503" w:rsidRDefault="00C13503">
      <w:pPr>
        <w:rPr>
          <w:b/>
        </w:rPr>
      </w:pPr>
      <w:r>
        <w:rPr>
          <w:b/>
        </w:rPr>
        <w:br w:type="page"/>
      </w:r>
    </w:p>
    <w:p w:rsidR="00C13503" w:rsidRDefault="00C13503" w:rsidP="00C13503">
      <w:pPr>
        <w:pStyle w:val="Heading1"/>
      </w:pPr>
      <w:r>
        <w:lastRenderedPageBreak/>
        <w:t>PART 3</w:t>
      </w:r>
      <w:r w:rsidRPr="00C13503">
        <w:t xml:space="preserve">: ASSOCIATION RULE MINING </w:t>
      </w:r>
    </w:p>
    <w:p w:rsidR="00C13503" w:rsidRPr="00C13503" w:rsidRDefault="00C13503" w:rsidP="00C13503">
      <w:pPr>
        <w:spacing w:after="0"/>
      </w:pPr>
    </w:p>
    <w:p w:rsidR="00C13503" w:rsidRDefault="00C13503" w:rsidP="00C13503">
      <w:pPr>
        <w:spacing w:after="0" w:line="276" w:lineRule="auto"/>
        <w:rPr>
          <w:b/>
        </w:rPr>
      </w:pPr>
      <w:r>
        <w:rPr>
          <w:b/>
        </w:rPr>
        <w:t xml:space="preserve">Dataset </w:t>
      </w:r>
      <w:r w:rsidR="00B0642A">
        <w:rPr>
          <w:b/>
        </w:rPr>
        <w:t>chosen:</w:t>
      </w:r>
      <w:r>
        <w:rPr>
          <w:b/>
        </w:rPr>
        <w:t xml:space="preserve"> </w:t>
      </w:r>
      <w:r>
        <w:rPr>
          <w:b/>
        </w:rPr>
        <w:tab/>
      </w:r>
      <w:r w:rsidRPr="00C13503">
        <w:rPr>
          <w:b/>
        </w:rPr>
        <w:t>Student Performance dataset</w:t>
      </w:r>
    </w:p>
    <w:p w:rsidR="00C13503" w:rsidRDefault="00C13503" w:rsidP="00C13503">
      <w:pPr>
        <w:spacing w:after="0" w:line="276" w:lineRule="auto"/>
        <w:rPr>
          <w:b/>
        </w:rPr>
      </w:pPr>
      <w:r>
        <w:rPr>
          <w:b/>
        </w:rPr>
        <w:t xml:space="preserve">From: </w:t>
      </w:r>
      <w:r>
        <w:rPr>
          <w:b/>
        </w:rPr>
        <w:tab/>
      </w:r>
      <w:r>
        <w:rPr>
          <w:b/>
        </w:rPr>
        <w:tab/>
      </w:r>
      <w:r>
        <w:rPr>
          <w:b/>
        </w:rPr>
        <w:tab/>
      </w:r>
      <w:r>
        <w:t>https://archive.ics.uci.edu/ml/datasets/Student+Performance</w:t>
      </w:r>
    </w:p>
    <w:p w:rsidR="00C13503" w:rsidRDefault="00C13503">
      <w:pPr>
        <w:rPr>
          <w:b/>
        </w:rPr>
      </w:pPr>
    </w:p>
    <w:p w:rsidR="00353289" w:rsidRDefault="006B37FB" w:rsidP="00C13503">
      <w:pPr>
        <w:pStyle w:val="Heading2"/>
      </w:pPr>
      <w:r>
        <w:t>Introduction</w:t>
      </w:r>
    </w:p>
    <w:p w:rsidR="00353289" w:rsidRDefault="00C13503" w:rsidP="00C13503">
      <w:pPr>
        <w:spacing w:line="276" w:lineRule="auto"/>
        <w:jc w:val="both"/>
      </w:pPr>
      <w:r w:rsidRPr="00C13503">
        <w:rPr>
          <w:sz w:val="24"/>
        </w:rPr>
        <w:t>In this assignment, we have</w:t>
      </w:r>
      <w:r w:rsidR="006B37FB" w:rsidRPr="00C13503">
        <w:rPr>
          <w:sz w:val="24"/>
        </w:rPr>
        <w:t xml:space="preserve"> selected the ‘student performance dataset’ to do </w:t>
      </w:r>
      <w:r w:rsidRPr="00C13503">
        <w:rPr>
          <w:sz w:val="24"/>
        </w:rPr>
        <w:t xml:space="preserve">the </w:t>
      </w:r>
      <w:r w:rsidR="006B37FB" w:rsidRPr="00C13503">
        <w:rPr>
          <w:sz w:val="24"/>
        </w:rPr>
        <w:t xml:space="preserve">classification task. There are two datasets, namely ‘student-mat’ and ‘student-port’, </w:t>
      </w:r>
      <w:r w:rsidRPr="00C13503">
        <w:rPr>
          <w:sz w:val="24"/>
        </w:rPr>
        <w:t>where</w:t>
      </w:r>
      <w:r w:rsidR="006B37FB" w:rsidRPr="00C13503">
        <w:rPr>
          <w:sz w:val="24"/>
        </w:rPr>
        <w:t xml:space="preserve"> ‘student-mat’ represent the students’ performance in Mathematics subject and ‘student-port’ represent the students’ performance in </w:t>
      </w:r>
      <w:r w:rsidRPr="00C13503">
        <w:rPr>
          <w:sz w:val="24"/>
        </w:rPr>
        <w:t>Portuguese</w:t>
      </w:r>
      <w:r w:rsidR="006B37FB" w:rsidRPr="00C13503">
        <w:rPr>
          <w:sz w:val="24"/>
        </w:rPr>
        <w:t xml:space="preserve"> language subject. Both datasets consist of 33 attribute columns and different number of data rows; the first consists of 395 data rows and the second consists of 649 data rows. Each data row represent one independent record and the attributes consist of information including student grades, demographic, social and school related features. The aim of classification tasks using this data is to separately classify the class variable which is the final grade (named G3) of students for each subject.</w:t>
      </w:r>
    </w:p>
    <w:p w:rsidR="00353289" w:rsidRDefault="006B37FB" w:rsidP="00C13503">
      <w:pPr>
        <w:pStyle w:val="Heading2"/>
      </w:pPr>
      <w:r>
        <w:t>A. Exploratory data analysis</w:t>
      </w:r>
    </w:p>
    <w:p w:rsidR="00C13503" w:rsidRDefault="006B37FB" w:rsidP="00C13503">
      <w:pPr>
        <w:spacing w:before="240" w:line="276" w:lineRule="auto"/>
        <w:rPr>
          <w:sz w:val="24"/>
        </w:rPr>
      </w:pPr>
      <w:r w:rsidRPr="00C13503">
        <w:rPr>
          <w:rFonts w:ascii="Calibri" w:eastAsia="Calibri" w:hAnsi="Calibri" w:cs="Calibri"/>
          <w:sz w:val="24"/>
        </w:rPr>
        <w:t>Exploratory data analysis (EDA) is an approach to analyzing datasets to summarize their main characteristics.</w:t>
      </w:r>
    </w:p>
    <w:p w:rsidR="00353289" w:rsidRPr="00C13503" w:rsidRDefault="006B37FB" w:rsidP="00C13503">
      <w:pPr>
        <w:pStyle w:val="ListParagraph"/>
        <w:numPr>
          <w:ilvl w:val="0"/>
          <w:numId w:val="6"/>
        </w:numPr>
        <w:spacing w:before="240" w:line="276" w:lineRule="auto"/>
        <w:rPr>
          <w:sz w:val="24"/>
        </w:rPr>
      </w:pPr>
      <w:r w:rsidRPr="00C13503">
        <w:rPr>
          <w:rFonts w:ascii="Calibri" w:eastAsia="Calibri" w:hAnsi="Calibri" w:cs="Calibri"/>
          <w:sz w:val="24"/>
        </w:rPr>
        <w:t>View the structure of the dataset</w:t>
      </w:r>
    </w:p>
    <w:p w:rsidR="00353289" w:rsidRDefault="006B37FB" w:rsidP="00C13503">
      <w:pPr>
        <w:ind w:left="720" w:hanging="360"/>
        <w:jc w:val="center"/>
      </w:pPr>
      <w:r>
        <w:rPr>
          <w:noProof/>
          <w:lang w:val="en-MY"/>
        </w:rPr>
        <w:drawing>
          <wp:inline distT="114300" distB="114300" distL="114300" distR="114300">
            <wp:extent cx="4798695" cy="3886200"/>
            <wp:effectExtent l="0" t="0" r="1905" b="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
                    <a:srcRect/>
                    <a:stretch>
                      <a:fillRect/>
                    </a:stretch>
                  </pic:blipFill>
                  <pic:spPr>
                    <a:xfrm>
                      <a:off x="0" y="0"/>
                      <a:ext cx="4813446" cy="3898146"/>
                    </a:xfrm>
                    <a:prstGeom prst="rect">
                      <a:avLst/>
                    </a:prstGeom>
                    <a:ln/>
                  </pic:spPr>
                </pic:pic>
              </a:graphicData>
            </a:graphic>
          </wp:inline>
        </w:drawing>
      </w:r>
    </w:p>
    <w:p w:rsidR="00353289" w:rsidRPr="00C13503" w:rsidRDefault="006B37FB" w:rsidP="00C13503">
      <w:pPr>
        <w:tabs>
          <w:tab w:val="left" w:pos="0"/>
        </w:tabs>
        <w:spacing w:line="276" w:lineRule="auto"/>
        <w:jc w:val="both"/>
        <w:rPr>
          <w:sz w:val="24"/>
          <w:szCs w:val="24"/>
        </w:rPr>
      </w:pPr>
      <w:r w:rsidRPr="00C13503">
        <w:rPr>
          <w:rFonts w:ascii="Calibri" w:eastAsia="Calibri" w:hAnsi="Calibri" w:cs="Calibri"/>
          <w:sz w:val="24"/>
          <w:szCs w:val="24"/>
        </w:rPr>
        <w:lastRenderedPageBreak/>
        <w:t>G3 represents the final grade of students, and is represented in continuou</w:t>
      </w:r>
      <w:r w:rsidR="00C13503" w:rsidRPr="00C13503">
        <w:rPr>
          <w:rFonts w:ascii="Calibri" w:eastAsia="Calibri" w:hAnsi="Calibri" w:cs="Calibri"/>
          <w:sz w:val="24"/>
          <w:szCs w:val="24"/>
        </w:rPr>
        <w:t xml:space="preserve">s manner (from 0 to 20). We can </w:t>
      </w:r>
      <w:r w:rsidRPr="00C13503">
        <w:rPr>
          <w:rFonts w:ascii="Calibri" w:eastAsia="Calibri" w:hAnsi="Calibri" w:cs="Calibri"/>
          <w:sz w:val="24"/>
          <w:szCs w:val="24"/>
        </w:rPr>
        <w:t>see the summary of the G3 for both subjects.</w:t>
      </w:r>
    </w:p>
    <w:p w:rsidR="00353289" w:rsidRPr="00C13503" w:rsidRDefault="006B37FB" w:rsidP="00C13503">
      <w:pPr>
        <w:spacing w:line="276" w:lineRule="auto"/>
        <w:jc w:val="both"/>
        <w:rPr>
          <w:sz w:val="24"/>
          <w:szCs w:val="24"/>
        </w:rPr>
      </w:pPr>
      <w:r w:rsidRPr="00C13503">
        <w:rPr>
          <w:rFonts w:ascii="Calibri" w:eastAsia="Calibri" w:hAnsi="Calibri" w:cs="Calibri"/>
          <w:b/>
          <w:sz w:val="24"/>
          <w:szCs w:val="24"/>
        </w:rPr>
        <w:t>Mathematics:</w:t>
      </w:r>
    </w:p>
    <w:p w:rsidR="00353289" w:rsidRPr="00C13503" w:rsidRDefault="006B37FB" w:rsidP="00B0642A">
      <w:pPr>
        <w:spacing w:line="276" w:lineRule="auto"/>
        <w:jc w:val="center"/>
        <w:rPr>
          <w:sz w:val="24"/>
          <w:szCs w:val="24"/>
        </w:rPr>
      </w:pPr>
      <w:r w:rsidRPr="00C13503">
        <w:rPr>
          <w:noProof/>
          <w:sz w:val="24"/>
          <w:szCs w:val="24"/>
          <w:lang w:val="en-MY"/>
        </w:rPr>
        <w:drawing>
          <wp:inline distT="114300" distB="114300" distL="114300" distR="114300">
            <wp:extent cx="3467100" cy="31432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
                    <a:srcRect/>
                    <a:stretch>
                      <a:fillRect/>
                    </a:stretch>
                  </pic:blipFill>
                  <pic:spPr>
                    <a:xfrm>
                      <a:off x="0" y="0"/>
                      <a:ext cx="3467100" cy="314325"/>
                    </a:xfrm>
                    <a:prstGeom prst="rect">
                      <a:avLst/>
                    </a:prstGeom>
                    <a:ln/>
                  </pic:spPr>
                </pic:pic>
              </a:graphicData>
            </a:graphic>
          </wp:inline>
        </w:drawing>
      </w:r>
    </w:p>
    <w:p w:rsidR="00353289" w:rsidRPr="00C13503" w:rsidRDefault="006B37FB" w:rsidP="00C13503">
      <w:pPr>
        <w:spacing w:line="276" w:lineRule="auto"/>
        <w:jc w:val="both"/>
        <w:rPr>
          <w:sz w:val="24"/>
          <w:szCs w:val="24"/>
        </w:rPr>
      </w:pPr>
      <w:r w:rsidRPr="00C13503">
        <w:rPr>
          <w:rFonts w:ascii="Calibri" w:eastAsia="Calibri" w:hAnsi="Calibri" w:cs="Calibri"/>
          <w:b/>
          <w:sz w:val="24"/>
          <w:szCs w:val="24"/>
        </w:rPr>
        <w:t>Portuguese Language:</w:t>
      </w:r>
    </w:p>
    <w:p w:rsidR="00353289" w:rsidRPr="00C13503" w:rsidRDefault="006B37FB" w:rsidP="00B0642A">
      <w:pPr>
        <w:spacing w:line="276" w:lineRule="auto"/>
        <w:jc w:val="center"/>
        <w:rPr>
          <w:sz w:val="24"/>
          <w:szCs w:val="24"/>
        </w:rPr>
      </w:pPr>
      <w:r w:rsidRPr="00C13503">
        <w:rPr>
          <w:noProof/>
          <w:sz w:val="24"/>
          <w:szCs w:val="24"/>
          <w:lang w:val="en-MY"/>
        </w:rPr>
        <w:drawing>
          <wp:inline distT="114300" distB="114300" distL="114300" distR="114300">
            <wp:extent cx="3486150" cy="333375"/>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
                    <a:srcRect/>
                    <a:stretch>
                      <a:fillRect/>
                    </a:stretch>
                  </pic:blipFill>
                  <pic:spPr>
                    <a:xfrm>
                      <a:off x="0" y="0"/>
                      <a:ext cx="3486150" cy="333375"/>
                    </a:xfrm>
                    <a:prstGeom prst="rect">
                      <a:avLst/>
                    </a:prstGeom>
                    <a:ln/>
                  </pic:spPr>
                </pic:pic>
              </a:graphicData>
            </a:graphic>
          </wp:inline>
        </w:drawing>
      </w:r>
    </w:p>
    <w:p w:rsidR="00353289" w:rsidRPr="00C13503" w:rsidRDefault="006B37FB" w:rsidP="00C13503">
      <w:pPr>
        <w:pStyle w:val="ListParagraph"/>
        <w:numPr>
          <w:ilvl w:val="0"/>
          <w:numId w:val="5"/>
        </w:numPr>
        <w:spacing w:line="276" w:lineRule="auto"/>
        <w:jc w:val="both"/>
        <w:rPr>
          <w:sz w:val="24"/>
          <w:szCs w:val="24"/>
        </w:rPr>
      </w:pPr>
      <w:r w:rsidRPr="00C13503">
        <w:rPr>
          <w:rFonts w:ascii="Calibri" w:eastAsia="Calibri" w:hAnsi="Calibri" w:cs="Calibri"/>
          <w:sz w:val="24"/>
          <w:szCs w:val="24"/>
        </w:rPr>
        <w:t>We can produce boxplot to see the range of data distribution</w:t>
      </w:r>
    </w:p>
    <w:p w:rsidR="00353289" w:rsidRPr="00C13503" w:rsidRDefault="006B37FB" w:rsidP="00C13503">
      <w:pPr>
        <w:spacing w:line="276" w:lineRule="auto"/>
        <w:jc w:val="center"/>
        <w:rPr>
          <w:sz w:val="24"/>
          <w:szCs w:val="24"/>
        </w:rPr>
      </w:pPr>
      <w:r w:rsidRPr="00C13503">
        <w:rPr>
          <w:noProof/>
          <w:sz w:val="24"/>
          <w:szCs w:val="24"/>
          <w:lang w:val="en-MY"/>
        </w:rPr>
        <w:drawing>
          <wp:inline distT="114300" distB="114300" distL="114300" distR="114300">
            <wp:extent cx="2400300" cy="3286125"/>
            <wp:effectExtent l="0" t="0" r="0" b="0"/>
            <wp:docPr id="1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2400300" cy="3286125"/>
                    </a:xfrm>
                    <a:prstGeom prst="rect">
                      <a:avLst/>
                    </a:prstGeom>
                    <a:ln/>
                  </pic:spPr>
                </pic:pic>
              </a:graphicData>
            </a:graphic>
          </wp:inline>
        </w:drawing>
      </w:r>
    </w:p>
    <w:p w:rsidR="00353289" w:rsidRPr="00C13503" w:rsidRDefault="006B37FB" w:rsidP="00C13503">
      <w:pPr>
        <w:pStyle w:val="ListParagraph"/>
        <w:numPr>
          <w:ilvl w:val="0"/>
          <w:numId w:val="4"/>
        </w:numPr>
        <w:spacing w:line="276" w:lineRule="auto"/>
        <w:jc w:val="both"/>
        <w:rPr>
          <w:sz w:val="24"/>
          <w:szCs w:val="24"/>
        </w:rPr>
      </w:pPr>
      <w:r w:rsidRPr="00C13503">
        <w:rPr>
          <w:rFonts w:ascii="Calibri" w:eastAsia="Calibri" w:hAnsi="Calibri" w:cs="Calibri"/>
          <w:sz w:val="24"/>
          <w:szCs w:val="24"/>
        </w:rPr>
        <w:t>We can also produce histograms to see the data and its frequency</w:t>
      </w:r>
    </w:p>
    <w:p w:rsidR="00353289" w:rsidRPr="00C13503" w:rsidRDefault="006B37FB" w:rsidP="00C13503">
      <w:pPr>
        <w:spacing w:after="0" w:line="276" w:lineRule="auto"/>
        <w:jc w:val="both"/>
        <w:rPr>
          <w:sz w:val="24"/>
          <w:szCs w:val="24"/>
        </w:rPr>
      </w:pPr>
      <w:r w:rsidRPr="00C13503">
        <w:rPr>
          <w:rFonts w:ascii="Calibri" w:eastAsia="Calibri" w:hAnsi="Calibri" w:cs="Calibri"/>
          <w:b/>
          <w:sz w:val="24"/>
          <w:szCs w:val="24"/>
        </w:rPr>
        <w:t>Mathematics:</w:t>
      </w:r>
    </w:p>
    <w:p w:rsidR="00353289" w:rsidRPr="00C13503" w:rsidRDefault="006B37FB" w:rsidP="00C13503">
      <w:pPr>
        <w:spacing w:line="276" w:lineRule="auto"/>
        <w:jc w:val="center"/>
        <w:rPr>
          <w:sz w:val="24"/>
          <w:szCs w:val="24"/>
        </w:rPr>
      </w:pPr>
      <w:r w:rsidRPr="00C13503">
        <w:rPr>
          <w:noProof/>
          <w:sz w:val="24"/>
          <w:szCs w:val="24"/>
          <w:lang w:val="en-MY"/>
        </w:rPr>
        <w:drawing>
          <wp:inline distT="114300" distB="114300" distL="114300" distR="114300">
            <wp:extent cx="3048000" cy="2505075"/>
            <wp:effectExtent l="0" t="0" r="0" b="9525"/>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3048000" cy="2505075"/>
                    </a:xfrm>
                    <a:prstGeom prst="rect">
                      <a:avLst/>
                    </a:prstGeom>
                    <a:ln/>
                  </pic:spPr>
                </pic:pic>
              </a:graphicData>
            </a:graphic>
          </wp:inline>
        </w:drawing>
      </w:r>
    </w:p>
    <w:p w:rsidR="00353289" w:rsidRPr="00C13503" w:rsidRDefault="006B37FB" w:rsidP="00C13503">
      <w:pPr>
        <w:spacing w:line="276" w:lineRule="auto"/>
        <w:jc w:val="both"/>
        <w:rPr>
          <w:sz w:val="24"/>
          <w:szCs w:val="24"/>
        </w:rPr>
      </w:pPr>
      <w:r w:rsidRPr="00C13503">
        <w:rPr>
          <w:rFonts w:ascii="Calibri" w:eastAsia="Calibri" w:hAnsi="Calibri" w:cs="Calibri"/>
          <w:b/>
          <w:sz w:val="24"/>
          <w:szCs w:val="24"/>
        </w:rPr>
        <w:lastRenderedPageBreak/>
        <w:t>Portuguese Language:</w:t>
      </w:r>
    </w:p>
    <w:p w:rsidR="00353289" w:rsidRPr="00C13503" w:rsidRDefault="006B37FB" w:rsidP="00C13503">
      <w:pPr>
        <w:spacing w:line="276" w:lineRule="auto"/>
        <w:jc w:val="center"/>
        <w:rPr>
          <w:sz w:val="24"/>
          <w:szCs w:val="24"/>
        </w:rPr>
      </w:pPr>
      <w:r w:rsidRPr="00C13503">
        <w:rPr>
          <w:noProof/>
          <w:sz w:val="24"/>
          <w:szCs w:val="24"/>
          <w:lang w:val="en-MY"/>
        </w:rPr>
        <w:drawing>
          <wp:inline distT="114300" distB="114300" distL="114300" distR="114300">
            <wp:extent cx="3390900" cy="2590800"/>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1"/>
                    <a:srcRect/>
                    <a:stretch>
                      <a:fillRect/>
                    </a:stretch>
                  </pic:blipFill>
                  <pic:spPr>
                    <a:xfrm>
                      <a:off x="0" y="0"/>
                      <a:ext cx="3390900" cy="2590800"/>
                    </a:xfrm>
                    <a:prstGeom prst="rect">
                      <a:avLst/>
                    </a:prstGeom>
                    <a:ln/>
                  </pic:spPr>
                </pic:pic>
              </a:graphicData>
            </a:graphic>
          </wp:inline>
        </w:drawing>
      </w:r>
    </w:p>
    <w:p w:rsidR="00353289" w:rsidRPr="00C13503" w:rsidRDefault="006B37FB" w:rsidP="00C13503">
      <w:pPr>
        <w:pStyle w:val="ListParagraph"/>
        <w:numPr>
          <w:ilvl w:val="0"/>
          <w:numId w:val="4"/>
        </w:numPr>
        <w:spacing w:line="276" w:lineRule="auto"/>
        <w:jc w:val="both"/>
        <w:rPr>
          <w:sz w:val="24"/>
          <w:szCs w:val="24"/>
        </w:rPr>
      </w:pPr>
      <w:r w:rsidRPr="00C13503">
        <w:rPr>
          <w:rFonts w:ascii="Calibri" w:eastAsia="Calibri" w:hAnsi="Calibri" w:cs="Calibri"/>
          <w:sz w:val="24"/>
          <w:szCs w:val="24"/>
        </w:rPr>
        <w:t xml:space="preserve">We can find the correlation between variables by sketching it using </w:t>
      </w:r>
      <w:proofErr w:type="spellStart"/>
      <w:r w:rsidRPr="00C13503">
        <w:rPr>
          <w:rFonts w:ascii="Calibri" w:eastAsia="Calibri" w:hAnsi="Calibri" w:cs="Calibri"/>
          <w:sz w:val="24"/>
          <w:szCs w:val="24"/>
        </w:rPr>
        <w:t>ggplot</w:t>
      </w:r>
      <w:proofErr w:type="spellEnd"/>
    </w:p>
    <w:p w:rsidR="00353289" w:rsidRPr="00C13503" w:rsidRDefault="006B37FB" w:rsidP="00944CDA">
      <w:pPr>
        <w:spacing w:line="276" w:lineRule="auto"/>
        <w:ind w:left="360"/>
        <w:jc w:val="both"/>
        <w:rPr>
          <w:sz w:val="24"/>
          <w:szCs w:val="24"/>
        </w:rPr>
      </w:pPr>
      <w:r w:rsidRPr="00C13503">
        <w:rPr>
          <w:rFonts w:ascii="Calibri" w:eastAsia="Calibri" w:hAnsi="Calibri" w:cs="Calibri"/>
          <w:sz w:val="24"/>
          <w:szCs w:val="24"/>
        </w:rPr>
        <w:t>The graph below shows that there is positive correlation between G2 (second period grade) and G3 (</w:t>
      </w:r>
      <w:proofErr w:type="spellStart"/>
      <w:r w:rsidRPr="00C13503">
        <w:rPr>
          <w:rFonts w:ascii="Calibri" w:eastAsia="Calibri" w:hAnsi="Calibri" w:cs="Calibri"/>
          <w:sz w:val="24"/>
          <w:szCs w:val="24"/>
        </w:rPr>
        <w:t>ie</w:t>
      </w:r>
      <w:proofErr w:type="spellEnd"/>
      <w:r w:rsidRPr="00C13503">
        <w:rPr>
          <w:rFonts w:ascii="Calibri" w:eastAsia="Calibri" w:hAnsi="Calibri" w:cs="Calibri"/>
          <w:sz w:val="24"/>
          <w:szCs w:val="24"/>
        </w:rPr>
        <w:t>: the student will most likely get high final grade, if he gets high second period grade beforehand)</w:t>
      </w:r>
    </w:p>
    <w:p w:rsidR="00353289" w:rsidRPr="00C13503" w:rsidRDefault="006B37FB" w:rsidP="00944CDA">
      <w:pPr>
        <w:spacing w:line="276" w:lineRule="auto"/>
        <w:jc w:val="center"/>
        <w:rPr>
          <w:sz w:val="24"/>
          <w:szCs w:val="24"/>
        </w:rPr>
      </w:pPr>
      <w:r w:rsidRPr="00C13503">
        <w:rPr>
          <w:noProof/>
          <w:sz w:val="24"/>
          <w:szCs w:val="24"/>
          <w:lang w:val="en-MY"/>
        </w:rPr>
        <w:drawing>
          <wp:inline distT="114300" distB="114300" distL="114300" distR="114300">
            <wp:extent cx="2981325" cy="2362200"/>
            <wp:effectExtent l="0" t="0" r="0" b="0"/>
            <wp:docPr id="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2981325" cy="2362200"/>
                    </a:xfrm>
                    <a:prstGeom prst="rect">
                      <a:avLst/>
                    </a:prstGeom>
                    <a:ln/>
                  </pic:spPr>
                </pic:pic>
              </a:graphicData>
            </a:graphic>
          </wp:inline>
        </w:drawing>
      </w:r>
    </w:p>
    <w:p w:rsidR="00353289" w:rsidRPr="00944CDA" w:rsidRDefault="006B37FB" w:rsidP="00944CDA">
      <w:pPr>
        <w:pStyle w:val="ListParagraph"/>
        <w:numPr>
          <w:ilvl w:val="0"/>
          <w:numId w:val="4"/>
        </w:numPr>
        <w:spacing w:line="276" w:lineRule="auto"/>
        <w:jc w:val="both"/>
        <w:rPr>
          <w:sz w:val="24"/>
          <w:szCs w:val="24"/>
        </w:rPr>
      </w:pPr>
      <w:r w:rsidRPr="00944CDA">
        <w:rPr>
          <w:rFonts w:ascii="Calibri" w:eastAsia="Calibri" w:hAnsi="Calibri" w:cs="Calibri"/>
          <w:sz w:val="24"/>
          <w:szCs w:val="24"/>
        </w:rPr>
        <w:t xml:space="preserve">The </w:t>
      </w:r>
      <w:r w:rsidR="00CA029D" w:rsidRPr="00944CDA">
        <w:rPr>
          <w:rFonts w:ascii="Calibri" w:eastAsia="Calibri" w:hAnsi="Calibri" w:cs="Calibri"/>
          <w:sz w:val="24"/>
          <w:szCs w:val="24"/>
        </w:rPr>
        <w:t>‘</w:t>
      </w:r>
      <w:proofErr w:type="spellStart"/>
      <w:r w:rsidRPr="00944CDA">
        <w:rPr>
          <w:rFonts w:ascii="Calibri" w:eastAsia="Calibri" w:hAnsi="Calibri" w:cs="Calibri"/>
          <w:sz w:val="24"/>
          <w:szCs w:val="24"/>
        </w:rPr>
        <w:t>freetime</w:t>
      </w:r>
      <w:proofErr w:type="spellEnd"/>
      <w:r w:rsidR="00CA029D" w:rsidRPr="00944CDA">
        <w:rPr>
          <w:rFonts w:ascii="Calibri" w:eastAsia="Calibri" w:hAnsi="Calibri" w:cs="Calibri"/>
          <w:sz w:val="24"/>
          <w:szCs w:val="24"/>
        </w:rPr>
        <w:t>’</w:t>
      </w:r>
      <w:r w:rsidRPr="00944CDA">
        <w:rPr>
          <w:rFonts w:ascii="Calibri" w:eastAsia="Calibri" w:hAnsi="Calibri" w:cs="Calibri"/>
          <w:sz w:val="24"/>
          <w:szCs w:val="24"/>
        </w:rPr>
        <w:t xml:space="preserve"> (free time after classes), on the other hand, does not show obvious correlation with student’s final grade</w:t>
      </w:r>
    </w:p>
    <w:p w:rsidR="00353289" w:rsidRDefault="006B37FB" w:rsidP="00C13503">
      <w:pPr>
        <w:jc w:val="center"/>
      </w:pPr>
      <w:r>
        <w:rPr>
          <w:noProof/>
          <w:lang w:val="en-MY"/>
        </w:rPr>
        <w:lastRenderedPageBreak/>
        <w:drawing>
          <wp:inline distT="114300" distB="114300" distL="114300" distR="114300">
            <wp:extent cx="2962275" cy="2343150"/>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962275" cy="2343150"/>
                    </a:xfrm>
                    <a:prstGeom prst="rect">
                      <a:avLst/>
                    </a:prstGeom>
                    <a:ln/>
                  </pic:spPr>
                </pic:pic>
              </a:graphicData>
            </a:graphic>
          </wp:inline>
        </w:drawing>
      </w:r>
    </w:p>
    <w:p w:rsidR="00353289" w:rsidRDefault="006B37FB">
      <w:r>
        <w:rPr>
          <w:rFonts w:ascii="Calibri" w:eastAsia="Calibri" w:hAnsi="Calibri" w:cs="Calibri"/>
        </w:rPr>
        <w:t xml:space="preserve"> </w:t>
      </w:r>
    </w:p>
    <w:p w:rsidR="00353289" w:rsidRDefault="006B37FB" w:rsidP="00CA029D">
      <w:pPr>
        <w:pStyle w:val="Heading2"/>
        <w:spacing w:after="240"/>
      </w:pPr>
      <w:r>
        <w:t>B. Pre-processing tasks</w:t>
      </w:r>
    </w:p>
    <w:p w:rsidR="00353289" w:rsidRPr="00C13503" w:rsidRDefault="006B37FB" w:rsidP="00C13503">
      <w:pPr>
        <w:jc w:val="both"/>
        <w:rPr>
          <w:rFonts w:cstheme="minorHAnsi"/>
          <w:sz w:val="24"/>
          <w:szCs w:val="24"/>
        </w:rPr>
      </w:pPr>
      <w:bookmarkStart w:id="0" w:name="_jy4ar39eo5uj" w:colFirst="0" w:colLast="0"/>
      <w:bookmarkEnd w:id="0"/>
      <w:r w:rsidRPr="00C13503">
        <w:rPr>
          <w:rFonts w:eastAsia="Times New Roman" w:cstheme="minorHAnsi"/>
          <w:sz w:val="24"/>
          <w:szCs w:val="24"/>
        </w:rPr>
        <w:t>As the data set contains no missing data and data quality issues, there is no data cleaning task to be done. The preprocessing tasks we performed include the</w:t>
      </w:r>
      <w:r w:rsidRPr="00C13503">
        <w:rPr>
          <w:rFonts w:eastAsia="Times New Roman" w:cstheme="minorHAnsi"/>
          <w:i/>
          <w:sz w:val="24"/>
          <w:szCs w:val="24"/>
        </w:rPr>
        <w:t xml:space="preserve"> </w:t>
      </w:r>
      <w:r w:rsidRPr="00C13503">
        <w:rPr>
          <w:rFonts w:eastAsia="Times New Roman" w:cstheme="minorHAnsi"/>
          <w:sz w:val="24"/>
          <w:szCs w:val="24"/>
        </w:rPr>
        <w:t>general preprocessing task and specific task for the classifiers before proceeding to the classification.</w:t>
      </w:r>
    </w:p>
    <w:p w:rsidR="00353289" w:rsidRPr="00C13503" w:rsidRDefault="006B37FB" w:rsidP="00C13503">
      <w:pPr>
        <w:jc w:val="both"/>
        <w:rPr>
          <w:rFonts w:cstheme="minorHAnsi"/>
          <w:sz w:val="24"/>
          <w:szCs w:val="24"/>
        </w:rPr>
      </w:pPr>
      <w:r w:rsidRPr="00C13503">
        <w:rPr>
          <w:rFonts w:eastAsia="Times New Roman" w:cstheme="minorHAnsi"/>
          <w:sz w:val="24"/>
          <w:szCs w:val="24"/>
        </w:rPr>
        <w:t xml:space="preserve">First of all, the </w:t>
      </w:r>
      <w:r w:rsidRPr="00CA029D">
        <w:rPr>
          <w:rFonts w:eastAsia="Times New Roman" w:cstheme="minorHAnsi"/>
          <w:b/>
          <w:sz w:val="24"/>
          <w:szCs w:val="24"/>
        </w:rPr>
        <w:t>unnecessary columns</w:t>
      </w:r>
      <w:r w:rsidRPr="00C13503">
        <w:rPr>
          <w:rFonts w:eastAsia="Times New Roman" w:cstheme="minorHAnsi"/>
          <w:sz w:val="24"/>
          <w:szCs w:val="24"/>
        </w:rPr>
        <w:t xml:space="preserve"> not needed in the analysis are </w:t>
      </w:r>
      <w:r w:rsidRPr="00CA029D">
        <w:rPr>
          <w:rFonts w:eastAsia="Times New Roman" w:cstheme="minorHAnsi"/>
          <w:b/>
          <w:sz w:val="24"/>
          <w:szCs w:val="24"/>
        </w:rPr>
        <w:t>removed</w:t>
      </w:r>
      <w:r w:rsidRPr="00C13503">
        <w:rPr>
          <w:rFonts w:eastAsia="Times New Roman" w:cstheme="minorHAnsi"/>
          <w:sz w:val="24"/>
          <w:szCs w:val="24"/>
        </w:rPr>
        <w:t>, including column ‘school’, ‘age’, ‘sex’, ‘</w:t>
      </w:r>
      <w:proofErr w:type="spellStart"/>
      <w:r w:rsidRPr="00C13503">
        <w:rPr>
          <w:rFonts w:eastAsia="Times New Roman" w:cstheme="minorHAnsi"/>
          <w:sz w:val="24"/>
          <w:szCs w:val="24"/>
        </w:rPr>
        <w:t>famsize</w:t>
      </w:r>
      <w:proofErr w:type="spellEnd"/>
      <w:r w:rsidRPr="00C13503">
        <w:rPr>
          <w:rFonts w:eastAsia="Times New Roman" w:cstheme="minorHAnsi"/>
          <w:sz w:val="24"/>
          <w:szCs w:val="24"/>
        </w:rPr>
        <w:t>’.</w:t>
      </w:r>
    </w:p>
    <w:p w:rsidR="00353289" w:rsidRPr="00C13503" w:rsidRDefault="006B37FB" w:rsidP="00C13503">
      <w:pPr>
        <w:jc w:val="both"/>
        <w:rPr>
          <w:rFonts w:cstheme="minorHAnsi"/>
          <w:sz w:val="24"/>
          <w:szCs w:val="24"/>
        </w:rPr>
      </w:pPr>
      <w:r w:rsidRPr="00C13503">
        <w:rPr>
          <w:rFonts w:eastAsia="Times New Roman" w:cstheme="minorHAnsi"/>
          <w:sz w:val="24"/>
          <w:szCs w:val="24"/>
        </w:rPr>
        <w:t xml:space="preserve">A new column ‘Grade’ is created by </w:t>
      </w:r>
      <w:r w:rsidRPr="00CA029D">
        <w:rPr>
          <w:rFonts w:eastAsia="Times New Roman" w:cstheme="minorHAnsi"/>
          <w:b/>
          <w:sz w:val="24"/>
          <w:szCs w:val="24"/>
        </w:rPr>
        <w:t>categorizing the data</w:t>
      </w:r>
      <w:r w:rsidRPr="00C13503">
        <w:rPr>
          <w:rFonts w:eastAsia="Times New Roman" w:cstheme="minorHAnsi"/>
          <w:sz w:val="24"/>
          <w:szCs w:val="24"/>
        </w:rPr>
        <w:t xml:space="preserve"> from class variable </w:t>
      </w:r>
      <w:r w:rsidRPr="00CA029D">
        <w:rPr>
          <w:rFonts w:eastAsia="Times New Roman" w:cstheme="minorHAnsi"/>
          <w:b/>
          <w:sz w:val="24"/>
          <w:szCs w:val="24"/>
        </w:rPr>
        <w:t>‘G3’</w:t>
      </w:r>
      <w:r w:rsidRPr="00C13503">
        <w:rPr>
          <w:rFonts w:eastAsia="Times New Roman" w:cstheme="minorHAnsi"/>
          <w:sz w:val="24"/>
          <w:szCs w:val="24"/>
        </w:rPr>
        <w:t xml:space="preserve"> according to the academic grading in Portugal retrieved from </w:t>
      </w:r>
      <w:r w:rsidR="00912196">
        <w:rPr>
          <w:rFonts w:eastAsia="Times New Roman" w:cstheme="minorHAnsi"/>
          <w:sz w:val="24"/>
          <w:szCs w:val="24"/>
        </w:rPr>
        <w:t>Aca</w:t>
      </w:r>
      <w:r w:rsidR="00CB7619">
        <w:rPr>
          <w:rFonts w:eastAsia="Times New Roman" w:cstheme="minorHAnsi"/>
          <w:sz w:val="24"/>
          <w:szCs w:val="24"/>
        </w:rPr>
        <w:t xml:space="preserve">demic Grading in </w:t>
      </w:r>
      <w:r w:rsidR="00A82505">
        <w:rPr>
          <w:rFonts w:eastAsia="Times New Roman" w:cstheme="minorHAnsi"/>
          <w:sz w:val="24"/>
          <w:szCs w:val="24"/>
        </w:rPr>
        <w:t xml:space="preserve">Portugal in </w:t>
      </w:r>
      <w:r w:rsidR="00CB7619">
        <w:rPr>
          <w:rFonts w:eastAsia="Times New Roman" w:cstheme="minorHAnsi"/>
          <w:sz w:val="24"/>
          <w:szCs w:val="24"/>
        </w:rPr>
        <w:t>Wikipedia (</w:t>
      </w:r>
      <w:r w:rsidRPr="00C13503">
        <w:rPr>
          <w:rFonts w:eastAsia="Times New Roman" w:cstheme="minorHAnsi"/>
          <w:sz w:val="24"/>
          <w:szCs w:val="24"/>
        </w:rPr>
        <w:t>https://en.wikipedia.org/wiki/Academic_grading_in_Portugal</w:t>
      </w:r>
      <w:r w:rsidR="00CB7619">
        <w:rPr>
          <w:rFonts w:eastAsia="Times New Roman" w:cstheme="minorHAnsi"/>
          <w:sz w:val="24"/>
          <w:szCs w:val="24"/>
        </w:rPr>
        <w:t>)</w:t>
      </w:r>
    </w:p>
    <w:p w:rsidR="00B0642A" w:rsidRDefault="006B37FB" w:rsidP="00B0642A">
      <w:pPr>
        <w:jc w:val="center"/>
        <w:rPr>
          <w:rFonts w:eastAsia="Times New Roman" w:cstheme="minorHAnsi"/>
          <w:sz w:val="24"/>
          <w:szCs w:val="24"/>
        </w:rPr>
      </w:pPr>
      <w:r w:rsidRPr="00C13503">
        <w:rPr>
          <w:rFonts w:cstheme="minorHAnsi"/>
          <w:noProof/>
          <w:sz w:val="24"/>
          <w:szCs w:val="24"/>
          <w:lang w:val="en-MY"/>
        </w:rPr>
        <w:drawing>
          <wp:inline distT="114300" distB="114300" distL="114300" distR="114300">
            <wp:extent cx="1600200" cy="3356267"/>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rcRect/>
                    <a:stretch>
                      <a:fillRect/>
                    </a:stretch>
                  </pic:blipFill>
                  <pic:spPr>
                    <a:xfrm>
                      <a:off x="0" y="0"/>
                      <a:ext cx="1629003" cy="3416679"/>
                    </a:xfrm>
                    <a:prstGeom prst="rect">
                      <a:avLst/>
                    </a:prstGeom>
                    <a:ln/>
                  </pic:spPr>
                </pic:pic>
              </a:graphicData>
            </a:graphic>
          </wp:inline>
        </w:drawing>
      </w:r>
    </w:p>
    <w:p w:rsidR="00B0642A" w:rsidRDefault="006B37FB" w:rsidP="0090531E">
      <w:pPr>
        <w:rPr>
          <w:rFonts w:eastAsia="Times New Roman" w:cstheme="minorHAnsi"/>
          <w:sz w:val="24"/>
          <w:szCs w:val="24"/>
        </w:rPr>
      </w:pPr>
      <w:r w:rsidRPr="00C13503">
        <w:rPr>
          <w:rFonts w:eastAsia="Times New Roman" w:cstheme="minorHAnsi"/>
          <w:sz w:val="24"/>
          <w:szCs w:val="24"/>
        </w:rPr>
        <w:lastRenderedPageBreak/>
        <w:t>After categorizing,</w:t>
      </w:r>
    </w:p>
    <w:p w:rsidR="00353289" w:rsidRPr="00C13503" w:rsidRDefault="006B37FB" w:rsidP="00B0642A">
      <w:pPr>
        <w:jc w:val="center"/>
        <w:rPr>
          <w:rFonts w:cstheme="minorHAnsi"/>
          <w:sz w:val="24"/>
          <w:szCs w:val="24"/>
        </w:rPr>
      </w:pPr>
      <w:r w:rsidRPr="00C13503">
        <w:rPr>
          <w:rFonts w:cstheme="minorHAnsi"/>
          <w:noProof/>
          <w:sz w:val="24"/>
          <w:szCs w:val="24"/>
          <w:lang w:val="en-MY"/>
        </w:rPr>
        <w:drawing>
          <wp:inline distT="114300" distB="114300" distL="114300" distR="114300">
            <wp:extent cx="857250" cy="1752600"/>
            <wp:effectExtent l="19050" t="19050" r="19050" b="19050"/>
            <wp:docPr id="2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857250" cy="1752600"/>
                    </a:xfrm>
                    <a:prstGeom prst="rect">
                      <a:avLst/>
                    </a:prstGeom>
                    <a:ln>
                      <a:solidFill>
                        <a:schemeClr val="tx1"/>
                      </a:solidFill>
                    </a:ln>
                  </pic:spPr>
                </pic:pic>
              </a:graphicData>
            </a:graphic>
          </wp:inline>
        </w:drawing>
      </w:r>
    </w:p>
    <w:p w:rsidR="00353289" w:rsidRPr="00C13503" w:rsidRDefault="006B37FB" w:rsidP="00C13503">
      <w:pPr>
        <w:jc w:val="both"/>
        <w:rPr>
          <w:rFonts w:cstheme="minorHAnsi"/>
          <w:sz w:val="24"/>
          <w:szCs w:val="24"/>
        </w:rPr>
      </w:pPr>
      <w:r w:rsidRPr="00C13503">
        <w:rPr>
          <w:rFonts w:eastAsia="Times New Roman" w:cstheme="minorHAnsi"/>
          <w:i/>
          <w:sz w:val="24"/>
          <w:szCs w:val="24"/>
        </w:rPr>
        <w:t xml:space="preserve"> </w:t>
      </w:r>
    </w:p>
    <w:p w:rsidR="00353289" w:rsidRPr="00C13503" w:rsidRDefault="006B37FB" w:rsidP="00C13503">
      <w:pPr>
        <w:jc w:val="both"/>
        <w:rPr>
          <w:rFonts w:cstheme="minorHAnsi"/>
          <w:sz w:val="24"/>
          <w:szCs w:val="24"/>
        </w:rPr>
      </w:pPr>
      <w:r w:rsidRPr="00C13503">
        <w:rPr>
          <w:rFonts w:eastAsia="Times New Roman" w:cstheme="minorHAnsi"/>
          <w:sz w:val="24"/>
          <w:szCs w:val="24"/>
        </w:rPr>
        <w:t xml:space="preserve">For </w:t>
      </w:r>
      <w:r w:rsidRPr="00C13503">
        <w:rPr>
          <w:rFonts w:eastAsia="Times New Roman" w:cstheme="minorHAnsi"/>
          <w:b/>
          <w:sz w:val="24"/>
          <w:szCs w:val="24"/>
        </w:rPr>
        <w:t>ANN</w:t>
      </w:r>
      <w:r w:rsidRPr="00C13503">
        <w:rPr>
          <w:rFonts w:eastAsia="Times New Roman" w:cstheme="minorHAnsi"/>
          <w:sz w:val="24"/>
          <w:szCs w:val="24"/>
        </w:rPr>
        <w:t>, column ‘</w:t>
      </w:r>
      <w:proofErr w:type="spellStart"/>
      <w:r w:rsidRPr="00C13503">
        <w:rPr>
          <w:rFonts w:eastAsia="Times New Roman" w:cstheme="minorHAnsi"/>
          <w:sz w:val="24"/>
          <w:szCs w:val="24"/>
        </w:rPr>
        <w:t>schoolsup</w:t>
      </w:r>
      <w:proofErr w:type="spellEnd"/>
      <w:r w:rsidRPr="00C13503">
        <w:rPr>
          <w:rFonts w:eastAsia="Times New Roman" w:cstheme="minorHAnsi"/>
          <w:sz w:val="24"/>
          <w:szCs w:val="24"/>
        </w:rPr>
        <w:t>’, ‘</w:t>
      </w:r>
      <w:proofErr w:type="spellStart"/>
      <w:r w:rsidRPr="00C13503">
        <w:rPr>
          <w:rFonts w:eastAsia="Times New Roman" w:cstheme="minorHAnsi"/>
          <w:sz w:val="24"/>
          <w:szCs w:val="24"/>
        </w:rPr>
        <w:t>famsup</w:t>
      </w:r>
      <w:proofErr w:type="spellEnd"/>
      <w:r w:rsidRPr="00C13503">
        <w:rPr>
          <w:rFonts w:eastAsia="Times New Roman" w:cstheme="minorHAnsi"/>
          <w:sz w:val="24"/>
          <w:szCs w:val="24"/>
        </w:rPr>
        <w:t>’, ‘</w:t>
      </w:r>
      <w:proofErr w:type="spellStart"/>
      <w:r w:rsidRPr="00C13503">
        <w:rPr>
          <w:rFonts w:eastAsia="Times New Roman" w:cstheme="minorHAnsi"/>
          <w:sz w:val="24"/>
          <w:szCs w:val="24"/>
        </w:rPr>
        <w:t>paid’,’activities</w:t>
      </w:r>
      <w:proofErr w:type="spellEnd"/>
      <w:r w:rsidRPr="00C13503">
        <w:rPr>
          <w:rFonts w:eastAsia="Times New Roman" w:cstheme="minorHAnsi"/>
          <w:sz w:val="24"/>
          <w:szCs w:val="24"/>
        </w:rPr>
        <w:t xml:space="preserve">’, ‘nursery’, ‘higher’, ‘romantic’ and ‘internet’ data values (Yes/NO) have been </w:t>
      </w:r>
      <w:r w:rsidRPr="00CA029D">
        <w:rPr>
          <w:rFonts w:eastAsia="Times New Roman" w:cstheme="minorHAnsi"/>
          <w:b/>
          <w:sz w:val="24"/>
          <w:szCs w:val="24"/>
        </w:rPr>
        <w:t>converted into binary number</w:t>
      </w:r>
      <w:r w:rsidR="00CA029D">
        <w:rPr>
          <w:rFonts w:eastAsia="Times New Roman" w:cstheme="minorHAnsi"/>
          <w:b/>
          <w:sz w:val="24"/>
          <w:szCs w:val="24"/>
        </w:rPr>
        <w:t xml:space="preserve"> </w:t>
      </w:r>
      <w:r w:rsidRPr="00CA029D">
        <w:rPr>
          <w:rFonts w:eastAsia="Times New Roman" w:cstheme="minorHAnsi"/>
          <w:b/>
          <w:sz w:val="24"/>
          <w:szCs w:val="24"/>
        </w:rPr>
        <w:t>(1/0).</w:t>
      </w:r>
      <w:r w:rsidRPr="00C13503">
        <w:rPr>
          <w:rFonts w:eastAsia="Times New Roman" w:cstheme="minorHAnsi"/>
          <w:sz w:val="24"/>
          <w:szCs w:val="24"/>
        </w:rPr>
        <w:t xml:space="preserve">  </w:t>
      </w:r>
    </w:p>
    <w:p w:rsidR="00353289" w:rsidRPr="00C13503" w:rsidRDefault="006B37FB" w:rsidP="00C13503">
      <w:pPr>
        <w:jc w:val="both"/>
        <w:rPr>
          <w:rFonts w:cstheme="minorHAnsi"/>
          <w:sz w:val="24"/>
          <w:szCs w:val="24"/>
        </w:rPr>
      </w:pPr>
      <w:r w:rsidRPr="00C13503">
        <w:rPr>
          <w:rFonts w:eastAsia="Times New Roman" w:cstheme="minorHAnsi"/>
          <w:sz w:val="24"/>
          <w:szCs w:val="24"/>
        </w:rPr>
        <w:t xml:space="preserve"> </w:t>
      </w:r>
    </w:p>
    <w:p w:rsidR="0090531E" w:rsidRDefault="006B37FB" w:rsidP="0090531E">
      <w:pPr>
        <w:rPr>
          <w:rFonts w:eastAsia="Times New Roman" w:cstheme="minorHAnsi"/>
          <w:sz w:val="24"/>
          <w:szCs w:val="24"/>
        </w:rPr>
      </w:pPr>
      <w:r w:rsidRPr="00C13503">
        <w:rPr>
          <w:rFonts w:eastAsia="Times New Roman" w:cstheme="minorHAnsi"/>
          <w:sz w:val="24"/>
          <w:szCs w:val="24"/>
        </w:rPr>
        <w:t xml:space="preserve">Before preprocessing: </w:t>
      </w:r>
    </w:p>
    <w:p w:rsidR="00353289" w:rsidRPr="00C13503" w:rsidRDefault="006B37FB" w:rsidP="00B0642A">
      <w:pPr>
        <w:jc w:val="center"/>
        <w:rPr>
          <w:rFonts w:cstheme="minorHAnsi"/>
          <w:sz w:val="24"/>
          <w:szCs w:val="24"/>
        </w:rPr>
      </w:pPr>
      <w:r w:rsidRPr="00C13503">
        <w:rPr>
          <w:rFonts w:cstheme="minorHAnsi"/>
          <w:noProof/>
          <w:sz w:val="24"/>
          <w:szCs w:val="24"/>
          <w:lang w:val="en-MY"/>
        </w:rPr>
        <w:drawing>
          <wp:inline distT="114300" distB="114300" distL="114300" distR="114300">
            <wp:extent cx="3886200" cy="1333500"/>
            <wp:effectExtent l="19050" t="19050" r="19050" b="19050"/>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3886200" cy="1333500"/>
                    </a:xfrm>
                    <a:prstGeom prst="rect">
                      <a:avLst/>
                    </a:prstGeom>
                    <a:ln>
                      <a:solidFill>
                        <a:schemeClr val="tx1"/>
                      </a:solidFill>
                    </a:ln>
                  </pic:spPr>
                </pic:pic>
              </a:graphicData>
            </a:graphic>
          </wp:inline>
        </w:drawing>
      </w:r>
    </w:p>
    <w:p w:rsidR="0090531E" w:rsidRDefault="006B37FB" w:rsidP="0090531E">
      <w:pPr>
        <w:jc w:val="both"/>
        <w:rPr>
          <w:rFonts w:eastAsia="Times New Roman" w:cstheme="minorHAnsi"/>
          <w:sz w:val="24"/>
          <w:szCs w:val="24"/>
        </w:rPr>
      </w:pPr>
      <w:r w:rsidRPr="00C13503">
        <w:rPr>
          <w:rFonts w:eastAsia="Times New Roman" w:cstheme="minorHAnsi"/>
          <w:sz w:val="24"/>
          <w:szCs w:val="24"/>
        </w:rPr>
        <w:t>After preprocessing:</w:t>
      </w:r>
      <w:r w:rsidR="00CA029D">
        <w:rPr>
          <w:rFonts w:eastAsia="Times New Roman" w:cstheme="minorHAnsi"/>
          <w:sz w:val="24"/>
          <w:szCs w:val="24"/>
        </w:rPr>
        <w:t xml:space="preserve"> </w:t>
      </w:r>
    </w:p>
    <w:p w:rsidR="00353289" w:rsidRPr="00C13503" w:rsidRDefault="006B37FB" w:rsidP="00B0642A">
      <w:pPr>
        <w:jc w:val="center"/>
        <w:rPr>
          <w:rFonts w:cstheme="minorHAnsi"/>
          <w:sz w:val="24"/>
          <w:szCs w:val="24"/>
        </w:rPr>
      </w:pPr>
      <w:r w:rsidRPr="00C13503">
        <w:rPr>
          <w:rFonts w:cstheme="minorHAnsi"/>
          <w:noProof/>
          <w:sz w:val="24"/>
          <w:szCs w:val="24"/>
          <w:lang w:val="en-MY"/>
        </w:rPr>
        <w:drawing>
          <wp:inline distT="114300" distB="114300" distL="114300" distR="114300">
            <wp:extent cx="3886200" cy="1314450"/>
            <wp:effectExtent l="19050" t="19050" r="19050" b="1905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886200" cy="1314450"/>
                    </a:xfrm>
                    <a:prstGeom prst="rect">
                      <a:avLst/>
                    </a:prstGeom>
                    <a:ln>
                      <a:solidFill>
                        <a:schemeClr val="tx1"/>
                      </a:solidFill>
                    </a:ln>
                  </pic:spPr>
                </pic:pic>
              </a:graphicData>
            </a:graphic>
          </wp:inline>
        </w:drawing>
      </w:r>
    </w:p>
    <w:p w:rsidR="00353289" w:rsidRPr="00C13503" w:rsidRDefault="006B37FB" w:rsidP="00C13503">
      <w:pPr>
        <w:jc w:val="both"/>
        <w:rPr>
          <w:rFonts w:cstheme="minorHAnsi"/>
          <w:sz w:val="24"/>
          <w:szCs w:val="24"/>
        </w:rPr>
      </w:pPr>
      <w:r w:rsidRPr="00C13503">
        <w:rPr>
          <w:rFonts w:eastAsia="Times New Roman" w:cstheme="minorHAnsi"/>
          <w:sz w:val="24"/>
          <w:szCs w:val="24"/>
        </w:rPr>
        <w:t xml:space="preserve">Next, all the </w:t>
      </w:r>
      <w:r w:rsidR="00CA029D" w:rsidRPr="00CA029D">
        <w:rPr>
          <w:rFonts w:eastAsia="Times New Roman" w:cstheme="minorHAnsi"/>
          <w:b/>
          <w:sz w:val="24"/>
          <w:szCs w:val="24"/>
        </w:rPr>
        <w:t>categorical</w:t>
      </w:r>
      <w:r w:rsidRPr="00CA029D">
        <w:rPr>
          <w:rFonts w:eastAsia="Times New Roman" w:cstheme="minorHAnsi"/>
          <w:b/>
          <w:sz w:val="24"/>
          <w:szCs w:val="24"/>
        </w:rPr>
        <w:t xml:space="preserve"> data</w:t>
      </w:r>
      <w:r w:rsidRPr="00C13503">
        <w:rPr>
          <w:rFonts w:eastAsia="Times New Roman" w:cstheme="minorHAnsi"/>
          <w:sz w:val="24"/>
          <w:szCs w:val="24"/>
        </w:rPr>
        <w:t xml:space="preserve"> from the table have been </w:t>
      </w:r>
      <w:r w:rsidRPr="00CA029D">
        <w:rPr>
          <w:rFonts w:eastAsia="Times New Roman" w:cstheme="minorHAnsi"/>
          <w:b/>
          <w:sz w:val="24"/>
          <w:szCs w:val="24"/>
        </w:rPr>
        <w:t>normalized</w:t>
      </w:r>
      <w:r w:rsidRPr="00C13503">
        <w:rPr>
          <w:rFonts w:eastAsia="Times New Roman" w:cstheme="minorHAnsi"/>
          <w:sz w:val="24"/>
          <w:szCs w:val="24"/>
        </w:rPr>
        <w:t xml:space="preserve"> and extracted to different data tables.  The data contains the normalized data with binary number (1/0).</w:t>
      </w:r>
    </w:p>
    <w:p w:rsidR="00CF0487" w:rsidRDefault="00CA029D" w:rsidP="00CF0487">
      <w:pPr>
        <w:ind w:left="1440" w:firstLine="720"/>
        <w:jc w:val="both"/>
        <w:rPr>
          <w:rFonts w:eastAsia="Times New Roman" w:cstheme="minorHAnsi"/>
          <w:sz w:val="24"/>
          <w:szCs w:val="24"/>
        </w:rPr>
      </w:pPr>
      <w:r w:rsidRPr="00C13503">
        <w:rPr>
          <w:rFonts w:eastAsia="Times New Roman" w:cstheme="minorHAnsi"/>
          <w:sz w:val="24"/>
          <w:szCs w:val="24"/>
        </w:rPr>
        <w:t>Before:</w:t>
      </w:r>
      <w:r w:rsidR="00CF0487">
        <w:rPr>
          <w:rFonts w:eastAsia="Times New Roman" w:cstheme="minorHAnsi"/>
          <w:sz w:val="24"/>
          <w:szCs w:val="24"/>
        </w:rPr>
        <w:tab/>
      </w:r>
      <w:r w:rsidR="00CF0487">
        <w:rPr>
          <w:rFonts w:eastAsia="Times New Roman" w:cstheme="minorHAnsi"/>
          <w:sz w:val="24"/>
          <w:szCs w:val="24"/>
        </w:rPr>
        <w:tab/>
      </w:r>
      <w:r w:rsidR="00CF0487">
        <w:rPr>
          <w:rFonts w:eastAsia="Times New Roman" w:cstheme="minorHAnsi"/>
          <w:sz w:val="24"/>
          <w:szCs w:val="24"/>
        </w:rPr>
        <w:tab/>
        <w:t>After:</w:t>
      </w:r>
    </w:p>
    <w:p w:rsidR="00CF0487" w:rsidRDefault="006B37FB" w:rsidP="00CF0487">
      <w:pPr>
        <w:ind w:firstLine="720"/>
        <w:rPr>
          <w:rFonts w:eastAsia="Times New Roman" w:cstheme="minorHAnsi"/>
          <w:sz w:val="24"/>
          <w:szCs w:val="24"/>
        </w:rPr>
      </w:pPr>
      <w:r w:rsidRPr="00C13503">
        <w:rPr>
          <w:rFonts w:eastAsia="Times New Roman" w:cstheme="minorHAnsi"/>
          <w:sz w:val="24"/>
          <w:szCs w:val="24"/>
        </w:rPr>
        <w:t xml:space="preserve"> </w:t>
      </w:r>
      <w:r w:rsidR="00CF0487">
        <w:rPr>
          <w:rFonts w:eastAsia="Times New Roman" w:cstheme="minorHAnsi"/>
          <w:sz w:val="24"/>
          <w:szCs w:val="24"/>
        </w:rPr>
        <w:tab/>
      </w:r>
      <w:r w:rsidRPr="00C13503">
        <w:rPr>
          <w:rFonts w:eastAsia="Times New Roman" w:cstheme="minorHAnsi"/>
          <w:sz w:val="24"/>
          <w:szCs w:val="24"/>
        </w:rPr>
        <w:t xml:space="preserve"> </w:t>
      </w:r>
      <w:r w:rsidR="00CF0487">
        <w:rPr>
          <w:rFonts w:eastAsia="Times New Roman" w:cstheme="minorHAnsi"/>
          <w:sz w:val="24"/>
          <w:szCs w:val="24"/>
        </w:rPr>
        <w:tab/>
      </w:r>
      <w:r w:rsidRPr="00C13503">
        <w:rPr>
          <w:rFonts w:cstheme="minorHAnsi"/>
          <w:noProof/>
          <w:sz w:val="24"/>
          <w:szCs w:val="24"/>
          <w:lang w:val="en-MY"/>
        </w:rPr>
        <w:drawing>
          <wp:inline distT="114300" distB="114300" distL="114300" distR="114300">
            <wp:extent cx="504825" cy="1076325"/>
            <wp:effectExtent l="19050" t="19050" r="28575" b="28575"/>
            <wp:docPr id="1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04825" cy="1076325"/>
                    </a:xfrm>
                    <a:prstGeom prst="rect">
                      <a:avLst/>
                    </a:prstGeom>
                    <a:ln>
                      <a:solidFill>
                        <a:schemeClr val="tx1"/>
                      </a:solidFill>
                    </a:ln>
                  </pic:spPr>
                </pic:pic>
              </a:graphicData>
            </a:graphic>
          </wp:inline>
        </w:drawing>
      </w:r>
      <w:r w:rsidRPr="00C13503">
        <w:rPr>
          <w:rFonts w:eastAsia="Times New Roman" w:cstheme="minorHAnsi"/>
          <w:sz w:val="24"/>
          <w:szCs w:val="24"/>
        </w:rPr>
        <w:t xml:space="preserve">    </w:t>
      </w:r>
      <w:r w:rsidRPr="00C13503">
        <w:rPr>
          <w:rFonts w:eastAsia="Times New Roman" w:cstheme="minorHAnsi"/>
          <w:sz w:val="24"/>
          <w:szCs w:val="24"/>
        </w:rPr>
        <w:tab/>
      </w:r>
      <w:r w:rsidR="00CF0487">
        <w:rPr>
          <w:rFonts w:eastAsia="Times New Roman" w:cstheme="minorHAnsi"/>
          <w:sz w:val="24"/>
          <w:szCs w:val="24"/>
        </w:rPr>
        <w:tab/>
      </w:r>
      <w:r w:rsidR="00CF0487" w:rsidRPr="00C13503">
        <w:rPr>
          <w:rFonts w:cstheme="minorHAnsi"/>
          <w:noProof/>
          <w:sz w:val="24"/>
          <w:szCs w:val="24"/>
          <w:lang w:val="en-MY"/>
        </w:rPr>
        <w:drawing>
          <wp:inline distT="114300" distB="114300" distL="114300" distR="114300" wp14:anchorId="4E1B6ABC" wp14:editId="0CDA8657">
            <wp:extent cx="1038225" cy="1085850"/>
            <wp:effectExtent l="19050" t="19050" r="28575" b="1905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9"/>
                    <a:srcRect/>
                    <a:stretch>
                      <a:fillRect/>
                    </a:stretch>
                  </pic:blipFill>
                  <pic:spPr>
                    <a:xfrm>
                      <a:off x="0" y="0"/>
                      <a:ext cx="1038225" cy="1085850"/>
                    </a:xfrm>
                    <a:prstGeom prst="rect">
                      <a:avLst/>
                    </a:prstGeom>
                    <a:ln>
                      <a:solidFill>
                        <a:schemeClr val="tx1"/>
                      </a:solidFill>
                    </a:ln>
                  </pic:spPr>
                </pic:pic>
              </a:graphicData>
            </a:graphic>
          </wp:inline>
        </w:drawing>
      </w:r>
    </w:p>
    <w:p w:rsidR="00353289" w:rsidRPr="00C13503" w:rsidRDefault="006B37FB" w:rsidP="00B0642A">
      <w:pPr>
        <w:jc w:val="center"/>
        <w:rPr>
          <w:rFonts w:cstheme="minorHAnsi"/>
          <w:sz w:val="24"/>
          <w:szCs w:val="24"/>
        </w:rPr>
      </w:pPr>
      <w:r w:rsidRPr="00C13503">
        <w:rPr>
          <w:rFonts w:eastAsia="Times New Roman" w:cstheme="minorHAnsi"/>
          <w:sz w:val="24"/>
          <w:szCs w:val="24"/>
        </w:rPr>
        <w:lastRenderedPageBreak/>
        <w:t xml:space="preserve"> </w:t>
      </w:r>
    </w:p>
    <w:p w:rsidR="00353289" w:rsidRPr="00C13503" w:rsidRDefault="006B37FB" w:rsidP="00C13503">
      <w:pPr>
        <w:jc w:val="both"/>
        <w:rPr>
          <w:rFonts w:cstheme="minorHAnsi"/>
          <w:sz w:val="24"/>
          <w:szCs w:val="24"/>
        </w:rPr>
      </w:pPr>
      <w:r w:rsidRPr="00C13503">
        <w:rPr>
          <w:rFonts w:eastAsia="Times New Roman" w:cstheme="minorHAnsi"/>
          <w:sz w:val="24"/>
          <w:szCs w:val="24"/>
        </w:rPr>
        <w:t>The columns have been renamed according to the corresponding column.</w:t>
      </w:r>
    </w:p>
    <w:p w:rsidR="00CF0487" w:rsidRDefault="006B37FB" w:rsidP="00CF0487">
      <w:pPr>
        <w:jc w:val="both"/>
        <w:rPr>
          <w:rFonts w:eastAsia="Times New Roman" w:cstheme="minorHAnsi"/>
          <w:sz w:val="24"/>
          <w:szCs w:val="24"/>
        </w:rPr>
      </w:pPr>
      <w:r w:rsidRPr="00C13503">
        <w:rPr>
          <w:rFonts w:eastAsia="Times New Roman" w:cstheme="minorHAnsi"/>
          <w:sz w:val="24"/>
          <w:szCs w:val="24"/>
        </w:rPr>
        <w:t>After</w:t>
      </w:r>
      <w:r w:rsidR="00602E6D">
        <w:rPr>
          <w:rFonts w:eastAsia="Times New Roman" w:cstheme="minorHAnsi"/>
          <w:sz w:val="24"/>
          <w:szCs w:val="24"/>
        </w:rPr>
        <w:t xml:space="preserve"> </w:t>
      </w:r>
      <w:r w:rsidR="00602E6D">
        <w:rPr>
          <w:rFonts w:ascii="Arial" w:hAnsi="Arial" w:cs="Arial"/>
          <w:color w:val="000000"/>
        </w:rPr>
        <w:t>discretization</w:t>
      </w:r>
      <w:r w:rsidRPr="00C13503">
        <w:rPr>
          <w:rFonts w:eastAsia="Times New Roman" w:cstheme="minorHAnsi"/>
          <w:sz w:val="24"/>
          <w:szCs w:val="24"/>
        </w:rPr>
        <w:t xml:space="preserve">: </w:t>
      </w:r>
    </w:p>
    <w:p w:rsidR="00353289" w:rsidRPr="00C13503" w:rsidRDefault="006B37FB" w:rsidP="00602E6D">
      <w:pPr>
        <w:jc w:val="center"/>
        <w:rPr>
          <w:rFonts w:cstheme="minorHAnsi"/>
          <w:sz w:val="24"/>
          <w:szCs w:val="24"/>
        </w:rPr>
      </w:pPr>
      <w:r w:rsidRPr="00C13503">
        <w:rPr>
          <w:rFonts w:cstheme="minorHAnsi"/>
          <w:noProof/>
          <w:sz w:val="24"/>
          <w:szCs w:val="24"/>
          <w:lang w:val="en-MY"/>
        </w:rPr>
        <w:drawing>
          <wp:inline distT="114300" distB="114300" distL="114300" distR="114300">
            <wp:extent cx="1219200" cy="1028700"/>
            <wp:effectExtent l="19050" t="19050" r="19050" b="1905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1219200" cy="1028700"/>
                    </a:xfrm>
                    <a:prstGeom prst="rect">
                      <a:avLst/>
                    </a:prstGeom>
                    <a:ln>
                      <a:solidFill>
                        <a:schemeClr val="tx1"/>
                      </a:solidFill>
                    </a:ln>
                  </pic:spPr>
                </pic:pic>
              </a:graphicData>
            </a:graphic>
          </wp:inline>
        </w:drawing>
      </w:r>
    </w:p>
    <w:p w:rsidR="00353289" w:rsidRPr="00C13503" w:rsidRDefault="00F011E7" w:rsidP="00C13503">
      <w:pPr>
        <w:jc w:val="both"/>
        <w:rPr>
          <w:rFonts w:cstheme="minorHAnsi"/>
          <w:sz w:val="24"/>
          <w:szCs w:val="24"/>
        </w:rPr>
      </w:pPr>
      <w:r>
        <w:rPr>
          <w:rFonts w:eastAsia="Times New Roman" w:cstheme="minorHAnsi"/>
          <w:sz w:val="24"/>
          <w:szCs w:val="24"/>
        </w:rPr>
        <w:t>Besides, t</w:t>
      </w:r>
      <w:r w:rsidR="006B37FB" w:rsidRPr="00C13503">
        <w:rPr>
          <w:rFonts w:eastAsia="Times New Roman" w:cstheme="minorHAnsi"/>
          <w:sz w:val="24"/>
          <w:szCs w:val="24"/>
        </w:rPr>
        <w:t xml:space="preserve">he </w:t>
      </w:r>
      <w:r w:rsidR="006B37FB" w:rsidRPr="00B0642A">
        <w:rPr>
          <w:rFonts w:eastAsia="Times New Roman" w:cstheme="minorHAnsi"/>
          <w:b/>
          <w:sz w:val="24"/>
          <w:szCs w:val="24"/>
        </w:rPr>
        <w:t>numeric data</w:t>
      </w:r>
      <w:r w:rsidR="006B37FB" w:rsidRPr="00C13503">
        <w:rPr>
          <w:rFonts w:eastAsia="Times New Roman" w:cstheme="minorHAnsi"/>
          <w:sz w:val="24"/>
          <w:szCs w:val="24"/>
        </w:rPr>
        <w:t xml:space="preserve"> is scaled using mins and </w:t>
      </w:r>
      <w:proofErr w:type="spellStart"/>
      <w:r w:rsidR="006B37FB" w:rsidRPr="00C13503">
        <w:rPr>
          <w:rFonts w:eastAsia="Times New Roman" w:cstheme="minorHAnsi"/>
          <w:sz w:val="24"/>
          <w:szCs w:val="24"/>
        </w:rPr>
        <w:t>maxs</w:t>
      </w:r>
      <w:proofErr w:type="spellEnd"/>
      <w:r w:rsidR="006B37FB" w:rsidRPr="00C13503">
        <w:rPr>
          <w:rFonts w:eastAsia="Times New Roman" w:cstheme="minorHAnsi"/>
          <w:sz w:val="24"/>
          <w:szCs w:val="24"/>
        </w:rPr>
        <w:t xml:space="preserve"> to </w:t>
      </w:r>
      <w:r w:rsidR="006B37FB" w:rsidRPr="00B0642A">
        <w:rPr>
          <w:rFonts w:eastAsia="Times New Roman" w:cstheme="minorHAnsi"/>
          <w:b/>
          <w:sz w:val="24"/>
          <w:szCs w:val="24"/>
        </w:rPr>
        <w:t>convert</w:t>
      </w:r>
      <w:r w:rsidR="006B37FB" w:rsidRPr="00C13503">
        <w:rPr>
          <w:rFonts w:eastAsia="Times New Roman" w:cstheme="minorHAnsi"/>
          <w:sz w:val="24"/>
          <w:szCs w:val="24"/>
        </w:rPr>
        <w:t xml:space="preserve"> the data into value between </w:t>
      </w:r>
      <w:r w:rsidR="006B37FB" w:rsidRPr="00B0642A">
        <w:rPr>
          <w:rFonts w:eastAsia="Times New Roman" w:cstheme="minorHAnsi"/>
          <w:b/>
          <w:sz w:val="24"/>
          <w:szCs w:val="24"/>
        </w:rPr>
        <w:t xml:space="preserve">0 </w:t>
      </w:r>
      <w:r w:rsidR="00B0642A" w:rsidRPr="00B0642A">
        <w:rPr>
          <w:rFonts w:eastAsia="Times New Roman" w:cstheme="minorHAnsi"/>
          <w:b/>
          <w:sz w:val="24"/>
          <w:szCs w:val="24"/>
        </w:rPr>
        <w:t>and</w:t>
      </w:r>
      <w:r w:rsidR="006B37FB" w:rsidRPr="00B0642A">
        <w:rPr>
          <w:rFonts w:eastAsia="Times New Roman" w:cstheme="minorHAnsi"/>
          <w:b/>
          <w:sz w:val="24"/>
          <w:szCs w:val="24"/>
        </w:rPr>
        <w:t xml:space="preserve"> 1</w:t>
      </w:r>
      <w:r w:rsidR="00CA029D">
        <w:rPr>
          <w:rFonts w:eastAsia="Times New Roman" w:cstheme="minorHAnsi"/>
          <w:sz w:val="24"/>
          <w:szCs w:val="24"/>
        </w:rPr>
        <w:t>.</w:t>
      </w:r>
      <w:r w:rsidR="006B37FB" w:rsidRPr="00C13503">
        <w:rPr>
          <w:rFonts w:eastAsia="Times New Roman" w:cstheme="minorHAnsi"/>
          <w:i/>
          <w:sz w:val="24"/>
          <w:szCs w:val="24"/>
        </w:rPr>
        <w:t xml:space="preserve"> </w:t>
      </w:r>
    </w:p>
    <w:p w:rsidR="00353289" w:rsidRPr="00C13503" w:rsidRDefault="006B37FB" w:rsidP="00C13503">
      <w:pPr>
        <w:jc w:val="both"/>
        <w:rPr>
          <w:rFonts w:cstheme="minorHAnsi"/>
          <w:sz w:val="24"/>
          <w:szCs w:val="24"/>
        </w:rPr>
      </w:pPr>
      <w:r w:rsidRPr="00C13503">
        <w:rPr>
          <w:rFonts w:eastAsia="Times New Roman" w:cstheme="minorHAnsi"/>
          <w:sz w:val="24"/>
          <w:szCs w:val="24"/>
        </w:rPr>
        <w:t xml:space="preserve">For </w:t>
      </w:r>
      <w:r w:rsidRPr="00C13503">
        <w:rPr>
          <w:rFonts w:eastAsia="Times New Roman" w:cstheme="minorHAnsi"/>
          <w:b/>
          <w:sz w:val="24"/>
          <w:szCs w:val="24"/>
        </w:rPr>
        <w:t>Naïve Bayer</w:t>
      </w:r>
      <w:r w:rsidRPr="00C13503">
        <w:rPr>
          <w:rFonts w:eastAsia="Times New Roman" w:cstheme="minorHAnsi"/>
          <w:sz w:val="24"/>
          <w:szCs w:val="24"/>
        </w:rPr>
        <w:t xml:space="preserve">, the </w:t>
      </w:r>
      <w:r w:rsidRPr="00CA029D">
        <w:rPr>
          <w:rFonts w:eastAsia="Times New Roman" w:cstheme="minorHAnsi"/>
          <w:b/>
          <w:sz w:val="24"/>
          <w:szCs w:val="24"/>
        </w:rPr>
        <w:t>ordinal data</w:t>
      </w:r>
      <w:r w:rsidRPr="00C13503">
        <w:rPr>
          <w:rFonts w:eastAsia="Times New Roman" w:cstheme="minorHAnsi"/>
          <w:sz w:val="24"/>
          <w:szCs w:val="24"/>
        </w:rPr>
        <w:t xml:space="preserve"> is </w:t>
      </w:r>
      <w:r w:rsidRPr="00CA029D">
        <w:rPr>
          <w:rFonts w:eastAsia="Times New Roman" w:cstheme="minorHAnsi"/>
          <w:b/>
          <w:sz w:val="24"/>
          <w:szCs w:val="24"/>
        </w:rPr>
        <w:t>converted into factors</w:t>
      </w:r>
      <w:r w:rsidRPr="00C13503">
        <w:rPr>
          <w:rFonts w:eastAsia="Times New Roman" w:cstheme="minorHAnsi"/>
          <w:sz w:val="24"/>
          <w:szCs w:val="24"/>
        </w:rPr>
        <w:t xml:space="preserve"> with several levels. </w:t>
      </w:r>
      <w:r w:rsidRPr="00CA029D">
        <w:rPr>
          <w:rFonts w:eastAsia="Times New Roman" w:cstheme="minorHAnsi"/>
          <w:b/>
          <w:sz w:val="24"/>
          <w:szCs w:val="24"/>
        </w:rPr>
        <w:t>Categorizing data</w:t>
      </w:r>
      <w:r w:rsidRPr="00C13503">
        <w:rPr>
          <w:rFonts w:eastAsia="Times New Roman" w:cstheme="minorHAnsi"/>
          <w:sz w:val="24"/>
          <w:szCs w:val="24"/>
        </w:rPr>
        <w:t xml:space="preserve"> in </w:t>
      </w:r>
      <w:r w:rsidRPr="00CA029D">
        <w:rPr>
          <w:rFonts w:eastAsia="Times New Roman" w:cstheme="minorHAnsi"/>
          <w:b/>
          <w:sz w:val="24"/>
          <w:szCs w:val="24"/>
        </w:rPr>
        <w:t>‘G1’ and ‘G2’</w:t>
      </w:r>
      <w:r w:rsidRPr="00C13503">
        <w:rPr>
          <w:rFonts w:eastAsia="Times New Roman" w:cstheme="minorHAnsi"/>
          <w:sz w:val="24"/>
          <w:szCs w:val="24"/>
        </w:rPr>
        <w:t xml:space="preserve"> also performed according to academic grading in Portugal.</w:t>
      </w:r>
    </w:p>
    <w:p w:rsidR="00CF0487" w:rsidRDefault="00CF0487" w:rsidP="00CF0487">
      <w:pPr>
        <w:ind w:left="1440" w:firstLine="720"/>
        <w:jc w:val="both"/>
        <w:rPr>
          <w:rFonts w:eastAsia="Times New Roman" w:cstheme="minorHAnsi"/>
          <w:sz w:val="24"/>
          <w:szCs w:val="24"/>
        </w:rPr>
      </w:pPr>
      <w:r>
        <w:rPr>
          <w:rFonts w:eastAsia="Times New Roman" w:cstheme="minorHAnsi"/>
          <w:sz w:val="24"/>
          <w:szCs w:val="24"/>
        </w:rPr>
        <w:t>Before</w:t>
      </w:r>
      <w:r w:rsidR="006B37FB" w:rsidRPr="00C13503">
        <w:rPr>
          <w:rFonts w:eastAsia="Times New Roman" w:cstheme="minorHAnsi"/>
          <w:sz w:val="24"/>
          <w:szCs w:val="24"/>
        </w:rPr>
        <w:t xml:space="preserve">:  </w:t>
      </w:r>
      <w:r>
        <w:rPr>
          <w:rFonts w:eastAsia="Times New Roman" w:cstheme="minorHAnsi"/>
          <w:sz w:val="24"/>
          <w:szCs w:val="24"/>
        </w:rPr>
        <w:tab/>
      </w:r>
      <w:r>
        <w:rPr>
          <w:rFonts w:eastAsia="Times New Roman" w:cstheme="minorHAnsi"/>
          <w:sz w:val="24"/>
          <w:szCs w:val="24"/>
        </w:rPr>
        <w:tab/>
        <w:t>After:</w:t>
      </w:r>
    </w:p>
    <w:p w:rsidR="00353289" w:rsidRPr="00C13503" w:rsidRDefault="006B37FB" w:rsidP="00CF0487">
      <w:pPr>
        <w:ind w:left="1440" w:firstLine="720"/>
        <w:rPr>
          <w:rFonts w:cstheme="minorHAnsi"/>
          <w:sz w:val="24"/>
          <w:szCs w:val="24"/>
        </w:rPr>
      </w:pPr>
      <w:r w:rsidRPr="00C13503">
        <w:rPr>
          <w:rFonts w:cstheme="minorHAnsi"/>
          <w:noProof/>
          <w:sz w:val="24"/>
          <w:szCs w:val="24"/>
          <w:lang w:val="en-MY"/>
        </w:rPr>
        <w:drawing>
          <wp:inline distT="114300" distB="114300" distL="114300" distR="114300">
            <wp:extent cx="476250" cy="1114425"/>
            <wp:effectExtent l="19050" t="19050" r="19050" b="28575"/>
            <wp:docPr id="1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476250" cy="1114425"/>
                    </a:xfrm>
                    <a:prstGeom prst="rect">
                      <a:avLst/>
                    </a:prstGeom>
                    <a:ln>
                      <a:solidFill>
                        <a:schemeClr val="tx1"/>
                      </a:solidFill>
                    </a:ln>
                  </pic:spPr>
                </pic:pic>
              </a:graphicData>
            </a:graphic>
          </wp:inline>
        </w:drawing>
      </w:r>
      <w:r w:rsidRPr="00C13503">
        <w:rPr>
          <w:rFonts w:eastAsia="Times New Roman" w:cstheme="minorHAnsi"/>
          <w:sz w:val="24"/>
          <w:szCs w:val="24"/>
        </w:rPr>
        <w:t xml:space="preserve">                 </w:t>
      </w:r>
      <w:r w:rsidRPr="00C13503">
        <w:rPr>
          <w:rFonts w:eastAsia="Times New Roman" w:cstheme="minorHAnsi"/>
          <w:sz w:val="24"/>
          <w:szCs w:val="24"/>
        </w:rPr>
        <w:tab/>
      </w:r>
      <w:r w:rsidRPr="00C13503">
        <w:rPr>
          <w:rFonts w:cstheme="minorHAnsi"/>
          <w:noProof/>
          <w:sz w:val="24"/>
          <w:szCs w:val="24"/>
          <w:lang w:val="en-MY"/>
        </w:rPr>
        <w:drawing>
          <wp:inline distT="114300" distB="114300" distL="114300" distR="114300">
            <wp:extent cx="1181100" cy="1133475"/>
            <wp:effectExtent l="19050" t="19050" r="19050" b="28575"/>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2"/>
                    <a:srcRect/>
                    <a:stretch>
                      <a:fillRect/>
                    </a:stretch>
                  </pic:blipFill>
                  <pic:spPr>
                    <a:xfrm>
                      <a:off x="0" y="0"/>
                      <a:ext cx="1181100" cy="1133475"/>
                    </a:xfrm>
                    <a:prstGeom prst="rect">
                      <a:avLst/>
                    </a:prstGeom>
                    <a:ln>
                      <a:solidFill>
                        <a:schemeClr val="tx1"/>
                      </a:solidFill>
                    </a:ln>
                  </pic:spPr>
                </pic:pic>
              </a:graphicData>
            </a:graphic>
          </wp:inline>
        </w:drawing>
      </w:r>
    </w:p>
    <w:p w:rsidR="00353289" w:rsidRPr="00CA029D" w:rsidRDefault="006B37FB" w:rsidP="00CA029D">
      <w:pPr>
        <w:jc w:val="both"/>
        <w:rPr>
          <w:rFonts w:cstheme="minorHAnsi"/>
          <w:sz w:val="24"/>
          <w:szCs w:val="24"/>
        </w:rPr>
      </w:pPr>
      <w:r w:rsidRPr="00C13503">
        <w:rPr>
          <w:rFonts w:eastAsia="Times New Roman" w:cstheme="minorHAnsi"/>
          <w:sz w:val="24"/>
          <w:szCs w:val="24"/>
        </w:rPr>
        <w:t>Discretization of numeric variables are also performed to convert them into different categories.</w:t>
      </w:r>
    </w:p>
    <w:p w:rsidR="00353289" w:rsidRDefault="00353289"/>
    <w:p w:rsidR="00353289" w:rsidRDefault="006B37FB" w:rsidP="00CA029D">
      <w:pPr>
        <w:pStyle w:val="Heading2"/>
        <w:spacing w:after="240"/>
      </w:pPr>
      <w:r>
        <w:t>C. Choice of performance measures</w:t>
      </w:r>
    </w:p>
    <w:p w:rsidR="00353289" w:rsidRPr="00CA029D" w:rsidRDefault="006B37FB" w:rsidP="00B0642A">
      <w:pPr>
        <w:spacing w:line="276" w:lineRule="auto"/>
        <w:jc w:val="both"/>
        <w:rPr>
          <w:sz w:val="24"/>
        </w:rPr>
      </w:pPr>
      <w:r w:rsidRPr="00CA029D">
        <w:rPr>
          <w:sz w:val="24"/>
        </w:rPr>
        <w:t>For classification problems, the primary source for accuracy estimation is the confusion matrix. To do this, we separate out 70% of the data to be train data, and the rest of the data will be the test data. After the model is constructed using the train data, the test data is fed into the model and the predicted result is compared with the real result. We are to calculate the classification accuracy using the formula</w:t>
      </w:r>
      <w:r w:rsidR="00CA029D">
        <w:rPr>
          <w:sz w:val="24"/>
        </w:rPr>
        <w:t>,</w:t>
      </w:r>
    </w:p>
    <w:p w:rsidR="00353289" w:rsidRDefault="006B37FB" w:rsidP="00602E6D">
      <w:pPr>
        <w:jc w:val="center"/>
      </w:pPr>
      <w:r>
        <w:rPr>
          <w:noProof/>
          <w:lang w:val="en-MY"/>
        </w:rPr>
        <w:drawing>
          <wp:inline distT="114300" distB="114300" distL="114300" distR="114300">
            <wp:extent cx="1746827" cy="423863"/>
            <wp:effectExtent l="19050" t="19050" r="25400" b="14605"/>
            <wp:docPr id="9" name="image31.png" descr="holy's.png"/>
            <wp:cNvGraphicFramePr/>
            <a:graphic xmlns:a="http://schemas.openxmlformats.org/drawingml/2006/main">
              <a:graphicData uri="http://schemas.openxmlformats.org/drawingml/2006/picture">
                <pic:pic xmlns:pic="http://schemas.openxmlformats.org/drawingml/2006/picture">
                  <pic:nvPicPr>
                    <pic:cNvPr id="0" name="image31.png" descr="holy's.png"/>
                    <pic:cNvPicPr preferRelativeResize="0"/>
                  </pic:nvPicPr>
                  <pic:blipFill>
                    <a:blip r:embed="rId23"/>
                    <a:srcRect/>
                    <a:stretch>
                      <a:fillRect/>
                    </a:stretch>
                  </pic:blipFill>
                  <pic:spPr>
                    <a:xfrm>
                      <a:off x="0" y="0"/>
                      <a:ext cx="1746827" cy="423863"/>
                    </a:xfrm>
                    <a:prstGeom prst="rect">
                      <a:avLst/>
                    </a:prstGeom>
                    <a:ln>
                      <a:solidFill>
                        <a:schemeClr val="tx1"/>
                      </a:solidFill>
                    </a:ln>
                  </pic:spPr>
                </pic:pic>
              </a:graphicData>
            </a:graphic>
          </wp:inline>
        </w:drawing>
      </w:r>
    </w:p>
    <w:p w:rsidR="00353289" w:rsidRPr="00CA029D" w:rsidRDefault="006B37FB" w:rsidP="00CA029D">
      <w:pPr>
        <w:spacing w:line="276" w:lineRule="auto"/>
        <w:rPr>
          <w:sz w:val="24"/>
        </w:rPr>
      </w:pPr>
      <w:r w:rsidRPr="00CA029D">
        <w:rPr>
          <w:sz w:val="24"/>
        </w:rPr>
        <w:t>While TP represent True Positive, TN represent True Negative, FP represent False Positive, and FN represent False Negative.</w:t>
      </w:r>
    </w:p>
    <w:p w:rsidR="00353289" w:rsidRDefault="00353289"/>
    <w:p w:rsidR="00353289" w:rsidRDefault="006B37FB">
      <w:r>
        <w:br w:type="page"/>
      </w:r>
    </w:p>
    <w:p w:rsidR="00353289" w:rsidRDefault="00353289"/>
    <w:p w:rsidR="00353289" w:rsidRDefault="006B37FB" w:rsidP="00CA029D">
      <w:pPr>
        <w:pStyle w:val="Heading2"/>
      </w:pPr>
      <w:r>
        <w:t>D. Performance of the 3 classifiers</w:t>
      </w:r>
    </w:p>
    <w:p w:rsidR="00353289" w:rsidRPr="00CA029D" w:rsidRDefault="006B37FB" w:rsidP="00B0642A">
      <w:pPr>
        <w:spacing w:line="276" w:lineRule="auto"/>
        <w:jc w:val="both"/>
        <w:rPr>
          <w:sz w:val="24"/>
        </w:rPr>
      </w:pPr>
      <w:r w:rsidRPr="00CA029D">
        <w:rPr>
          <w:sz w:val="24"/>
        </w:rPr>
        <w:t>Three classifiers have been used, which is decision tree</w:t>
      </w:r>
      <w:r w:rsidR="00CA029D">
        <w:rPr>
          <w:sz w:val="24"/>
        </w:rPr>
        <w:t xml:space="preserve"> (DT), Artificial Neutral N</w:t>
      </w:r>
      <w:r w:rsidRPr="00CA029D">
        <w:rPr>
          <w:sz w:val="24"/>
        </w:rPr>
        <w:t xml:space="preserve">etwork </w:t>
      </w:r>
      <w:r w:rsidR="00CA029D">
        <w:rPr>
          <w:sz w:val="24"/>
        </w:rPr>
        <w:t>(ANN) and Naive B</w:t>
      </w:r>
      <w:r w:rsidRPr="00CA029D">
        <w:rPr>
          <w:sz w:val="24"/>
        </w:rPr>
        <w:t>ayes</w:t>
      </w:r>
      <w:r w:rsidR="00CA029D">
        <w:rPr>
          <w:sz w:val="24"/>
        </w:rPr>
        <w:t xml:space="preserve"> (NB)</w:t>
      </w:r>
      <w:r w:rsidRPr="00CA029D">
        <w:rPr>
          <w:sz w:val="24"/>
        </w:rPr>
        <w:t>. All the classifiers are used to predict “Grade” attributes by all the attributes except G3. The following diagrams are showing the result of each classifiers for Mathematics and Portuguese subjects.</w:t>
      </w:r>
    </w:p>
    <w:p w:rsidR="00353289" w:rsidRDefault="00944CDA" w:rsidP="00CA029D">
      <w:pPr>
        <w:pStyle w:val="Heading3"/>
      </w:pPr>
      <w:r>
        <w:t>Mathematics S</w:t>
      </w:r>
      <w:r w:rsidR="006B37FB" w:rsidRPr="00CA029D">
        <w:t>tudent:</w:t>
      </w:r>
    </w:p>
    <w:p w:rsidR="00CA029D" w:rsidRPr="00CA029D" w:rsidRDefault="00CA029D" w:rsidP="00CA029D"/>
    <w:p w:rsidR="00353289" w:rsidRPr="00CA029D" w:rsidRDefault="006B37FB" w:rsidP="00CA029D">
      <w:pPr>
        <w:pStyle w:val="Heading3"/>
        <w:numPr>
          <w:ilvl w:val="0"/>
          <w:numId w:val="8"/>
        </w:numPr>
      </w:pPr>
      <w:r w:rsidRPr="00CA029D">
        <w:t>Decision Tree</w:t>
      </w:r>
    </w:p>
    <w:p w:rsidR="00353289" w:rsidRPr="00CA029D" w:rsidRDefault="006B37FB" w:rsidP="00CA029D">
      <w:pPr>
        <w:spacing w:line="276" w:lineRule="auto"/>
        <w:ind w:firstLine="720"/>
        <w:rPr>
          <w:sz w:val="24"/>
        </w:rPr>
      </w:pPr>
      <w:r w:rsidRPr="00CA029D">
        <w:rPr>
          <w:sz w:val="24"/>
        </w:rPr>
        <w:t>Diagrams below are the visualization of decision tree by all the attributes except G3, to predict “Grade” of a student in Mathematics:</w:t>
      </w:r>
    </w:p>
    <w:p w:rsidR="00353289" w:rsidRPr="00CA029D" w:rsidRDefault="006B37FB" w:rsidP="00CA029D">
      <w:pPr>
        <w:spacing w:line="276" w:lineRule="auto"/>
        <w:ind w:firstLine="720"/>
        <w:rPr>
          <w:sz w:val="24"/>
        </w:rPr>
      </w:pPr>
      <w:r w:rsidRPr="00CA029D">
        <w:rPr>
          <w:sz w:val="24"/>
        </w:rPr>
        <w:t>Before pruned:</w:t>
      </w:r>
    </w:p>
    <w:p w:rsidR="00353289" w:rsidRDefault="006B37FB" w:rsidP="00CD3E78">
      <w:pPr>
        <w:jc w:val="center"/>
      </w:pPr>
      <w:r>
        <w:rPr>
          <w:noProof/>
          <w:lang w:val="en-MY"/>
        </w:rPr>
        <w:drawing>
          <wp:inline distT="114300" distB="114300" distL="114300" distR="114300">
            <wp:extent cx="4935671" cy="4374862"/>
            <wp:effectExtent l="19050" t="19050" r="17780" b="26035"/>
            <wp:docPr id="2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a:stretch>
                      <a:fillRect/>
                    </a:stretch>
                  </pic:blipFill>
                  <pic:spPr>
                    <a:xfrm>
                      <a:off x="0" y="0"/>
                      <a:ext cx="4957470" cy="4394184"/>
                    </a:xfrm>
                    <a:prstGeom prst="rect">
                      <a:avLst/>
                    </a:prstGeom>
                    <a:ln>
                      <a:solidFill>
                        <a:schemeClr val="tx1"/>
                      </a:solidFill>
                    </a:ln>
                  </pic:spPr>
                </pic:pic>
              </a:graphicData>
            </a:graphic>
          </wp:inline>
        </w:drawing>
      </w:r>
    </w:p>
    <w:p w:rsidR="00353289" w:rsidRDefault="00353289">
      <w:pPr>
        <w:ind w:firstLine="720"/>
      </w:pPr>
    </w:p>
    <w:p w:rsidR="00353289" w:rsidRDefault="00353289">
      <w:pPr>
        <w:ind w:firstLine="720"/>
      </w:pPr>
    </w:p>
    <w:p w:rsidR="00353289" w:rsidRDefault="00353289">
      <w:pPr>
        <w:ind w:firstLine="720"/>
      </w:pPr>
    </w:p>
    <w:p w:rsidR="00353289" w:rsidRDefault="00353289">
      <w:pPr>
        <w:ind w:firstLine="720"/>
      </w:pPr>
    </w:p>
    <w:p w:rsidR="00353289" w:rsidRDefault="00353289">
      <w:pPr>
        <w:ind w:firstLine="720"/>
      </w:pPr>
    </w:p>
    <w:p w:rsidR="00353289" w:rsidRPr="00CA029D" w:rsidRDefault="006B37FB" w:rsidP="00CA029D">
      <w:pPr>
        <w:rPr>
          <w:sz w:val="24"/>
        </w:rPr>
      </w:pPr>
      <w:r w:rsidRPr="00CA029D">
        <w:rPr>
          <w:sz w:val="24"/>
        </w:rPr>
        <w:t>After pruned:</w:t>
      </w:r>
    </w:p>
    <w:p w:rsidR="00353289" w:rsidRDefault="006B37FB" w:rsidP="00CD3E78">
      <w:pPr>
        <w:jc w:val="center"/>
      </w:pPr>
      <w:r>
        <w:rPr>
          <w:noProof/>
          <w:lang w:val="en-MY"/>
        </w:rPr>
        <w:drawing>
          <wp:inline distT="114300" distB="114300" distL="114300" distR="114300">
            <wp:extent cx="5087484" cy="3539899"/>
            <wp:effectExtent l="19050" t="19050" r="18415" b="2286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5"/>
                    <a:srcRect/>
                    <a:stretch>
                      <a:fillRect/>
                    </a:stretch>
                  </pic:blipFill>
                  <pic:spPr>
                    <a:xfrm>
                      <a:off x="0" y="0"/>
                      <a:ext cx="5103752" cy="3551218"/>
                    </a:xfrm>
                    <a:prstGeom prst="rect">
                      <a:avLst/>
                    </a:prstGeom>
                    <a:ln>
                      <a:solidFill>
                        <a:schemeClr val="tx1"/>
                      </a:solidFill>
                    </a:ln>
                  </pic:spPr>
                </pic:pic>
              </a:graphicData>
            </a:graphic>
          </wp:inline>
        </w:drawing>
      </w:r>
    </w:p>
    <w:p w:rsidR="00353289" w:rsidRPr="00CA029D" w:rsidRDefault="006B37FB" w:rsidP="00CA029D">
      <w:pPr>
        <w:spacing w:line="276" w:lineRule="auto"/>
        <w:ind w:firstLine="720"/>
        <w:rPr>
          <w:sz w:val="24"/>
        </w:rPr>
      </w:pPr>
      <w:r w:rsidRPr="00CA029D">
        <w:rPr>
          <w:sz w:val="24"/>
        </w:rPr>
        <w:t>As we can observed, it will be much better after decision tree is pruned, because the decision tree before pruned doesn’t include ”</w:t>
      </w:r>
      <w:proofErr w:type="spellStart"/>
      <w:r w:rsidRPr="00CA029D">
        <w:rPr>
          <w:sz w:val="24"/>
        </w:rPr>
        <w:t>VeryGood</w:t>
      </w:r>
      <w:proofErr w:type="spellEnd"/>
      <w:r w:rsidRPr="00CA029D">
        <w:rPr>
          <w:sz w:val="24"/>
        </w:rPr>
        <w:t>” Grade in the output level. Therefore, we choose to use the pruned decision tree.</w:t>
      </w:r>
    </w:p>
    <w:p w:rsidR="00353289" w:rsidRPr="00CA029D" w:rsidRDefault="006B37FB" w:rsidP="00CA029D">
      <w:pPr>
        <w:spacing w:line="276" w:lineRule="auto"/>
        <w:rPr>
          <w:sz w:val="24"/>
        </w:rPr>
      </w:pPr>
      <w:r w:rsidRPr="00CA029D">
        <w:rPr>
          <w:sz w:val="24"/>
        </w:rPr>
        <w:t>This is the result of confusion matrix for the pruned decision tree:</w:t>
      </w:r>
    </w:p>
    <w:p w:rsidR="00353289" w:rsidRDefault="006B37FB">
      <w:pPr>
        <w:ind w:left="720"/>
      </w:pPr>
      <w:r>
        <w:rPr>
          <w:noProof/>
          <w:lang w:val="en-MY"/>
        </w:rPr>
        <w:drawing>
          <wp:inline distT="114300" distB="114300" distL="114300" distR="114300">
            <wp:extent cx="4400550" cy="1162050"/>
            <wp:effectExtent l="19050" t="19050" r="19050" b="1905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4400550" cy="1162050"/>
                    </a:xfrm>
                    <a:prstGeom prst="rect">
                      <a:avLst/>
                    </a:prstGeom>
                    <a:ln>
                      <a:solidFill>
                        <a:schemeClr val="tx1"/>
                      </a:solidFill>
                    </a:ln>
                  </pic:spPr>
                </pic:pic>
              </a:graphicData>
            </a:graphic>
          </wp:inline>
        </w:drawing>
      </w:r>
    </w:p>
    <w:p w:rsidR="00353289" w:rsidRDefault="006B37FB" w:rsidP="00CA029D">
      <w:pPr>
        <w:ind w:left="720"/>
      </w:pPr>
      <w:r>
        <w:t xml:space="preserve">Accuracy: </w:t>
      </w:r>
      <w:r>
        <w:rPr>
          <w:b/>
        </w:rPr>
        <w:t>81.51%</w:t>
      </w:r>
      <w:r>
        <w:t>.</w:t>
      </w:r>
    </w:p>
    <w:p w:rsidR="00353289" w:rsidRDefault="00353289"/>
    <w:p w:rsidR="00353289" w:rsidRDefault="006B37FB" w:rsidP="00CA029D">
      <w:pPr>
        <w:pStyle w:val="Heading3"/>
        <w:numPr>
          <w:ilvl w:val="0"/>
          <w:numId w:val="8"/>
        </w:numPr>
      </w:pPr>
      <w:r>
        <w:t>Artificial Neural Network</w:t>
      </w:r>
    </w:p>
    <w:p w:rsidR="00353289" w:rsidRPr="00944CDA" w:rsidRDefault="006B37FB" w:rsidP="00B0642A">
      <w:pPr>
        <w:spacing w:line="276" w:lineRule="auto"/>
        <w:jc w:val="both"/>
        <w:rPr>
          <w:sz w:val="24"/>
        </w:rPr>
      </w:pPr>
      <w:r w:rsidRPr="00944CDA">
        <w:rPr>
          <w:b/>
          <w:sz w:val="24"/>
        </w:rPr>
        <w:tab/>
      </w:r>
      <w:r w:rsidRPr="00944CDA">
        <w:rPr>
          <w:sz w:val="24"/>
        </w:rPr>
        <w:t>As we have categorized Grade into six classes, so we also have six output for this method.</w:t>
      </w:r>
      <w:r w:rsidR="00944CDA">
        <w:rPr>
          <w:sz w:val="24"/>
        </w:rPr>
        <w:t xml:space="preserve"> </w:t>
      </w:r>
      <w:r w:rsidRPr="00944CDA">
        <w:rPr>
          <w:sz w:val="24"/>
        </w:rPr>
        <w:t>The number of input is 83 attributes, we use the mean of number of input and output to determine the number of hidden layer elements, which is around 45 neurons in hidden layers. The diagram below is showing the visualization of its neural network metho</w:t>
      </w:r>
      <w:r w:rsidR="00944CDA">
        <w:rPr>
          <w:sz w:val="24"/>
        </w:rPr>
        <w:t>d.</w:t>
      </w:r>
      <w:r>
        <w:rPr>
          <w:b/>
        </w:rPr>
        <w:lastRenderedPageBreak/>
        <w:tab/>
      </w:r>
      <w:r>
        <w:rPr>
          <w:noProof/>
          <w:lang w:val="en-MY"/>
        </w:rPr>
        <w:drawing>
          <wp:inline distT="114300" distB="114300" distL="114300" distR="114300">
            <wp:extent cx="5731200" cy="2882900"/>
            <wp:effectExtent l="19050" t="19050" r="22225" b="1270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1200" cy="2882900"/>
                    </a:xfrm>
                    <a:prstGeom prst="rect">
                      <a:avLst/>
                    </a:prstGeom>
                    <a:ln>
                      <a:solidFill>
                        <a:schemeClr val="tx1"/>
                      </a:solidFill>
                    </a:ln>
                  </pic:spPr>
                </pic:pic>
              </a:graphicData>
            </a:graphic>
          </wp:inline>
        </w:drawing>
      </w:r>
    </w:p>
    <w:p w:rsidR="00353289" w:rsidRPr="00944CDA" w:rsidRDefault="006B37FB" w:rsidP="00944CDA">
      <w:pPr>
        <w:spacing w:line="276" w:lineRule="auto"/>
        <w:rPr>
          <w:sz w:val="24"/>
        </w:rPr>
      </w:pPr>
      <w:r w:rsidRPr="00944CDA">
        <w:rPr>
          <w:sz w:val="24"/>
        </w:rPr>
        <w:t>The following are showing the confusion matrix tables below are separated by the grade using ANN method.</w:t>
      </w:r>
    </w:p>
    <w:p w:rsidR="00353289" w:rsidRDefault="006B37FB" w:rsidP="00882770">
      <w:pPr>
        <w:numPr>
          <w:ilvl w:val="0"/>
          <w:numId w:val="2"/>
        </w:numPr>
        <w:ind w:left="0" w:firstLine="0"/>
        <w:contextualSpacing/>
        <w:rPr>
          <w:b/>
        </w:rPr>
      </w:pPr>
      <w:r>
        <w:rPr>
          <w:b/>
        </w:rPr>
        <w:t>Excellent</w:t>
      </w:r>
    </w:p>
    <w:p w:rsidR="00353289" w:rsidRDefault="006B37FB" w:rsidP="00882770">
      <w:r>
        <w:rPr>
          <w:noProof/>
          <w:lang w:val="en-MY"/>
        </w:rPr>
        <w:drawing>
          <wp:inline distT="114300" distB="114300" distL="114300" distR="114300">
            <wp:extent cx="1438275" cy="590550"/>
            <wp:effectExtent l="19050" t="19050" r="28575" b="1905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1438275" cy="590550"/>
                    </a:xfrm>
                    <a:prstGeom prst="rect">
                      <a:avLst/>
                    </a:prstGeom>
                    <a:ln>
                      <a:solidFill>
                        <a:schemeClr val="tx1"/>
                      </a:solidFill>
                    </a:ln>
                  </pic:spPr>
                </pic:pic>
              </a:graphicData>
            </a:graphic>
          </wp:inline>
        </w:drawing>
      </w:r>
    </w:p>
    <w:p w:rsidR="00353289" w:rsidRDefault="006B37FB" w:rsidP="00882770">
      <w:r>
        <w:t xml:space="preserve">Accuracy: </w:t>
      </w:r>
      <w:r>
        <w:rPr>
          <w:b/>
        </w:rPr>
        <w:t>96.64%</w:t>
      </w:r>
    </w:p>
    <w:p w:rsidR="00353289" w:rsidRDefault="006B37FB" w:rsidP="00882770">
      <w:r>
        <w:rPr>
          <w:b/>
        </w:rPr>
        <w:t>2.</w:t>
      </w:r>
      <w:r>
        <w:rPr>
          <w:b/>
        </w:rPr>
        <w:tab/>
        <w:t>Very Good</w:t>
      </w:r>
    </w:p>
    <w:p w:rsidR="00353289" w:rsidRDefault="006B37FB" w:rsidP="00882770">
      <w:r>
        <w:rPr>
          <w:noProof/>
          <w:lang w:val="en-MY"/>
        </w:rPr>
        <w:drawing>
          <wp:inline distT="114300" distB="114300" distL="114300" distR="114300">
            <wp:extent cx="1390650" cy="542925"/>
            <wp:effectExtent l="19050" t="19050" r="19050" b="28575"/>
            <wp:docPr id="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1390650" cy="542925"/>
                    </a:xfrm>
                    <a:prstGeom prst="rect">
                      <a:avLst/>
                    </a:prstGeom>
                    <a:ln>
                      <a:solidFill>
                        <a:schemeClr val="tx1"/>
                      </a:solidFill>
                    </a:ln>
                  </pic:spPr>
                </pic:pic>
              </a:graphicData>
            </a:graphic>
          </wp:inline>
        </w:drawing>
      </w:r>
    </w:p>
    <w:p w:rsidR="00353289" w:rsidRDefault="006B37FB" w:rsidP="00882770">
      <w:r>
        <w:t xml:space="preserve">Accuracy: </w:t>
      </w:r>
      <w:r>
        <w:rPr>
          <w:b/>
        </w:rPr>
        <w:t>91.60%</w:t>
      </w:r>
    </w:p>
    <w:p w:rsidR="00353289" w:rsidRDefault="006B37FB" w:rsidP="00882770">
      <w:r>
        <w:rPr>
          <w:b/>
        </w:rPr>
        <w:t xml:space="preserve">3. </w:t>
      </w:r>
      <w:r>
        <w:rPr>
          <w:b/>
        </w:rPr>
        <w:tab/>
        <w:t>Good</w:t>
      </w:r>
    </w:p>
    <w:p w:rsidR="00353289" w:rsidRDefault="006B37FB" w:rsidP="00882770">
      <w:r>
        <w:rPr>
          <w:noProof/>
          <w:lang w:val="en-MY"/>
        </w:rPr>
        <w:drawing>
          <wp:inline distT="114300" distB="114300" distL="114300" distR="114300">
            <wp:extent cx="1428750" cy="542925"/>
            <wp:effectExtent l="19050" t="19050" r="19050" b="28575"/>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0"/>
                    <a:srcRect/>
                    <a:stretch>
                      <a:fillRect/>
                    </a:stretch>
                  </pic:blipFill>
                  <pic:spPr>
                    <a:xfrm>
                      <a:off x="0" y="0"/>
                      <a:ext cx="1428750" cy="542925"/>
                    </a:xfrm>
                    <a:prstGeom prst="rect">
                      <a:avLst/>
                    </a:prstGeom>
                    <a:ln>
                      <a:solidFill>
                        <a:schemeClr val="tx1"/>
                      </a:solidFill>
                    </a:ln>
                  </pic:spPr>
                </pic:pic>
              </a:graphicData>
            </a:graphic>
          </wp:inline>
        </w:drawing>
      </w:r>
    </w:p>
    <w:p w:rsidR="00353289" w:rsidRDefault="006B37FB" w:rsidP="00882770">
      <w:r>
        <w:t xml:space="preserve">Accuracy: </w:t>
      </w:r>
      <w:r>
        <w:rPr>
          <w:b/>
        </w:rPr>
        <w:t>79.83%</w:t>
      </w:r>
    </w:p>
    <w:p w:rsidR="00353289" w:rsidRDefault="006B37FB" w:rsidP="00882770">
      <w:r>
        <w:rPr>
          <w:b/>
        </w:rPr>
        <w:t>4.</w:t>
      </w:r>
      <w:r>
        <w:rPr>
          <w:b/>
        </w:rPr>
        <w:tab/>
        <w:t>Sufficient</w:t>
      </w:r>
    </w:p>
    <w:p w:rsidR="00353289" w:rsidRDefault="006B37FB" w:rsidP="00882770">
      <w:r>
        <w:rPr>
          <w:noProof/>
          <w:lang w:val="en-MY"/>
        </w:rPr>
        <w:drawing>
          <wp:inline distT="114300" distB="114300" distL="114300" distR="114300">
            <wp:extent cx="1285875" cy="600075"/>
            <wp:effectExtent l="19050" t="19050" r="28575" b="28575"/>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1"/>
                    <a:srcRect/>
                    <a:stretch>
                      <a:fillRect/>
                    </a:stretch>
                  </pic:blipFill>
                  <pic:spPr>
                    <a:xfrm>
                      <a:off x="0" y="0"/>
                      <a:ext cx="1285875" cy="600075"/>
                    </a:xfrm>
                    <a:prstGeom prst="rect">
                      <a:avLst/>
                    </a:prstGeom>
                    <a:ln>
                      <a:solidFill>
                        <a:schemeClr val="tx1"/>
                      </a:solidFill>
                    </a:ln>
                  </pic:spPr>
                </pic:pic>
              </a:graphicData>
            </a:graphic>
          </wp:inline>
        </w:drawing>
      </w:r>
    </w:p>
    <w:p w:rsidR="00353289" w:rsidRDefault="006B37FB" w:rsidP="00882770">
      <w:r>
        <w:t xml:space="preserve">Accuracy: </w:t>
      </w:r>
      <w:r>
        <w:rPr>
          <w:b/>
        </w:rPr>
        <w:t>68.91%</w:t>
      </w:r>
    </w:p>
    <w:p w:rsidR="00353289" w:rsidRDefault="006B37FB" w:rsidP="00882770">
      <w:r>
        <w:rPr>
          <w:b/>
        </w:rPr>
        <w:lastRenderedPageBreak/>
        <w:t>5.</w:t>
      </w:r>
      <w:r>
        <w:rPr>
          <w:b/>
        </w:rPr>
        <w:tab/>
        <w:t>Weak</w:t>
      </w:r>
    </w:p>
    <w:p w:rsidR="00353289" w:rsidRDefault="006B37FB" w:rsidP="00882770">
      <w:r>
        <w:rPr>
          <w:noProof/>
          <w:lang w:val="en-MY"/>
        </w:rPr>
        <w:drawing>
          <wp:inline distT="114300" distB="114300" distL="114300" distR="114300">
            <wp:extent cx="1247775" cy="561975"/>
            <wp:effectExtent l="19050" t="19050" r="28575" b="28575"/>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2"/>
                    <a:srcRect/>
                    <a:stretch>
                      <a:fillRect/>
                    </a:stretch>
                  </pic:blipFill>
                  <pic:spPr>
                    <a:xfrm>
                      <a:off x="0" y="0"/>
                      <a:ext cx="1247775" cy="561975"/>
                    </a:xfrm>
                    <a:prstGeom prst="rect">
                      <a:avLst/>
                    </a:prstGeom>
                    <a:ln>
                      <a:solidFill>
                        <a:schemeClr val="tx1"/>
                      </a:solidFill>
                    </a:ln>
                  </pic:spPr>
                </pic:pic>
              </a:graphicData>
            </a:graphic>
          </wp:inline>
        </w:drawing>
      </w:r>
    </w:p>
    <w:p w:rsidR="00353289" w:rsidRDefault="006B37FB" w:rsidP="00882770">
      <w:r>
        <w:t xml:space="preserve">Accuracy: </w:t>
      </w:r>
      <w:r>
        <w:rPr>
          <w:b/>
        </w:rPr>
        <w:t>79.83%</w:t>
      </w:r>
    </w:p>
    <w:p w:rsidR="00353289" w:rsidRDefault="006B37FB" w:rsidP="00882770">
      <w:r>
        <w:rPr>
          <w:b/>
        </w:rPr>
        <w:t>6.</w:t>
      </w:r>
      <w:r>
        <w:rPr>
          <w:b/>
        </w:rPr>
        <w:tab/>
        <w:t>Poor</w:t>
      </w:r>
    </w:p>
    <w:p w:rsidR="00353289" w:rsidRDefault="006B37FB" w:rsidP="00882770">
      <w:r>
        <w:rPr>
          <w:noProof/>
          <w:lang w:val="en-MY"/>
        </w:rPr>
        <w:drawing>
          <wp:inline distT="114300" distB="114300" distL="114300" distR="114300">
            <wp:extent cx="1390650" cy="561975"/>
            <wp:effectExtent l="19050" t="19050" r="19050" b="28575"/>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1390650" cy="561975"/>
                    </a:xfrm>
                    <a:prstGeom prst="rect">
                      <a:avLst/>
                    </a:prstGeom>
                    <a:ln>
                      <a:solidFill>
                        <a:schemeClr val="tx1"/>
                      </a:solidFill>
                    </a:ln>
                  </pic:spPr>
                </pic:pic>
              </a:graphicData>
            </a:graphic>
          </wp:inline>
        </w:drawing>
      </w:r>
    </w:p>
    <w:p w:rsidR="00353289" w:rsidRDefault="006B37FB" w:rsidP="00882770">
      <w:r>
        <w:t xml:space="preserve">Accuracy: </w:t>
      </w:r>
      <w:r>
        <w:rPr>
          <w:b/>
        </w:rPr>
        <w:t>89.08%</w:t>
      </w:r>
    </w:p>
    <w:p w:rsidR="00353289" w:rsidRDefault="00353289"/>
    <w:p w:rsidR="00353289" w:rsidRDefault="006B37FB" w:rsidP="00CA029D">
      <w:pPr>
        <w:pStyle w:val="Heading3"/>
        <w:numPr>
          <w:ilvl w:val="0"/>
          <w:numId w:val="8"/>
        </w:numPr>
      </w:pPr>
      <w:r>
        <w:t>Naïve Bayes</w:t>
      </w:r>
    </w:p>
    <w:p w:rsidR="00353289" w:rsidRDefault="006B37FB">
      <w:pPr>
        <w:ind w:firstLine="720"/>
      </w:pPr>
      <w:r>
        <w:t>The following is showing the result of Naive Bayes Classifier:</w:t>
      </w:r>
    </w:p>
    <w:p w:rsidR="00353289" w:rsidRDefault="00882770">
      <w:r>
        <w:rPr>
          <w:rFonts w:ascii="Arial" w:hAnsi="Arial" w:cs="Arial"/>
          <w:b/>
          <w:bCs/>
          <w:noProof/>
          <w:color w:val="000000"/>
          <w:lang w:val="en-MY"/>
        </w:rPr>
        <w:drawing>
          <wp:inline distT="0" distB="0" distL="0" distR="0">
            <wp:extent cx="5561965" cy="4647290"/>
            <wp:effectExtent l="19050" t="19050" r="19685" b="20320"/>
            <wp:docPr id="60" name="Picture 60" descr="https://lh4.googleusercontent.com/2StQumKr42kd64xlHGTGpr_GLtQxSQRGYjL_64C30D-oZ5lxOeeRCKQ9OB05L0zIhCF6B8p3Z6gv6N8KYZ2Ih8iMShphHl63BonZU5qQpQMSzWP5xG_FYIhCLmNpxqaQQSFD6k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2StQumKr42kd64xlHGTGpr_GLtQxSQRGYjL_64C30D-oZ5lxOeeRCKQ9OB05L0zIhCF6B8p3Z6gv6N8KYZ2Ih8iMShphHl63BonZU5qQpQMSzWP5xG_FYIhCLmNpxqaQQSFD6kM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647290"/>
                    </a:xfrm>
                    <a:prstGeom prst="rect">
                      <a:avLst/>
                    </a:prstGeom>
                    <a:noFill/>
                    <a:ln>
                      <a:solidFill>
                        <a:schemeClr val="tx1"/>
                      </a:solidFill>
                    </a:ln>
                  </pic:spPr>
                </pic:pic>
              </a:graphicData>
            </a:graphic>
          </wp:inline>
        </w:drawing>
      </w:r>
    </w:p>
    <w:p w:rsidR="00353289" w:rsidRDefault="00353289"/>
    <w:p w:rsidR="00353289" w:rsidRDefault="006B37FB" w:rsidP="00CA029D">
      <w:r>
        <w:t>This is Confusion Matrix for using Naive Bayes method:</w:t>
      </w:r>
    </w:p>
    <w:p w:rsidR="00353289" w:rsidRDefault="00882770">
      <w:pPr>
        <w:ind w:left="720"/>
      </w:pPr>
      <w:r>
        <w:rPr>
          <w:rFonts w:ascii="Arial" w:hAnsi="Arial" w:cs="Arial"/>
          <w:noProof/>
          <w:color w:val="000000"/>
          <w:lang w:val="en-MY"/>
        </w:rPr>
        <w:lastRenderedPageBreak/>
        <w:drawing>
          <wp:inline distT="0" distB="0" distL="0" distR="0">
            <wp:extent cx="4457700" cy="1190625"/>
            <wp:effectExtent l="19050" t="19050" r="19050" b="28575"/>
            <wp:docPr id="59" name="Picture 59" descr="https://lh4.googleusercontent.com/n5LrWcFF0Ed01iwm88ix8VjIAfM6M4aqOezs_VoefhjRlZoLBs3IWILHKZ_rC2WL56hN_ICsTmneylZu3RmaeF_Xve0bn1Hvma0TPmlSGGczLdMNtw_zDyv0Cgs9D80X2Yv5Lk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4.googleusercontent.com/n5LrWcFF0Ed01iwm88ix8VjIAfM6M4aqOezs_VoefhjRlZoLBs3IWILHKZ_rC2WL56hN_ICsTmneylZu3RmaeF_Xve0bn1Hvma0TPmlSGGczLdMNtw_zDyv0Cgs9D80X2Yv5Lkb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1190625"/>
                    </a:xfrm>
                    <a:prstGeom prst="rect">
                      <a:avLst/>
                    </a:prstGeom>
                    <a:noFill/>
                    <a:ln>
                      <a:solidFill>
                        <a:schemeClr val="tx1"/>
                      </a:solidFill>
                    </a:ln>
                  </pic:spPr>
                </pic:pic>
              </a:graphicData>
            </a:graphic>
          </wp:inline>
        </w:drawing>
      </w:r>
      <w:r>
        <w:rPr>
          <w:noProof/>
        </w:rPr>
        <w:t xml:space="preserve"> </w:t>
      </w:r>
    </w:p>
    <w:p w:rsidR="00353289" w:rsidRDefault="006B37FB" w:rsidP="00944CDA">
      <w:pPr>
        <w:ind w:left="720"/>
      </w:pPr>
      <w:r>
        <w:t xml:space="preserve">Accuracy: </w:t>
      </w:r>
      <w:r w:rsidR="00882770">
        <w:rPr>
          <w:b/>
          <w:highlight w:val="white"/>
        </w:rPr>
        <w:t>73.11</w:t>
      </w:r>
      <w:r>
        <w:rPr>
          <w:b/>
        </w:rPr>
        <w:t>%</w:t>
      </w:r>
    </w:p>
    <w:p w:rsidR="00353289" w:rsidRDefault="006B37FB" w:rsidP="00CA029D">
      <w:pPr>
        <w:pStyle w:val="Heading3"/>
      </w:pPr>
      <w:r>
        <w:t>Portuguese Language:</w:t>
      </w:r>
    </w:p>
    <w:p w:rsidR="00353289" w:rsidRDefault="00CA029D" w:rsidP="00CA029D">
      <w:pPr>
        <w:pStyle w:val="Heading3"/>
      </w:pPr>
      <w:r>
        <w:t xml:space="preserve">1. </w:t>
      </w:r>
      <w:r w:rsidR="006B37FB">
        <w:t>Decision Tree</w:t>
      </w:r>
    </w:p>
    <w:p w:rsidR="00353289" w:rsidRDefault="006B37FB">
      <w:pPr>
        <w:ind w:firstLine="720"/>
      </w:pPr>
      <w:r>
        <w:t>Diagrams below are the visualization of decision tree by all the attributes except G3, to predict “Grade” of a student in Mathematics:</w:t>
      </w:r>
    </w:p>
    <w:p w:rsidR="00353289" w:rsidRDefault="006B37FB">
      <w:pPr>
        <w:ind w:firstLine="720"/>
      </w:pPr>
      <w:r>
        <w:t>Before pruned:</w:t>
      </w:r>
    </w:p>
    <w:p w:rsidR="00353289" w:rsidRDefault="006B37FB">
      <w:r>
        <w:rPr>
          <w:noProof/>
          <w:lang w:val="en-MY"/>
        </w:rPr>
        <w:drawing>
          <wp:inline distT="114300" distB="114300" distL="114300" distR="114300">
            <wp:extent cx="5329155" cy="2527146"/>
            <wp:effectExtent l="19050" t="19050" r="24130" b="26035"/>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345335" cy="2534819"/>
                    </a:xfrm>
                    <a:prstGeom prst="rect">
                      <a:avLst/>
                    </a:prstGeom>
                    <a:ln>
                      <a:solidFill>
                        <a:schemeClr val="tx1"/>
                      </a:solidFill>
                    </a:ln>
                  </pic:spPr>
                </pic:pic>
              </a:graphicData>
            </a:graphic>
          </wp:inline>
        </w:drawing>
      </w:r>
    </w:p>
    <w:p w:rsidR="00353289" w:rsidRDefault="006B37FB">
      <w:pPr>
        <w:ind w:firstLine="720"/>
      </w:pPr>
      <w:r>
        <w:t>After pruned:</w:t>
      </w:r>
    </w:p>
    <w:p w:rsidR="00353289" w:rsidRDefault="006B37FB" w:rsidP="00944CDA">
      <w:pPr>
        <w:jc w:val="center"/>
      </w:pPr>
      <w:r>
        <w:rPr>
          <w:noProof/>
          <w:lang w:val="en-MY"/>
        </w:rPr>
        <w:drawing>
          <wp:inline distT="114300" distB="114300" distL="114300" distR="114300">
            <wp:extent cx="4625614" cy="2962275"/>
            <wp:effectExtent l="19050" t="19050" r="22860" b="9525"/>
            <wp:docPr id="1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4670737" cy="2991172"/>
                    </a:xfrm>
                    <a:prstGeom prst="rect">
                      <a:avLst/>
                    </a:prstGeom>
                    <a:ln>
                      <a:solidFill>
                        <a:schemeClr val="tx1"/>
                      </a:solidFill>
                    </a:ln>
                  </pic:spPr>
                </pic:pic>
              </a:graphicData>
            </a:graphic>
          </wp:inline>
        </w:drawing>
      </w:r>
    </w:p>
    <w:p w:rsidR="00353289" w:rsidRDefault="006B37FB">
      <w:pPr>
        <w:ind w:firstLine="720"/>
      </w:pPr>
      <w:r>
        <w:lastRenderedPageBreak/>
        <w:t>The Confusion Matrix for using Decision tree method:</w:t>
      </w:r>
    </w:p>
    <w:p w:rsidR="00353289" w:rsidRDefault="006B37FB">
      <w:pPr>
        <w:ind w:left="720"/>
      </w:pPr>
      <w:r>
        <w:rPr>
          <w:noProof/>
          <w:lang w:val="en-MY"/>
        </w:rPr>
        <w:drawing>
          <wp:inline distT="114300" distB="114300" distL="114300" distR="114300">
            <wp:extent cx="4391025" cy="1133475"/>
            <wp:effectExtent l="19050" t="19050" r="28575" b="28575"/>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4391025" cy="1133475"/>
                    </a:xfrm>
                    <a:prstGeom prst="rect">
                      <a:avLst/>
                    </a:prstGeom>
                    <a:ln>
                      <a:solidFill>
                        <a:schemeClr val="tx1"/>
                      </a:solidFill>
                    </a:ln>
                  </pic:spPr>
                </pic:pic>
              </a:graphicData>
            </a:graphic>
          </wp:inline>
        </w:drawing>
      </w:r>
    </w:p>
    <w:p w:rsidR="00353289" w:rsidRDefault="006B37FB" w:rsidP="00CA029D">
      <w:pPr>
        <w:ind w:left="720"/>
      </w:pPr>
      <w:r>
        <w:t xml:space="preserve">Accuracy: </w:t>
      </w:r>
      <w:r>
        <w:rPr>
          <w:b/>
        </w:rPr>
        <w:t>74.87%</w:t>
      </w:r>
    </w:p>
    <w:p w:rsidR="00353289" w:rsidRDefault="006B37FB" w:rsidP="00CA029D">
      <w:pPr>
        <w:pStyle w:val="Heading3"/>
        <w:numPr>
          <w:ilvl w:val="0"/>
          <w:numId w:val="2"/>
        </w:numPr>
        <w:jc w:val="both"/>
      </w:pPr>
      <w:r>
        <w:t>Artificial Neural Network</w:t>
      </w:r>
    </w:p>
    <w:p w:rsidR="00353289" w:rsidRDefault="006B37FB">
      <w:r>
        <w:tab/>
        <w:t>Visualization of ANN for Grade:</w:t>
      </w:r>
    </w:p>
    <w:p w:rsidR="00353289" w:rsidRDefault="006B37FB">
      <w:r>
        <w:rPr>
          <w:b/>
        </w:rPr>
        <w:tab/>
      </w:r>
      <w:r>
        <w:rPr>
          <w:noProof/>
          <w:lang w:val="en-MY"/>
        </w:rPr>
        <w:drawing>
          <wp:inline distT="114300" distB="114300" distL="114300" distR="114300">
            <wp:extent cx="5731200" cy="2882900"/>
            <wp:effectExtent l="19050" t="19050" r="22225" b="12700"/>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9"/>
                    <a:srcRect/>
                    <a:stretch>
                      <a:fillRect/>
                    </a:stretch>
                  </pic:blipFill>
                  <pic:spPr>
                    <a:xfrm>
                      <a:off x="0" y="0"/>
                      <a:ext cx="5731200" cy="2882900"/>
                    </a:xfrm>
                    <a:prstGeom prst="rect">
                      <a:avLst/>
                    </a:prstGeom>
                    <a:ln>
                      <a:solidFill>
                        <a:schemeClr val="tx1"/>
                      </a:solidFill>
                    </a:ln>
                  </pic:spPr>
                </pic:pic>
              </a:graphicData>
            </a:graphic>
          </wp:inline>
        </w:drawing>
      </w:r>
    </w:p>
    <w:p w:rsidR="00882770" w:rsidRPr="00882770" w:rsidRDefault="00CD3E78" w:rsidP="00882770">
      <w:pPr>
        <w:pStyle w:val="ListParagraph"/>
        <w:numPr>
          <w:ilvl w:val="0"/>
          <w:numId w:val="20"/>
        </w:numPr>
        <w:ind w:left="0" w:firstLine="0"/>
        <w:rPr>
          <w:b/>
        </w:rPr>
      </w:pPr>
      <w:r w:rsidRPr="00882770">
        <w:rPr>
          <w:b/>
          <w:bCs/>
        </w:rPr>
        <w:t>Excellent</w:t>
      </w:r>
    </w:p>
    <w:p w:rsidR="00882770" w:rsidRPr="00882770" w:rsidRDefault="00882770" w:rsidP="00882770">
      <w:pPr>
        <w:rPr>
          <w:b/>
        </w:rPr>
      </w:pPr>
      <w:r w:rsidRPr="00882770">
        <w:rPr>
          <w:noProof/>
          <w:lang w:val="en-MY"/>
        </w:rPr>
        <w:drawing>
          <wp:inline distT="0" distB="0" distL="0" distR="0">
            <wp:extent cx="1409700" cy="581025"/>
            <wp:effectExtent l="19050" t="19050" r="19050" b="28575"/>
            <wp:docPr id="58" name="Picture 58" descr="https://lh3.googleusercontent.com/8fBPGXmBVCSPkenf06UIjn-mf0__VCqTGf_PyKokl3yuKnGlqolptK8x3K7EhWXIzFt1_ilSB4gVkw7cVbDpNttcAO10UBBBO_Hce7myuvIEY3_Z1PD38JrfkJbRXEGd5HT8YK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8fBPGXmBVCSPkenf06UIjn-mf0__VCqTGf_PyKokl3yuKnGlqolptK8x3K7EhWXIzFt1_ilSB4gVkw7cVbDpNttcAO10UBBBO_Hce7myuvIEY3_Z1PD38JrfkJbRXEGd5HT8YK3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09700" cy="581025"/>
                    </a:xfrm>
                    <a:prstGeom prst="rect">
                      <a:avLst/>
                    </a:prstGeom>
                    <a:noFill/>
                    <a:ln>
                      <a:solidFill>
                        <a:schemeClr val="tx1"/>
                      </a:solidFill>
                    </a:ln>
                  </pic:spPr>
                </pic:pic>
              </a:graphicData>
            </a:graphic>
          </wp:inline>
        </w:drawing>
      </w:r>
    </w:p>
    <w:p w:rsidR="00882770" w:rsidRPr="00882770" w:rsidRDefault="00882770" w:rsidP="00882770">
      <w:pPr>
        <w:rPr>
          <w:b/>
        </w:rPr>
      </w:pPr>
      <w:r w:rsidRPr="00882770">
        <w:rPr>
          <w:b/>
        </w:rPr>
        <w:t xml:space="preserve">Accuracy: </w:t>
      </w:r>
      <w:r w:rsidRPr="00882770">
        <w:rPr>
          <w:b/>
          <w:bCs/>
        </w:rPr>
        <w:t>94.87%</w:t>
      </w:r>
    </w:p>
    <w:p w:rsidR="00882770" w:rsidRPr="00882770" w:rsidRDefault="00882770" w:rsidP="00882770">
      <w:pPr>
        <w:pStyle w:val="ListParagraph"/>
        <w:numPr>
          <w:ilvl w:val="0"/>
          <w:numId w:val="20"/>
        </w:numPr>
        <w:ind w:left="0" w:firstLine="0"/>
        <w:rPr>
          <w:b/>
        </w:rPr>
      </w:pPr>
      <w:r w:rsidRPr="00882770">
        <w:rPr>
          <w:b/>
          <w:bCs/>
        </w:rPr>
        <w:t>Very Good</w:t>
      </w:r>
    </w:p>
    <w:p w:rsidR="00882770" w:rsidRPr="00882770" w:rsidRDefault="00882770" w:rsidP="00882770">
      <w:pPr>
        <w:rPr>
          <w:b/>
        </w:rPr>
      </w:pPr>
      <w:r w:rsidRPr="00882770">
        <w:rPr>
          <w:b/>
          <w:bCs/>
          <w:noProof/>
          <w:lang w:val="en-MY"/>
        </w:rPr>
        <w:drawing>
          <wp:inline distT="0" distB="0" distL="0" distR="0">
            <wp:extent cx="1371600" cy="542925"/>
            <wp:effectExtent l="19050" t="19050" r="19050" b="28575"/>
            <wp:docPr id="57" name="Picture 57" descr="https://lh3.googleusercontent.com/JWouu3m7Kj30DFSho-21m4EYpAFv7f9OUoZ0C0hNxJI0DMTu6s2rJ_BgCLKnsWqqvcoVm_XLFjVAApJ3bDGkrMLdmqB56tAO8Wq6tpdrVZZ2Zlchji39nkRN4UwCVk2hu7xQke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JWouu3m7Kj30DFSho-21m4EYpAFv7f9OUoZ0C0hNxJI0DMTu6s2rJ_BgCLKnsWqqvcoVm_XLFjVAApJ3bDGkrMLdmqB56tAO8Wq6tpdrVZZ2Zlchji39nkRN4UwCVk2hu7xQkem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542925"/>
                    </a:xfrm>
                    <a:prstGeom prst="rect">
                      <a:avLst/>
                    </a:prstGeom>
                    <a:noFill/>
                    <a:ln>
                      <a:solidFill>
                        <a:schemeClr val="tx1"/>
                      </a:solidFill>
                    </a:ln>
                  </pic:spPr>
                </pic:pic>
              </a:graphicData>
            </a:graphic>
          </wp:inline>
        </w:drawing>
      </w:r>
    </w:p>
    <w:p w:rsidR="00882770" w:rsidRDefault="00882770" w:rsidP="00882770">
      <w:pPr>
        <w:rPr>
          <w:b/>
          <w:bCs/>
        </w:rPr>
      </w:pPr>
      <w:r w:rsidRPr="00882770">
        <w:rPr>
          <w:b/>
        </w:rPr>
        <w:t xml:space="preserve">Accuracy: </w:t>
      </w:r>
      <w:r w:rsidRPr="00882770">
        <w:rPr>
          <w:b/>
          <w:bCs/>
        </w:rPr>
        <w:t>85.64%</w:t>
      </w:r>
    </w:p>
    <w:p w:rsidR="00CD3E78" w:rsidRDefault="00CD3E78" w:rsidP="00882770">
      <w:pPr>
        <w:rPr>
          <w:b/>
          <w:bCs/>
        </w:rPr>
      </w:pPr>
    </w:p>
    <w:p w:rsidR="00CD3E78" w:rsidRPr="00882770" w:rsidRDefault="00CD3E78" w:rsidP="00882770">
      <w:pPr>
        <w:rPr>
          <w:b/>
        </w:rPr>
      </w:pPr>
    </w:p>
    <w:p w:rsidR="00882770" w:rsidRPr="00882770" w:rsidRDefault="00882770" w:rsidP="00882770">
      <w:pPr>
        <w:pStyle w:val="ListParagraph"/>
        <w:numPr>
          <w:ilvl w:val="0"/>
          <w:numId w:val="20"/>
        </w:numPr>
        <w:ind w:left="0" w:firstLine="0"/>
        <w:rPr>
          <w:b/>
        </w:rPr>
      </w:pPr>
      <w:r w:rsidRPr="00882770">
        <w:rPr>
          <w:b/>
          <w:bCs/>
        </w:rPr>
        <w:lastRenderedPageBreak/>
        <w:t>Good</w:t>
      </w:r>
    </w:p>
    <w:p w:rsidR="00882770" w:rsidRPr="00882770" w:rsidRDefault="00882770" w:rsidP="00882770">
      <w:pPr>
        <w:rPr>
          <w:b/>
        </w:rPr>
      </w:pPr>
      <w:r w:rsidRPr="00882770">
        <w:rPr>
          <w:b/>
          <w:noProof/>
          <w:lang w:val="en-MY"/>
        </w:rPr>
        <w:drawing>
          <wp:inline distT="0" distB="0" distL="0" distR="0">
            <wp:extent cx="1400175" cy="590550"/>
            <wp:effectExtent l="19050" t="19050" r="28575" b="19050"/>
            <wp:docPr id="56" name="Picture 56" descr="https://lh3.googleusercontent.com/wYES89h484Kppv_LYLYtDtZFO86XXTq8cNux_0hCU1ddbjGbBkCjsgUg_44Ncqyz2Pxmm6LD0IOjsftEU1_vt0u6hqQ245vLSOjNXlAoQ7B-Bf1W0xnXbq90STzhEJ1UpFWAun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3.googleusercontent.com/wYES89h484Kppv_LYLYtDtZFO86XXTq8cNux_0hCU1ddbjGbBkCjsgUg_44Ncqyz2Pxmm6LD0IOjsftEU1_vt0u6hqQ245vLSOjNXlAoQ7B-Bf1W0xnXbq90STzhEJ1UpFWAunW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0175" cy="590550"/>
                    </a:xfrm>
                    <a:prstGeom prst="rect">
                      <a:avLst/>
                    </a:prstGeom>
                    <a:noFill/>
                    <a:ln>
                      <a:solidFill>
                        <a:schemeClr val="tx1"/>
                      </a:solidFill>
                    </a:ln>
                  </pic:spPr>
                </pic:pic>
              </a:graphicData>
            </a:graphic>
          </wp:inline>
        </w:drawing>
      </w:r>
    </w:p>
    <w:p w:rsidR="00882770" w:rsidRPr="00882770" w:rsidRDefault="00882770" w:rsidP="00882770">
      <w:pPr>
        <w:rPr>
          <w:b/>
        </w:rPr>
      </w:pPr>
      <w:r w:rsidRPr="00882770">
        <w:rPr>
          <w:b/>
        </w:rPr>
        <w:t xml:space="preserve">Accuracy: </w:t>
      </w:r>
      <w:r w:rsidRPr="00882770">
        <w:rPr>
          <w:b/>
          <w:bCs/>
        </w:rPr>
        <w:t>75.90%</w:t>
      </w:r>
    </w:p>
    <w:p w:rsidR="00882770" w:rsidRPr="00882770" w:rsidRDefault="00882770" w:rsidP="00882770">
      <w:pPr>
        <w:pStyle w:val="ListParagraph"/>
        <w:numPr>
          <w:ilvl w:val="0"/>
          <w:numId w:val="20"/>
        </w:numPr>
        <w:ind w:left="0" w:firstLine="0"/>
        <w:rPr>
          <w:b/>
        </w:rPr>
      </w:pPr>
      <w:r w:rsidRPr="00882770">
        <w:rPr>
          <w:b/>
          <w:bCs/>
        </w:rPr>
        <w:t>Sufficient</w:t>
      </w:r>
    </w:p>
    <w:p w:rsidR="00882770" w:rsidRPr="00882770" w:rsidRDefault="00882770" w:rsidP="00882770">
      <w:pPr>
        <w:rPr>
          <w:b/>
        </w:rPr>
      </w:pPr>
      <w:r w:rsidRPr="00882770">
        <w:rPr>
          <w:b/>
          <w:bCs/>
          <w:noProof/>
          <w:lang w:val="en-MY"/>
        </w:rPr>
        <w:drawing>
          <wp:inline distT="0" distB="0" distL="0" distR="0">
            <wp:extent cx="1228725" cy="542925"/>
            <wp:effectExtent l="19050" t="19050" r="28575" b="28575"/>
            <wp:docPr id="55" name="Picture 55" descr="https://lh6.googleusercontent.com/yq3G8eZIz6zztLrgzIHwNEsVtC_p1T9sxfmgjmviN2bGnt1R9a2zGoWK-EnC3wBJr90yj0HPfqOSvaTUqQAUrlAoSRCcaXEyg0td5zka2Q9MAwt0uWElRbf3O6monEzHLZjGW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6.googleusercontent.com/yq3G8eZIz6zztLrgzIHwNEsVtC_p1T9sxfmgjmviN2bGnt1R9a2zGoWK-EnC3wBJr90yj0HPfqOSvaTUqQAUrlAoSRCcaXEyg0td5zka2Q9MAwt0uWElRbf3O6monEzHLZjGWCY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8725" cy="542925"/>
                    </a:xfrm>
                    <a:prstGeom prst="rect">
                      <a:avLst/>
                    </a:prstGeom>
                    <a:noFill/>
                    <a:ln>
                      <a:solidFill>
                        <a:schemeClr val="tx1"/>
                      </a:solidFill>
                    </a:ln>
                  </pic:spPr>
                </pic:pic>
              </a:graphicData>
            </a:graphic>
          </wp:inline>
        </w:drawing>
      </w:r>
    </w:p>
    <w:p w:rsidR="00882770" w:rsidRPr="00882770" w:rsidRDefault="00882770" w:rsidP="00882770">
      <w:pPr>
        <w:rPr>
          <w:b/>
        </w:rPr>
      </w:pPr>
      <w:r w:rsidRPr="00882770">
        <w:rPr>
          <w:b/>
        </w:rPr>
        <w:t xml:space="preserve">Accuracy: </w:t>
      </w:r>
      <w:r w:rsidRPr="00882770">
        <w:rPr>
          <w:b/>
          <w:bCs/>
        </w:rPr>
        <w:t>71.28%</w:t>
      </w:r>
    </w:p>
    <w:p w:rsidR="00882770" w:rsidRPr="00882770" w:rsidRDefault="00882770" w:rsidP="00882770">
      <w:pPr>
        <w:pStyle w:val="ListParagraph"/>
        <w:numPr>
          <w:ilvl w:val="0"/>
          <w:numId w:val="20"/>
        </w:numPr>
        <w:ind w:left="0" w:firstLine="0"/>
        <w:rPr>
          <w:b/>
        </w:rPr>
      </w:pPr>
      <w:r w:rsidRPr="00882770">
        <w:rPr>
          <w:b/>
          <w:bCs/>
        </w:rPr>
        <w:t>Weak</w:t>
      </w:r>
    </w:p>
    <w:p w:rsidR="00882770" w:rsidRPr="00882770" w:rsidRDefault="00882770" w:rsidP="00882770">
      <w:pPr>
        <w:rPr>
          <w:b/>
        </w:rPr>
      </w:pPr>
      <w:r w:rsidRPr="00882770">
        <w:rPr>
          <w:b/>
          <w:bCs/>
          <w:noProof/>
          <w:lang w:val="en-MY"/>
        </w:rPr>
        <w:drawing>
          <wp:inline distT="0" distB="0" distL="0" distR="0">
            <wp:extent cx="1400175" cy="600075"/>
            <wp:effectExtent l="19050" t="19050" r="28575" b="28575"/>
            <wp:docPr id="54" name="Picture 54" descr="https://lh5.googleusercontent.com/l95C56hd2awJX6WBcbcUSi6b4lLQaaF7QR5QAdF1Uh_HkBxOrTjLsat7Tg3JC2XQ0Ces5Ct5-IxTwxbBeaVKfEjYOMSOgyTl_N3vZStrsBOzimsdi-Pm40uYtV_E-JXduM36_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5.googleusercontent.com/l95C56hd2awJX6WBcbcUSi6b4lLQaaF7QR5QAdF1Uh_HkBxOrTjLsat7Tg3JC2XQ0Ces5Ct5-IxTwxbBeaVKfEjYOMSOgyTl_N3vZStrsBOzimsdi-Pm40uYtV_E-JXduM36_Be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0175" cy="600075"/>
                    </a:xfrm>
                    <a:prstGeom prst="rect">
                      <a:avLst/>
                    </a:prstGeom>
                    <a:noFill/>
                    <a:ln>
                      <a:solidFill>
                        <a:schemeClr val="tx1"/>
                      </a:solidFill>
                    </a:ln>
                  </pic:spPr>
                </pic:pic>
              </a:graphicData>
            </a:graphic>
          </wp:inline>
        </w:drawing>
      </w:r>
    </w:p>
    <w:p w:rsidR="00882770" w:rsidRPr="00882770" w:rsidRDefault="00882770" w:rsidP="00882770">
      <w:pPr>
        <w:rPr>
          <w:b/>
        </w:rPr>
      </w:pPr>
      <w:r w:rsidRPr="00882770">
        <w:rPr>
          <w:b/>
        </w:rPr>
        <w:t xml:space="preserve">Accuracy: </w:t>
      </w:r>
      <w:r w:rsidRPr="00882770">
        <w:rPr>
          <w:b/>
          <w:bCs/>
        </w:rPr>
        <w:t>87.18%</w:t>
      </w:r>
    </w:p>
    <w:p w:rsidR="00882770" w:rsidRPr="00882770" w:rsidRDefault="00882770" w:rsidP="00882770">
      <w:pPr>
        <w:pStyle w:val="ListParagraph"/>
        <w:numPr>
          <w:ilvl w:val="0"/>
          <w:numId w:val="20"/>
        </w:numPr>
        <w:ind w:left="0" w:firstLine="0"/>
        <w:rPr>
          <w:b/>
        </w:rPr>
      </w:pPr>
      <w:r w:rsidRPr="00882770">
        <w:rPr>
          <w:b/>
          <w:bCs/>
        </w:rPr>
        <w:t>Poor</w:t>
      </w:r>
    </w:p>
    <w:p w:rsidR="00882770" w:rsidRPr="00882770" w:rsidRDefault="00882770" w:rsidP="00882770">
      <w:pPr>
        <w:rPr>
          <w:b/>
        </w:rPr>
      </w:pPr>
      <w:r w:rsidRPr="00882770">
        <w:rPr>
          <w:b/>
          <w:bCs/>
          <w:noProof/>
          <w:lang w:val="en-MY"/>
        </w:rPr>
        <w:drawing>
          <wp:inline distT="0" distB="0" distL="0" distR="0">
            <wp:extent cx="1400175" cy="542925"/>
            <wp:effectExtent l="19050" t="19050" r="28575" b="28575"/>
            <wp:docPr id="53" name="Picture 53" descr="https://lh5.googleusercontent.com/FYVFWdDBWZFuSN0-68NtuFfK_zOM53jxYrvbD39CAY5w0zor8fVVagvnhhCiJwVp6oJvPTJkZPT54aQxJ5Ds5-61QP3M3es02ymRW-tbyBWvuoi3O1TCYsu1N6XmhdXAv22mw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5.googleusercontent.com/FYVFWdDBWZFuSN0-68NtuFfK_zOM53jxYrvbD39CAY5w0zor8fVVagvnhhCiJwVp6oJvPTJkZPT54aQxJ5Ds5-61QP3M3es02ymRW-tbyBWvuoi3O1TCYsu1N6XmhdXAv22mwmU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00175" cy="542925"/>
                    </a:xfrm>
                    <a:prstGeom prst="rect">
                      <a:avLst/>
                    </a:prstGeom>
                    <a:noFill/>
                    <a:ln>
                      <a:solidFill>
                        <a:schemeClr val="tx1"/>
                      </a:solidFill>
                    </a:ln>
                  </pic:spPr>
                </pic:pic>
              </a:graphicData>
            </a:graphic>
          </wp:inline>
        </w:drawing>
      </w:r>
    </w:p>
    <w:p w:rsidR="00353289" w:rsidRDefault="00882770" w:rsidP="00882770">
      <w:pPr>
        <w:rPr>
          <w:b/>
          <w:bCs/>
        </w:rPr>
      </w:pPr>
      <w:r w:rsidRPr="00882770">
        <w:rPr>
          <w:b/>
        </w:rPr>
        <w:t xml:space="preserve">Accuracy: </w:t>
      </w:r>
      <w:r w:rsidRPr="00882770">
        <w:rPr>
          <w:b/>
          <w:bCs/>
        </w:rPr>
        <w:t>97.95%</w:t>
      </w:r>
    </w:p>
    <w:p w:rsidR="00882770" w:rsidRDefault="00882770" w:rsidP="00882770"/>
    <w:p w:rsidR="00353289" w:rsidRDefault="006B37FB" w:rsidP="00882770">
      <w:pPr>
        <w:pStyle w:val="Heading3"/>
        <w:numPr>
          <w:ilvl w:val="0"/>
          <w:numId w:val="2"/>
        </w:numPr>
      </w:pPr>
      <w:r>
        <w:t>Naïve Bayes</w:t>
      </w:r>
    </w:p>
    <w:p w:rsidR="00353289" w:rsidRPr="00944CDA" w:rsidRDefault="00882770" w:rsidP="00944CDA">
      <w:pPr>
        <w:rPr>
          <w:sz w:val="24"/>
        </w:rPr>
      </w:pPr>
      <w:r w:rsidRPr="00882770">
        <w:rPr>
          <w:sz w:val="24"/>
        </w:rPr>
        <w:t>The following is showing the result of Naive Bayes Classifier</w:t>
      </w:r>
      <w:r w:rsidR="00944CDA">
        <w:rPr>
          <w:sz w:val="24"/>
        </w:rPr>
        <w:t>.</w:t>
      </w:r>
    </w:p>
    <w:p w:rsidR="00353289" w:rsidRDefault="00882770" w:rsidP="00944CDA">
      <w:pPr>
        <w:ind w:left="360"/>
        <w:contextualSpacing/>
      </w:pPr>
      <w:r>
        <w:rPr>
          <w:rFonts w:ascii="Arial" w:hAnsi="Arial" w:cs="Arial"/>
          <w:b/>
          <w:bCs/>
          <w:noProof/>
          <w:color w:val="000000"/>
          <w:lang w:val="en-MY"/>
        </w:rPr>
        <w:drawing>
          <wp:inline distT="0" distB="0" distL="0" distR="0">
            <wp:extent cx="4533900" cy="1200150"/>
            <wp:effectExtent l="19050" t="19050" r="19050" b="19050"/>
            <wp:docPr id="44" name="Picture 44" descr="https://lh6.googleusercontent.com/MGa35Yg8xJTqscuvTYkmaOPdUywBQEn9JQyJ1pfD6OKdWPpAW5DOHnJA0wDciwkKu17qXRXEt1qQY3TmZJ2BuqtDEkvt2xNx6otaqibQ7IxJRa6snrazjHpVG-KiO7WgH0bDpU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Ga35Yg8xJTqscuvTYkmaOPdUywBQEn9JQyJ1pfD6OKdWPpAW5DOHnJA0wDciwkKu17qXRXEt1qQY3TmZJ2BuqtDEkvt2xNx6otaqibQ7IxJRa6snrazjHpVG-KiO7WgH0bDpUO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1200150"/>
                    </a:xfrm>
                    <a:prstGeom prst="rect">
                      <a:avLst/>
                    </a:prstGeom>
                    <a:noFill/>
                    <a:ln>
                      <a:solidFill>
                        <a:schemeClr val="tx1"/>
                      </a:solidFill>
                    </a:ln>
                  </pic:spPr>
                </pic:pic>
              </a:graphicData>
            </a:graphic>
          </wp:inline>
        </w:drawing>
      </w:r>
    </w:p>
    <w:p w:rsidR="00353289" w:rsidRDefault="006B37FB" w:rsidP="006B37FB">
      <w:pPr>
        <w:ind w:firstLine="360"/>
      </w:pPr>
      <w:r>
        <w:t xml:space="preserve">Accuracy: </w:t>
      </w:r>
      <w:r w:rsidR="00882770" w:rsidRPr="00882770">
        <w:rPr>
          <w:b/>
        </w:rPr>
        <w:t>66.67%</w:t>
      </w:r>
    </w:p>
    <w:p w:rsidR="00353289" w:rsidRDefault="00CA029D" w:rsidP="00944CDA">
      <w:pPr>
        <w:spacing w:line="276" w:lineRule="auto"/>
        <w:jc w:val="both"/>
        <w:rPr>
          <w:rFonts w:cstheme="minorHAnsi"/>
          <w:sz w:val="24"/>
        </w:rPr>
      </w:pPr>
      <w:r w:rsidRPr="00CA029D">
        <w:rPr>
          <w:rFonts w:cstheme="minorHAnsi"/>
          <w:color w:val="000000"/>
          <w:sz w:val="24"/>
        </w:rPr>
        <w:t xml:space="preserve">After we done all the three classifiers, the overall result show that the best performance is doing Decision Tree, as it have achieved 81.51% in </w:t>
      </w:r>
      <w:proofErr w:type="spellStart"/>
      <w:r w:rsidRPr="00CA029D">
        <w:rPr>
          <w:rFonts w:cstheme="minorHAnsi"/>
          <w:color w:val="000000"/>
          <w:sz w:val="24"/>
        </w:rPr>
        <w:t>student_math</w:t>
      </w:r>
      <w:proofErr w:type="spellEnd"/>
      <w:r w:rsidRPr="00CA029D">
        <w:rPr>
          <w:rFonts w:cstheme="minorHAnsi"/>
          <w:color w:val="000000"/>
          <w:sz w:val="24"/>
        </w:rPr>
        <w:t xml:space="preserve"> dataset and 74.87% in </w:t>
      </w:r>
      <w:proofErr w:type="spellStart"/>
      <w:r w:rsidRPr="00CA029D">
        <w:rPr>
          <w:rFonts w:cstheme="minorHAnsi"/>
          <w:color w:val="000000"/>
          <w:sz w:val="24"/>
        </w:rPr>
        <w:t>student_por</w:t>
      </w:r>
      <w:proofErr w:type="spellEnd"/>
      <w:r w:rsidRPr="00CA029D">
        <w:rPr>
          <w:rFonts w:cstheme="minorHAnsi"/>
          <w:color w:val="000000"/>
          <w:sz w:val="24"/>
        </w:rPr>
        <w:t xml:space="preserve"> dataset. This is because it is the fastest algorithm among the others two methods, but if the time consuming is not a concern, we would like to say that the ANN is also a good choice among them, because it has the most accuracy in predicting some of the category in Grade from the result showing.</w:t>
      </w:r>
      <w:r w:rsidRPr="00CA029D">
        <w:rPr>
          <w:rFonts w:cstheme="minorHAnsi"/>
          <w:sz w:val="24"/>
        </w:rPr>
        <w:t xml:space="preserve"> </w:t>
      </w:r>
    </w:p>
    <w:p w:rsidR="00944CDA" w:rsidRPr="00CA029D" w:rsidRDefault="00944CDA" w:rsidP="00944CDA">
      <w:pPr>
        <w:spacing w:line="276" w:lineRule="auto"/>
        <w:jc w:val="both"/>
        <w:rPr>
          <w:rFonts w:cstheme="minorHAnsi"/>
        </w:rPr>
      </w:pPr>
    </w:p>
    <w:p w:rsidR="00353289" w:rsidRDefault="006B37FB" w:rsidP="00944CDA">
      <w:pPr>
        <w:pStyle w:val="Heading2"/>
        <w:spacing w:after="240"/>
      </w:pPr>
      <w:r>
        <w:t>E. Suggestion as to why the classifiers behave differently.</w:t>
      </w:r>
    </w:p>
    <w:p w:rsidR="00882770" w:rsidRPr="00882770" w:rsidRDefault="006B37FB" w:rsidP="00B0642A">
      <w:pPr>
        <w:spacing w:line="276" w:lineRule="auto"/>
        <w:jc w:val="both"/>
        <w:rPr>
          <w:sz w:val="24"/>
        </w:rPr>
      </w:pPr>
      <w:r>
        <w:rPr>
          <w:b/>
        </w:rPr>
        <w:tab/>
      </w:r>
      <w:r w:rsidR="00882770" w:rsidRPr="00882770">
        <w:rPr>
          <w:b/>
          <w:sz w:val="24"/>
        </w:rPr>
        <w:t>Decision tree</w:t>
      </w:r>
      <w:r w:rsidR="00882770" w:rsidRPr="00882770">
        <w:rPr>
          <w:sz w:val="24"/>
        </w:rPr>
        <w:t xml:space="preserve"> is the best choice when there are nominal and numeric attributes in a dataset, like the ‘</w:t>
      </w:r>
      <w:proofErr w:type="spellStart"/>
      <w:r w:rsidR="00882770" w:rsidRPr="00882770">
        <w:rPr>
          <w:sz w:val="24"/>
        </w:rPr>
        <w:t>student_mat</w:t>
      </w:r>
      <w:proofErr w:type="spellEnd"/>
      <w:r w:rsidR="00882770" w:rsidRPr="00882770">
        <w:rPr>
          <w:sz w:val="24"/>
        </w:rPr>
        <w:t>’ and ‘</w:t>
      </w:r>
      <w:proofErr w:type="spellStart"/>
      <w:r w:rsidR="00882770" w:rsidRPr="00882770">
        <w:rPr>
          <w:sz w:val="24"/>
        </w:rPr>
        <w:t>student_por</w:t>
      </w:r>
      <w:proofErr w:type="spellEnd"/>
      <w:r w:rsidR="00882770" w:rsidRPr="00882770">
        <w:rPr>
          <w:sz w:val="24"/>
        </w:rPr>
        <w:t>’. Unlike ANN and Naive Bayes classification process, we do not need to discretize numeric variables or dealing with dummy variables when doing decision tree. As the result, its accuracy is the highest among th</w:t>
      </w:r>
      <w:r w:rsidR="00882770">
        <w:rPr>
          <w:sz w:val="24"/>
        </w:rPr>
        <w:t>e three classification methods.</w:t>
      </w:r>
    </w:p>
    <w:p w:rsidR="00882770" w:rsidRPr="00882770" w:rsidRDefault="00882770" w:rsidP="00B0642A">
      <w:pPr>
        <w:spacing w:line="276" w:lineRule="auto"/>
        <w:ind w:firstLine="720"/>
        <w:jc w:val="both"/>
        <w:rPr>
          <w:sz w:val="24"/>
        </w:rPr>
      </w:pPr>
      <w:r w:rsidRPr="00882770">
        <w:rPr>
          <w:b/>
          <w:sz w:val="24"/>
        </w:rPr>
        <w:t>ANN</w:t>
      </w:r>
      <w:r w:rsidRPr="00882770">
        <w:rPr>
          <w:sz w:val="24"/>
        </w:rPr>
        <w:t xml:space="preserve">, results second highest accuracy followed by decision tree. It produces lower accuracy than decision tree because of the large amount of nominal attributes and excessive normalization into extra columns (up to 83 columns in our case). </w:t>
      </w:r>
    </w:p>
    <w:p w:rsidR="00353289" w:rsidRDefault="00882770" w:rsidP="00B0642A">
      <w:pPr>
        <w:spacing w:line="276" w:lineRule="auto"/>
        <w:ind w:firstLine="720"/>
        <w:jc w:val="both"/>
      </w:pPr>
      <w:r w:rsidRPr="00882770">
        <w:rPr>
          <w:b/>
          <w:sz w:val="24"/>
        </w:rPr>
        <w:t>Naive Bayes</w:t>
      </w:r>
      <w:r w:rsidRPr="00882770">
        <w:rPr>
          <w:sz w:val="24"/>
        </w:rPr>
        <w:t>, on the other hand, results the lowest accuracy compared to decision tree and ANN methods. To get high classification accuracy in Naive Bayes, we need to ensure that the att</w:t>
      </w:r>
      <w:r>
        <w:rPr>
          <w:sz w:val="24"/>
        </w:rPr>
        <w:t xml:space="preserve">ributes are independent of </w:t>
      </w:r>
      <w:proofErr w:type="spellStart"/>
      <w:r>
        <w:rPr>
          <w:sz w:val="24"/>
        </w:rPr>
        <w:t>each o</w:t>
      </w:r>
      <w:bookmarkStart w:id="1" w:name="_GoBack"/>
      <w:bookmarkEnd w:id="1"/>
      <w:r>
        <w:rPr>
          <w:sz w:val="24"/>
        </w:rPr>
        <w:t>thers</w:t>
      </w:r>
      <w:proofErr w:type="spellEnd"/>
      <w:r w:rsidRPr="00882770">
        <w:rPr>
          <w:sz w:val="24"/>
        </w:rPr>
        <w:t>. But it is not the case in our dataset as we still use all attributes, except ‘G3’ in our classification process. As a result, the accuracy is lower than the other two classifiers. However, Naive Bayes is the best choice to check independency between attributes in the dataset.</w:t>
      </w:r>
    </w:p>
    <w:p w:rsidR="00353289" w:rsidRDefault="00353289">
      <w:pPr>
        <w:ind w:firstLine="720"/>
      </w:pPr>
    </w:p>
    <w:p w:rsidR="00353289" w:rsidRDefault="00353289"/>
    <w:sectPr w:rsidR="00353289" w:rsidSect="00C13503">
      <w:pgSz w:w="11909" w:h="16834"/>
      <w:pgMar w:top="1440" w:right="1440" w:bottom="1440" w:left="171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6100"/>
    <w:multiLevelType w:val="hybridMultilevel"/>
    <w:tmpl w:val="2EE45F5C"/>
    <w:lvl w:ilvl="0" w:tplc="D37E08D0">
      <w:start w:val="3"/>
      <w:numFmt w:val="decimal"/>
      <w:lvlText w:val="%1."/>
      <w:lvlJc w:val="left"/>
      <w:pPr>
        <w:tabs>
          <w:tab w:val="num" w:pos="720"/>
        </w:tabs>
        <w:ind w:left="720" w:hanging="360"/>
      </w:pPr>
    </w:lvl>
    <w:lvl w:ilvl="1" w:tplc="81FAE23E">
      <w:start w:val="3"/>
      <w:numFmt w:val="lowerLetter"/>
      <w:lvlText w:val="%2."/>
      <w:lvlJc w:val="left"/>
      <w:pPr>
        <w:tabs>
          <w:tab w:val="num" w:pos="1440"/>
        </w:tabs>
        <w:ind w:left="1440" w:hanging="360"/>
      </w:pPr>
    </w:lvl>
    <w:lvl w:ilvl="2" w:tplc="062ABE0E" w:tentative="1">
      <w:start w:val="1"/>
      <w:numFmt w:val="decimal"/>
      <w:lvlText w:val="%3."/>
      <w:lvlJc w:val="left"/>
      <w:pPr>
        <w:tabs>
          <w:tab w:val="num" w:pos="2160"/>
        </w:tabs>
        <w:ind w:left="2160" w:hanging="360"/>
      </w:pPr>
    </w:lvl>
    <w:lvl w:ilvl="3" w:tplc="C4F46DEC" w:tentative="1">
      <w:start w:val="1"/>
      <w:numFmt w:val="decimal"/>
      <w:lvlText w:val="%4."/>
      <w:lvlJc w:val="left"/>
      <w:pPr>
        <w:tabs>
          <w:tab w:val="num" w:pos="2880"/>
        </w:tabs>
        <w:ind w:left="2880" w:hanging="360"/>
      </w:pPr>
    </w:lvl>
    <w:lvl w:ilvl="4" w:tplc="5E8698C2" w:tentative="1">
      <w:start w:val="1"/>
      <w:numFmt w:val="decimal"/>
      <w:lvlText w:val="%5."/>
      <w:lvlJc w:val="left"/>
      <w:pPr>
        <w:tabs>
          <w:tab w:val="num" w:pos="3600"/>
        </w:tabs>
        <w:ind w:left="3600" w:hanging="360"/>
      </w:pPr>
    </w:lvl>
    <w:lvl w:ilvl="5" w:tplc="C456B0BA" w:tentative="1">
      <w:start w:val="1"/>
      <w:numFmt w:val="decimal"/>
      <w:lvlText w:val="%6."/>
      <w:lvlJc w:val="left"/>
      <w:pPr>
        <w:tabs>
          <w:tab w:val="num" w:pos="4320"/>
        </w:tabs>
        <w:ind w:left="4320" w:hanging="360"/>
      </w:pPr>
    </w:lvl>
    <w:lvl w:ilvl="6" w:tplc="57BC5DB4" w:tentative="1">
      <w:start w:val="1"/>
      <w:numFmt w:val="decimal"/>
      <w:lvlText w:val="%7."/>
      <w:lvlJc w:val="left"/>
      <w:pPr>
        <w:tabs>
          <w:tab w:val="num" w:pos="5040"/>
        </w:tabs>
        <w:ind w:left="5040" w:hanging="360"/>
      </w:pPr>
    </w:lvl>
    <w:lvl w:ilvl="7" w:tplc="25E07B6C" w:tentative="1">
      <w:start w:val="1"/>
      <w:numFmt w:val="decimal"/>
      <w:lvlText w:val="%8."/>
      <w:lvlJc w:val="left"/>
      <w:pPr>
        <w:tabs>
          <w:tab w:val="num" w:pos="5760"/>
        </w:tabs>
        <w:ind w:left="5760" w:hanging="360"/>
      </w:pPr>
    </w:lvl>
    <w:lvl w:ilvl="8" w:tplc="3E88690C" w:tentative="1">
      <w:start w:val="1"/>
      <w:numFmt w:val="decimal"/>
      <w:lvlText w:val="%9."/>
      <w:lvlJc w:val="left"/>
      <w:pPr>
        <w:tabs>
          <w:tab w:val="num" w:pos="6480"/>
        </w:tabs>
        <w:ind w:left="6480" w:hanging="360"/>
      </w:pPr>
    </w:lvl>
  </w:abstractNum>
  <w:abstractNum w:abstractNumId="1" w15:restartNumberingAfterBreak="0">
    <w:nsid w:val="08112EB7"/>
    <w:multiLevelType w:val="hybridMultilevel"/>
    <w:tmpl w:val="E1B68A30"/>
    <w:lvl w:ilvl="0" w:tplc="B4CC8650">
      <w:start w:val="4"/>
      <w:numFmt w:val="decimal"/>
      <w:lvlText w:val="%1."/>
      <w:lvlJc w:val="left"/>
      <w:pPr>
        <w:tabs>
          <w:tab w:val="num" w:pos="720"/>
        </w:tabs>
        <w:ind w:left="720" w:hanging="360"/>
      </w:pPr>
    </w:lvl>
    <w:lvl w:ilvl="1" w:tplc="2DDE159A">
      <w:start w:val="4"/>
      <w:numFmt w:val="lowerLetter"/>
      <w:lvlText w:val="%2."/>
      <w:lvlJc w:val="left"/>
      <w:pPr>
        <w:tabs>
          <w:tab w:val="num" w:pos="1440"/>
        </w:tabs>
        <w:ind w:left="1440" w:hanging="360"/>
      </w:pPr>
    </w:lvl>
    <w:lvl w:ilvl="2" w:tplc="02CA4BAC" w:tentative="1">
      <w:start w:val="1"/>
      <w:numFmt w:val="decimal"/>
      <w:lvlText w:val="%3."/>
      <w:lvlJc w:val="left"/>
      <w:pPr>
        <w:tabs>
          <w:tab w:val="num" w:pos="2160"/>
        </w:tabs>
        <w:ind w:left="2160" w:hanging="360"/>
      </w:pPr>
    </w:lvl>
    <w:lvl w:ilvl="3" w:tplc="66D8FDB4" w:tentative="1">
      <w:start w:val="1"/>
      <w:numFmt w:val="decimal"/>
      <w:lvlText w:val="%4."/>
      <w:lvlJc w:val="left"/>
      <w:pPr>
        <w:tabs>
          <w:tab w:val="num" w:pos="2880"/>
        </w:tabs>
        <w:ind w:left="2880" w:hanging="360"/>
      </w:pPr>
    </w:lvl>
    <w:lvl w:ilvl="4" w:tplc="7A0A5DB2" w:tentative="1">
      <w:start w:val="1"/>
      <w:numFmt w:val="decimal"/>
      <w:lvlText w:val="%5."/>
      <w:lvlJc w:val="left"/>
      <w:pPr>
        <w:tabs>
          <w:tab w:val="num" w:pos="3600"/>
        </w:tabs>
        <w:ind w:left="3600" w:hanging="360"/>
      </w:pPr>
    </w:lvl>
    <w:lvl w:ilvl="5" w:tplc="08F0333E" w:tentative="1">
      <w:start w:val="1"/>
      <w:numFmt w:val="decimal"/>
      <w:lvlText w:val="%6."/>
      <w:lvlJc w:val="left"/>
      <w:pPr>
        <w:tabs>
          <w:tab w:val="num" w:pos="4320"/>
        </w:tabs>
        <w:ind w:left="4320" w:hanging="360"/>
      </w:pPr>
    </w:lvl>
    <w:lvl w:ilvl="6" w:tplc="2202F416" w:tentative="1">
      <w:start w:val="1"/>
      <w:numFmt w:val="decimal"/>
      <w:lvlText w:val="%7."/>
      <w:lvlJc w:val="left"/>
      <w:pPr>
        <w:tabs>
          <w:tab w:val="num" w:pos="5040"/>
        </w:tabs>
        <w:ind w:left="5040" w:hanging="360"/>
      </w:pPr>
    </w:lvl>
    <w:lvl w:ilvl="7" w:tplc="AE86BAC0" w:tentative="1">
      <w:start w:val="1"/>
      <w:numFmt w:val="decimal"/>
      <w:lvlText w:val="%8."/>
      <w:lvlJc w:val="left"/>
      <w:pPr>
        <w:tabs>
          <w:tab w:val="num" w:pos="5760"/>
        </w:tabs>
        <w:ind w:left="5760" w:hanging="360"/>
      </w:pPr>
    </w:lvl>
    <w:lvl w:ilvl="8" w:tplc="F79239A8" w:tentative="1">
      <w:start w:val="1"/>
      <w:numFmt w:val="decimal"/>
      <w:lvlText w:val="%9."/>
      <w:lvlJc w:val="left"/>
      <w:pPr>
        <w:tabs>
          <w:tab w:val="num" w:pos="6480"/>
        </w:tabs>
        <w:ind w:left="6480" w:hanging="360"/>
      </w:pPr>
    </w:lvl>
  </w:abstractNum>
  <w:abstractNum w:abstractNumId="2" w15:restartNumberingAfterBreak="0">
    <w:nsid w:val="12957F31"/>
    <w:multiLevelType w:val="hybridMultilevel"/>
    <w:tmpl w:val="506E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51574"/>
    <w:multiLevelType w:val="hybridMultilevel"/>
    <w:tmpl w:val="5678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D5D94"/>
    <w:multiLevelType w:val="multilevel"/>
    <w:tmpl w:val="81701C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D0A99"/>
    <w:multiLevelType w:val="hybridMultilevel"/>
    <w:tmpl w:val="8F00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F5B5F"/>
    <w:multiLevelType w:val="hybridMultilevel"/>
    <w:tmpl w:val="8318C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D50E3"/>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8" w15:restartNumberingAfterBreak="0">
    <w:nsid w:val="21335803"/>
    <w:multiLevelType w:val="hybridMultilevel"/>
    <w:tmpl w:val="5AC6BEC2"/>
    <w:lvl w:ilvl="0" w:tplc="A12CB75C">
      <w:start w:val="2"/>
      <w:numFmt w:val="decimal"/>
      <w:lvlText w:val="%1."/>
      <w:lvlJc w:val="left"/>
      <w:pPr>
        <w:tabs>
          <w:tab w:val="num" w:pos="720"/>
        </w:tabs>
        <w:ind w:left="720" w:hanging="360"/>
      </w:pPr>
    </w:lvl>
    <w:lvl w:ilvl="1" w:tplc="D6F02BB8">
      <w:start w:val="2"/>
      <w:numFmt w:val="lowerLetter"/>
      <w:lvlText w:val="%2."/>
      <w:lvlJc w:val="left"/>
      <w:pPr>
        <w:tabs>
          <w:tab w:val="num" w:pos="1440"/>
        </w:tabs>
        <w:ind w:left="1440" w:hanging="360"/>
      </w:pPr>
    </w:lvl>
    <w:lvl w:ilvl="2" w:tplc="83EEDD3E" w:tentative="1">
      <w:start w:val="1"/>
      <w:numFmt w:val="decimal"/>
      <w:lvlText w:val="%3."/>
      <w:lvlJc w:val="left"/>
      <w:pPr>
        <w:tabs>
          <w:tab w:val="num" w:pos="2160"/>
        </w:tabs>
        <w:ind w:left="2160" w:hanging="360"/>
      </w:pPr>
    </w:lvl>
    <w:lvl w:ilvl="3" w:tplc="2E2482DC" w:tentative="1">
      <w:start w:val="1"/>
      <w:numFmt w:val="decimal"/>
      <w:lvlText w:val="%4."/>
      <w:lvlJc w:val="left"/>
      <w:pPr>
        <w:tabs>
          <w:tab w:val="num" w:pos="2880"/>
        </w:tabs>
        <w:ind w:left="2880" w:hanging="360"/>
      </w:pPr>
    </w:lvl>
    <w:lvl w:ilvl="4" w:tplc="BBA06294" w:tentative="1">
      <w:start w:val="1"/>
      <w:numFmt w:val="decimal"/>
      <w:lvlText w:val="%5."/>
      <w:lvlJc w:val="left"/>
      <w:pPr>
        <w:tabs>
          <w:tab w:val="num" w:pos="3600"/>
        </w:tabs>
        <w:ind w:left="3600" w:hanging="360"/>
      </w:pPr>
    </w:lvl>
    <w:lvl w:ilvl="5" w:tplc="2BA81766" w:tentative="1">
      <w:start w:val="1"/>
      <w:numFmt w:val="decimal"/>
      <w:lvlText w:val="%6."/>
      <w:lvlJc w:val="left"/>
      <w:pPr>
        <w:tabs>
          <w:tab w:val="num" w:pos="4320"/>
        </w:tabs>
        <w:ind w:left="4320" w:hanging="360"/>
      </w:pPr>
    </w:lvl>
    <w:lvl w:ilvl="6" w:tplc="E990D782" w:tentative="1">
      <w:start w:val="1"/>
      <w:numFmt w:val="decimal"/>
      <w:lvlText w:val="%7."/>
      <w:lvlJc w:val="left"/>
      <w:pPr>
        <w:tabs>
          <w:tab w:val="num" w:pos="5040"/>
        </w:tabs>
        <w:ind w:left="5040" w:hanging="360"/>
      </w:pPr>
    </w:lvl>
    <w:lvl w:ilvl="7" w:tplc="3E20CC1E" w:tentative="1">
      <w:start w:val="1"/>
      <w:numFmt w:val="decimal"/>
      <w:lvlText w:val="%8."/>
      <w:lvlJc w:val="left"/>
      <w:pPr>
        <w:tabs>
          <w:tab w:val="num" w:pos="5760"/>
        </w:tabs>
        <w:ind w:left="5760" w:hanging="360"/>
      </w:pPr>
    </w:lvl>
    <w:lvl w:ilvl="8" w:tplc="5578741C" w:tentative="1">
      <w:start w:val="1"/>
      <w:numFmt w:val="decimal"/>
      <w:lvlText w:val="%9."/>
      <w:lvlJc w:val="left"/>
      <w:pPr>
        <w:tabs>
          <w:tab w:val="num" w:pos="6480"/>
        </w:tabs>
        <w:ind w:left="6480" w:hanging="360"/>
      </w:pPr>
    </w:lvl>
  </w:abstractNum>
  <w:abstractNum w:abstractNumId="9" w15:restartNumberingAfterBreak="0">
    <w:nsid w:val="22F36C78"/>
    <w:multiLevelType w:val="hybridMultilevel"/>
    <w:tmpl w:val="07BC3C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427D2"/>
    <w:multiLevelType w:val="multilevel"/>
    <w:tmpl w:val="BC12A00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 w15:restartNumberingAfterBreak="0">
    <w:nsid w:val="3A36712D"/>
    <w:multiLevelType w:val="multilevel"/>
    <w:tmpl w:val="4EB6117C"/>
    <w:lvl w:ilvl="0">
      <w:start w:val="1"/>
      <w:numFmt w:val="decimal"/>
      <w:lvlText w:val="%1."/>
      <w:lvlJc w:val="left"/>
      <w:pPr>
        <w:ind w:left="720" w:firstLine="360"/>
      </w:pPr>
      <w:rPr>
        <w:b w:val="0"/>
        <w:u w:val="none"/>
      </w:rPr>
    </w:lvl>
    <w:lvl w:ilvl="1">
      <w:start w:val="1"/>
      <w:numFmt w:val="lowerLetter"/>
      <w:lvlText w:val="%2."/>
      <w:lvlJc w:val="left"/>
      <w:pPr>
        <w:ind w:left="1440" w:firstLine="1080"/>
      </w:pPr>
      <w:rPr>
        <w:b w:val="0"/>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BB26A82"/>
    <w:multiLevelType w:val="hybridMultilevel"/>
    <w:tmpl w:val="423EBA0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E04DBD"/>
    <w:multiLevelType w:val="hybridMultilevel"/>
    <w:tmpl w:val="23C815F4"/>
    <w:lvl w:ilvl="0" w:tplc="AAF899E6">
      <w:start w:val="5"/>
      <w:numFmt w:val="decimal"/>
      <w:lvlText w:val="%1."/>
      <w:lvlJc w:val="left"/>
      <w:pPr>
        <w:tabs>
          <w:tab w:val="num" w:pos="720"/>
        </w:tabs>
        <w:ind w:left="720" w:hanging="360"/>
      </w:pPr>
    </w:lvl>
    <w:lvl w:ilvl="1" w:tplc="8DDCBB16">
      <w:start w:val="5"/>
      <w:numFmt w:val="lowerLetter"/>
      <w:lvlText w:val="%2."/>
      <w:lvlJc w:val="left"/>
      <w:pPr>
        <w:tabs>
          <w:tab w:val="num" w:pos="1440"/>
        </w:tabs>
        <w:ind w:left="1440" w:hanging="360"/>
      </w:pPr>
    </w:lvl>
    <w:lvl w:ilvl="2" w:tplc="D41E1CC8" w:tentative="1">
      <w:start w:val="1"/>
      <w:numFmt w:val="decimal"/>
      <w:lvlText w:val="%3."/>
      <w:lvlJc w:val="left"/>
      <w:pPr>
        <w:tabs>
          <w:tab w:val="num" w:pos="2160"/>
        </w:tabs>
        <w:ind w:left="2160" w:hanging="360"/>
      </w:pPr>
    </w:lvl>
    <w:lvl w:ilvl="3" w:tplc="648AA03A" w:tentative="1">
      <w:start w:val="1"/>
      <w:numFmt w:val="decimal"/>
      <w:lvlText w:val="%4."/>
      <w:lvlJc w:val="left"/>
      <w:pPr>
        <w:tabs>
          <w:tab w:val="num" w:pos="2880"/>
        </w:tabs>
        <w:ind w:left="2880" w:hanging="360"/>
      </w:pPr>
    </w:lvl>
    <w:lvl w:ilvl="4" w:tplc="46A464AA" w:tentative="1">
      <w:start w:val="1"/>
      <w:numFmt w:val="decimal"/>
      <w:lvlText w:val="%5."/>
      <w:lvlJc w:val="left"/>
      <w:pPr>
        <w:tabs>
          <w:tab w:val="num" w:pos="3600"/>
        </w:tabs>
        <w:ind w:left="3600" w:hanging="360"/>
      </w:pPr>
    </w:lvl>
    <w:lvl w:ilvl="5" w:tplc="4636F280" w:tentative="1">
      <w:start w:val="1"/>
      <w:numFmt w:val="decimal"/>
      <w:lvlText w:val="%6."/>
      <w:lvlJc w:val="left"/>
      <w:pPr>
        <w:tabs>
          <w:tab w:val="num" w:pos="4320"/>
        </w:tabs>
        <w:ind w:left="4320" w:hanging="360"/>
      </w:pPr>
    </w:lvl>
    <w:lvl w:ilvl="6" w:tplc="C1D8FBB0" w:tentative="1">
      <w:start w:val="1"/>
      <w:numFmt w:val="decimal"/>
      <w:lvlText w:val="%7."/>
      <w:lvlJc w:val="left"/>
      <w:pPr>
        <w:tabs>
          <w:tab w:val="num" w:pos="5040"/>
        </w:tabs>
        <w:ind w:left="5040" w:hanging="360"/>
      </w:pPr>
    </w:lvl>
    <w:lvl w:ilvl="7" w:tplc="3B1872B8" w:tentative="1">
      <w:start w:val="1"/>
      <w:numFmt w:val="decimal"/>
      <w:lvlText w:val="%8."/>
      <w:lvlJc w:val="left"/>
      <w:pPr>
        <w:tabs>
          <w:tab w:val="num" w:pos="5760"/>
        </w:tabs>
        <w:ind w:left="5760" w:hanging="360"/>
      </w:pPr>
    </w:lvl>
    <w:lvl w:ilvl="8" w:tplc="6EFC19AE" w:tentative="1">
      <w:start w:val="1"/>
      <w:numFmt w:val="decimal"/>
      <w:lvlText w:val="%9."/>
      <w:lvlJc w:val="left"/>
      <w:pPr>
        <w:tabs>
          <w:tab w:val="num" w:pos="6480"/>
        </w:tabs>
        <w:ind w:left="6480" w:hanging="360"/>
      </w:pPr>
    </w:lvl>
  </w:abstractNum>
  <w:abstractNum w:abstractNumId="14" w15:restartNumberingAfterBreak="0">
    <w:nsid w:val="4AB11A9F"/>
    <w:multiLevelType w:val="hybridMultilevel"/>
    <w:tmpl w:val="B2E2F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812204"/>
    <w:multiLevelType w:val="hybridMultilevel"/>
    <w:tmpl w:val="BC66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A34593"/>
    <w:multiLevelType w:val="hybridMultilevel"/>
    <w:tmpl w:val="C99E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9048ED"/>
    <w:multiLevelType w:val="multilevel"/>
    <w:tmpl w:val="E74E59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7A126A71"/>
    <w:multiLevelType w:val="multilevel"/>
    <w:tmpl w:val="7D4A2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982908"/>
    <w:multiLevelType w:val="hybridMultilevel"/>
    <w:tmpl w:val="BA5CE098"/>
    <w:lvl w:ilvl="0" w:tplc="D4463ECE">
      <w:start w:val="6"/>
      <w:numFmt w:val="decimal"/>
      <w:lvlText w:val="%1."/>
      <w:lvlJc w:val="left"/>
      <w:pPr>
        <w:tabs>
          <w:tab w:val="num" w:pos="720"/>
        </w:tabs>
        <w:ind w:left="720" w:hanging="360"/>
      </w:pPr>
    </w:lvl>
    <w:lvl w:ilvl="1" w:tplc="B3228BE4">
      <w:start w:val="6"/>
      <w:numFmt w:val="lowerLetter"/>
      <w:lvlText w:val="%2."/>
      <w:lvlJc w:val="left"/>
      <w:pPr>
        <w:tabs>
          <w:tab w:val="num" w:pos="1440"/>
        </w:tabs>
        <w:ind w:left="1440" w:hanging="360"/>
      </w:pPr>
    </w:lvl>
    <w:lvl w:ilvl="2" w:tplc="21947F9A" w:tentative="1">
      <w:start w:val="1"/>
      <w:numFmt w:val="decimal"/>
      <w:lvlText w:val="%3."/>
      <w:lvlJc w:val="left"/>
      <w:pPr>
        <w:tabs>
          <w:tab w:val="num" w:pos="2160"/>
        </w:tabs>
        <w:ind w:left="2160" w:hanging="360"/>
      </w:pPr>
    </w:lvl>
    <w:lvl w:ilvl="3" w:tplc="BA5ABC54" w:tentative="1">
      <w:start w:val="1"/>
      <w:numFmt w:val="decimal"/>
      <w:lvlText w:val="%4."/>
      <w:lvlJc w:val="left"/>
      <w:pPr>
        <w:tabs>
          <w:tab w:val="num" w:pos="2880"/>
        </w:tabs>
        <w:ind w:left="2880" w:hanging="360"/>
      </w:pPr>
    </w:lvl>
    <w:lvl w:ilvl="4" w:tplc="9176C510" w:tentative="1">
      <w:start w:val="1"/>
      <w:numFmt w:val="decimal"/>
      <w:lvlText w:val="%5."/>
      <w:lvlJc w:val="left"/>
      <w:pPr>
        <w:tabs>
          <w:tab w:val="num" w:pos="3600"/>
        </w:tabs>
        <w:ind w:left="3600" w:hanging="360"/>
      </w:pPr>
    </w:lvl>
    <w:lvl w:ilvl="5" w:tplc="71683D96" w:tentative="1">
      <w:start w:val="1"/>
      <w:numFmt w:val="decimal"/>
      <w:lvlText w:val="%6."/>
      <w:lvlJc w:val="left"/>
      <w:pPr>
        <w:tabs>
          <w:tab w:val="num" w:pos="4320"/>
        </w:tabs>
        <w:ind w:left="4320" w:hanging="360"/>
      </w:pPr>
    </w:lvl>
    <w:lvl w:ilvl="6" w:tplc="F9EC9360" w:tentative="1">
      <w:start w:val="1"/>
      <w:numFmt w:val="decimal"/>
      <w:lvlText w:val="%7."/>
      <w:lvlJc w:val="left"/>
      <w:pPr>
        <w:tabs>
          <w:tab w:val="num" w:pos="5040"/>
        </w:tabs>
        <w:ind w:left="5040" w:hanging="360"/>
      </w:pPr>
    </w:lvl>
    <w:lvl w:ilvl="7" w:tplc="49105252" w:tentative="1">
      <w:start w:val="1"/>
      <w:numFmt w:val="decimal"/>
      <w:lvlText w:val="%8."/>
      <w:lvlJc w:val="left"/>
      <w:pPr>
        <w:tabs>
          <w:tab w:val="num" w:pos="5760"/>
        </w:tabs>
        <w:ind w:left="5760" w:hanging="360"/>
      </w:pPr>
    </w:lvl>
    <w:lvl w:ilvl="8" w:tplc="9B9A08B0" w:tentative="1">
      <w:start w:val="1"/>
      <w:numFmt w:val="decimal"/>
      <w:lvlText w:val="%9."/>
      <w:lvlJc w:val="left"/>
      <w:pPr>
        <w:tabs>
          <w:tab w:val="num" w:pos="6480"/>
        </w:tabs>
        <w:ind w:left="6480" w:hanging="360"/>
      </w:pPr>
    </w:lvl>
  </w:abstractNum>
  <w:num w:numId="1">
    <w:abstractNumId w:val="17"/>
  </w:num>
  <w:num w:numId="2">
    <w:abstractNumId w:val="7"/>
  </w:num>
  <w:num w:numId="3">
    <w:abstractNumId w:val="11"/>
  </w:num>
  <w:num w:numId="4">
    <w:abstractNumId w:val="2"/>
  </w:num>
  <w:num w:numId="5">
    <w:abstractNumId w:val="16"/>
  </w:num>
  <w:num w:numId="6">
    <w:abstractNumId w:val="5"/>
  </w:num>
  <w:num w:numId="7">
    <w:abstractNumId w:val="15"/>
  </w:num>
  <w:num w:numId="8">
    <w:abstractNumId w:val="6"/>
  </w:num>
  <w:num w:numId="9">
    <w:abstractNumId w:val="10"/>
  </w:num>
  <w:num w:numId="10">
    <w:abstractNumId w:val="4"/>
    <w:lvlOverride w:ilvl="1">
      <w:lvl w:ilvl="1">
        <w:numFmt w:val="lowerLetter"/>
        <w:lvlText w:val="%2."/>
        <w:lvlJc w:val="left"/>
      </w:lvl>
    </w:lvlOverride>
  </w:num>
  <w:num w:numId="11">
    <w:abstractNumId w:val="18"/>
    <w:lvlOverride w:ilvl="1">
      <w:lvl w:ilvl="1">
        <w:numFmt w:val="lowerLetter"/>
        <w:lvlText w:val="%2."/>
        <w:lvlJc w:val="left"/>
      </w:lvl>
    </w:lvlOverride>
  </w:num>
  <w:num w:numId="12">
    <w:abstractNumId w:val="8"/>
  </w:num>
  <w:num w:numId="13">
    <w:abstractNumId w:val="0"/>
  </w:num>
  <w:num w:numId="14">
    <w:abstractNumId w:val="1"/>
  </w:num>
  <w:num w:numId="15">
    <w:abstractNumId w:val="13"/>
  </w:num>
  <w:num w:numId="16">
    <w:abstractNumId w:val="19"/>
  </w:num>
  <w:num w:numId="17">
    <w:abstractNumId w:val="9"/>
  </w:num>
  <w:num w:numId="18">
    <w:abstractNumId w:val="12"/>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353289"/>
    <w:rsid w:val="00353289"/>
    <w:rsid w:val="003B57E0"/>
    <w:rsid w:val="00602E6D"/>
    <w:rsid w:val="006B37FB"/>
    <w:rsid w:val="007F3CC5"/>
    <w:rsid w:val="00882770"/>
    <w:rsid w:val="0090531E"/>
    <w:rsid w:val="00912196"/>
    <w:rsid w:val="00944CDA"/>
    <w:rsid w:val="00A82505"/>
    <w:rsid w:val="00B0642A"/>
    <w:rsid w:val="00C13503"/>
    <w:rsid w:val="00CA029D"/>
    <w:rsid w:val="00CB7619"/>
    <w:rsid w:val="00CD3E78"/>
    <w:rsid w:val="00CF0487"/>
    <w:rsid w:val="00F011E7"/>
    <w:rsid w:val="00FB4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364161-113D-4238-82F9-B0B6158D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503"/>
  </w:style>
  <w:style w:type="paragraph" w:styleId="Heading1">
    <w:name w:val="heading 1"/>
    <w:basedOn w:val="Normal"/>
    <w:next w:val="Normal"/>
    <w:link w:val="Heading1Char"/>
    <w:uiPriority w:val="9"/>
    <w:qFormat/>
    <w:rsid w:val="00C1350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1350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1350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1350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C1350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C1350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1350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1350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1350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3503"/>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13503"/>
    <w:pPr>
      <w:numPr>
        <w:ilvl w:val="1"/>
      </w:numPr>
      <w:spacing w:after="240" w:line="240" w:lineRule="auto"/>
    </w:pPr>
    <w:rPr>
      <w:rFonts w:asciiTheme="majorHAnsi" w:eastAsiaTheme="majorEastAsia" w:hAnsiTheme="majorHAnsi" w:cstheme="majorBidi"/>
      <w:color w:val="5B9BD5" w:themeColor="accent1"/>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C13503"/>
    <w:pPr>
      <w:spacing w:after="120" w:line="264" w:lineRule="auto"/>
    </w:pPr>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C1350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1350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1350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1350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C1350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C1350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1350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1350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1350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13503"/>
    <w:pPr>
      <w:spacing w:line="240" w:lineRule="auto"/>
    </w:pPr>
    <w:rPr>
      <w:b/>
      <w:bCs/>
      <w:smallCaps/>
      <w:color w:val="44546A" w:themeColor="text2"/>
    </w:rPr>
  </w:style>
  <w:style w:type="character" w:customStyle="1" w:styleId="TitleChar">
    <w:name w:val="Title Char"/>
    <w:basedOn w:val="DefaultParagraphFont"/>
    <w:link w:val="Title"/>
    <w:uiPriority w:val="10"/>
    <w:rsid w:val="00C13503"/>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C1350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13503"/>
    <w:rPr>
      <w:b/>
      <w:bCs/>
    </w:rPr>
  </w:style>
  <w:style w:type="character" w:styleId="Emphasis">
    <w:name w:val="Emphasis"/>
    <w:basedOn w:val="DefaultParagraphFont"/>
    <w:uiPriority w:val="20"/>
    <w:qFormat/>
    <w:rsid w:val="00C13503"/>
    <w:rPr>
      <w:i/>
      <w:iCs/>
    </w:rPr>
  </w:style>
  <w:style w:type="paragraph" w:styleId="NoSpacing">
    <w:name w:val="No Spacing"/>
    <w:uiPriority w:val="1"/>
    <w:qFormat/>
    <w:rsid w:val="00C13503"/>
    <w:pPr>
      <w:spacing w:after="0" w:line="240" w:lineRule="auto"/>
    </w:pPr>
  </w:style>
  <w:style w:type="paragraph" w:styleId="Quote">
    <w:name w:val="Quote"/>
    <w:basedOn w:val="Normal"/>
    <w:next w:val="Normal"/>
    <w:link w:val="QuoteChar"/>
    <w:uiPriority w:val="29"/>
    <w:qFormat/>
    <w:rsid w:val="00C1350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13503"/>
    <w:rPr>
      <w:color w:val="44546A" w:themeColor="text2"/>
      <w:sz w:val="24"/>
      <w:szCs w:val="24"/>
    </w:rPr>
  </w:style>
  <w:style w:type="paragraph" w:styleId="IntenseQuote">
    <w:name w:val="Intense Quote"/>
    <w:basedOn w:val="Normal"/>
    <w:next w:val="Normal"/>
    <w:link w:val="IntenseQuoteChar"/>
    <w:uiPriority w:val="30"/>
    <w:qFormat/>
    <w:rsid w:val="00C1350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1350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13503"/>
    <w:rPr>
      <w:i/>
      <w:iCs/>
      <w:color w:val="595959" w:themeColor="text1" w:themeTint="A6"/>
    </w:rPr>
  </w:style>
  <w:style w:type="character" w:styleId="IntenseEmphasis">
    <w:name w:val="Intense Emphasis"/>
    <w:basedOn w:val="DefaultParagraphFont"/>
    <w:uiPriority w:val="21"/>
    <w:qFormat/>
    <w:rsid w:val="00C13503"/>
    <w:rPr>
      <w:b/>
      <w:bCs/>
      <w:i/>
      <w:iCs/>
    </w:rPr>
  </w:style>
  <w:style w:type="character" w:styleId="SubtleReference">
    <w:name w:val="Subtle Reference"/>
    <w:basedOn w:val="DefaultParagraphFont"/>
    <w:uiPriority w:val="31"/>
    <w:qFormat/>
    <w:rsid w:val="00C1350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13503"/>
    <w:rPr>
      <w:b/>
      <w:bCs/>
      <w:smallCaps/>
      <w:color w:val="44546A" w:themeColor="text2"/>
      <w:u w:val="single"/>
    </w:rPr>
  </w:style>
  <w:style w:type="character" w:styleId="BookTitle">
    <w:name w:val="Book Title"/>
    <w:basedOn w:val="DefaultParagraphFont"/>
    <w:uiPriority w:val="33"/>
    <w:qFormat/>
    <w:rsid w:val="00C13503"/>
    <w:rPr>
      <w:b/>
      <w:bCs/>
      <w:smallCaps/>
      <w:spacing w:val="10"/>
    </w:rPr>
  </w:style>
  <w:style w:type="paragraph" w:styleId="TOCHeading">
    <w:name w:val="TOC Heading"/>
    <w:basedOn w:val="Heading1"/>
    <w:next w:val="Normal"/>
    <w:uiPriority w:val="39"/>
    <w:semiHidden/>
    <w:unhideWhenUsed/>
    <w:qFormat/>
    <w:rsid w:val="00C13503"/>
    <w:pPr>
      <w:outlineLvl w:val="9"/>
    </w:pPr>
  </w:style>
  <w:style w:type="paragraph" w:styleId="ListParagraph">
    <w:name w:val="List Paragraph"/>
    <w:basedOn w:val="Normal"/>
    <w:uiPriority w:val="34"/>
    <w:qFormat/>
    <w:rsid w:val="00C13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114036">
      <w:bodyDiv w:val="1"/>
      <w:marLeft w:val="0"/>
      <w:marRight w:val="0"/>
      <w:marTop w:val="0"/>
      <w:marBottom w:val="0"/>
      <w:divBdr>
        <w:top w:val="none" w:sz="0" w:space="0" w:color="auto"/>
        <w:left w:val="none" w:sz="0" w:space="0" w:color="auto"/>
        <w:bottom w:val="none" w:sz="0" w:space="0" w:color="auto"/>
        <w:right w:val="none" w:sz="0" w:space="0" w:color="auto"/>
      </w:divBdr>
    </w:div>
    <w:div w:id="1062481546">
      <w:bodyDiv w:val="1"/>
      <w:marLeft w:val="0"/>
      <w:marRight w:val="0"/>
      <w:marTop w:val="0"/>
      <w:marBottom w:val="0"/>
      <w:divBdr>
        <w:top w:val="none" w:sz="0" w:space="0" w:color="auto"/>
        <w:left w:val="none" w:sz="0" w:space="0" w:color="auto"/>
        <w:bottom w:val="none" w:sz="0" w:space="0" w:color="auto"/>
        <w:right w:val="none" w:sz="0" w:space="0" w:color="auto"/>
      </w:divBdr>
    </w:div>
    <w:div w:id="1647006737">
      <w:bodyDiv w:val="1"/>
      <w:marLeft w:val="0"/>
      <w:marRight w:val="0"/>
      <w:marTop w:val="0"/>
      <w:marBottom w:val="0"/>
      <w:divBdr>
        <w:top w:val="none" w:sz="0" w:space="0" w:color="auto"/>
        <w:left w:val="none" w:sz="0" w:space="0" w:color="auto"/>
        <w:bottom w:val="none" w:sz="0" w:space="0" w:color="auto"/>
        <w:right w:val="none" w:sz="0" w:space="0" w:color="auto"/>
      </w:divBdr>
    </w:div>
    <w:div w:id="2055620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15</Pages>
  <Words>1240</Words>
  <Characters>7072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16</cp:revision>
  <dcterms:created xsi:type="dcterms:W3CDTF">2017-02-03T10:10:00Z</dcterms:created>
  <dcterms:modified xsi:type="dcterms:W3CDTF">2017-02-03T11:33:00Z</dcterms:modified>
</cp:coreProperties>
</file>