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3C3A6" w14:textId="77777777" w:rsidR="00901BD8" w:rsidRPr="00901BD8" w:rsidRDefault="00901BD8" w:rsidP="00901BD8">
      <w:pPr>
        <w:jc w:val="left"/>
        <w:rPr>
          <w:b/>
          <w:szCs w:val="24"/>
        </w:rPr>
      </w:pPr>
    </w:p>
    <w:p w14:paraId="34B57CC4" w14:textId="77777777" w:rsidR="001415D9" w:rsidRDefault="001415D9" w:rsidP="001415D9">
      <w:pPr>
        <w:jc w:val="center"/>
        <w:rPr>
          <w:szCs w:val="24"/>
        </w:rPr>
      </w:pPr>
      <w:r>
        <w:rPr>
          <w:szCs w:val="24"/>
        </w:rPr>
        <w:t>Федеральное государственное автономное образовательное учреждение</w:t>
      </w:r>
    </w:p>
    <w:p w14:paraId="31802D4B" w14:textId="77777777" w:rsidR="001415D9" w:rsidRDefault="001415D9" w:rsidP="001415D9">
      <w:pPr>
        <w:jc w:val="center"/>
        <w:rPr>
          <w:szCs w:val="24"/>
        </w:rPr>
      </w:pPr>
      <w:r>
        <w:rPr>
          <w:szCs w:val="24"/>
        </w:rPr>
        <w:t>высшего образования</w:t>
      </w:r>
    </w:p>
    <w:p w14:paraId="1D5651AB" w14:textId="77777777" w:rsidR="001415D9" w:rsidRDefault="001415D9" w:rsidP="001415D9">
      <w:pPr>
        <w:jc w:val="center"/>
        <w:rPr>
          <w:szCs w:val="24"/>
        </w:rPr>
      </w:pPr>
      <w:r>
        <w:rPr>
          <w:szCs w:val="24"/>
        </w:rPr>
        <w:t>«Национальный исследовательский университет «Высшая школа экономики»</w:t>
      </w:r>
    </w:p>
    <w:p w14:paraId="1387C22C" w14:textId="77777777" w:rsidR="001415D9" w:rsidRDefault="001415D9" w:rsidP="001415D9">
      <w:pPr>
        <w:jc w:val="center"/>
        <w:rPr>
          <w:szCs w:val="24"/>
        </w:rPr>
      </w:pPr>
      <w:r>
        <w:rPr>
          <w:szCs w:val="24"/>
        </w:rPr>
        <w:t xml:space="preserve"> Факультет компьютерных наук</w:t>
      </w:r>
    </w:p>
    <w:p w14:paraId="5A30DC89" w14:textId="77777777" w:rsidR="001415D9" w:rsidRDefault="001415D9" w:rsidP="001415D9">
      <w:pPr>
        <w:jc w:val="center"/>
        <w:rPr>
          <w:szCs w:val="24"/>
        </w:rPr>
      </w:pPr>
      <w:r>
        <w:rPr>
          <w:szCs w:val="24"/>
        </w:rPr>
        <w:t>Образовательная программа Прикладная математика и информатика</w:t>
      </w:r>
    </w:p>
    <w:p w14:paraId="1F8969B5" w14:textId="77777777" w:rsidR="001415D9" w:rsidRDefault="001415D9" w:rsidP="00DA0E71">
      <w:pPr>
        <w:jc w:val="center"/>
        <w:rPr>
          <w:szCs w:val="24"/>
        </w:rPr>
      </w:pPr>
      <w:r>
        <w:rPr>
          <w:szCs w:val="24"/>
        </w:rPr>
        <w:t>бакалавриат</w:t>
      </w:r>
    </w:p>
    <w:p w14:paraId="7377C55B" w14:textId="4FC9268C" w:rsidR="001415D9" w:rsidRDefault="00B32C36" w:rsidP="00B32C36">
      <w:pPr>
        <w:jc w:val="center"/>
        <w:rPr>
          <w:szCs w:val="24"/>
        </w:rPr>
      </w:pPr>
      <w:r w:rsidRPr="00B32C36">
        <w:t>Образовательная программа 09.03.04 «Программная инженерия»</w:t>
      </w:r>
    </w:p>
    <w:p w14:paraId="54DB1BAF" w14:textId="77777777" w:rsidR="001415D9" w:rsidRDefault="001415D9" w:rsidP="001415D9">
      <w:pPr>
        <w:jc w:val="center"/>
        <w:rPr>
          <w:b/>
          <w:szCs w:val="24"/>
        </w:rPr>
      </w:pPr>
      <w:r>
        <w:rPr>
          <w:b/>
          <w:szCs w:val="24"/>
        </w:rPr>
        <w:t xml:space="preserve"> </w:t>
      </w:r>
    </w:p>
    <w:p w14:paraId="74C1EA81" w14:textId="77777777" w:rsidR="001415D9" w:rsidRDefault="001415D9" w:rsidP="001415D9">
      <w:pPr>
        <w:jc w:val="center"/>
        <w:rPr>
          <w:b/>
          <w:szCs w:val="24"/>
        </w:rPr>
      </w:pPr>
      <w:r>
        <w:rPr>
          <w:b/>
          <w:szCs w:val="24"/>
        </w:rPr>
        <w:t>О Т Ч Е Т</w:t>
      </w:r>
    </w:p>
    <w:p w14:paraId="2B024072" w14:textId="0BD00509" w:rsidR="001415D9" w:rsidRDefault="00B32C36" w:rsidP="001415D9">
      <w:pPr>
        <w:jc w:val="center"/>
        <w:rPr>
          <w:i/>
          <w:szCs w:val="24"/>
        </w:rPr>
      </w:pPr>
      <w:r>
        <w:t>по технологической практике</w:t>
      </w:r>
      <w:r w:rsidR="001415D9">
        <w:rPr>
          <w:i/>
          <w:szCs w:val="24"/>
        </w:rPr>
        <w:t xml:space="preserve"> </w:t>
      </w:r>
    </w:p>
    <w:p w14:paraId="465DEEC1" w14:textId="2206DDF2" w:rsidR="00B32C36" w:rsidRPr="00B32C36" w:rsidRDefault="00C7464B" w:rsidP="00A46830">
      <w:pPr>
        <w:jc w:val="center"/>
        <w:rPr>
          <w:iCs/>
          <w:szCs w:val="24"/>
        </w:rPr>
      </w:pPr>
      <w:proofErr w:type="gramStart"/>
      <w:r>
        <w:rPr>
          <w:iCs/>
          <w:szCs w:val="24"/>
        </w:rPr>
        <w:t xml:space="preserve">в </w:t>
      </w:r>
      <w:r w:rsidR="0027727D">
        <w:rPr>
          <w:iCs/>
          <w:szCs w:val="24"/>
        </w:rPr>
        <w:t>д</w:t>
      </w:r>
      <w:r w:rsidRPr="00C7464B">
        <w:rPr>
          <w:iCs/>
          <w:szCs w:val="24"/>
        </w:rPr>
        <w:t>епартамент</w:t>
      </w:r>
      <w:r w:rsidR="0027727D">
        <w:rPr>
          <w:iCs/>
          <w:szCs w:val="24"/>
        </w:rPr>
        <w:t>е</w:t>
      </w:r>
      <w:r w:rsidRPr="00C7464B">
        <w:rPr>
          <w:iCs/>
          <w:szCs w:val="24"/>
        </w:rPr>
        <w:t xml:space="preserve"> анализа данных и искусственного интеллекта</w:t>
      </w:r>
      <w:r w:rsidR="0027727D">
        <w:rPr>
          <w:iCs/>
          <w:szCs w:val="24"/>
        </w:rPr>
        <w:t>,</w:t>
      </w:r>
      <w:proofErr w:type="gramEnd"/>
      <w:r w:rsidR="0027727D">
        <w:rPr>
          <w:iCs/>
          <w:szCs w:val="24"/>
        </w:rPr>
        <w:t xml:space="preserve"> НИУ ВШЭ</w:t>
      </w:r>
    </w:p>
    <w:p w14:paraId="2A206FA0" w14:textId="5FC72E3F" w:rsidR="001415D9" w:rsidRDefault="001415D9" w:rsidP="001415D9">
      <w:pPr>
        <w:jc w:val="right"/>
        <w:rPr>
          <w:szCs w:val="24"/>
        </w:rPr>
      </w:pPr>
      <w:r>
        <w:rPr>
          <w:szCs w:val="24"/>
        </w:rPr>
        <w:t xml:space="preserve"> </w:t>
      </w:r>
    </w:p>
    <w:p w14:paraId="39671E93" w14:textId="6830D72E" w:rsidR="001415D9" w:rsidRDefault="001415D9" w:rsidP="001415D9">
      <w:pPr>
        <w:jc w:val="right"/>
        <w:rPr>
          <w:szCs w:val="24"/>
        </w:rPr>
      </w:pPr>
      <w:r>
        <w:rPr>
          <w:szCs w:val="24"/>
        </w:rPr>
        <w:t>Выполнил студент гр.</w:t>
      </w:r>
      <w:r w:rsidR="00DA0E71">
        <w:rPr>
          <w:szCs w:val="24"/>
        </w:rPr>
        <w:t xml:space="preserve"> </w:t>
      </w:r>
      <w:r w:rsidR="00DA0E71" w:rsidRPr="00DA0E71">
        <w:rPr>
          <w:szCs w:val="24"/>
          <w:u w:val="single"/>
        </w:rPr>
        <w:t>БПИ</w:t>
      </w:r>
      <w:r w:rsidR="00DA0E71" w:rsidRPr="009F0D94">
        <w:rPr>
          <w:szCs w:val="24"/>
          <w:u w:val="single"/>
        </w:rPr>
        <w:t>196</w:t>
      </w:r>
    </w:p>
    <w:p w14:paraId="440CB1E3" w14:textId="77777777" w:rsidR="00901BD8" w:rsidRDefault="00901BD8" w:rsidP="00DA0E71">
      <w:pPr>
        <w:jc w:val="right"/>
        <w:rPr>
          <w:szCs w:val="24"/>
        </w:rPr>
      </w:pPr>
    </w:p>
    <w:p w14:paraId="36112C0E" w14:textId="61BC6B85" w:rsidR="001415D9" w:rsidRDefault="00DA0E71" w:rsidP="00DA0E71">
      <w:pPr>
        <w:pBdr>
          <w:bottom w:val="single" w:sz="4" w:space="1" w:color="auto"/>
        </w:pBdr>
        <w:ind w:left="6372" w:firstLine="708"/>
        <w:rPr>
          <w:szCs w:val="24"/>
        </w:rPr>
      </w:pPr>
      <w:r>
        <w:rPr>
          <w:szCs w:val="24"/>
        </w:rPr>
        <w:t xml:space="preserve">Сахаров </w:t>
      </w:r>
      <w:proofErr w:type="gramStart"/>
      <w:r>
        <w:rPr>
          <w:szCs w:val="24"/>
        </w:rPr>
        <w:t>Н.Д.</w:t>
      </w:r>
      <w:proofErr w:type="gramEnd"/>
    </w:p>
    <w:p w14:paraId="4BD3DFB7" w14:textId="77777777" w:rsidR="001415D9" w:rsidRPr="00901BD8" w:rsidRDefault="001415D9" w:rsidP="00901BD8">
      <w:pPr>
        <w:ind w:left="6663"/>
        <w:jc w:val="center"/>
        <w:rPr>
          <w:i/>
          <w:szCs w:val="24"/>
        </w:rPr>
      </w:pPr>
      <w:r w:rsidRPr="00901BD8">
        <w:rPr>
          <w:i/>
          <w:szCs w:val="24"/>
        </w:rPr>
        <w:t>(ФИО)</w:t>
      </w:r>
    </w:p>
    <w:p w14:paraId="1A3A4606" w14:textId="090D4361" w:rsidR="001415D9" w:rsidRPr="00DA0E71" w:rsidRDefault="00DA0E71" w:rsidP="00DA0E71">
      <w:pPr>
        <w:pBdr>
          <w:bottom w:val="single" w:sz="4" w:space="1" w:color="auto"/>
        </w:pBdr>
        <w:ind w:left="6372" w:firstLine="708"/>
        <w:jc w:val="center"/>
        <w:rPr>
          <w:szCs w:val="24"/>
        </w:rPr>
      </w:pP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</w:p>
    <w:p w14:paraId="545BACCC" w14:textId="7552D115" w:rsidR="001415D9" w:rsidRPr="00423C6F" w:rsidRDefault="001415D9" w:rsidP="00423C6F">
      <w:pPr>
        <w:jc w:val="center"/>
        <w:rPr>
          <w:i/>
          <w:szCs w:val="24"/>
        </w:rPr>
      </w:pPr>
      <w:r>
        <w:rPr>
          <w:i/>
          <w:szCs w:val="24"/>
        </w:rPr>
        <w:t xml:space="preserve">                                                                                                            (подпись)</w:t>
      </w:r>
    </w:p>
    <w:p w14:paraId="3C55EEC3" w14:textId="1615B330" w:rsidR="001415D9" w:rsidRDefault="00423C6F" w:rsidP="001415D9">
      <w:r>
        <w:t>Руководитель практики</w:t>
      </w:r>
      <w:r w:rsidRPr="0027727D">
        <w:t xml:space="preserve"> </w:t>
      </w:r>
      <w:r>
        <w:t>от Организации</w:t>
      </w:r>
    </w:p>
    <w:p w14:paraId="5987FE0B" w14:textId="294BABEA" w:rsidR="00423C6F" w:rsidRPr="00423C6F" w:rsidRDefault="00423C6F" w:rsidP="00423C6F">
      <w:pPr>
        <w:rPr>
          <w:szCs w:val="24"/>
        </w:rPr>
      </w:pPr>
      <w:r>
        <w:rPr>
          <w:szCs w:val="24"/>
        </w:rPr>
        <w:t>Старший преподаватель д</w:t>
      </w:r>
      <w:r w:rsidRPr="00D36A52">
        <w:rPr>
          <w:szCs w:val="24"/>
        </w:rPr>
        <w:t>епартамент</w:t>
      </w:r>
      <w:r>
        <w:rPr>
          <w:szCs w:val="24"/>
        </w:rPr>
        <w:t>а</w:t>
      </w:r>
      <w:r w:rsidRPr="00D36A52">
        <w:rPr>
          <w:szCs w:val="24"/>
        </w:rPr>
        <w:t xml:space="preserve"> анализа данных и искусственного интеллекта, </w:t>
      </w:r>
      <w:proofErr w:type="spellStart"/>
      <w:r>
        <w:rPr>
          <w:szCs w:val="24"/>
        </w:rPr>
        <w:t>м.н.с</w:t>
      </w:r>
      <w:proofErr w:type="spellEnd"/>
      <w:r>
        <w:rPr>
          <w:szCs w:val="24"/>
        </w:rPr>
        <w:t xml:space="preserve">. МЛ ИССА, НИУ ВШЭ, </w:t>
      </w:r>
      <w:proofErr w:type="spellStart"/>
      <w:r>
        <w:rPr>
          <w:szCs w:val="24"/>
        </w:rPr>
        <w:t>Паринов</w:t>
      </w:r>
      <w:proofErr w:type="spellEnd"/>
      <w:r>
        <w:rPr>
          <w:szCs w:val="24"/>
        </w:rPr>
        <w:t xml:space="preserve"> Андрей Андреевич,</w:t>
      </w:r>
    </w:p>
    <w:p w14:paraId="4EDEA324" w14:textId="77777777" w:rsidR="00423C6F" w:rsidRPr="00423C6F" w:rsidRDefault="00423C6F" w:rsidP="001415D9">
      <w:pPr>
        <w:rPr>
          <w:b/>
          <w:szCs w:val="24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51"/>
        <w:gridCol w:w="2691"/>
        <w:gridCol w:w="2813"/>
      </w:tblGrid>
      <w:tr w:rsidR="001415D9" w14:paraId="3ACE9D6F" w14:textId="77777777" w:rsidTr="001415D9">
        <w:tc>
          <w:tcPr>
            <w:tcW w:w="3936" w:type="dxa"/>
          </w:tcPr>
          <w:p w14:paraId="47B57952" w14:textId="662B315B" w:rsidR="001415D9" w:rsidRDefault="00423C6F" w:rsidP="001415D9">
            <w:pPr>
              <w:jc w:val="center"/>
              <w:rPr>
                <w:i/>
                <w:szCs w:val="24"/>
              </w:rPr>
            </w:pPr>
            <w:r>
              <w:rPr>
                <w:i/>
                <w:szCs w:val="24"/>
              </w:rPr>
              <w:t>21.07.2021</w:t>
            </w:r>
          </w:p>
        </w:tc>
        <w:tc>
          <w:tcPr>
            <w:tcW w:w="2693" w:type="dxa"/>
          </w:tcPr>
          <w:p w14:paraId="17FC0766" w14:textId="77777777" w:rsidR="001415D9" w:rsidRDefault="001415D9" w:rsidP="001415D9">
            <w:pPr>
              <w:jc w:val="center"/>
              <w:rPr>
                <w:szCs w:val="24"/>
              </w:rPr>
            </w:pPr>
            <w:r>
              <w:rPr>
                <w:i/>
                <w:szCs w:val="24"/>
              </w:rPr>
              <w:t>____________________</w:t>
            </w:r>
          </w:p>
        </w:tc>
        <w:tc>
          <w:tcPr>
            <w:tcW w:w="2835" w:type="dxa"/>
          </w:tcPr>
          <w:p w14:paraId="3AB487E8" w14:textId="77777777" w:rsidR="001415D9" w:rsidRPr="001415D9" w:rsidRDefault="001415D9" w:rsidP="001415D9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________________</w:t>
            </w:r>
          </w:p>
        </w:tc>
      </w:tr>
      <w:tr w:rsidR="001415D9" w14:paraId="5A749C71" w14:textId="77777777" w:rsidTr="001415D9">
        <w:tc>
          <w:tcPr>
            <w:tcW w:w="3936" w:type="dxa"/>
          </w:tcPr>
          <w:p w14:paraId="237A701C" w14:textId="222CD464" w:rsidR="001415D9" w:rsidRDefault="001415D9" w:rsidP="001415D9">
            <w:pPr>
              <w:jc w:val="center"/>
              <w:rPr>
                <w:i/>
                <w:szCs w:val="24"/>
              </w:rPr>
            </w:pPr>
            <w:r>
              <w:rPr>
                <w:i/>
                <w:sz w:val="16"/>
                <w:szCs w:val="16"/>
              </w:rPr>
              <w:t>д</w:t>
            </w:r>
            <w:r w:rsidR="00423C6F">
              <w:rPr>
                <w:i/>
                <w:sz w:val="16"/>
                <w:szCs w:val="16"/>
              </w:rPr>
              <w:t>ата</w:t>
            </w:r>
          </w:p>
        </w:tc>
        <w:tc>
          <w:tcPr>
            <w:tcW w:w="2693" w:type="dxa"/>
          </w:tcPr>
          <w:p w14:paraId="2B2BB246" w14:textId="77777777" w:rsidR="001415D9" w:rsidRDefault="001415D9" w:rsidP="001415D9">
            <w:pPr>
              <w:jc w:val="center"/>
              <w:rPr>
                <w:i/>
                <w:sz w:val="16"/>
                <w:szCs w:val="16"/>
              </w:rPr>
            </w:pPr>
            <w:r>
              <w:rPr>
                <w:i/>
                <w:sz w:val="16"/>
                <w:szCs w:val="16"/>
              </w:rPr>
              <w:t>оценка по 10 бальной шкале</w:t>
            </w:r>
          </w:p>
        </w:tc>
        <w:tc>
          <w:tcPr>
            <w:tcW w:w="2835" w:type="dxa"/>
          </w:tcPr>
          <w:p w14:paraId="4662E193" w14:textId="77777777" w:rsidR="001415D9" w:rsidRDefault="001415D9" w:rsidP="001415D9">
            <w:pPr>
              <w:jc w:val="center"/>
              <w:rPr>
                <w:i/>
                <w:szCs w:val="24"/>
              </w:rPr>
            </w:pPr>
            <w:r>
              <w:rPr>
                <w:i/>
                <w:sz w:val="16"/>
                <w:szCs w:val="16"/>
              </w:rPr>
              <w:t>подпись</w:t>
            </w:r>
          </w:p>
        </w:tc>
      </w:tr>
    </w:tbl>
    <w:p w14:paraId="46A2854D" w14:textId="77777777" w:rsidR="001415D9" w:rsidRDefault="001415D9" w:rsidP="001415D9">
      <w:pPr>
        <w:rPr>
          <w:b/>
          <w:szCs w:val="24"/>
        </w:rPr>
      </w:pPr>
    </w:p>
    <w:p w14:paraId="51D2F7AF" w14:textId="4B42EF30" w:rsidR="00423C6F" w:rsidRDefault="00423C6F" w:rsidP="00423C6F">
      <w:r>
        <w:t>Руководитель практики</w:t>
      </w:r>
      <w:r w:rsidRPr="00423C6F">
        <w:t xml:space="preserve"> </w:t>
      </w:r>
      <w:r>
        <w:t>от департамента программной инженерии</w:t>
      </w:r>
    </w:p>
    <w:p w14:paraId="61DEF175" w14:textId="40E1FA5C" w:rsidR="00423C6F" w:rsidRDefault="00423C6F" w:rsidP="00423C6F"/>
    <w:p w14:paraId="384E61A1" w14:textId="19EA98CD" w:rsidR="00423C6F" w:rsidRDefault="00423C6F" w:rsidP="00423C6F">
      <w:r>
        <w:t>_________________________________________________________________</w:t>
      </w:r>
    </w:p>
    <w:p w14:paraId="63E0A42D" w14:textId="77777777" w:rsidR="001415D9" w:rsidRDefault="001415D9" w:rsidP="001415D9">
      <w:pPr>
        <w:rPr>
          <w:b/>
          <w:szCs w:val="24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51"/>
        <w:gridCol w:w="2691"/>
        <w:gridCol w:w="2813"/>
      </w:tblGrid>
      <w:tr w:rsidR="00423C6F" w14:paraId="060976D3" w14:textId="77777777" w:rsidTr="002A49F2">
        <w:tc>
          <w:tcPr>
            <w:tcW w:w="3936" w:type="dxa"/>
          </w:tcPr>
          <w:p w14:paraId="19EA4BD8" w14:textId="77777777" w:rsidR="00423C6F" w:rsidRDefault="00423C6F" w:rsidP="002A49F2">
            <w:pPr>
              <w:jc w:val="center"/>
              <w:rPr>
                <w:i/>
                <w:szCs w:val="24"/>
              </w:rPr>
            </w:pPr>
            <w:r>
              <w:rPr>
                <w:i/>
                <w:szCs w:val="24"/>
              </w:rPr>
              <w:t>21.07.2021</w:t>
            </w:r>
          </w:p>
        </w:tc>
        <w:tc>
          <w:tcPr>
            <w:tcW w:w="2693" w:type="dxa"/>
          </w:tcPr>
          <w:p w14:paraId="4C6C6F24" w14:textId="77777777" w:rsidR="00423C6F" w:rsidRDefault="00423C6F" w:rsidP="002A49F2">
            <w:pPr>
              <w:jc w:val="center"/>
              <w:rPr>
                <w:szCs w:val="24"/>
              </w:rPr>
            </w:pPr>
            <w:r>
              <w:rPr>
                <w:i/>
                <w:szCs w:val="24"/>
              </w:rPr>
              <w:t>____________________</w:t>
            </w:r>
          </w:p>
        </w:tc>
        <w:tc>
          <w:tcPr>
            <w:tcW w:w="2835" w:type="dxa"/>
          </w:tcPr>
          <w:p w14:paraId="76F09177" w14:textId="77777777" w:rsidR="00423C6F" w:rsidRPr="001415D9" w:rsidRDefault="00423C6F" w:rsidP="002A49F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________________</w:t>
            </w:r>
          </w:p>
        </w:tc>
      </w:tr>
      <w:tr w:rsidR="00423C6F" w14:paraId="4B900E20" w14:textId="77777777" w:rsidTr="002A49F2">
        <w:tc>
          <w:tcPr>
            <w:tcW w:w="3936" w:type="dxa"/>
          </w:tcPr>
          <w:p w14:paraId="3420220B" w14:textId="77777777" w:rsidR="00423C6F" w:rsidRDefault="00423C6F" w:rsidP="002A49F2">
            <w:pPr>
              <w:jc w:val="center"/>
              <w:rPr>
                <w:i/>
                <w:szCs w:val="24"/>
              </w:rPr>
            </w:pPr>
            <w:r>
              <w:rPr>
                <w:i/>
                <w:sz w:val="16"/>
                <w:szCs w:val="16"/>
              </w:rPr>
              <w:t>дата</w:t>
            </w:r>
          </w:p>
        </w:tc>
        <w:tc>
          <w:tcPr>
            <w:tcW w:w="2693" w:type="dxa"/>
          </w:tcPr>
          <w:p w14:paraId="4FC6CBF9" w14:textId="77777777" w:rsidR="00423C6F" w:rsidRDefault="00423C6F" w:rsidP="002A49F2">
            <w:pPr>
              <w:jc w:val="center"/>
              <w:rPr>
                <w:i/>
                <w:sz w:val="16"/>
                <w:szCs w:val="16"/>
              </w:rPr>
            </w:pPr>
            <w:r>
              <w:rPr>
                <w:i/>
                <w:sz w:val="16"/>
                <w:szCs w:val="16"/>
              </w:rPr>
              <w:t>оценка по 10 бальной шкале</w:t>
            </w:r>
          </w:p>
        </w:tc>
        <w:tc>
          <w:tcPr>
            <w:tcW w:w="2835" w:type="dxa"/>
          </w:tcPr>
          <w:p w14:paraId="188BF058" w14:textId="77777777" w:rsidR="00423C6F" w:rsidRDefault="00423C6F" w:rsidP="002A49F2">
            <w:pPr>
              <w:jc w:val="center"/>
              <w:rPr>
                <w:i/>
                <w:szCs w:val="24"/>
              </w:rPr>
            </w:pPr>
            <w:r>
              <w:rPr>
                <w:i/>
                <w:sz w:val="16"/>
                <w:szCs w:val="16"/>
              </w:rPr>
              <w:t>подпись</w:t>
            </w:r>
          </w:p>
        </w:tc>
      </w:tr>
    </w:tbl>
    <w:p w14:paraId="3C073DF2" w14:textId="77777777" w:rsidR="001415D9" w:rsidRDefault="001415D9" w:rsidP="001415D9">
      <w:pPr>
        <w:rPr>
          <w:b/>
          <w:szCs w:val="24"/>
        </w:rPr>
      </w:pPr>
    </w:p>
    <w:p w14:paraId="7CE04075" w14:textId="57F4AAD7" w:rsidR="001415D9" w:rsidRDefault="001415D9" w:rsidP="001415D9">
      <w:pPr>
        <w:rPr>
          <w:b/>
          <w:szCs w:val="24"/>
        </w:rPr>
      </w:pPr>
    </w:p>
    <w:p w14:paraId="604AE70D" w14:textId="348EBB9C" w:rsidR="00423C6F" w:rsidRDefault="00423C6F" w:rsidP="001415D9">
      <w:pPr>
        <w:rPr>
          <w:b/>
          <w:szCs w:val="24"/>
        </w:rPr>
      </w:pPr>
    </w:p>
    <w:p w14:paraId="62C01A00" w14:textId="7EB25307" w:rsidR="00423C6F" w:rsidRDefault="00423C6F" w:rsidP="001415D9">
      <w:pPr>
        <w:rPr>
          <w:b/>
          <w:szCs w:val="24"/>
        </w:rPr>
      </w:pPr>
    </w:p>
    <w:p w14:paraId="1A283C5D" w14:textId="77777777" w:rsidR="00423C6F" w:rsidRDefault="00423C6F" w:rsidP="001415D9">
      <w:pPr>
        <w:rPr>
          <w:b/>
          <w:szCs w:val="24"/>
        </w:rPr>
      </w:pPr>
    </w:p>
    <w:p w14:paraId="4215B6A6" w14:textId="77777777" w:rsidR="001415D9" w:rsidRDefault="001415D9" w:rsidP="001415D9">
      <w:pPr>
        <w:rPr>
          <w:b/>
          <w:szCs w:val="24"/>
        </w:rPr>
      </w:pPr>
    </w:p>
    <w:p w14:paraId="560CD8BE" w14:textId="0B7D9A76" w:rsidR="001415D9" w:rsidRDefault="001415D9" w:rsidP="001415D9">
      <w:pPr>
        <w:spacing w:line="240" w:lineRule="auto"/>
        <w:jc w:val="center"/>
        <w:rPr>
          <w:b/>
          <w:szCs w:val="24"/>
        </w:rPr>
      </w:pPr>
      <w:r>
        <w:rPr>
          <w:b/>
          <w:szCs w:val="24"/>
        </w:rPr>
        <w:t>Москва, 20</w:t>
      </w:r>
      <w:r w:rsidR="00173F4D">
        <w:rPr>
          <w:b/>
          <w:szCs w:val="24"/>
        </w:rPr>
        <w:t>21</w:t>
      </w:r>
      <w:r>
        <w:rPr>
          <w:b/>
          <w:szCs w:val="24"/>
        </w:rPr>
        <w:br w:type="page"/>
      </w:r>
    </w:p>
    <w:sdt>
      <w:sdtPr>
        <w:rPr>
          <w:rFonts w:ascii="Times New Roman" w:eastAsia="Times New Roman" w:hAnsi="Times New Roman" w:cs="Times New Roman"/>
          <w:color w:val="000000"/>
          <w:sz w:val="24"/>
          <w:szCs w:val="22"/>
          <w:lang w:val="ru-RU" w:eastAsia="ru-RU"/>
        </w:rPr>
        <w:id w:val="18764302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5DACCFD" w14:textId="63448297" w:rsidR="001177F7" w:rsidRPr="001177F7" w:rsidRDefault="001177F7">
          <w:pPr>
            <w:pStyle w:val="ae"/>
            <w:rPr>
              <w:color w:val="auto"/>
              <w:lang w:val="ru-RU"/>
            </w:rPr>
          </w:pPr>
          <w:r w:rsidRPr="001177F7">
            <w:rPr>
              <w:color w:val="auto"/>
              <w:lang w:val="ru-RU"/>
            </w:rPr>
            <w:t>Содержание</w:t>
          </w:r>
        </w:p>
        <w:p w14:paraId="4B689F14" w14:textId="30C5B34B" w:rsidR="008C7171" w:rsidRDefault="001177F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n-US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7822657" w:history="1">
            <w:r w:rsidR="008C7171" w:rsidRPr="00A96E7E">
              <w:rPr>
                <w:rStyle w:val="ac"/>
                <w:rFonts w:eastAsiaTheme="majorEastAsia"/>
                <w:noProof/>
              </w:rPr>
              <w:t>Цели и задачи практики</w:t>
            </w:r>
            <w:r w:rsidR="008C7171">
              <w:rPr>
                <w:noProof/>
                <w:webHidden/>
              </w:rPr>
              <w:tab/>
            </w:r>
            <w:r w:rsidR="008C7171">
              <w:rPr>
                <w:noProof/>
                <w:webHidden/>
              </w:rPr>
              <w:fldChar w:fldCharType="begin"/>
            </w:r>
            <w:r w:rsidR="008C7171">
              <w:rPr>
                <w:noProof/>
                <w:webHidden/>
              </w:rPr>
              <w:instrText xml:space="preserve"> PAGEREF _Toc77822657 \h </w:instrText>
            </w:r>
            <w:r w:rsidR="008C7171">
              <w:rPr>
                <w:noProof/>
                <w:webHidden/>
              </w:rPr>
            </w:r>
            <w:r w:rsidR="008C7171">
              <w:rPr>
                <w:noProof/>
                <w:webHidden/>
              </w:rPr>
              <w:fldChar w:fldCharType="separate"/>
            </w:r>
            <w:r w:rsidR="008C7171">
              <w:rPr>
                <w:noProof/>
                <w:webHidden/>
              </w:rPr>
              <w:t>3</w:t>
            </w:r>
            <w:r w:rsidR="008C7171">
              <w:rPr>
                <w:noProof/>
                <w:webHidden/>
              </w:rPr>
              <w:fldChar w:fldCharType="end"/>
            </w:r>
          </w:hyperlink>
        </w:p>
        <w:p w14:paraId="07AB96B7" w14:textId="6853ACB0" w:rsidR="008C7171" w:rsidRDefault="008C717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n-US" w:eastAsia="ja-JP"/>
            </w:rPr>
          </w:pPr>
          <w:hyperlink w:anchor="_Toc77822658" w:history="1">
            <w:r w:rsidRPr="00A96E7E">
              <w:rPr>
                <w:rStyle w:val="ac"/>
                <w:rFonts w:eastAsiaTheme="majorEastAsia"/>
                <w:noProof/>
              </w:rPr>
              <w:t>Календарный план-график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_Toc77822658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192CA" w14:textId="35857073" w:rsidR="008C7171" w:rsidRDefault="008C717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n-US" w:eastAsia="ja-JP"/>
            </w:rPr>
          </w:pPr>
          <w:hyperlink w:anchor="_Toc77822659" w:history="1">
            <w:r w:rsidRPr="00A96E7E">
              <w:rPr>
                <w:rStyle w:val="ac"/>
                <w:rFonts w:eastAsiaTheme="majorEastAsia"/>
                <w:noProof/>
              </w:rPr>
              <w:t>Обзор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_Toc77822659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944F3" w14:textId="3DC8BE9F" w:rsidR="008C7171" w:rsidRDefault="008C717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n-US" w:eastAsia="ja-JP"/>
            </w:rPr>
          </w:pPr>
          <w:hyperlink w:anchor="_Toc77822660" w:history="1">
            <w:r w:rsidRPr="00A96E7E">
              <w:rPr>
                <w:rStyle w:val="ac"/>
                <w:rFonts w:eastAsiaTheme="majorEastAsia"/>
                <w:noProof/>
                <w:lang w:val="en-US"/>
              </w:rPr>
              <w:t>Observability</w:t>
            </w:r>
            <w:r w:rsidRPr="00A96E7E">
              <w:rPr>
                <w:rStyle w:val="ac"/>
                <w:rFonts w:eastAsiaTheme="majorEastAsia"/>
                <w:noProof/>
              </w:rPr>
              <w:t xml:space="preserve"> </w:t>
            </w:r>
            <w:r w:rsidRPr="00A96E7E">
              <w:rPr>
                <w:rStyle w:val="ac"/>
                <w:rFonts w:eastAsiaTheme="majorEastAsia"/>
                <w:noProof/>
                <w:lang w:val="en-US"/>
              </w:rPr>
              <w:t>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_Toc77822660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6D188" w14:textId="254B8C04" w:rsidR="008C7171" w:rsidRDefault="008C717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n-US" w:eastAsia="ja-JP"/>
            </w:rPr>
          </w:pPr>
          <w:hyperlink w:anchor="_Toc77822661" w:history="1">
            <w:r w:rsidRPr="00A96E7E">
              <w:rPr>
                <w:rStyle w:val="ac"/>
                <w:rFonts w:eastAsiaTheme="majorEastAsia"/>
                <w:noProof/>
              </w:rPr>
              <w:t>Примеры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_Toc77822661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10B2D" w14:textId="73331214" w:rsidR="008C7171" w:rsidRDefault="008C717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n-US" w:eastAsia="ja-JP"/>
            </w:rPr>
          </w:pPr>
          <w:hyperlink w:anchor="_Toc77822662" w:history="1">
            <w:r w:rsidRPr="00A96E7E">
              <w:rPr>
                <w:rStyle w:val="ac"/>
                <w:rFonts w:eastAsiaTheme="majorEastAsia"/>
                <w:noProof/>
              </w:rPr>
              <w:t>Обзор инструментов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_Toc77822662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67CBD" w14:textId="038B9409" w:rsidR="008C7171" w:rsidRDefault="008C717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n-US" w:eastAsia="ja-JP"/>
            </w:rPr>
          </w:pPr>
          <w:hyperlink w:anchor="_Toc77822663" w:history="1">
            <w:r w:rsidRPr="00A96E7E">
              <w:rPr>
                <w:rStyle w:val="ac"/>
                <w:rFonts w:eastAsiaTheme="majorEastAsia"/>
                <w:noProof/>
              </w:rPr>
              <w:t>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_Toc77822663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C2BC3" w14:textId="6D4EE0CE" w:rsidR="008C7171" w:rsidRDefault="008C717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n-US" w:eastAsia="ja-JP"/>
            </w:rPr>
          </w:pPr>
          <w:hyperlink w:anchor="_Toc77822664" w:history="1">
            <w:r w:rsidRPr="00A96E7E">
              <w:rPr>
                <w:rStyle w:val="ac"/>
                <w:rFonts w:eastAsiaTheme="majorEastAsi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_Toc77822664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7AE29" w14:textId="55A31249" w:rsidR="008C7171" w:rsidRDefault="008C717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n-US" w:eastAsia="ja-JP"/>
            </w:rPr>
          </w:pPr>
          <w:hyperlink w:anchor="_Toc77822665" w:history="1">
            <w:r w:rsidRPr="00A96E7E">
              <w:rPr>
                <w:rStyle w:val="ac"/>
                <w:rFonts w:eastAsiaTheme="majorEastAsia"/>
                <w:noProof/>
              </w:rPr>
              <w:t>Информационные источники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_Toc77822665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117F6" w14:textId="7838A919" w:rsidR="008C7171" w:rsidRDefault="008C717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n-US" w:eastAsia="ja-JP"/>
            </w:rPr>
          </w:pPr>
          <w:hyperlink w:anchor="_Toc77822666" w:history="1">
            <w:r w:rsidRPr="00A96E7E">
              <w:rPr>
                <w:rStyle w:val="ac"/>
                <w:rFonts w:eastAsiaTheme="majorEastAsia"/>
                <w:noProof/>
              </w:rPr>
              <w:t>Приложение 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_Toc77822666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6BF15" w14:textId="083113A2" w:rsidR="001177F7" w:rsidRDefault="001177F7">
          <w:r>
            <w:rPr>
              <w:b/>
              <w:bCs/>
              <w:noProof/>
            </w:rPr>
            <w:fldChar w:fldCharType="end"/>
          </w:r>
        </w:p>
      </w:sdtContent>
    </w:sdt>
    <w:p w14:paraId="63D49234" w14:textId="3CCBC4C1" w:rsidR="007523E4" w:rsidRDefault="007523E4" w:rsidP="704F3307">
      <w:pPr>
        <w:spacing w:after="200"/>
        <w:jc w:val="left"/>
        <w:textAlignment w:val="baseline"/>
        <w:rPr>
          <w:rFonts w:ascii="Arial" w:eastAsiaTheme="majorEastAsia" w:hAnsi="Arial" w:cstheme="majorBidi"/>
          <w:color w:val="auto"/>
          <w:sz w:val="28"/>
          <w:szCs w:val="28"/>
        </w:rPr>
      </w:pPr>
      <w:r>
        <w:br w:type="page"/>
      </w:r>
    </w:p>
    <w:p w14:paraId="6CF9B087" w14:textId="77777777" w:rsidR="007523E4" w:rsidRDefault="007523E4" w:rsidP="007523E4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z w:val="28"/>
          <w:szCs w:val="28"/>
        </w:rPr>
        <w:lastRenderedPageBreak/>
        <w:t>Аннотация 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14:paraId="3001C64F" w14:textId="3C9813AF" w:rsidR="007523E4" w:rsidRPr="009F0D94" w:rsidRDefault="007523E4" w:rsidP="00DA0E7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Отчет по технологической практике - документ, в котором описываются результаты, полученные в ходе выполнения задания по практике. </w:t>
      </w:r>
      <w:r>
        <w:rPr>
          <w:rStyle w:val="eop"/>
        </w:rPr>
        <w:t> </w:t>
      </w:r>
    </w:p>
    <w:p w14:paraId="64D217C9" w14:textId="46CC7D1E" w:rsidR="00E37DD2" w:rsidRDefault="006E3CBD" w:rsidP="00952F7E">
      <w:pPr>
        <w:pStyle w:val="1"/>
      </w:pPr>
      <w:bookmarkStart w:id="0" w:name="_Toc77822657"/>
      <w:r>
        <w:t>Цел</w:t>
      </w:r>
      <w:r w:rsidR="00E37DD2">
        <w:t>и и з</w:t>
      </w:r>
      <w:r>
        <w:t>адачи</w:t>
      </w:r>
      <w:r w:rsidR="00E37DD2">
        <w:t xml:space="preserve"> практики</w:t>
      </w:r>
      <w:bookmarkEnd w:id="0"/>
    </w:p>
    <w:p w14:paraId="70269A04" w14:textId="12D12916" w:rsidR="00952F7E" w:rsidRPr="0013546F" w:rsidRDefault="00952F7E" w:rsidP="00952F7E">
      <w:r>
        <w:t xml:space="preserve">В рамках практики необходимо изучить основы </w:t>
      </w:r>
      <w:r>
        <w:rPr>
          <w:lang w:val="en-US"/>
        </w:rPr>
        <w:t>Python</w:t>
      </w:r>
      <w:r w:rsidR="0013546F">
        <w:t>, изучить существующие подходы к мониторингу вычислительных систем и</w:t>
      </w:r>
      <w:r>
        <w:t xml:space="preserve"> реализовать клиентский модуль системы мониторинга.</w:t>
      </w:r>
      <w:r w:rsidR="0013546F">
        <w:t xml:space="preserve"> </w:t>
      </w:r>
      <w:r>
        <w:t>Так как ведется работа в команде предполагается использование системы контроля версий</w:t>
      </w:r>
      <w:r w:rsidRPr="00952F7E">
        <w:t xml:space="preserve"> </w:t>
      </w:r>
      <w:r>
        <w:t xml:space="preserve">(в данном случае </w:t>
      </w:r>
      <w:proofErr w:type="spellStart"/>
      <w:r>
        <w:rPr>
          <w:lang w:val="en-US"/>
        </w:rPr>
        <w:t>Github</w:t>
      </w:r>
      <w:proofErr w:type="spellEnd"/>
      <w:r>
        <w:t>)</w:t>
      </w:r>
      <w:r w:rsidR="0013546F">
        <w:t xml:space="preserve">. Все общение с командой и руководителем проводится в </w:t>
      </w:r>
      <w:r w:rsidR="0013546F">
        <w:rPr>
          <w:lang w:val="en-US"/>
        </w:rPr>
        <w:t>MS</w:t>
      </w:r>
      <w:r w:rsidR="0013546F" w:rsidRPr="0013546F">
        <w:t xml:space="preserve"> </w:t>
      </w:r>
      <w:r w:rsidR="0013546F">
        <w:rPr>
          <w:lang w:val="en-US"/>
        </w:rPr>
        <w:t>Teams</w:t>
      </w:r>
      <w:r w:rsidR="0013546F">
        <w:t>.</w:t>
      </w:r>
    </w:p>
    <w:p w14:paraId="18082D23" w14:textId="0CB85622" w:rsidR="007523E4" w:rsidRDefault="007523E4" w:rsidP="00952F7E"/>
    <w:p w14:paraId="16CD1598" w14:textId="3021C328" w:rsidR="007523E4" w:rsidRDefault="007523E4" w:rsidP="00952F7E">
      <w:r>
        <w:rPr>
          <w:rStyle w:val="normaltextrun"/>
          <w:rFonts w:ascii="Arial" w:hAnsi="Arial" w:cs="Arial"/>
          <w:sz w:val="28"/>
          <w:szCs w:val="28"/>
          <w:shd w:val="clear" w:color="auto" w:fill="FFFFFF"/>
        </w:rPr>
        <w:t>Место прохождения практики</w:t>
      </w:r>
      <w:r>
        <w:rPr>
          <w:rStyle w:val="eop"/>
          <w:rFonts w:ascii="Arial" w:hAnsi="Arial" w:cs="Arial"/>
          <w:sz w:val="28"/>
          <w:szCs w:val="28"/>
          <w:shd w:val="clear" w:color="auto" w:fill="FFFFFF"/>
        </w:rPr>
        <w:t> </w:t>
      </w:r>
    </w:p>
    <w:p w14:paraId="376DB929" w14:textId="4CFB80C1" w:rsidR="007523E4" w:rsidRPr="00952F7E" w:rsidRDefault="007523E4" w:rsidP="00952F7E">
      <w:r>
        <w:rPr>
          <w:rStyle w:val="normaltextrun"/>
          <w:shd w:val="clear" w:color="auto" w:fill="FFFFFF"/>
        </w:rPr>
        <w:t>Место проведения практики: Национальный исследовательский университет «Высшая школа экономики», департамент анализа данных и искусственного интеллекта. Практика проходит в </w:t>
      </w:r>
      <w:r>
        <w:rPr>
          <w:rStyle w:val="normaltextrun"/>
          <w:shd w:val="clear" w:color="auto" w:fill="FFFFFF"/>
          <w:lang w:val="en-US"/>
        </w:rPr>
        <w:t>online </w:t>
      </w:r>
      <w:r>
        <w:rPr>
          <w:rStyle w:val="normaltextrun"/>
          <w:shd w:val="clear" w:color="auto" w:fill="FFFFFF"/>
        </w:rPr>
        <w:t>формате с помощью </w:t>
      </w:r>
      <w:r>
        <w:rPr>
          <w:rStyle w:val="normaltextrun"/>
          <w:shd w:val="clear" w:color="auto" w:fill="FFFFFF"/>
          <w:lang w:val="en-US"/>
        </w:rPr>
        <w:t>teams</w:t>
      </w:r>
      <w:r w:rsidRPr="007523E4">
        <w:rPr>
          <w:rStyle w:val="normaltextrun"/>
          <w:shd w:val="clear" w:color="auto" w:fill="FFFFFF"/>
        </w:rPr>
        <w:t>.</w:t>
      </w:r>
      <w:r>
        <w:rPr>
          <w:rStyle w:val="eop"/>
          <w:shd w:val="clear" w:color="auto" w:fill="FFFFFF"/>
        </w:rPr>
        <w:t> </w:t>
      </w:r>
    </w:p>
    <w:p w14:paraId="2644FC65" w14:textId="77777777" w:rsidR="00E37DD2" w:rsidRPr="00E37DD2" w:rsidRDefault="00E37DD2" w:rsidP="00E37DD2"/>
    <w:p w14:paraId="5550DF44" w14:textId="77965EFC" w:rsidR="006E3CBD" w:rsidRDefault="006E3CBD" w:rsidP="006E3CBD">
      <w:pPr>
        <w:pStyle w:val="1"/>
      </w:pPr>
      <w:bookmarkStart w:id="1" w:name="_Toc77822658"/>
      <w:r w:rsidRPr="00EB79A8">
        <w:t>Календарный план-график</w:t>
      </w:r>
      <w:bookmarkEnd w:id="1"/>
    </w:p>
    <w:p w14:paraId="5EC6F0CB" w14:textId="11108745" w:rsidR="001177F7" w:rsidRDefault="001177F7" w:rsidP="001177F7"/>
    <w:tbl>
      <w:tblPr>
        <w:tblW w:w="9213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1701"/>
        <w:gridCol w:w="4394"/>
        <w:gridCol w:w="2551"/>
      </w:tblGrid>
      <w:tr w:rsidR="001177F7" w14:paraId="0D652E70" w14:textId="77777777" w:rsidTr="002A49F2">
        <w:tc>
          <w:tcPr>
            <w:tcW w:w="567" w:type="dxa"/>
          </w:tcPr>
          <w:p w14:paraId="581A333E" w14:textId="77777777" w:rsidR="001177F7" w:rsidRPr="00952F7E" w:rsidRDefault="001177F7" w:rsidP="002A49F2">
            <w:pPr>
              <w:spacing w:line="240" w:lineRule="auto"/>
              <w:rPr>
                <w:sz w:val="20"/>
                <w:szCs w:val="20"/>
              </w:rPr>
            </w:pPr>
            <w:r w:rsidRPr="00952F7E">
              <w:rPr>
                <w:sz w:val="20"/>
                <w:szCs w:val="20"/>
              </w:rPr>
              <w:t>№ п/п</w:t>
            </w:r>
          </w:p>
        </w:tc>
        <w:tc>
          <w:tcPr>
            <w:tcW w:w="1701" w:type="dxa"/>
          </w:tcPr>
          <w:p w14:paraId="002CA6CC" w14:textId="77777777" w:rsidR="001177F7" w:rsidRPr="00952F7E" w:rsidRDefault="001177F7" w:rsidP="002A49F2">
            <w:pPr>
              <w:spacing w:line="240" w:lineRule="auto"/>
              <w:rPr>
                <w:sz w:val="20"/>
                <w:szCs w:val="20"/>
              </w:rPr>
            </w:pPr>
            <w:r w:rsidRPr="00952F7E">
              <w:rPr>
                <w:sz w:val="20"/>
                <w:szCs w:val="20"/>
              </w:rPr>
              <w:t>Сроки проведения</w:t>
            </w:r>
          </w:p>
        </w:tc>
        <w:tc>
          <w:tcPr>
            <w:tcW w:w="4394" w:type="dxa"/>
          </w:tcPr>
          <w:p w14:paraId="4C078858" w14:textId="77777777" w:rsidR="001177F7" w:rsidRPr="00952F7E" w:rsidRDefault="001177F7" w:rsidP="002A49F2">
            <w:pPr>
              <w:spacing w:line="240" w:lineRule="auto"/>
              <w:rPr>
                <w:sz w:val="20"/>
                <w:szCs w:val="20"/>
              </w:rPr>
            </w:pPr>
            <w:r w:rsidRPr="00952F7E">
              <w:rPr>
                <w:sz w:val="20"/>
                <w:szCs w:val="20"/>
              </w:rPr>
              <w:t>Выполненные работы</w:t>
            </w:r>
          </w:p>
        </w:tc>
        <w:tc>
          <w:tcPr>
            <w:tcW w:w="2551" w:type="dxa"/>
          </w:tcPr>
          <w:p w14:paraId="58068690" w14:textId="77777777" w:rsidR="001177F7" w:rsidRPr="00952F7E" w:rsidRDefault="001177F7" w:rsidP="002A49F2">
            <w:pPr>
              <w:spacing w:line="240" w:lineRule="auto"/>
              <w:rPr>
                <w:sz w:val="20"/>
                <w:szCs w:val="20"/>
              </w:rPr>
            </w:pPr>
            <w:r w:rsidRPr="00952F7E">
              <w:rPr>
                <w:sz w:val="20"/>
                <w:szCs w:val="20"/>
              </w:rPr>
              <w:t>Отметка руководителя о выполнении (подпись)</w:t>
            </w:r>
          </w:p>
        </w:tc>
      </w:tr>
      <w:tr w:rsidR="00952F7E" w:rsidRPr="00A12B51" w14:paraId="1B95FEAA" w14:textId="77777777" w:rsidTr="002A49F2">
        <w:tc>
          <w:tcPr>
            <w:tcW w:w="567" w:type="dxa"/>
          </w:tcPr>
          <w:p w14:paraId="28E8EDF2" w14:textId="1EF43BC0" w:rsidR="00952F7E" w:rsidRPr="00952F7E" w:rsidRDefault="00952F7E" w:rsidP="00952F7E">
            <w:pPr>
              <w:spacing w:line="240" w:lineRule="auto"/>
              <w:rPr>
                <w:sz w:val="20"/>
                <w:szCs w:val="20"/>
              </w:rPr>
            </w:pPr>
            <w:r w:rsidRPr="00952F7E">
              <w:rPr>
                <w:sz w:val="20"/>
                <w:szCs w:val="20"/>
              </w:rPr>
              <w:t>1</w:t>
            </w:r>
          </w:p>
        </w:tc>
        <w:tc>
          <w:tcPr>
            <w:tcW w:w="1701" w:type="dxa"/>
          </w:tcPr>
          <w:p w14:paraId="45C96F95" w14:textId="77777777" w:rsidR="00952F7E" w:rsidRPr="00952F7E" w:rsidRDefault="00952F7E" w:rsidP="00952F7E">
            <w:pPr>
              <w:pStyle w:val="af"/>
              <w:shd w:val="clear" w:color="auto" w:fill="FFFFFF"/>
              <w:rPr>
                <w:sz w:val="20"/>
                <w:szCs w:val="20"/>
              </w:rPr>
            </w:pPr>
            <w:r w:rsidRPr="00952F7E">
              <w:rPr>
                <w:sz w:val="20"/>
                <w:szCs w:val="20"/>
              </w:rPr>
              <w:t xml:space="preserve">01.07.2021 </w:t>
            </w:r>
          </w:p>
          <w:p w14:paraId="0AFD2E5D" w14:textId="1AA4F7F7" w:rsidR="00952F7E" w:rsidRPr="00952F7E" w:rsidRDefault="00952F7E" w:rsidP="00952F7E">
            <w:pPr>
              <w:spacing w:before="120" w:after="120" w:line="240" w:lineRule="auto"/>
              <w:rPr>
                <w:sz w:val="20"/>
                <w:szCs w:val="20"/>
              </w:rPr>
            </w:pPr>
          </w:p>
        </w:tc>
        <w:tc>
          <w:tcPr>
            <w:tcW w:w="4394" w:type="dxa"/>
          </w:tcPr>
          <w:p w14:paraId="2DE86A45" w14:textId="053ADF51" w:rsidR="00952F7E" w:rsidRPr="00952F7E" w:rsidRDefault="00952F7E" w:rsidP="00952F7E">
            <w:pPr>
              <w:spacing w:before="120" w:after="120" w:line="240" w:lineRule="auto"/>
              <w:rPr>
                <w:sz w:val="20"/>
                <w:szCs w:val="20"/>
              </w:rPr>
            </w:pPr>
            <w:r w:rsidRPr="00952F7E">
              <w:rPr>
                <w:sz w:val="20"/>
                <w:szCs w:val="20"/>
              </w:rPr>
              <w:t>Инструктаж по ознакомлению с требованиями охраны труда, техники безопасности, пожарной безопасности, а также правилами внутреннего трудового распорядка.</w:t>
            </w:r>
          </w:p>
        </w:tc>
        <w:tc>
          <w:tcPr>
            <w:tcW w:w="2551" w:type="dxa"/>
          </w:tcPr>
          <w:p w14:paraId="4841B3A8" w14:textId="77777777" w:rsidR="00952F7E" w:rsidRPr="00952F7E" w:rsidRDefault="00952F7E" w:rsidP="00952F7E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952F7E" w14:paraId="3CF18272" w14:textId="77777777" w:rsidTr="002A49F2">
        <w:tc>
          <w:tcPr>
            <w:tcW w:w="567" w:type="dxa"/>
          </w:tcPr>
          <w:p w14:paraId="64576FEF" w14:textId="17E06D0E" w:rsidR="00952F7E" w:rsidRPr="00952F7E" w:rsidRDefault="00952F7E" w:rsidP="00952F7E">
            <w:pPr>
              <w:spacing w:line="240" w:lineRule="auto"/>
              <w:rPr>
                <w:sz w:val="20"/>
                <w:szCs w:val="20"/>
              </w:rPr>
            </w:pPr>
            <w:r w:rsidRPr="00952F7E">
              <w:rPr>
                <w:sz w:val="20"/>
                <w:szCs w:val="20"/>
              </w:rPr>
              <w:t>2</w:t>
            </w:r>
          </w:p>
        </w:tc>
        <w:tc>
          <w:tcPr>
            <w:tcW w:w="1701" w:type="dxa"/>
          </w:tcPr>
          <w:p w14:paraId="096E1C2A" w14:textId="66FCFA03" w:rsidR="00952F7E" w:rsidRPr="00952F7E" w:rsidRDefault="00952F7E" w:rsidP="00952F7E">
            <w:pPr>
              <w:spacing w:before="120" w:after="120" w:line="240" w:lineRule="auto"/>
              <w:rPr>
                <w:sz w:val="20"/>
                <w:szCs w:val="20"/>
              </w:rPr>
            </w:pPr>
            <w:r w:rsidRPr="00952F7E">
              <w:rPr>
                <w:sz w:val="20"/>
                <w:szCs w:val="20"/>
                <w:lang w:val="en-US"/>
              </w:rPr>
              <w:t>5</w:t>
            </w:r>
            <w:r w:rsidRPr="00952F7E">
              <w:rPr>
                <w:sz w:val="20"/>
                <w:szCs w:val="20"/>
              </w:rPr>
              <w:t>.07.2021</w:t>
            </w:r>
          </w:p>
        </w:tc>
        <w:tc>
          <w:tcPr>
            <w:tcW w:w="4394" w:type="dxa"/>
          </w:tcPr>
          <w:p w14:paraId="603B1FCB" w14:textId="14D1E4D6" w:rsidR="00952F7E" w:rsidRPr="00952F7E" w:rsidRDefault="00952F7E" w:rsidP="00952F7E">
            <w:pPr>
              <w:spacing w:before="120" w:after="120" w:line="240" w:lineRule="auto"/>
              <w:rPr>
                <w:sz w:val="20"/>
                <w:szCs w:val="20"/>
              </w:rPr>
            </w:pPr>
            <w:r w:rsidRPr="00952F7E">
              <w:rPr>
                <w:sz w:val="20"/>
                <w:szCs w:val="20"/>
              </w:rPr>
              <w:t>Обзор систем мониторинга и библиотек (алгоритмов). Разобраться с текущими наработками.</w:t>
            </w:r>
          </w:p>
        </w:tc>
        <w:tc>
          <w:tcPr>
            <w:tcW w:w="2551" w:type="dxa"/>
          </w:tcPr>
          <w:p w14:paraId="573F92D9" w14:textId="77777777" w:rsidR="00952F7E" w:rsidRPr="00952F7E" w:rsidRDefault="00952F7E" w:rsidP="00952F7E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952F7E" w14:paraId="2C0A140E" w14:textId="77777777" w:rsidTr="002A49F2">
        <w:tc>
          <w:tcPr>
            <w:tcW w:w="567" w:type="dxa"/>
          </w:tcPr>
          <w:p w14:paraId="182633AC" w14:textId="0A1E465D" w:rsidR="00952F7E" w:rsidRPr="00952F7E" w:rsidRDefault="00952F7E" w:rsidP="00952F7E">
            <w:pPr>
              <w:spacing w:line="240" w:lineRule="auto"/>
              <w:rPr>
                <w:sz w:val="20"/>
                <w:szCs w:val="20"/>
              </w:rPr>
            </w:pPr>
            <w:r w:rsidRPr="00952F7E">
              <w:rPr>
                <w:sz w:val="20"/>
                <w:szCs w:val="20"/>
              </w:rPr>
              <w:t>3</w:t>
            </w:r>
          </w:p>
        </w:tc>
        <w:tc>
          <w:tcPr>
            <w:tcW w:w="1701" w:type="dxa"/>
          </w:tcPr>
          <w:p w14:paraId="0C990250" w14:textId="6E1B40FE" w:rsidR="00952F7E" w:rsidRPr="00952F7E" w:rsidRDefault="00952F7E" w:rsidP="00952F7E">
            <w:pPr>
              <w:spacing w:before="120" w:after="120" w:line="240" w:lineRule="auto"/>
              <w:rPr>
                <w:sz w:val="20"/>
                <w:szCs w:val="20"/>
              </w:rPr>
            </w:pPr>
            <w:r w:rsidRPr="00952F7E">
              <w:rPr>
                <w:sz w:val="20"/>
                <w:szCs w:val="20"/>
              </w:rPr>
              <w:t>1</w:t>
            </w:r>
            <w:r w:rsidRPr="00952F7E">
              <w:rPr>
                <w:sz w:val="20"/>
                <w:szCs w:val="20"/>
                <w:lang w:val="en-US"/>
              </w:rPr>
              <w:t>2</w:t>
            </w:r>
            <w:r w:rsidRPr="00952F7E">
              <w:rPr>
                <w:sz w:val="20"/>
                <w:szCs w:val="20"/>
              </w:rPr>
              <w:t>.07.2021</w:t>
            </w:r>
          </w:p>
        </w:tc>
        <w:tc>
          <w:tcPr>
            <w:tcW w:w="4394" w:type="dxa"/>
          </w:tcPr>
          <w:p w14:paraId="64FA6CB6" w14:textId="5ED4568E" w:rsidR="00952F7E" w:rsidRPr="00952F7E" w:rsidRDefault="00952F7E" w:rsidP="00952F7E">
            <w:pPr>
              <w:spacing w:before="120" w:after="120" w:line="240" w:lineRule="auto"/>
              <w:rPr>
                <w:sz w:val="20"/>
                <w:szCs w:val="20"/>
              </w:rPr>
            </w:pPr>
            <w:r w:rsidRPr="00952F7E">
              <w:rPr>
                <w:sz w:val="20"/>
                <w:szCs w:val="20"/>
              </w:rPr>
              <w:t>Реализация первого прототипа клиентского модуля.</w:t>
            </w:r>
          </w:p>
        </w:tc>
        <w:tc>
          <w:tcPr>
            <w:tcW w:w="2551" w:type="dxa"/>
          </w:tcPr>
          <w:p w14:paraId="76295E0D" w14:textId="77777777" w:rsidR="00952F7E" w:rsidRPr="00952F7E" w:rsidRDefault="00952F7E" w:rsidP="00952F7E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952F7E" w14:paraId="5663C63C" w14:textId="77777777" w:rsidTr="002A49F2">
        <w:tc>
          <w:tcPr>
            <w:tcW w:w="567" w:type="dxa"/>
          </w:tcPr>
          <w:p w14:paraId="19B03654" w14:textId="6A53C21F" w:rsidR="00952F7E" w:rsidRPr="00952F7E" w:rsidRDefault="00952F7E" w:rsidP="00952F7E">
            <w:pPr>
              <w:spacing w:line="240" w:lineRule="auto"/>
              <w:rPr>
                <w:sz w:val="20"/>
                <w:szCs w:val="20"/>
              </w:rPr>
            </w:pPr>
            <w:r w:rsidRPr="00952F7E">
              <w:rPr>
                <w:sz w:val="20"/>
                <w:szCs w:val="20"/>
              </w:rPr>
              <w:t>4</w:t>
            </w:r>
          </w:p>
        </w:tc>
        <w:tc>
          <w:tcPr>
            <w:tcW w:w="1701" w:type="dxa"/>
          </w:tcPr>
          <w:p w14:paraId="1820F4CF" w14:textId="1A87FD82" w:rsidR="00952F7E" w:rsidRPr="00952F7E" w:rsidRDefault="00952F7E" w:rsidP="00952F7E">
            <w:pPr>
              <w:spacing w:before="120" w:after="120" w:line="240" w:lineRule="auto"/>
              <w:rPr>
                <w:sz w:val="20"/>
                <w:szCs w:val="20"/>
              </w:rPr>
            </w:pPr>
            <w:r w:rsidRPr="00952F7E">
              <w:rPr>
                <w:sz w:val="20"/>
                <w:szCs w:val="20"/>
              </w:rPr>
              <w:t>15.07.2021</w:t>
            </w:r>
          </w:p>
        </w:tc>
        <w:tc>
          <w:tcPr>
            <w:tcW w:w="4394" w:type="dxa"/>
          </w:tcPr>
          <w:p w14:paraId="435C56D5" w14:textId="395DD005" w:rsidR="00952F7E" w:rsidRPr="00952F7E" w:rsidRDefault="00952F7E" w:rsidP="00952F7E">
            <w:pPr>
              <w:spacing w:before="120" w:after="120" w:line="240" w:lineRule="auto"/>
              <w:rPr>
                <w:sz w:val="20"/>
                <w:szCs w:val="20"/>
              </w:rPr>
            </w:pPr>
            <w:r w:rsidRPr="00952F7E">
              <w:rPr>
                <w:sz w:val="20"/>
                <w:szCs w:val="20"/>
              </w:rPr>
              <w:t>Подготовка отчета.</w:t>
            </w:r>
          </w:p>
        </w:tc>
        <w:tc>
          <w:tcPr>
            <w:tcW w:w="2551" w:type="dxa"/>
          </w:tcPr>
          <w:p w14:paraId="487BF49B" w14:textId="77777777" w:rsidR="00952F7E" w:rsidRPr="00952F7E" w:rsidRDefault="00952F7E" w:rsidP="00952F7E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952F7E" w:rsidRPr="00A12B51" w14:paraId="0DD67A99" w14:textId="77777777" w:rsidTr="002A49F2">
        <w:tc>
          <w:tcPr>
            <w:tcW w:w="567" w:type="dxa"/>
          </w:tcPr>
          <w:p w14:paraId="4CB8C32A" w14:textId="7286125F" w:rsidR="00952F7E" w:rsidRPr="00952F7E" w:rsidRDefault="00952F7E" w:rsidP="00952F7E">
            <w:pPr>
              <w:spacing w:line="240" w:lineRule="auto"/>
              <w:rPr>
                <w:sz w:val="20"/>
                <w:szCs w:val="20"/>
              </w:rPr>
            </w:pPr>
            <w:r w:rsidRPr="00952F7E">
              <w:rPr>
                <w:sz w:val="20"/>
                <w:szCs w:val="20"/>
              </w:rPr>
              <w:t>5</w:t>
            </w:r>
          </w:p>
        </w:tc>
        <w:tc>
          <w:tcPr>
            <w:tcW w:w="1701" w:type="dxa"/>
          </w:tcPr>
          <w:p w14:paraId="6723F427" w14:textId="512D4720" w:rsidR="00952F7E" w:rsidRPr="00952F7E" w:rsidRDefault="00952F7E" w:rsidP="00952F7E">
            <w:pPr>
              <w:spacing w:before="120" w:after="120" w:line="240" w:lineRule="auto"/>
              <w:rPr>
                <w:sz w:val="20"/>
                <w:szCs w:val="20"/>
              </w:rPr>
            </w:pPr>
            <w:r w:rsidRPr="00952F7E">
              <w:rPr>
                <w:sz w:val="20"/>
                <w:szCs w:val="20"/>
              </w:rPr>
              <w:t>20.07.2021</w:t>
            </w:r>
          </w:p>
        </w:tc>
        <w:tc>
          <w:tcPr>
            <w:tcW w:w="4394" w:type="dxa"/>
          </w:tcPr>
          <w:p w14:paraId="695A6A76" w14:textId="34F154E4" w:rsidR="00952F7E" w:rsidRPr="00952F7E" w:rsidRDefault="00952F7E" w:rsidP="00952F7E">
            <w:pPr>
              <w:spacing w:before="120" w:after="120" w:line="240" w:lineRule="auto"/>
              <w:rPr>
                <w:sz w:val="20"/>
                <w:szCs w:val="20"/>
              </w:rPr>
            </w:pPr>
            <w:r w:rsidRPr="00952F7E">
              <w:rPr>
                <w:sz w:val="20"/>
                <w:szCs w:val="20"/>
              </w:rPr>
              <w:t>Доработка прототипа. Внесение правок в отчет.</w:t>
            </w:r>
          </w:p>
        </w:tc>
        <w:tc>
          <w:tcPr>
            <w:tcW w:w="2551" w:type="dxa"/>
          </w:tcPr>
          <w:p w14:paraId="4CB31918" w14:textId="77777777" w:rsidR="00952F7E" w:rsidRPr="00952F7E" w:rsidRDefault="00952F7E" w:rsidP="00952F7E">
            <w:pPr>
              <w:spacing w:line="240" w:lineRule="auto"/>
              <w:rPr>
                <w:sz w:val="20"/>
                <w:szCs w:val="20"/>
              </w:rPr>
            </w:pPr>
          </w:p>
        </w:tc>
      </w:tr>
    </w:tbl>
    <w:p w14:paraId="42222EA5" w14:textId="77777777" w:rsidR="001177F7" w:rsidRPr="001177F7" w:rsidRDefault="001177F7" w:rsidP="001177F7"/>
    <w:p w14:paraId="6E7C12A8" w14:textId="32C9BB02" w:rsidR="00952F7E" w:rsidRDefault="006E3CBD" w:rsidP="00180CCD">
      <w:pPr>
        <w:pStyle w:val="1"/>
      </w:pPr>
      <w:bookmarkStart w:id="2" w:name="_Toc77822659"/>
      <w:r>
        <w:t>Обзор технологий</w:t>
      </w:r>
      <w:bookmarkEnd w:id="2"/>
    </w:p>
    <w:p w14:paraId="001818B8" w14:textId="3778E7EB" w:rsidR="00180CCD" w:rsidRDefault="00180CCD" w:rsidP="00180CCD"/>
    <w:p w14:paraId="3465E822" w14:textId="4C7A1C8E" w:rsidR="00180CCD" w:rsidRPr="00DA0E71" w:rsidRDefault="00180CCD" w:rsidP="00180CCD">
      <w:pPr>
        <w:pStyle w:val="2"/>
      </w:pPr>
      <w:bookmarkStart w:id="3" w:name="_Toc77822660"/>
      <w:r>
        <w:rPr>
          <w:lang w:val="en-US"/>
        </w:rPr>
        <w:t>Observability</w:t>
      </w:r>
      <w:r w:rsidRPr="00180CCD">
        <w:t xml:space="preserve"> </w:t>
      </w:r>
      <w:r>
        <w:rPr>
          <w:lang w:val="en-US"/>
        </w:rPr>
        <w:t>platform</w:t>
      </w:r>
      <w:bookmarkEnd w:id="3"/>
    </w:p>
    <w:p w14:paraId="1D13D923" w14:textId="77777777" w:rsidR="00180CCD" w:rsidRDefault="007523E4" w:rsidP="00180CCD">
      <w:pPr>
        <w:jc w:val="left"/>
        <w:rPr>
          <w:color w:val="auto"/>
          <w:szCs w:val="24"/>
        </w:rPr>
      </w:pPr>
      <w:r w:rsidRPr="00180CCD">
        <w:rPr>
          <w:color w:val="auto"/>
          <w:szCs w:val="24"/>
        </w:rPr>
        <w:t>Постараемся понять</w:t>
      </w:r>
      <w:r w:rsidR="00180CCD">
        <w:rPr>
          <w:color w:val="auto"/>
          <w:szCs w:val="24"/>
        </w:rPr>
        <w:t>,</w:t>
      </w:r>
      <w:r w:rsidRPr="00180CCD">
        <w:rPr>
          <w:color w:val="auto"/>
          <w:szCs w:val="24"/>
        </w:rPr>
        <w:t xml:space="preserve"> что же такое </w:t>
      </w:r>
      <w:r w:rsidR="00180CCD" w:rsidRPr="00180CCD">
        <w:rPr>
          <w:color w:val="auto"/>
          <w:szCs w:val="24"/>
        </w:rPr>
        <w:t>“</w:t>
      </w:r>
      <w:r w:rsidR="00180CCD">
        <w:rPr>
          <w:color w:val="auto"/>
          <w:szCs w:val="24"/>
          <w:lang w:val="en-US"/>
        </w:rPr>
        <w:t>observability</w:t>
      </w:r>
      <w:r w:rsidR="00180CCD" w:rsidRPr="00180CCD">
        <w:rPr>
          <w:color w:val="auto"/>
          <w:szCs w:val="24"/>
        </w:rPr>
        <w:t xml:space="preserve"> </w:t>
      </w:r>
      <w:r w:rsidR="00180CCD">
        <w:rPr>
          <w:color w:val="auto"/>
          <w:szCs w:val="24"/>
          <w:lang w:val="en-US"/>
        </w:rPr>
        <w:t>platform</w:t>
      </w:r>
      <w:r w:rsidR="00180CCD" w:rsidRPr="00180CCD">
        <w:rPr>
          <w:color w:val="auto"/>
          <w:szCs w:val="24"/>
        </w:rPr>
        <w:t>”</w:t>
      </w:r>
      <w:r w:rsidRPr="00180CCD">
        <w:rPr>
          <w:color w:val="auto"/>
          <w:szCs w:val="24"/>
        </w:rPr>
        <w:t>. В отношении IT технологий концепция обозримости была применена</w:t>
      </w:r>
      <w:r w:rsidR="00180CCD">
        <w:rPr>
          <w:color w:val="auto"/>
          <w:szCs w:val="24"/>
        </w:rPr>
        <w:t xml:space="preserve"> </w:t>
      </w:r>
      <w:r w:rsidRPr="00180CCD">
        <w:rPr>
          <w:color w:val="auto"/>
          <w:szCs w:val="24"/>
        </w:rPr>
        <w:t>не так давно. Мы хотим наблюдать за различными системами. Изначально термин зародился в сфере систем управления. Мы</w:t>
      </w:r>
      <w:r w:rsidRPr="00180CCD">
        <w:rPr>
          <w:color w:val="auto"/>
          <w:szCs w:val="24"/>
        </w:rPr>
        <w:br/>
        <w:t>можем считать</w:t>
      </w:r>
      <w:r w:rsidR="00180CCD">
        <w:rPr>
          <w:color w:val="auto"/>
          <w:szCs w:val="24"/>
        </w:rPr>
        <w:t>,</w:t>
      </w:r>
      <w:r w:rsidRPr="00180CCD">
        <w:rPr>
          <w:color w:val="auto"/>
          <w:szCs w:val="24"/>
        </w:rPr>
        <w:t xml:space="preserve"> что умеем наблюдать за системой, если по внешним данным, которые она предоставляет, можем понять, что в</w:t>
      </w:r>
      <w:r w:rsidR="00180CCD">
        <w:rPr>
          <w:color w:val="auto"/>
          <w:szCs w:val="24"/>
        </w:rPr>
        <w:t xml:space="preserve"> </w:t>
      </w:r>
      <w:r w:rsidRPr="00180CCD">
        <w:rPr>
          <w:color w:val="auto"/>
          <w:szCs w:val="24"/>
        </w:rPr>
        <w:t>ней происходит в выбранный момент за конечное время.</w:t>
      </w:r>
    </w:p>
    <w:p w14:paraId="7D581415" w14:textId="77777777" w:rsidR="00180CCD" w:rsidRDefault="007523E4" w:rsidP="00180CCD">
      <w:pPr>
        <w:jc w:val="left"/>
        <w:rPr>
          <w:color w:val="auto"/>
          <w:szCs w:val="24"/>
        </w:rPr>
      </w:pPr>
      <w:r w:rsidRPr="00180CCD">
        <w:rPr>
          <w:color w:val="auto"/>
          <w:szCs w:val="24"/>
        </w:rPr>
        <w:br/>
        <w:t xml:space="preserve">Достаточно абстрактно, посмотрим ближе на конкретно наш случай. Вычислительные </w:t>
      </w:r>
      <w:r w:rsidRPr="00180CCD">
        <w:rPr>
          <w:color w:val="auto"/>
          <w:szCs w:val="24"/>
        </w:rPr>
        <w:lastRenderedPageBreak/>
        <w:t>системы, как правило, имеют журналы</w:t>
      </w:r>
      <w:r w:rsidR="00180CCD">
        <w:rPr>
          <w:color w:val="auto"/>
          <w:szCs w:val="24"/>
        </w:rPr>
        <w:t xml:space="preserve"> </w:t>
      </w:r>
      <w:r w:rsidRPr="00180CCD">
        <w:rPr>
          <w:color w:val="auto"/>
          <w:szCs w:val="24"/>
        </w:rPr>
        <w:t xml:space="preserve">событий, </w:t>
      </w:r>
      <w:proofErr w:type="spellStart"/>
      <w:r w:rsidRPr="00180CCD">
        <w:rPr>
          <w:color w:val="auto"/>
          <w:szCs w:val="24"/>
        </w:rPr>
        <w:t>логи</w:t>
      </w:r>
      <w:proofErr w:type="spellEnd"/>
      <w:r w:rsidRPr="00180CCD">
        <w:rPr>
          <w:color w:val="auto"/>
          <w:szCs w:val="24"/>
        </w:rPr>
        <w:t xml:space="preserve">, данные об ошибках и угрозах и </w:t>
      </w:r>
      <w:proofErr w:type="gramStart"/>
      <w:r w:rsidRPr="00180CCD">
        <w:rPr>
          <w:color w:val="auto"/>
          <w:szCs w:val="24"/>
        </w:rPr>
        <w:t>т.д.</w:t>
      </w:r>
      <w:proofErr w:type="gramEnd"/>
      <w:r w:rsidRPr="00180CCD">
        <w:rPr>
          <w:color w:val="auto"/>
          <w:szCs w:val="24"/>
        </w:rPr>
        <w:t xml:space="preserve"> Проанализировав все эти данные, мы можем понять, в каком состоянии</w:t>
      </w:r>
      <w:r w:rsidR="00180CCD">
        <w:rPr>
          <w:color w:val="auto"/>
          <w:szCs w:val="24"/>
        </w:rPr>
        <w:t xml:space="preserve"> </w:t>
      </w:r>
      <w:r w:rsidRPr="00180CCD">
        <w:rPr>
          <w:color w:val="auto"/>
          <w:szCs w:val="24"/>
        </w:rPr>
        <w:t>находилась наша ВС в конкретный момент времени.</w:t>
      </w:r>
    </w:p>
    <w:p w14:paraId="11351B38" w14:textId="290EBEE2" w:rsidR="002C7EEB" w:rsidRDefault="007523E4" w:rsidP="00180CCD">
      <w:pPr>
        <w:jc w:val="left"/>
        <w:rPr>
          <w:color w:val="auto"/>
          <w:szCs w:val="24"/>
        </w:rPr>
      </w:pPr>
      <w:r w:rsidRPr="00180CCD">
        <w:rPr>
          <w:color w:val="auto"/>
          <w:szCs w:val="24"/>
        </w:rPr>
        <w:br/>
        <w:t>Но агрегация и анализ этих данных трудоемкий процесс, который хотелось бы ускорить. Кроме того</w:t>
      </w:r>
      <w:r w:rsidR="00180CCD">
        <w:rPr>
          <w:color w:val="auto"/>
          <w:szCs w:val="24"/>
        </w:rPr>
        <w:t>,</w:t>
      </w:r>
      <w:r w:rsidRPr="00180CCD">
        <w:rPr>
          <w:color w:val="auto"/>
          <w:szCs w:val="24"/>
        </w:rPr>
        <w:t xml:space="preserve"> таких событий в каждый</w:t>
      </w:r>
      <w:r w:rsidR="00180CCD">
        <w:rPr>
          <w:color w:val="auto"/>
          <w:szCs w:val="24"/>
        </w:rPr>
        <w:t xml:space="preserve"> </w:t>
      </w:r>
      <w:r w:rsidRPr="00180CCD">
        <w:rPr>
          <w:color w:val="auto"/>
          <w:szCs w:val="24"/>
        </w:rPr>
        <w:t>момент времени достаточной много, но</w:t>
      </w:r>
      <w:r w:rsidR="00180CCD">
        <w:rPr>
          <w:color w:val="auto"/>
          <w:szCs w:val="24"/>
        </w:rPr>
        <w:t>,</w:t>
      </w:r>
      <w:r w:rsidRPr="00180CCD">
        <w:rPr>
          <w:color w:val="auto"/>
          <w:szCs w:val="24"/>
        </w:rPr>
        <w:t xml:space="preserve"> так же хочется узнавать о важных событиях как можно раньше.</w:t>
      </w:r>
      <w:r w:rsidR="00180CCD">
        <w:rPr>
          <w:color w:val="auto"/>
          <w:szCs w:val="24"/>
        </w:rPr>
        <w:t xml:space="preserve"> </w:t>
      </w:r>
      <w:r w:rsidRPr="00180CCD">
        <w:rPr>
          <w:color w:val="auto"/>
          <w:szCs w:val="24"/>
        </w:rPr>
        <w:t xml:space="preserve">И так мы приходим к тому, что </w:t>
      </w:r>
      <w:r w:rsidR="00180CCD" w:rsidRPr="00180CCD">
        <w:rPr>
          <w:color w:val="auto"/>
          <w:szCs w:val="24"/>
        </w:rPr>
        <w:t>“</w:t>
      </w:r>
      <w:r w:rsidR="00180CCD">
        <w:rPr>
          <w:color w:val="auto"/>
          <w:szCs w:val="24"/>
          <w:lang w:val="en-US"/>
        </w:rPr>
        <w:t>observability</w:t>
      </w:r>
      <w:r w:rsidR="00180CCD" w:rsidRPr="00180CCD">
        <w:rPr>
          <w:color w:val="auto"/>
          <w:szCs w:val="24"/>
        </w:rPr>
        <w:t xml:space="preserve"> </w:t>
      </w:r>
      <w:r w:rsidR="00180CCD">
        <w:rPr>
          <w:color w:val="auto"/>
          <w:szCs w:val="24"/>
          <w:lang w:val="en-US"/>
        </w:rPr>
        <w:t>platform</w:t>
      </w:r>
      <w:r w:rsidR="00180CCD" w:rsidRPr="00180CCD">
        <w:rPr>
          <w:color w:val="auto"/>
          <w:szCs w:val="24"/>
        </w:rPr>
        <w:t>”</w:t>
      </w:r>
      <w:r w:rsidRPr="00180CCD">
        <w:rPr>
          <w:color w:val="auto"/>
          <w:szCs w:val="24"/>
        </w:rPr>
        <w:t xml:space="preserve"> </w:t>
      </w:r>
      <w:r w:rsidR="00180CCD" w:rsidRPr="00180CCD">
        <w:rPr>
          <w:color w:val="auto"/>
          <w:szCs w:val="24"/>
        </w:rPr>
        <w:t>— это</w:t>
      </w:r>
      <w:r w:rsidRPr="00180CCD">
        <w:rPr>
          <w:color w:val="auto"/>
          <w:szCs w:val="24"/>
        </w:rPr>
        <w:t xml:space="preserve"> система мониторинга и анализа событий вычислительных систем.</w:t>
      </w:r>
      <w:r w:rsidR="00180CCD">
        <w:rPr>
          <w:color w:val="auto"/>
          <w:szCs w:val="24"/>
        </w:rPr>
        <w:t xml:space="preserve"> </w:t>
      </w:r>
      <w:r w:rsidRPr="00180CCD">
        <w:rPr>
          <w:color w:val="auto"/>
          <w:szCs w:val="24"/>
        </w:rPr>
        <w:t>Она облегчает агрегацию данных и организует ее оперативный анализ.</w:t>
      </w:r>
      <w:r w:rsidRPr="00180CCD">
        <w:rPr>
          <w:color w:val="auto"/>
          <w:szCs w:val="24"/>
        </w:rPr>
        <w:br/>
      </w:r>
      <w:r w:rsidRPr="00180CCD">
        <w:rPr>
          <w:color w:val="auto"/>
          <w:szCs w:val="24"/>
        </w:rPr>
        <w:br/>
        <w:t>Можно расширить нашу вычислительную систему до совокупности разбросанных</w:t>
      </w:r>
      <w:r w:rsidR="00180CCD">
        <w:rPr>
          <w:color w:val="auto"/>
          <w:szCs w:val="24"/>
        </w:rPr>
        <w:t xml:space="preserve"> </w:t>
      </w:r>
      <w:r w:rsidRPr="00180CCD">
        <w:rPr>
          <w:color w:val="auto"/>
          <w:szCs w:val="24"/>
        </w:rPr>
        <w:t>вычислительных узлов и сервисов. Существует</w:t>
      </w:r>
      <w:r w:rsidR="00180CCD">
        <w:rPr>
          <w:color w:val="auto"/>
          <w:szCs w:val="24"/>
        </w:rPr>
        <w:t xml:space="preserve"> </w:t>
      </w:r>
      <w:r w:rsidRPr="00180CCD">
        <w:rPr>
          <w:color w:val="auto"/>
          <w:szCs w:val="24"/>
        </w:rPr>
        <w:t>множество решений некоторые из них более специфичны, некоторые предоставляют полный стек возможностей аналитики и</w:t>
      </w:r>
      <w:r w:rsidRPr="00180CCD">
        <w:rPr>
          <w:color w:val="auto"/>
          <w:szCs w:val="24"/>
        </w:rPr>
        <w:br/>
        <w:t>мониторинга.</w:t>
      </w:r>
    </w:p>
    <w:p w14:paraId="35BDB181" w14:textId="77777777" w:rsidR="002C7EEB" w:rsidRDefault="002C7EEB">
      <w:pPr>
        <w:spacing w:after="200"/>
        <w:jc w:val="left"/>
        <w:rPr>
          <w:color w:val="auto"/>
          <w:szCs w:val="24"/>
        </w:rPr>
      </w:pPr>
      <w:r>
        <w:rPr>
          <w:color w:val="auto"/>
          <w:szCs w:val="24"/>
        </w:rPr>
        <w:br w:type="page"/>
      </w:r>
    </w:p>
    <w:p w14:paraId="15DF0D52" w14:textId="77777777" w:rsidR="007523E4" w:rsidRPr="00180CCD" w:rsidRDefault="007523E4" w:rsidP="00180CCD">
      <w:pPr>
        <w:jc w:val="left"/>
        <w:rPr>
          <w:color w:val="auto"/>
          <w:szCs w:val="24"/>
        </w:rPr>
      </w:pPr>
    </w:p>
    <w:p w14:paraId="6839B745" w14:textId="1E6DDAD7" w:rsidR="00952F7E" w:rsidRDefault="00180CCD" w:rsidP="00180CCD">
      <w:pPr>
        <w:pStyle w:val="2"/>
      </w:pPr>
      <w:bookmarkStart w:id="4" w:name="_Toc77822661"/>
      <w:r>
        <w:t>Примеры</w:t>
      </w:r>
      <w:bookmarkEnd w:id="4"/>
    </w:p>
    <w:p w14:paraId="3644F782" w14:textId="04B779F3" w:rsidR="002C7EEB" w:rsidRPr="002B04C6" w:rsidRDefault="00180CCD" w:rsidP="002C7EEB">
      <w:pPr>
        <w:rPr>
          <w:rStyle w:val="ac"/>
          <w:lang w:val="en-US"/>
        </w:rPr>
      </w:pPr>
      <w:proofErr w:type="spellStart"/>
      <w:proofErr w:type="gramStart"/>
      <w:r w:rsidRPr="002B04C6">
        <w:t>Graphana</w:t>
      </w:r>
      <w:proofErr w:type="spellEnd"/>
      <w:r w:rsidR="002B04C6">
        <w:rPr>
          <w:lang w:val="en-US"/>
        </w:rPr>
        <w:t>[</w:t>
      </w:r>
      <w:proofErr w:type="gramEnd"/>
      <w:r w:rsidR="002B04C6">
        <w:t>12</w:t>
      </w:r>
      <w:r w:rsidR="002B04C6">
        <w:rPr>
          <w:lang w:val="en-US"/>
        </w:rPr>
        <w:t>]</w:t>
      </w:r>
    </w:p>
    <w:p w14:paraId="5821573E" w14:textId="0ED8141D" w:rsidR="00E4755A" w:rsidRDefault="002C7EEB" w:rsidP="002C7EEB">
      <w:pPr>
        <w:jc w:val="center"/>
        <w:rPr>
          <w:rStyle w:val="ac"/>
        </w:rPr>
      </w:pPr>
      <w:r>
        <w:rPr>
          <w:noProof/>
        </w:rPr>
        <w:drawing>
          <wp:inline distT="0" distB="0" distL="0" distR="0" wp14:anchorId="269AE8DE" wp14:editId="718EE3ED">
            <wp:extent cx="4198620" cy="2362537"/>
            <wp:effectExtent l="0" t="0" r="0" b="0"/>
            <wp:docPr id="1" name="Рисунок 1" descr="Kubernetes capac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ubernetes capacity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80" cy="236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A475" w14:textId="38B6CE9E" w:rsidR="000833EF" w:rsidRDefault="00180CCD" w:rsidP="00180CCD">
      <w:r>
        <w:t xml:space="preserve">От панелей мониторинга до метрик, логов и трассировок. </w:t>
      </w:r>
    </w:p>
    <w:p w14:paraId="5602AC71" w14:textId="77777777" w:rsidR="00E4755A" w:rsidRDefault="00E4755A" w:rsidP="00180CCD"/>
    <w:p w14:paraId="70D5A5FA" w14:textId="0C07049C" w:rsidR="00180CCD" w:rsidRDefault="00180CCD" w:rsidP="00180CCD">
      <w:r>
        <w:t>Сильные стороны:</w:t>
      </w:r>
    </w:p>
    <w:p w14:paraId="4F4D54D7" w14:textId="2AE07268" w:rsidR="00180CCD" w:rsidRDefault="00180CCD" w:rsidP="000833EF">
      <w:pPr>
        <w:pStyle w:val="ab"/>
        <w:numPr>
          <w:ilvl w:val="0"/>
          <w:numId w:val="9"/>
        </w:numPr>
      </w:pPr>
      <w:r>
        <w:t xml:space="preserve">Удобные </w:t>
      </w:r>
      <w:proofErr w:type="spellStart"/>
      <w:r>
        <w:t>дешборды</w:t>
      </w:r>
      <w:proofErr w:type="spellEnd"/>
    </w:p>
    <w:p w14:paraId="64BCA108" w14:textId="7F91D173" w:rsidR="00180CCD" w:rsidRDefault="00180CCD" w:rsidP="000833EF">
      <w:pPr>
        <w:pStyle w:val="ab"/>
        <w:numPr>
          <w:ilvl w:val="0"/>
          <w:numId w:val="9"/>
        </w:numPr>
      </w:pPr>
      <w:r>
        <w:t>Панели с симпатичными настраиваемыми графиками</w:t>
      </w:r>
    </w:p>
    <w:p w14:paraId="337AA372" w14:textId="181D2888" w:rsidR="00180CCD" w:rsidRDefault="00180CCD" w:rsidP="000833EF">
      <w:pPr>
        <w:pStyle w:val="ab"/>
        <w:numPr>
          <w:ilvl w:val="0"/>
          <w:numId w:val="9"/>
        </w:numPr>
      </w:pPr>
      <w:r>
        <w:t>Аннотации для выделения важных деталей</w:t>
      </w:r>
    </w:p>
    <w:p w14:paraId="02DD29B4" w14:textId="31A8B7B5" w:rsidR="00180CCD" w:rsidRDefault="00180CCD" w:rsidP="000833EF">
      <w:pPr>
        <w:pStyle w:val="ab"/>
        <w:numPr>
          <w:ilvl w:val="0"/>
          <w:numId w:val="9"/>
        </w:numPr>
      </w:pPr>
      <w:r>
        <w:t>Работает с большим количеством движков баз данных.</w:t>
      </w:r>
    </w:p>
    <w:p w14:paraId="79959755" w14:textId="309C6D7A" w:rsidR="00180CCD" w:rsidRDefault="00180CCD" w:rsidP="000833EF">
      <w:pPr>
        <w:pStyle w:val="ab"/>
        <w:numPr>
          <w:ilvl w:val="0"/>
          <w:numId w:val="9"/>
        </w:numPr>
      </w:pPr>
      <w:r>
        <w:t>Имеет множество плагинов и легко совмещается с другими инструментами.</w:t>
      </w:r>
    </w:p>
    <w:p w14:paraId="7ADB99E1" w14:textId="7C20A92C" w:rsidR="00180CCD" w:rsidRPr="000833EF" w:rsidRDefault="00180CCD" w:rsidP="000833EF">
      <w:pPr>
        <w:pStyle w:val="ab"/>
        <w:numPr>
          <w:ilvl w:val="0"/>
          <w:numId w:val="9"/>
        </w:numPr>
        <w:rPr>
          <w:lang w:val="en-US"/>
        </w:rPr>
      </w:pPr>
      <w:proofErr w:type="spellStart"/>
      <w:r w:rsidRPr="000833EF">
        <w:rPr>
          <w:lang w:val="en-US"/>
        </w:rPr>
        <w:t>OpenSource</w:t>
      </w:r>
      <w:proofErr w:type="spellEnd"/>
    </w:p>
    <w:p w14:paraId="55AB4333" w14:textId="77777777" w:rsidR="00180CCD" w:rsidRPr="00180CCD" w:rsidRDefault="00180CCD" w:rsidP="00180CCD">
      <w:pPr>
        <w:rPr>
          <w:lang w:val="en-US"/>
        </w:rPr>
      </w:pPr>
    </w:p>
    <w:p w14:paraId="2E31FD2F" w14:textId="0CD626B5" w:rsidR="00180CCD" w:rsidRPr="002B04C6" w:rsidRDefault="00180CCD" w:rsidP="00180CCD">
      <w:pPr>
        <w:rPr>
          <w:rStyle w:val="ac"/>
          <w:lang w:val="en-US"/>
        </w:rPr>
      </w:pPr>
      <w:proofErr w:type="spellStart"/>
      <w:r w:rsidRPr="002B04C6">
        <w:rPr>
          <w:lang w:val="en-US"/>
        </w:rPr>
        <w:t>Sematext</w:t>
      </w:r>
      <w:proofErr w:type="spellEnd"/>
      <w:r w:rsidRPr="002B04C6">
        <w:rPr>
          <w:lang w:val="en-US"/>
        </w:rPr>
        <w:t xml:space="preserve"> </w:t>
      </w:r>
      <w:proofErr w:type="gramStart"/>
      <w:r w:rsidRPr="002B04C6">
        <w:rPr>
          <w:lang w:val="en-US"/>
        </w:rPr>
        <w:t>Cl</w:t>
      </w:r>
      <w:r w:rsidRPr="002B04C6">
        <w:rPr>
          <w:lang w:val="en-US"/>
        </w:rPr>
        <w:t>o</w:t>
      </w:r>
      <w:r w:rsidRPr="002B04C6">
        <w:rPr>
          <w:lang w:val="en-US"/>
        </w:rPr>
        <w:t>ud</w:t>
      </w:r>
      <w:r w:rsidR="002B04C6">
        <w:rPr>
          <w:lang w:val="en-US"/>
        </w:rPr>
        <w:t>[</w:t>
      </w:r>
      <w:proofErr w:type="gramEnd"/>
      <w:r w:rsidR="002B04C6">
        <w:rPr>
          <w:lang w:val="en-US"/>
        </w:rPr>
        <w:t>13]</w:t>
      </w:r>
    </w:p>
    <w:p w14:paraId="0906D0C6" w14:textId="517F3D78" w:rsidR="002C7EEB" w:rsidRPr="00180CCD" w:rsidRDefault="002C7EEB" w:rsidP="002C7EEB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9AF1E58" wp14:editId="377AB248">
            <wp:extent cx="4579620" cy="2994988"/>
            <wp:effectExtent l="0" t="0" r="0" b="0"/>
            <wp:docPr id="2" name="Рисунок 2" descr="Sematext Clo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matext Clou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412" cy="3001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208AF" w14:textId="0F7CC624" w:rsidR="00180CCD" w:rsidRDefault="00180CCD" w:rsidP="00180CCD">
      <w:r>
        <w:t xml:space="preserve">Облако </w:t>
      </w:r>
      <w:proofErr w:type="spellStart"/>
      <w:r>
        <w:t>Sematext</w:t>
      </w:r>
      <w:proofErr w:type="spellEnd"/>
      <w:r>
        <w:t xml:space="preserve"> и его локальная версия - </w:t>
      </w:r>
      <w:proofErr w:type="spellStart"/>
      <w:r>
        <w:t>Sematext</w:t>
      </w:r>
      <w:proofErr w:type="spellEnd"/>
      <w:r>
        <w:t xml:space="preserve"> Enterprise – это решение для мониторинга с полным стеком, которое</w:t>
      </w:r>
      <w:r w:rsidR="00E4755A">
        <w:t xml:space="preserve"> </w:t>
      </w:r>
      <w:r>
        <w:t>легко настроить и получить полную картину вашей ИТ – инфраструктуры.</w:t>
      </w:r>
    </w:p>
    <w:p w14:paraId="38F409A6" w14:textId="77777777" w:rsidR="00180CCD" w:rsidRDefault="00180CCD" w:rsidP="00180CCD"/>
    <w:p w14:paraId="325D7B32" w14:textId="2FFDFB7B" w:rsidR="00180CCD" w:rsidRDefault="00180CCD" w:rsidP="00180CCD">
      <w:r>
        <w:lastRenderedPageBreak/>
        <w:t xml:space="preserve">Автоматическое обнаружение служб </w:t>
      </w:r>
      <w:proofErr w:type="spellStart"/>
      <w:r>
        <w:t>Sematext</w:t>
      </w:r>
      <w:proofErr w:type="spellEnd"/>
      <w:r>
        <w:t xml:space="preserve"> позволяет автоматически начинать мониторинг непосредственно через</w:t>
      </w:r>
      <w:r w:rsidR="00E4755A">
        <w:t xml:space="preserve"> </w:t>
      </w:r>
      <w:r>
        <w:t xml:space="preserve">пользовательский интерфейс. Есть мощная система оповещений с обнаружением аномалий и планированием. </w:t>
      </w:r>
      <w:proofErr w:type="spellStart"/>
      <w:r>
        <w:t>Sematext</w:t>
      </w:r>
      <w:proofErr w:type="spellEnd"/>
      <w:r>
        <w:t xml:space="preserve"> </w:t>
      </w:r>
      <w:r w:rsidR="00E4755A">
        <w:t>–</w:t>
      </w:r>
      <w:r>
        <w:t xml:space="preserve"> это</w:t>
      </w:r>
      <w:r w:rsidR="00E4755A">
        <w:t xml:space="preserve"> </w:t>
      </w:r>
      <w:r>
        <w:t>решение, которое обеспечивает как быстрый, так и прогнозирующий мониторинг с простым анализом.</w:t>
      </w:r>
    </w:p>
    <w:p w14:paraId="3218409A" w14:textId="77777777" w:rsidR="000833EF" w:rsidRDefault="000833EF" w:rsidP="000833EF"/>
    <w:p w14:paraId="474C0E59" w14:textId="48AD69D2" w:rsidR="00180CCD" w:rsidRDefault="000833EF" w:rsidP="00180CCD">
      <w:r>
        <w:t>Сильные стороны:</w:t>
      </w:r>
    </w:p>
    <w:p w14:paraId="4BCF365C" w14:textId="626EE290" w:rsidR="00180CCD" w:rsidRDefault="00180CCD" w:rsidP="00C970DA">
      <w:pPr>
        <w:pStyle w:val="ab"/>
        <w:numPr>
          <w:ilvl w:val="0"/>
          <w:numId w:val="8"/>
        </w:numPr>
      </w:pPr>
      <w:r>
        <w:t>Мониторинг сети, баз данных и процессов.</w:t>
      </w:r>
    </w:p>
    <w:p w14:paraId="676552F1" w14:textId="52F68C92" w:rsidR="00180CCD" w:rsidRDefault="00180CCD" w:rsidP="00C970DA">
      <w:pPr>
        <w:pStyle w:val="ab"/>
        <w:numPr>
          <w:ilvl w:val="0"/>
          <w:numId w:val="8"/>
        </w:numPr>
      </w:pPr>
      <w:r>
        <w:t xml:space="preserve">Мощные возможности информационной панели для отображения практически любых данных, отправляемых в </w:t>
      </w:r>
      <w:proofErr w:type="spellStart"/>
      <w:r>
        <w:t>Sematext</w:t>
      </w:r>
      <w:proofErr w:type="spellEnd"/>
    </w:p>
    <w:p w14:paraId="352BDA7E" w14:textId="577BAA35" w:rsidR="00180CCD" w:rsidRDefault="00180CCD" w:rsidP="00C970DA">
      <w:pPr>
        <w:pStyle w:val="ab"/>
        <w:numPr>
          <w:ilvl w:val="0"/>
          <w:numId w:val="8"/>
        </w:numPr>
      </w:pPr>
      <w:r>
        <w:t>Мониторинг реальных и фиктивных пользователей для полной видимости того, как воспринимается ваш интерфейс и насколько</w:t>
      </w:r>
    </w:p>
    <w:p w14:paraId="6E69DFAC" w14:textId="43C9FCF7" w:rsidR="00180CCD" w:rsidRDefault="00180CCD" w:rsidP="00C970DA">
      <w:pPr>
        <w:pStyle w:val="ab"/>
        <w:numPr>
          <w:ilvl w:val="0"/>
          <w:numId w:val="8"/>
        </w:numPr>
      </w:pPr>
      <w:r>
        <w:t>быстры и работоспособны ваши API.</w:t>
      </w:r>
    </w:p>
    <w:p w14:paraId="6EB6C9C2" w14:textId="3E3DA60B" w:rsidR="00180CCD" w:rsidRDefault="00180CCD" w:rsidP="00C970DA">
      <w:pPr>
        <w:pStyle w:val="ab"/>
        <w:numPr>
          <w:ilvl w:val="0"/>
          <w:numId w:val="8"/>
        </w:numPr>
      </w:pPr>
      <w:r>
        <w:t xml:space="preserve">API-интерфейсы </w:t>
      </w:r>
      <w:proofErr w:type="spellStart"/>
      <w:r>
        <w:t>Elasticsearch</w:t>
      </w:r>
      <w:proofErr w:type="spellEnd"/>
      <w:r>
        <w:t xml:space="preserve"> и </w:t>
      </w:r>
      <w:proofErr w:type="spellStart"/>
      <w:r>
        <w:t>InfluxDB</w:t>
      </w:r>
      <w:proofErr w:type="spellEnd"/>
      <w:r>
        <w:t xml:space="preserve"> позволяют интегрировать любые инструменты, которые работают с ними, такие, как</w:t>
      </w:r>
    </w:p>
    <w:p w14:paraId="7567167A" w14:textId="6CB6CA8F" w:rsidR="00180CCD" w:rsidRPr="00C970DA" w:rsidRDefault="00180CCD" w:rsidP="00C970DA">
      <w:pPr>
        <w:pStyle w:val="ab"/>
        <w:numPr>
          <w:ilvl w:val="0"/>
          <w:numId w:val="8"/>
        </w:numPr>
        <w:rPr>
          <w:lang w:val="en-US"/>
        </w:rPr>
      </w:pPr>
      <w:r w:rsidRPr="00C970DA">
        <w:rPr>
          <w:lang w:val="en-US"/>
        </w:rPr>
        <w:t xml:space="preserve">Logstash, </w:t>
      </w:r>
      <w:proofErr w:type="spellStart"/>
      <w:r w:rsidRPr="00C970DA">
        <w:rPr>
          <w:lang w:val="en-US"/>
        </w:rPr>
        <w:t>Filebeat</w:t>
      </w:r>
      <w:proofErr w:type="spellEnd"/>
      <w:r w:rsidRPr="00C970DA">
        <w:rPr>
          <w:lang w:val="en-US"/>
        </w:rPr>
        <w:t xml:space="preserve">, </w:t>
      </w:r>
      <w:proofErr w:type="spellStart"/>
      <w:r w:rsidRPr="00C970DA">
        <w:rPr>
          <w:lang w:val="en-US"/>
        </w:rPr>
        <w:t>Fluentd</w:t>
      </w:r>
      <w:proofErr w:type="spellEnd"/>
      <w:r w:rsidRPr="00C970DA">
        <w:rPr>
          <w:lang w:val="en-US"/>
        </w:rPr>
        <w:t xml:space="preserve">, </w:t>
      </w:r>
      <w:proofErr w:type="spellStart"/>
      <w:r w:rsidRPr="00C970DA">
        <w:rPr>
          <w:lang w:val="en-US"/>
        </w:rPr>
        <w:t>Logagent</w:t>
      </w:r>
      <w:proofErr w:type="spellEnd"/>
      <w:r w:rsidRPr="00C970DA">
        <w:rPr>
          <w:lang w:val="en-US"/>
        </w:rPr>
        <w:t xml:space="preserve">, Vector </w:t>
      </w:r>
      <w:r>
        <w:t>и</w:t>
      </w:r>
      <w:r w:rsidRPr="00C970DA">
        <w:rPr>
          <w:lang w:val="en-US"/>
        </w:rPr>
        <w:t xml:space="preserve"> </w:t>
      </w:r>
      <w:r>
        <w:t>т</w:t>
      </w:r>
      <w:r w:rsidRPr="00C970DA">
        <w:rPr>
          <w:lang w:val="en-US"/>
        </w:rPr>
        <w:t>.</w:t>
      </w:r>
      <w:r>
        <w:t>д</w:t>
      </w:r>
      <w:r w:rsidRPr="00C970DA">
        <w:rPr>
          <w:lang w:val="en-US"/>
        </w:rPr>
        <w:t>.</w:t>
      </w:r>
    </w:p>
    <w:p w14:paraId="0ED64208" w14:textId="77777777" w:rsidR="00180CCD" w:rsidRPr="00180CCD" w:rsidRDefault="00180CCD" w:rsidP="00180CCD">
      <w:pPr>
        <w:rPr>
          <w:lang w:val="en-US"/>
        </w:rPr>
      </w:pPr>
    </w:p>
    <w:p w14:paraId="119EE885" w14:textId="6D5167AD" w:rsidR="00180CCD" w:rsidRDefault="00180CCD" w:rsidP="00180CCD">
      <w:pPr>
        <w:rPr>
          <w:rStyle w:val="ac"/>
          <w:lang w:val="en-US"/>
        </w:rPr>
      </w:pPr>
      <w:proofErr w:type="spellStart"/>
      <w:proofErr w:type="gramStart"/>
      <w:r w:rsidRPr="002B04C6">
        <w:rPr>
          <w:lang w:val="en-US"/>
        </w:rPr>
        <w:t>Data</w:t>
      </w:r>
      <w:r w:rsidRPr="002B04C6">
        <w:rPr>
          <w:lang w:val="en-US"/>
        </w:rPr>
        <w:t>D</w:t>
      </w:r>
      <w:r w:rsidRPr="002B04C6">
        <w:rPr>
          <w:lang w:val="en-US"/>
        </w:rPr>
        <w:t>og</w:t>
      </w:r>
      <w:proofErr w:type="spellEnd"/>
      <w:r w:rsidR="002B04C6">
        <w:rPr>
          <w:lang w:val="en-US"/>
        </w:rPr>
        <w:t>[</w:t>
      </w:r>
      <w:proofErr w:type="gramEnd"/>
      <w:r w:rsidR="002B04C6">
        <w:rPr>
          <w:lang w:val="en-US"/>
        </w:rPr>
        <w:t>14]</w:t>
      </w:r>
    </w:p>
    <w:p w14:paraId="7CA73534" w14:textId="75247F77" w:rsidR="002C7EEB" w:rsidRPr="00DA0E71" w:rsidRDefault="002C7EEB" w:rsidP="002C7EEB">
      <w:pPr>
        <w:jc w:val="center"/>
      </w:pPr>
      <w:r>
        <w:rPr>
          <w:noProof/>
        </w:rPr>
        <w:drawing>
          <wp:inline distT="0" distB="0" distL="0" distR="0" wp14:anchorId="28ABCE37" wp14:editId="3280B9E1">
            <wp:extent cx="4625934" cy="2621280"/>
            <wp:effectExtent l="0" t="0" r="0" b="0"/>
            <wp:docPr id="3" name="Рисунок 3" descr="Monitor frontend performance with user experience metr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onitor frontend performance with user experience metric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612" cy="2622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AE9F2" w14:textId="20171CEA" w:rsidR="00180CCD" w:rsidRDefault="00180CCD" w:rsidP="00180CCD">
      <w:proofErr w:type="spellStart"/>
      <w:r>
        <w:t>Datadog</w:t>
      </w:r>
      <w:proofErr w:type="spellEnd"/>
      <w:r>
        <w:t xml:space="preserve"> </w:t>
      </w:r>
      <w:r w:rsidR="00E4755A">
        <w:t>— это</w:t>
      </w:r>
      <w:r>
        <w:t xml:space="preserve"> решение, предоставляющее большой набор функций, необходимых для мониторинга облачной инфраструктуры,</w:t>
      </w:r>
    </w:p>
    <w:p w14:paraId="4DAF8951" w14:textId="0E0714E6" w:rsidR="00180CCD" w:rsidRDefault="00180CCD" w:rsidP="00180CCD">
      <w:r>
        <w:t xml:space="preserve">приложений, контейнеров, сети, журналов или даже </w:t>
      </w:r>
      <w:proofErr w:type="spellStart"/>
      <w:r>
        <w:t>бессерверных</w:t>
      </w:r>
      <w:proofErr w:type="spellEnd"/>
      <w:r>
        <w:t xml:space="preserve"> функций, таких как AWS </w:t>
      </w:r>
      <w:proofErr w:type="spellStart"/>
      <w:r>
        <w:t>lambdas</w:t>
      </w:r>
      <w:proofErr w:type="spellEnd"/>
      <w:r>
        <w:t>. Однако за гибкость и</w:t>
      </w:r>
      <w:r w:rsidR="00E4755A">
        <w:t xml:space="preserve"> </w:t>
      </w:r>
      <w:r>
        <w:t>функциональность приходится платить – установка агента на основе конфигурации может занять много времени</w:t>
      </w:r>
      <w:r w:rsidR="00E4755A">
        <w:t xml:space="preserve"> </w:t>
      </w:r>
      <w:r>
        <w:t>(например, мониторинг процессов требует редактирования конфигурации и перезапуска), и может пройти довольно много</w:t>
      </w:r>
      <w:r w:rsidR="00E4755A">
        <w:t xml:space="preserve"> </w:t>
      </w:r>
      <w:r>
        <w:t>времени, прежде чем вы начнете видеть все показатели, журналы и трассировки.</w:t>
      </w:r>
    </w:p>
    <w:p w14:paraId="6233BF7E" w14:textId="77777777" w:rsidR="00180CCD" w:rsidRDefault="00180CCD" w:rsidP="00180CCD"/>
    <w:p w14:paraId="7B72FA4E" w14:textId="13E3D631" w:rsidR="00180CCD" w:rsidRDefault="00180CCD" w:rsidP="00180CCD">
      <w:r>
        <w:t>Плюсы:</w:t>
      </w:r>
    </w:p>
    <w:p w14:paraId="04F98F6E" w14:textId="1489D14A" w:rsidR="00180CCD" w:rsidRDefault="00180CCD" w:rsidP="00C970DA">
      <w:pPr>
        <w:pStyle w:val="ab"/>
        <w:numPr>
          <w:ilvl w:val="0"/>
          <w:numId w:val="7"/>
        </w:numPr>
      </w:pPr>
      <w:r>
        <w:t>Полное решение для обеспечения наблюдаемости – метрики, журналы, безопасность все в одном.</w:t>
      </w:r>
    </w:p>
    <w:p w14:paraId="750023A2" w14:textId="062EC97F" w:rsidR="00180CCD" w:rsidRDefault="00180CCD" w:rsidP="00C970DA">
      <w:pPr>
        <w:pStyle w:val="ab"/>
        <w:numPr>
          <w:ilvl w:val="0"/>
          <w:numId w:val="7"/>
        </w:numPr>
      </w:pPr>
      <w:r>
        <w:t>Мощные и очень гибкие функции анализа данных с предупреждениями и пользовательскими панелями мониторинга.</w:t>
      </w:r>
    </w:p>
    <w:p w14:paraId="1252E537" w14:textId="49B8CEB5" w:rsidR="00180CCD" w:rsidRDefault="00180CCD" w:rsidP="002A49F2">
      <w:pPr>
        <w:pStyle w:val="ab"/>
        <w:numPr>
          <w:ilvl w:val="0"/>
          <w:numId w:val="7"/>
        </w:numPr>
      </w:pPr>
      <w:r>
        <w:t>Расширенная интеграция журналов, включая приложения, контейнеры, облачных провайдеров, клиентов и обычных</w:t>
      </w:r>
      <w:r w:rsidR="00C970DA">
        <w:t xml:space="preserve"> сервисов</w:t>
      </w:r>
      <w:r>
        <w:t>.</w:t>
      </w:r>
    </w:p>
    <w:p w14:paraId="11302AC7" w14:textId="77777777" w:rsidR="00180CCD" w:rsidRDefault="00180CCD" w:rsidP="00180CCD"/>
    <w:p w14:paraId="7FE5C5D1" w14:textId="3D4807B5" w:rsidR="00180CCD" w:rsidRPr="002B04C6" w:rsidRDefault="00180CCD" w:rsidP="00180CCD">
      <w:pPr>
        <w:rPr>
          <w:rStyle w:val="ac"/>
          <w:lang w:val="en-US"/>
        </w:rPr>
      </w:pPr>
      <w:r w:rsidRPr="002B04C6">
        <w:t xml:space="preserve">New </w:t>
      </w:r>
      <w:proofErr w:type="spellStart"/>
      <w:proofErr w:type="gramStart"/>
      <w:r w:rsidRPr="002B04C6">
        <w:t>R</w:t>
      </w:r>
      <w:r w:rsidRPr="002B04C6">
        <w:t>e</w:t>
      </w:r>
      <w:r w:rsidRPr="002B04C6">
        <w:t>lic</w:t>
      </w:r>
      <w:proofErr w:type="spellEnd"/>
      <w:r w:rsidR="002B04C6">
        <w:rPr>
          <w:lang w:val="en-US"/>
        </w:rPr>
        <w:t>[</w:t>
      </w:r>
      <w:proofErr w:type="gramEnd"/>
      <w:r w:rsidR="002B04C6">
        <w:rPr>
          <w:lang w:val="en-US"/>
        </w:rPr>
        <w:t>15]</w:t>
      </w:r>
    </w:p>
    <w:p w14:paraId="52C3F509" w14:textId="7E5610B6" w:rsidR="002C7EEB" w:rsidRDefault="002C7EEB" w:rsidP="002C7EEB">
      <w:pPr>
        <w:jc w:val="center"/>
      </w:pPr>
      <w:r>
        <w:rPr>
          <w:noProof/>
        </w:rPr>
        <w:drawing>
          <wp:inline distT="0" distB="0" distL="0" distR="0" wp14:anchorId="5CAD7A5A" wp14:editId="7A596C1D">
            <wp:extent cx="4831080" cy="2070315"/>
            <wp:effectExtent l="0" t="0" r="0" b="0"/>
            <wp:docPr id="4" name="Рисунок 4" descr="New Relic Look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ew Relic Lookou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686" cy="2078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2E59A" w14:textId="77777777" w:rsidR="00180CCD" w:rsidRDefault="00180CCD" w:rsidP="00180CCD"/>
    <w:p w14:paraId="764DC6D0" w14:textId="59724F97" w:rsidR="00180CCD" w:rsidRDefault="00180CCD" w:rsidP="00180CCD">
      <w:r>
        <w:t xml:space="preserve">New </w:t>
      </w:r>
      <w:proofErr w:type="spellStart"/>
      <w:r>
        <w:t>Relic</w:t>
      </w:r>
      <w:proofErr w:type="spellEnd"/>
      <w:r>
        <w:t xml:space="preserve"> - так же </w:t>
      </w:r>
      <w:proofErr w:type="gramStart"/>
      <w:r>
        <w:t>решение</w:t>
      </w:r>
      <w:proofErr w:type="gramEnd"/>
      <w:r>
        <w:t xml:space="preserve"> предоставляющее широкий спектр возможностей мониторинга. Он включает мониторинг</w:t>
      </w:r>
      <w:r w:rsidR="00E4755A">
        <w:t xml:space="preserve"> </w:t>
      </w:r>
      <w:r>
        <w:t>производительности мобильных, веб-и серверных приложений с широкой поддержкой информационных панелей, распределенной</w:t>
      </w:r>
      <w:r w:rsidR="00E4755A">
        <w:t xml:space="preserve"> </w:t>
      </w:r>
      <w:r>
        <w:t>трассировки и логов. Несмотря на то, что требуется установка вручную, она надежна благодаря широкому спектру</w:t>
      </w:r>
      <w:r w:rsidR="00E4755A">
        <w:t xml:space="preserve"> </w:t>
      </w:r>
      <w:r>
        <w:t>поддерживаемых языков программирования, что является большим преимуществом.</w:t>
      </w:r>
    </w:p>
    <w:p w14:paraId="20D11678" w14:textId="77777777" w:rsidR="00180CCD" w:rsidRDefault="00180CCD" w:rsidP="00180CCD"/>
    <w:p w14:paraId="132C2873" w14:textId="2C3E4CEE" w:rsidR="00180CCD" w:rsidRDefault="00180CCD" w:rsidP="00180CCD">
      <w:r>
        <w:t>Плюсы:</w:t>
      </w:r>
    </w:p>
    <w:p w14:paraId="20187D66" w14:textId="6E122BF8" w:rsidR="00180CCD" w:rsidRDefault="00180CCD" w:rsidP="00C970DA">
      <w:pPr>
        <w:pStyle w:val="ab"/>
        <w:numPr>
          <w:ilvl w:val="0"/>
          <w:numId w:val="6"/>
        </w:numPr>
      </w:pPr>
      <w:r>
        <w:t>Интегрированное оповещение с обнаружением аномалий.</w:t>
      </w:r>
    </w:p>
    <w:p w14:paraId="668F7FAE" w14:textId="4A2DB1D8" w:rsidR="00180CCD" w:rsidRDefault="00180CCD" w:rsidP="00C970DA">
      <w:pPr>
        <w:pStyle w:val="ab"/>
        <w:numPr>
          <w:ilvl w:val="0"/>
          <w:numId w:val="6"/>
        </w:numPr>
      </w:pPr>
      <w:r>
        <w:t>Мониторинг производительности приложений с помощью панели мониторинга и поддержки часто используемых языков, включая</w:t>
      </w:r>
    </w:p>
    <w:p w14:paraId="2A2216F2" w14:textId="0ED0BB41" w:rsidR="00180CCD" w:rsidRDefault="00180CCD" w:rsidP="00C970DA">
      <w:pPr>
        <w:pStyle w:val="ab"/>
        <w:numPr>
          <w:ilvl w:val="0"/>
          <w:numId w:val="6"/>
        </w:numPr>
      </w:pPr>
      <w:r>
        <w:t>C++.</w:t>
      </w:r>
    </w:p>
    <w:p w14:paraId="547A67AF" w14:textId="49C61B99" w:rsidR="00942DB6" w:rsidRDefault="00180CCD" w:rsidP="00DE0588">
      <w:pPr>
        <w:pStyle w:val="ab"/>
        <w:numPr>
          <w:ilvl w:val="0"/>
          <w:numId w:val="6"/>
        </w:numPr>
        <w:spacing w:after="200"/>
        <w:jc w:val="left"/>
      </w:pPr>
      <w:r>
        <w:t xml:space="preserve">Интеграция с большинством известных облачных провайдеров, таких как AWS, </w:t>
      </w:r>
      <w:proofErr w:type="spellStart"/>
      <w:r>
        <w:t>Azure</w:t>
      </w:r>
      <w:proofErr w:type="spellEnd"/>
      <w:r>
        <w:t xml:space="preserve"> и облачная платформа Google.</w:t>
      </w:r>
    </w:p>
    <w:p w14:paraId="5C88EA34" w14:textId="312F7A9F" w:rsidR="00180CCD" w:rsidRDefault="00180CCD" w:rsidP="00180CCD">
      <w:pPr>
        <w:rPr>
          <w:rStyle w:val="ac"/>
          <w:lang w:val="en-US"/>
        </w:rPr>
      </w:pPr>
      <w:r w:rsidRPr="002B04C6">
        <w:rPr>
          <w:lang w:val="en-US"/>
        </w:rPr>
        <w:t>Sumo</w:t>
      </w:r>
      <w:r w:rsidRPr="002B04C6">
        <w:t xml:space="preserve"> </w:t>
      </w:r>
      <w:proofErr w:type="gramStart"/>
      <w:r w:rsidRPr="002B04C6">
        <w:rPr>
          <w:lang w:val="en-US"/>
        </w:rPr>
        <w:t>Logic</w:t>
      </w:r>
      <w:r w:rsidR="002B04C6">
        <w:rPr>
          <w:lang w:val="en-US"/>
        </w:rPr>
        <w:t>[</w:t>
      </w:r>
      <w:proofErr w:type="gramEnd"/>
      <w:r w:rsidR="002B04C6">
        <w:rPr>
          <w:lang w:val="en-US"/>
        </w:rPr>
        <w:t>16]</w:t>
      </w:r>
    </w:p>
    <w:p w14:paraId="22DEC492" w14:textId="2E61F091" w:rsidR="00942DB6" w:rsidRPr="00DA0E71" w:rsidRDefault="00942DB6" w:rsidP="00942DB6">
      <w:pPr>
        <w:jc w:val="center"/>
      </w:pPr>
      <w:r>
        <w:rPr>
          <w:noProof/>
        </w:rPr>
        <w:drawing>
          <wp:inline distT="0" distB="0" distL="0" distR="0" wp14:anchorId="146386B5" wp14:editId="768ACBBA">
            <wp:extent cx="4625340" cy="286172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906" cy="287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ECDF8" w14:textId="723DA414" w:rsidR="00180CCD" w:rsidRDefault="00180CCD" w:rsidP="00180CCD">
      <w:proofErr w:type="spellStart"/>
      <w:r>
        <w:t>Sumo</w:t>
      </w:r>
      <w:proofErr w:type="spellEnd"/>
      <w:r>
        <w:t xml:space="preserve"> Logic </w:t>
      </w:r>
      <w:proofErr w:type="gramStart"/>
      <w:r>
        <w:t>- это</w:t>
      </w:r>
      <w:proofErr w:type="gramEnd"/>
      <w:r>
        <w:t xml:space="preserve"> система мониторинга с сильным акцентом на работу с логами. С помощью таких инструментов, как </w:t>
      </w:r>
      <w:proofErr w:type="spellStart"/>
      <w:r>
        <w:t>LogReduce</w:t>
      </w:r>
      <w:proofErr w:type="spellEnd"/>
      <w:r w:rsidR="00E4755A">
        <w:t xml:space="preserve"> </w:t>
      </w:r>
      <w:r>
        <w:t xml:space="preserve">и </w:t>
      </w:r>
      <w:proofErr w:type="spellStart"/>
      <w:r>
        <w:t>LogCompare</w:t>
      </w:r>
      <w:proofErr w:type="spellEnd"/>
      <w:r>
        <w:t xml:space="preserve">, вы можете не только просматривать </w:t>
      </w:r>
      <w:proofErr w:type="spellStart"/>
      <w:r>
        <w:lastRenderedPageBreak/>
        <w:t>логи</w:t>
      </w:r>
      <w:proofErr w:type="spellEnd"/>
      <w:r>
        <w:t xml:space="preserve"> за определенный период времени, но и уменьшать объем данных,</w:t>
      </w:r>
      <w:r w:rsidR="00E4755A">
        <w:t xml:space="preserve"> </w:t>
      </w:r>
      <w:r>
        <w:t>необходимых для анализа и сравнения периодов.</w:t>
      </w:r>
    </w:p>
    <w:p w14:paraId="62F08446" w14:textId="77777777" w:rsidR="00180CCD" w:rsidRDefault="00180CCD" w:rsidP="00180CCD"/>
    <w:p w14:paraId="292B80AF" w14:textId="5C1FC63B" w:rsidR="00180CCD" w:rsidRDefault="00180CCD" w:rsidP="00180CCD">
      <w:r>
        <w:t>Плюсы:</w:t>
      </w:r>
    </w:p>
    <w:p w14:paraId="04F48209" w14:textId="357BAE48" w:rsidR="00180CCD" w:rsidRDefault="00180CCD" w:rsidP="000833EF">
      <w:pPr>
        <w:pStyle w:val="ab"/>
        <w:numPr>
          <w:ilvl w:val="0"/>
          <w:numId w:val="10"/>
        </w:numPr>
      </w:pPr>
      <w:r>
        <w:t>Удобный интерфейс, который не перегружает начинающих пользователей и по-прежнему удобен для опытных.</w:t>
      </w:r>
    </w:p>
    <w:p w14:paraId="332D392F" w14:textId="64D9C22B" w:rsidR="00180CCD" w:rsidRDefault="00180CCD" w:rsidP="000833EF">
      <w:pPr>
        <w:pStyle w:val="ab"/>
        <w:numPr>
          <w:ilvl w:val="0"/>
          <w:numId w:val="10"/>
        </w:numPr>
      </w:pPr>
      <w:r>
        <w:t>Возможность уменьшить количество похожих логов во время чтения и сравнивать периоды времени вместе, что может помочь</w:t>
      </w:r>
    </w:p>
    <w:p w14:paraId="68F79677" w14:textId="55260D3B" w:rsidR="00180CCD" w:rsidRDefault="00180CCD" w:rsidP="000833EF">
      <w:pPr>
        <w:pStyle w:val="ab"/>
        <w:numPr>
          <w:ilvl w:val="0"/>
          <w:numId w:val="10"/>
        </w:numPr>
      </w:pPr>
      <w:r>
        <w:t>быстро обнаружить различия, аномалии и отследить проблемы.</w:t>
      </w:r>
    </w:p>
    <w:p w14:paraId="1E2555C7" w14:textId="7F4B5D00" w:rsidR="00C970DA" w:rsidRDefault="00180CCD" w:rsidP="00952F7E">
      <w:pPr>
        <w:pStyle w:val="ab"/>
        <w:numPr>
          <w:ilvl w:val="0"/>
          <w:numId w:val="10"/>
        </w:numPr>
      </w:pPr>
      <w:r>
        <w:t>Доступен ограниченный бесплатный уровень, которого может быть достаточно для очень небольших компаний.</w:t>
      </w:r>
    </w:p>
    <w:p w14:paraId="7433FC87" w14:textId="16DEE287" w:rsidR="00C970DA" w:rsidRDefault="00C970DA" w:rsidP="00952F7E"/>
    <w:p w14:paraId="5CC2E5DF" w14:textId="5DA9F55F" w:rsidR="00C970DA" w:rsidRDefault="00C970DA" w:rsidP="00C970DA">
      <w:r>
        <w:t>И другие и</w:t>
      </w:r>
      <w:r w:rsidR="00E4755A">
        <w:t>н</w:t>
      </w:r>
      <w:r>
        <w:t>струменты:</w:t>
      </w:r>
    </w:p>
    <w:p w14:paraId="3BF9751A" w14:textId="77777777" w:rsidR="00C970DA" w:rsidRDefault="00C970DA" w:rsidP="00C970DA"/>
    <w:p w14:paraId="6C0E3F28" w14:textId="3A0AAFF0" w:rsidR="00C970DA" w:rsidRPr="000833EF" w:rsidRDefault="00C970DA" w:rsidP="000833EF">
      <w:pPr>
        <w:pStyle w:val="ab"/>
        <w:numPr>
          <w:ilvl w:val="0"/>
          <w:numId w:val="11"/>
        </w:numPr>
        <w:rPr>
          <w:lang w:val="en-US"/>
        </w:rPr>
      </w:pPr>
      <w:r w:rsidRPr="000F7894">
        <w:rPr>
          <w:lang w:val="en-US"/>
        </w:rPr>
        <w:t>Zabbix</w:t>
      </w:r>
    </w:p>
    <w:p w14:paraId="7999E421" w14:textId="4299C461" w:rsidR="00C970DA" w:rsidRPr="000833EF" w:rsidRDefault="00C970DA" w:rsidP="000833EF">
      <w:pPr>
        <w:pStyle w:val="ab"/>
        <w:numPr>
          <w:ilvl w:val="0"/>
          <w:numId w:val="11"/>
        </w:numPr>
        <w:rPr>
          <w:lang w:val="en-US"/>
        </w:rPr>
      </w:pPr>
      <w:proofErr w:type="spellStart"/>
      <w:r w:rsidRPr="000F7894">
        <w:rPr>
          <w:lang w:val="en-US"/>
        </w:rPr>
        <w:t>Stackify</w:t>
      </w:r>
      <w:proofErr w:type="spellEnd"/>
      <w:r w:rsidRPr="000F7894">
        <w:rPr>
          <w:lang w:val="en-US"/>
        </w:rPr>
        <w:t xml:space="preserve"> Retrace</w:t>
      </w:r>
    </w:p>
    <w:p w14:paraId="1FD1B6E8" w14:textId="0E3B2D70" w:rsidR="00C970DA" w:rsidRPr="000833EF" w:rsidRDefault="00C970DA" w:rsidP="000833EF">
      <w:pPr>
        <w:pStyle w:val="ab"/>
        <w:numPr>
          <w:ilvl w:val="0"/>
          <w:numId w:val="11"/>
        </w:numPr>
        <w:rPr>
          <w:lang w:val="en-US"/>
        </w:rPr>
      </w:pPr>
      <w:r w:rsidRPr="000F7894">
        <w:rPr>
          <w:lang w:val="en-US"/>
        </w:rPr>
        <w:t>Azure Monitor</w:t>
      </w:r>
    </w:p>
    <w:p w14:paraId="4B62B1EE" w14:textId="43C9AA79" w:rsidR="00C970DA" w:rsidRPr="000833EF" w:rsidRDefault="00C970DA" w:rsidP="000833EF">
      <w:pPr>
        <w:pStyle w:val="ab"/>
        <w:numPr>
          <w:ilvl w:val="0"/>
          <w:numId w:val="11"/>
        </w:numPr>
        <w:rPr>
          <w:lang w:val="en-US"/>
        </w:rPr>
      </w:pPr>
      <w:r w:rsidRPr="000F7894">
        <w:rPr>
          <w:lang w:val="en-US"/>
        </w:rPr>
        <w:t>Zenoss</w:t>
      </w:r>
    </w:p>
    <w:p w14:paraId="2450D486" w14:textId="02DFD1C2" w:rsidR="00C970DA" w:rsidRPr="000833EF" w:rsidRDefault="00C970DA" w:rsidP="000833EF">
      <w:pPr>
        <w:pStyle w:val="ab"/>
        <w:numPr>
          <w:ilvl w:val="0"/>
          <w:numId w:val="11"/>
        </w:numPr>
        <w:rPr>
          <w:lang w:val="en-US"/>
        </w:rPr>
      </w:pPr>
      <w:r w:rsidRPr="000F7894">
        <w:rPr>
          <w:lang w:val="en-US"/>
        </w:rPr>
        <w:t xml:space="preserve">BMC </w:t>
      </w:r>
      <w:proofErr w:type="spellStart"/>
      <w:r w:rsidRPr="000F7894">
        <w:rPr>
          <w:lang w:val="en-US"/>
        </w:rPr>
        <w:t>TrueSight</w:t>
      </w:r>
      <w:proofErr w:type="spellEnd"/>
      <w:r w:rsidRPr="000F7894">
        <w:rPr>
          <w:lang w:val="en-US"/>
        </w:rPr>
        <w:t xml:space="preserve"> Pulse</w:t>
      </w:r>
    </w:p>
    <w:p w14:paraId="4BF5E315" w14:textId="17FACAF8" w:rsidR="00C970DA" w:rsidRPr="000833EF" w:rsidRDefault="00C970DA" w:rsidP="000833EF">
      <w:pPr>
        <w:pStyle w:val="ab"/>
        <w:numPr>
          <w:ilvl w:val="0"/>
          <w:numId w:val="11"/>
        </w:numPr>
        <w:rPr>
          <w:lang w:val="en-US"/>
        </w:rPr>
      </w:pPr>
      <w:proofErr w:type="spellStart"/>
      <w:r w:rsidRPr="000F7894">
        <w:rPr>
          <w:lang w:val="en-US"/>
        </w:rPr>
        <w:t>Solarwinds</w:t>
      </w:r>
      <w:proofErr w:type="spellEnd"/>
    </w:p>
    <w:p w14:paraId="331584A1" w14:textId="145D929C" w:rsidR="00C970DA" w:rsidRPr="000833EF" w:rsidRDefault="00C970DA" w:rsidP="000833EF">
      <w:pPr>
        <w:pStyle w:val="ab"/>
        <w:numPr>
          <w:ilvl w:val="0"/>
          <w:numId w:val="11"/>
        </w:numPr>
        <w:rPr>
          <w:lang w:val="en-US"/>
        </w:rPr>
      </w:pPr>
      <w:r w:rsidRPr="000F7894">
        <w:rPr>
          <w:lang w:val="en-US"/>
        </w:rPr>
        <w:t>Amazon CloudWatch</w:t>
      </w:r>
    </w:p>
    <w:p w14:paraId="5B8DF2D2" w14:textId="54C30E51" w:rsidR="00C970DA" w:rsidRPr="000833EF" w:rsidRDefault="00C970DA" w:rsidP="000833EF">
      <w:pPr>
        <w:pStyle w:val="ab"/>
        <w:numPr>
          <w:ilvl w:val="0"/>
          <w:numId w:val="11"/>
        </w:numPr>
        <w:rPr>
          <w:lang w:val="en-US"/>
        </w:rPr>
      </w:pPr>
      <w:r w:rsidRPr="000F7894">
        <w:rPr>
          <w:lang w:val="en-US"/>
        </w:rPr>
        <w:t>PagerDuty</w:t>
      </w:r>
    </w:p>
    <w:p w14:paraId="6FA9566D" w14:textId="2BAD4CED" w:rsidR="00C970DA" w:rsidRPr="000833EF" w:rsidRDefault="00C970DA" w:rsidP="000833EF">
      <w:pPr>
        <w:pStyle w:val="ab"/>
        <w:numPr>
          <w:ilvl w:val="0"/>
          <w:numId w:val="11"/>
        </w:numPr>
        <w:rPr>
          <w:lang w:val="en-US"/>
        </w:rPr>
      </w:pPr>
      <w:proofErr w:type="spellStart"/>
      <w:r w:rsidRPr="000F7894">
        <w:rPr>
          <w:lang w:val="en-US"/>
        </w:rPr>
        <w:t>VictorOps</w:t>
      </w:r>
      <w:proofErr w:type="spellEnd"/>
    </w:p>
    <w:p w14:paraId="4E658244" w14:textId="1608A88A" w:rsidR="00C970DA" w:rsidRPr="000833EF" w:rsidRDefault="00C970DA" w:rsidP="000833EF">
      <w:pPr>
        <w:pStyle w:val="ab"/>
        <w:numPr>
          <w:ilvl w:val="0"/>
          <w:numId w:val="11"/>
        </w:numPr>
        <w:rPr>
          <w:lang w:val="en-US"/>
        </w:rPr>
      </w:pPr>
      <w:proofErr w:type="spellStart"/>
      <w:r w:rsidRPr="000F7894">
        <w:rPr>
          <w:lang w:val="en-US"/>
        </w:rPr>
        <w:t>xMatters</w:t>
      </w:r>
      <w:proofErr w:type="spellEnd"/>
    </w:p>
    <w:p w14:paraId="27434F7C" w14:textId="76023A5F" w:rsidR="00C970DA" w:rsidRPr="000833EF" w:rsidRDefault="00C970DA" w:rsidP="000833EF">
      <w:pPr>
        <w:pStyle w:val="ab"/>
        <w:numPr>
          <w:ilvl w:val="0"/>
          <w:numId w:val="11"/>
        </w:numPr>
        <w:rPr>
          <w:lang w:val="en-US"/>
        </w:rPr>
      </w:pPr>
      <w:proofErr w:type="spellStart"/>
      <w:r w:rsidRPr="000F7894">
        <w:rPr>
          <w:lang w:val="en-US"/>
        </w:rPr>
        <w:t>OpsGenie</w:t>
      </w:r>
      <w:proofErr w:type="spellEnd"/>
    </w:p>
    <w:p w14:paraId="121D610D" w14:textId="70562158" w:rsidR="00C970DA" w:rsidRPr="000833EF" w:rsidRDefault="00C970DA" w:rsidP="002A49F2">
      <w:pPr>
        <w:pStyle w:val="ab"/>
        <w:numPr>
          <w:ilvl w:val="0"/>
          <w:numId w:val="11"/>
        </w:numPr>
        <w:rPr>
          <w:lang w:val="en-US"/>
        </w:rPr>
      </w:pPr>
      <w:r>
        <w:t>стек</w:t>
      </w:r>
      <w:r w:rsidRPr="000833EF">
        <w:rPr>
          <w:lang w:val="en-US"/>
        </w:rPr>
        <w:t xml:space="preserve"> elastic ELK (</w:t>
      </w:r>
      <w:r w:rsidR="000833EF" w:rsidRPr="000F7894">
        <w:rPr>
          <w:lang w:val="en-US"/>
        </w:rPr>
        <w:t>Elasticsearch</w:t>
      </w:r>
      <w:r w:rsidRPr="000833EF">
        <w:rPr>
          <w:lang w:val="en-US"/>
        </w:rPr>
        <w:t xml:space="preserve">, </w:t>
      </w:r>
      <w:proofErr w:type="spellStart"/>
      <w:r w:rsidRPr="000F7894">
        <w:rPr>
          <w:lang w:val="en-US"/>
        </w:rPr>
        <w:t>LogStash</w:t>
      </w:r>
      <w:proofErr w:type="spellEnd"/>
      <w:r w:rsidR="000833EF">
        <w:rPr>
          <w:lang w:val="en-US"/>
        </w:rPr>
        <w:t xml:space="preserve"> </w:t>
      </w:r>
      <w:r>
        <w:t>и</w:t>
      </w:r>
      <w:r w:rsidRPr="000833EF">
        <w:rPr>
          <w:lang w:val="en-US"/>
        </w:rPr>
        <w:t xml:space="preserve"> </w:t>
      </w:r>
      <w:r w:rsidRPr="000F7894">
        <w:rPr>
          <w:lang w:val="en-US"/>
        </w:rPr>
        <w:t>Kibana</w:t>
      </w:r>
      <w:r w:rsidRPr="000833EF">
        <w:rPr>
          <w:lang w:val="en-US"/>
        </w:rPr>
        <w:t>).</w:t>
      </w:r>
    </w:p>
    <w:p w14:paraId="0C20E7EC" w14:textId="77777777" w:rsidR="00C970DA" w:rsidRPr="000833EF" w:rsidRDefault="00C970DA" w:rsidP="00C970DA">
      <w:pPr>
        <w:rPr>
          <w:lang w:val="en-US"/>
        </w:rPr>
      </w:pPr>
    </w:p>
    <w:p w14:paraId="48C4A607" w14:textId="08392F48" w:rsidR="00C970DA" w:rsidRDefault="00C970DA" w:rsidP="00C970DA">
      <w:r>
        <w:t xml:space="preserve">Множество существующих инструментов аналитики и визуализации работает с </w:t>
      </w:r>
      <w:r w:rsidR="00050AE3">
        <w:rPr>
          <w:lang w:val="en-US"/>
        </w:rPr>
        <w:t>Elasticsearch</w:t>
      </w:r>
      <w:r w:rsidR="00050AE3" w:rsidRPr="00050AE3">
        <w:t xml:space="preserve"> </w:t>
      </w:r>
      <w:proofErr w:type="spellStart"/>
      <w:r w:rsidR="00050AE3">
        <w:rPr>
          <w:lang w:val="en-US"/>
        </w:rPr>
        <w:t>MySql</w:t>
      </w:r>
      <w:proofErr w:type="spellEnd"/>
      <w:r>
        <w:t xml:space="preserve"> </w:t>
      </w:r>
      <w:r w:rsidR="00050AE3">
        <w:rPr>
          <w:lang w:val="en-US"/>
        </w:rPr>
        <w:t>Influx</w:t>
      </w:r>
      <w:r>
        <w:t>DB</w:t>
      </w:r>
    </w:p>
    <w:p w14:paraId="7FA50C43" w14:textId="4E3A167A" w:rsidR="00C970DA" w:rsidRDefault="00C970DA" w:rsidP="00C970DA">
      <w:r>
        <w:t xml:space="preserve">Принцип работы у подобных программ в том, чтобы на каждом узле запустить процесс, </w:t>
      </w:r>
      <w:proofErr w:type="spellStart"/>
      <w:r>
        <w:t>логгирующий</w:t>
      </w:r>
      <w:proofErr w:type="spellEnd"/>
      <w:r>
        <w:t xml:space="preserve"> с состояние ВУ, и</w:t>
      </w:r>
      <w:r w:rsidR="00050AE3">
        <w:t xml:space="preserve"> </w:t>
      </w:r>
      <w:r>
        <w:t>периодически посылать метрики серверу. Тот в свою очередь хранит большую б</w:t>
      </w:r>
      <w:r w:rsidR="00050AE3">
        <w:t xml:space="preserve">азу </w:t>
      </w:r>
      <w:r>
        <w:t>д</w:t>
      </w:r>
      <w:r w:rsidR="00050AE3">
        <w:t>анных</w:t>
      </w:r>
      <w:r>
        <w:t>, которую отдает в аналитику и визуализацию.</w:t>
      </w:r>
    </w:p>
    <w:p w14:paraId="789BDE87" w14:textId="0EB4CB38" w:rsidR="00C970DA" w:rsidRDefault="00C970DA" w:rsidP="00C970DA"/>
    <w:p w14:paraId="48E4E5A8" w14:textId="01CF75A3" w:rsidR="00C970DA" w:rsidRDefault="00C970DA" w:rsidP="00C970DA">
      <w:pPr>
        <w:pStyle w:val="2"/>
      </w:pPr>
      <w:bookmarkStart w:id="5" w:name="_Toc77822662"/>
      <w:r>
        <w:t>Обзор инструментов реализации</w:t>
      </w:r>
      <w:bookmarkEnd w:id="5"/>
    </w:p>
    <w:p w14:paraId="7316A601" w14:textId="77549468" w:rsidR="00C970DA" w:rsidRPr="00050AE3" w:rsidRDefault="00C970DA" w:rsidP="00C970DA">
      <w:pPr>
        <w:rPr>
          <w:lang w:val="en-US"/>
        </w:rPr>
      </w:pPr>
      <w:r>
        <w:t xml:space="preserve">Средства </w:t>
      </w:r>
      <w:r w:rsidR="00050AE3">
        <w:rPr>
          <w:lang w:val="en-US"/>
        </w:rPr>
        <w:t>Python</w:t>
      </w:r>
      <w:r>
        <w:t xml:space="preserve"> предоставляют решения вопроса сбора данных о ВУ, но не все из них </w:t>
      </w:r>
      <w:proofErr w:type="spellStart"/>
      <w:r>
        <w:t>кроссплатформерные</w:t>
      </w:r>
      <w:proofErr w:type="spellEnd"/>
      <w:r>
        <w:t>. Модули</w:t>
      </w:r>
      <w:r w:rsidR="00050AE3">
        <w:t>,</w:t>
      </w:r>
      <w:r>
        <w:t xml:space="preserve"> которые</w:t>
      </w:r>
      <w:r w:rsidR="00050AE3">
        <w:rPr>
          <w:lang w:val="en-US"/>
        </w:rPr>
        <w:t xml:space="preserve"> </w:t>
      </w:r>
      <w:r w:rsidR="00050AE3">
        <w:t>имеют отношения к сбору нужных метрик</w:t>
      </w:r>
      <w:r w:rsidR="00050AE3">
        <w:rPr>
          <w:lang w:val="en-US"/>
        </w:rPr>
        <w:t>:</w:t>
      </w:r>
    </w:p>
    <w:p w14:paraId="46EB6D39" w14:textId="5BDA9EC6" w:rsidR="00C970DA" w:rsidRDefault="00C970DA" w:rsidP="00C970DA">
      <w:pPr>
        <w:pStyle w:val="ab"/>
        <w:numPr>
          <w:ilvl w:val="0"/>
          <w:numId w:val="5"/>
        </w:numPr>
      </w:pPr>
      <w:r>
        <w:t>PSI</w:t>
      </w:r>
    </w:p>
    <w:p w14:paraId="19D86440" w14:textId="2B8D3708" w:rsidR="00050AE3" w:rsidRPr="00050AE3" w:rsidRDefault="00050AE3" w:rsidP="002A49F2">
      <w:pPr>
        <w:pStyle w:val="ab"/>
        <w:numPr>
          <w:ilvl w:val="0"/>
          <w:numId w:val="5"/>
        </w:numPr>
      </w:pPr>
      <w:proofErr w:type="spellStart"/>
      <w:r>
        <w:rPr>
          <w:lang w:val="en-US"/>
        </w:rPr>
        <w:t>psutil</w:t>
      </w:r>
      <w:proofErr w:type="spellEnd"/>
    </w:p>
    <w:p w14:paraId="6FFF764E" w14:textId="67FAC159" w:rsidR="00C970DA" w:rsidRDefault="00C970DA" w:rsidP="002A49F2">
      <w:pPr>
        <w:pStyle w:val="ab"/>
        <w:numPr>
          <w:ilvl w:val="0"/>
          <w:numId w:val="5"/>
        </w:numPr>
      </w:pPr>
      <w:proofErr w:type="spellStart"/>
      <w:r>
        <w:t>os</w:t>
      </w:r>
      <w:proofErr w:type="spellEnd"/>
    </w:p>
    <w:p w14:paraId="2ECEAE32" w14:textId="5BF35B5C" w:rsidR="00C970DA" w:rsidRDefault="00C970DA" w:rsidP="00C970DA">
      <w:pPr>
        <w:pStyle w:val="ab"/>
        <w:numPr>
          <w:ilvl w:val="0"/>
          <w:numId w:val="5"/>
        </w:numPr>
      </w:pPr>
      <w:proofErr w:type="spellStart"/>
      <w:r>
        <w:t>platform</w:t>
      </w:r>
      <w:proofErr w:type="spellEnd"/>
    </w:p>
    <w:p w14:paraId="4DAEC5C6" w14:textId="4CC856A7" w:rsidR="00494D21" w:rsidRDefault="00C970DA" w:rsidP="00C970DA">
      <w:r>
        <w:t xml:space="preserve">Из перечисленных </w:t>
      </w:r>
      <w:proofErr w:type="spellStart"/>
      <w:r>
        <w:t>psutil</w:t>
      </w:r>
      <w:proofErr w:type="spellEnd"/>
      <w:r>
        <w:t xml:space="preserve"> кажется наиболее подходящим и дает доступ ко всем нужным данным, да и поддерживает множество ОС.</w:t>
      </w:r>
      <w:r w:rsidR="00494D21" w:rsidRPr="00494D21">
        <w:t xml:space="preserve"> </w:t>
      </w:r>
      <w:r>
        <w:t>К тому же у этого модуля есть достаточно подробная</w:t>
      </w:r>
      <w:r w:rsidR="00494D21" w:rsidRPr="00494D21">
        <w:t xml:space="preserve"> </w:t>
      </w:r>
      <w:r w:rsidRPr="000F7894">
        <w:t>документация</w:t>
      </w:r>
      <w:r w:rsidR="000F7894" w:rsidRPr="000F7894">
        <w:t xml:space="preserve"> [6]</w:t>
      </w:r>
      <w:r w:rsidR="00494D21" w:rsidRPr="000F7894">
        <w:t>.</w:t>
      </w:r>
    </w:p>
    <w:p w14:paraId="6D3C3756" w14:textId="3B6C1992" w:rsidR="00C970DA" w:rsidRDefault="00C970DA" w:rsidP="00C970DA">
      <w:r>
        <w:lastRenderedPageBreak/>
        <w:t xml:space="preserve">На роль базы данных для клиента была выбрана </w:t>
      </w:r>
      <w:proofErr w:type="spellStart"/>
      <w:r>
        <w:t>SQLite</w:t>
      </w:r>
      <w:proofErr w:type="spellEnd"/>
      <w:r w:rsidR="00050AE3">
        <w:t>,</w:t>
      </w:r>
      <w:r>
        <w:t xml:space="preserve"> </w:t>
      </w:r>
      <w:proofErr w:type="gramStart"/>
      <w:r>
        <w:t>т.к.</w:t>
      </w:r>
      <w:proofErr w:type="gramEnd"/>
      <w:r>
        <w:t xml:space="preserve"> данные будут локально храниться на ВУ.</w:t>
      </w:r>
      <w:r w:rsidR="00494D21" w:rsidRPr="00494D21">
        <w:t xml:space="preserve"> </w:t>
      </w:r>
      <w:r>
        <w:t>Для работы с ней есть</w:t>
      </w:r>
      <w:r w:rsidR="00494D21" w:rsidRPr="00494D21">
        <w:t xml:space="preserve"> </w:t>
      </w:r>
      <w:r>
        <w:t>средства в модуле</w:t>
      </w:r>
      <w:r w:rsidR="00494D21" w:rsidRPr="00494D21">
        <w:t xml:space="preserve"> </w:t>
      </w:r>
      <w:r w:rsidRPr="000F7894">
        <w:t>sqlite</w:t>
      </w:r>
      <w:r w:rsidRPr="000F7894">
        <w:t>3</w:t>
      </w:r>
      <w:r w:rsidR="000F7894">
        <w:rPr>
          <w:lang w:val="en-US"/>
        </w:rPr>
        <w:t>[7]</w:t>
      </w:r>
      <w:r>
        <w:t>.</w:t>
      </w:r>
    </w:p>
    <w:p w14:paraId="092B7A6E" w14:textId="0DA2299D" w:rsidR="00C970DA" w:rsidRDefault="00C970DA" w:rsidP="00C970DA">
      <w:r>
        <w:t>Для коммуникации с сервером есть множество вариантов. Было рассмотрено два из них.</w:t>
      </w:r>
    </w:p>
    <w:p w14:paraId="1A9066C0" w14:textId="21231CAA" w:rsidR="00C970DA" w:rsidRDefault="00C970DA" w:rsidP="00C970DA">
      <w:r>
        <w:t xml:space="preserve">Передача файлов по сокету, где мы просто пакуем наши метрики в </w:t>
      </w:r>
      <w:proofErr w:type="spellStart"/>
      <w:r>
        <w:t>json</w:t>
      </w:r>
      <w:proofErr w:type="spellEnd"/>
      <w:r>
        <w:t xml:space="preserve"> документ и отправляем на сервер по его запросу.</w:t>
      </w:r>
    </w:p>
    <w:p w14:paraId="0B73266B" w14:textId="2244CC4C" w:rsidR="00FE308C" w:rsidRDefault="00C970DA" w:rsidP="00C970DA">
      <w:r>
        <w:t xml:space="preserve">И второй поднятие приложения с </w:t>
      </w:r>
      <w:proofErr w:type="spellStart"/>
      <w:r>
        <w:t>get</w:t>
      </w:r>
      <w:proofErr w:type="spellEnd"/>
      <w:r>
        <w:t xml:space="preserve"> запросами с помощью </w:t>
      </w:r>
      <w:proofErr w:type="spellStart"/>
      <w:r>
        <w:t>fastAPI</w:t>
      </w:r>
      <w:proofErr w:type="spellEnd"/>
      <w:r>
        <w:t>. Это приложение будет подключено к той же базе данных, в</w:t>
      </w:r>
      <w:r w:rsidR="00050AE3">
        <w:t xml:space="preserve"> </w:t>
      </w:r>
      <w:r>
        <w:t>которой собираются наши метрики.</w:t>
      </w:r>
    </w:p>
    <w:p w14:paraId="08FB0D95" w14:textId="6D8FBC84" w:rsidR="00C970DA" w:rsidRPr="00C970DA" w:rsidRDefault="00FE308C" w:rsidP="00FE308C">
      <w:pPr>
        <w:spacing w:after="200"/>
        <w:jc w:val="left"/>
      </w:pPr>
      <w:r>
        <w:br w:type="page"/>
      </w:r>
    </w:p>
    <w:p w14:paraId="2AC94010" w14:textId="0D2849E6" w:rsidR="00050AE3" w:rsidRDefault="001177F7" w:rsidP="002C7EEB">
      <w:pPr>
        <w:pStyle w:val="1"/>
      </w:pPr>
      <w:bookmarkStart w:id="6" w:name="_Toc77822663"/>
      <w:r>
        <w:lastRenderedPageBreak/>
        <w:t>Результаты</w:t>
      </w:r>
      <w:bookmarkEnd w:id="6"/>
    </w:p>
    <w:p w14:paraId="20AFC333" w14:textId="67CD3AD3" w:rsidR="0013546F" w:rsidRDefault="00E4755A" w:rsidP="0013546F">
      <w:r>
        <w:t xml:space="preserve">Были изучены основы языка </w:t>
      </w:r>
      <w:r>
        <w:rPr>
          <w:lang w:val="en-US"/>
        </w:rPr>
        <w:t>Python</w:t>
      </w:r>
      <w:r w:rsidRPr="00E4755A">
        <w:t xml:space="preserve"> </w:t>
      </w:r>
      <w:r>
        <w:t>и несколько дополнительных пакетов. После знакомства с языком и инструментами был проведен обзор существующих систем и корректировка набора выбранных инструментов реализации. После обсуждения с командой было установлено, что клиентский модуль должен обладать следующим функционалом:</w:t>
      </w:r>
    </w:p>
    <w:p w14:paraId="11E03A8C" w14:textId="77777777" w:rsidR="0013546F" w:rsidRDefault="0013546F" w:rsidP="0013546F">
      <w:pPr>
        <w:pStyle w:val="ab"/>
        <w:numPr>
          <w:ilvl w:val="0"/>
          <w:numId w:val="4"/>
        </w:numPr>
      </w:pPr>
      <w:r>
        <w:t>Сбор метрик вычислительного узла.</w:t>
      </w:r>
    </w:p>
    <w:p w14:paraId="6232B71E" w14:textId="77777777" w:rsidR="0013546F" w:rsidRDefault="0013546F" w:rsidP="0013546F">
      <w:pPr>
        <w:pStyle w:val="ab"/>
        <w:numPr>
          <w:ilvl w:val="0"/>
          <w:numId w:val="4"/>
        </w:numPr>
      </w:pPr>
      <w:r>
        <w:t>Хранение метрик.</w:t>
      </w:r>
    </w:p>
    <w:p w14:paraId="4EA7E4D2" w14:textId="77777777" w:rsidR="0013546F" w:rsidRDefault="0013546F" w:rsidP="0013546F">
      <w:pPr>
        <w:pStyle w:val="ab"/>
        <w:numPr>
          <w:ilvl w:val="0"/>
          <w:numId w:val="4"/>
        </w:numPr>
      </w:pPr>
      <w:r>
        <w:t>Предоставлению серверу информации о состоянии ВУ по запросу, как о последнем состоянии, так и за промежуток времени.</w:t>
      </w:r>
    </w:p>
    <w:p w14:paraId="1A022DD9" w14:textId="77777777" w:rsidR="0013546F" w:rsidRDefault="0013546F" w:rsidP="0013546F">
      <w:pPr>
        <w:pStyle w:val="ab"/>
        <w:numPr>
          <w:ilvl w:val="0"/>
          <w:numId w:val="4"/>
        </w:numPr>
      </w:pPr>
      <w:r>
        <w:t>Возможность настраивать частоту сбора с помощью конфигурационного файла</w:t>
      </w:r>
    </w:p>
    <w:p w14:paraId="23D9E284" w14:textId="1F60FC9A" w:rsidR="00952F7E" w:rsidRPr="00952F7E" w:rsidRDefault="00E4755A" w:rsidP="00952F7E">
      <w:r>
        <w:t xml:space="preserve">Были реализованы все их этих функций с помощью </w:t>
      </w:r>
      <w:r w:rsidR="002C7EEB">
        <w:t>следующих модулей</w:t>
      </w:r>
      <w:r w:rsidR="002C7EEB" w:rsidRPr="002C7EEB">
        <w:t xml:space="preserve">: </w:t>
      </w:r>
      <w:proofErr w:type="spellStart"/>
      <w:r w:rsidR="002C7EEB" w:rsidRPr="002C7EEB">
        <w:rPr>
          <w:lang w:val="en-US"/>
        </w:rPr>
        <w:t>psutil</w:t>
      </w:r>
      <w:proofErr w:type="spellEnd"/>
      <w:r w:rsidR="002C7EEB" w:rsidRPr="002C7EEB">
        <w:t xml:space="preserve">, </w:t>
      </w:r>
      <w:proofErr w:type="spellStart"/>
      <w:r w:rsidR="002C7EEB">
        <w:rPr>
          <w:lang w:val="en-US"/>
        </w:rPr>
        <w:t>sqlite</w:t>
      </w:r>
      <w:proofErr w:type="spellEnd"/>
      <w:r w:rsidR="002C7EEB" w:rsidRPr="002C7EEB">
        <w:t xml:space="preserve">3, </w:t>
      </w:r>
      <w:proofErr w:type="spellStart"/>
      <w:r w:rsidR="002C7EEB">
        <w:rPr>
          <w:lang w:val="en-US"/>
        </w:rPr>
        <w:t>configparser</w:t>
      </w:r>
      <w:proofErr w:type="spellEnd"/>
      <w:r w:rsidR="002C7EEB" w:rsidRPr="002C7EEB">
        <w:t xml:space="preserve">, </w:t>
      </w:r>
      <w:proofErr w:type="spellStart"/>
      <w:r w:rsidR="002C7EEB">
        <w:rPr>
          <w:lang w:val="en-US"/>
        </w:rPr>
        <w:t>soket</w:t>
      </w:r>
      <w:proofErr w:type="spellEnd"/>
      <w:r w:rsidR="002C7EEB" w:rsidRPr="002C7EEB">
        <w:t xml:space="preserve">, </w:t>
      </w:r>
      <w:proofErr w:type="spellStart"/>
      <w:r w:rsidR="002C7EEB">
        <w:rPr>
          <w:lang w:val="en-US"/>
        </w:rPr>
        <w:t>fastAPI</w:t>
      </w:r>
      <w:proofErr w:type="spellEnd"/>
      <w:r w:rsidR="002C7EEB" w:rsidRPr="002C7EEB">
        <w:t xml:space="preserve">. </w:t>
      </w:r>
      <w:r w:rsidR="002C7EEB">
        <w:t xml:space="preserve">Кроме того, было добавлено </w:t>
      </w:r>
      <w:proofErr w:type="spellStart"/>
      <w:r w:rsidR="002C7EEB">
        <w:t>логгирование</w:t>
      </w:r>
      <w:proofErr w:type="spellEnd"/>
      <w:r w:rsidR="002C7EEB">
        <w:t xml:space="preserve"> работы модуля средствами модуля </w:t>
      </w:r>
      <w:r w:rsidR="002C7EEB">
        <w:rPr>
          <w:lang w:val="en-US"/>
        </w:rPr>
        <w:t>logging</w:t>
      </w:r>
      <w:r w:rsidR="002C7EEB">
        <w:t xml:space="preserve">. В итоге реализован модуль, собирающий данные о состоянии </w:t>
      </w:r>
      <w:r w:rsidR="002C7EEB">
        <w:rPr>
          <w:lang w:val="en-US"/>
        </w:rPr>
        <w:t>CPU</w:t>
      </w:r>
      <w:r w:rsidR="002C7EEB" w:rsidRPr="002C7EEB">
        <w:t xml:space="preserve">, </w:t>
      </w:r>
      <w:r w:rsidR="002C7EEB">
        <w:rPr>
          <w:lang w:val="en-US"/>
        </w:rPr>
        <w:t>RAM</w:t>
      </w:r>
      <w:r w:rsidR="002C7EEB" w:rsidRPr="002C7EEB">
        <w:t xml:space="preserve">, </w:t>
      </w:r>
      <w:r w:rsidR="002C7EEB">
        <w:t>дисков и сети</w:t>
      </w:r>
      <w:r w:rsidR="002C7EEB" w:rsidRPr="002C7EEB">
        <w:t xml:space="preserve"> </w:t>
      </w:r>
      <w:r w:rsidR="002C7EEB">
        <w:t xml:space="preserve">в базу данных </w:t>
      </w:r>
      <w:proofErr w:type="spellStart"/>
      <w:r w:rsidR="002C7EEB">
        <w:rPr>
          <w:lang w:val="en-US"/>
        </w:rPr>
        <w:t>sqlite</w:t>
      </w:r>
      <w:proofErr w:type="spellEnd"/>
      <w:r w:rsidR="002C7EEB">
        <w:t>. В одной вариации в двух потоках запускается сбор данных и ответы на запросы. В другой запускается отдельная программа, забирающая данные из локальной базы данных и отвечающая на запросы</w:t>
      </w:r>
      <w:r w:rsidR="009B6656" w:rsidRPr="009B6656">
        <w:t xml:space="preserve"> </w:t>
      </w:r>
      <w:r w:rsidR="009B6656">
        <w:t xml:space="preserve">по парадигме </w:t>
      </w:r>
      <w:r w:rsidR="002C7EEB">
        <w:rPr>
          <w:lang w:val="en-US"/>
        </w:rPr>
        <w:t>REST</w:t>
      </w:r>
      <w:r w:rsidR="002C7EEB" w:rsidRPr="002C7EEB">
        <w:t xml:space="preserve"> </w:t>
      </w:r>
      <w:r w:rsidR="002C7EEB">
        <w:rPr>
          <w:lang w:val="en-US"/>
        </w:rPr>
        <w:t>API</w:t>
      </w:r>
      <w:r w:rsidR="002C7EEB" w:rsidRPr="002C7EEB">
        <w:t>.</w:t>
      </w:r>
    </w:p>
    <w:p w14:paraId="674513F5" w14:textId="090F8423" w:rsidR="00E37DD2" w:rsidRDefault="00E37DD2" w:rsidP="00E37DD2">
      <w:pPr>
        <w:pStyle w:val="1"/>
      </w:pPr>
      <w:bookmarkStart w:id="7" w:name="_Toc77822664"/>
      <w:r w:rsidRPr="00E37DD2">
        <w:t>Заключение</w:t>
      </w:r>
      <w:bookmarkEnd w:id="7"/>
    </w:p>
    <w:p w14:paraId="7B1D1498" w14:textId="7FDFC09B" w:rsidR="00023DF4" w:rsidRPr="00023DF4" w:rsidRDefault="00023DF4" w:rsidP="00023DF4">
      <w:r>
        <w:t>Во время прохождения практики были изучены</w:t>
      </w:r>
      <w:r w:rsidRPr="00023DF4">
        <w:t xml:space="preserve"> </w:t>
      </w:r>
      <w:r>
        <w:t xml:space="preserve">и применены на практике основы языка </w:t>
      </w:r>
      <w:r>
        <w:rPr>
          <w:lang w:val="en-US"/>
        </w:rPr>
        <w:t>Pytho</w:t>
      </w:r>
      <w:r w:rsidR="009B6656">
        <w:rPr>
          <w:lang w:val="en-US"/>
        </w:rPr>
        <w:t>n</w:t>
      </w:r>
      <w:r w:rsidR="009B6656">
        <w:t xml:space="preserve"> и парадигма </w:t>
      </w:r>
      <w:r w:rsidR="009B6656">
        <w:rPr>
          <w:lang w:val="en-US"/>
        </w:rPr>
        <w:t>REST</w:t>
      </w:r>
      <w:r w:rsidR="009B6656">
        <w:t xml:space="preserve"> </w:t>
      </w:r>
      <w:r w:rsidR="009B6656">
        <w:rPr>
          <w:lang w:val="en-US"/>
        </w:rPr>
        <w:t>API</w:t>
      </w:r>
      <w:r>
        <w:t>. Так же были изучены подходы к мониторингу вычислительных систем</w:t>
      </w:r>
      <w:r w:rsidR="009B6656">
        <w:t>.</w:t>
      </w:r>
    </w:p>
    <w:p w14:paraId="25FBADCB" w14:textId="43471332" w:rsidR="002F08E8" w:rsidRPr="002F08E8" w:rsidRDefault="001177F7" w:rsidP="002F08E8">
      <w:pPr>
        <w:pStyle w:val="1"/>
      </w:pPr>
      <w:bookmarkStart w:id="8" w:name="_Toc77822665"/>
      <w:bookmarkStart w:id="9" w:name="_Информационные_источники"/>
      <w:bookmarkEnd w:id="9"/>
      <w:r>
        <w:t>Информационные источники</w:t>
      </w:r>
      <w:bookmarkEnd w:id="8"/>
    </w:p>
    <w:p w14:paraId="63B1F8AE" w14:textId="682FED9B" w:rsidR="001177F7" w:rsidRPr="00A10A3E" w:rsidRDefault="001177F7" w:rsidP="00A10A3E">
      <w:pPr>
        <w:pStyle w:val="ab"/>
        <w:numPr>
          <w:ilvl w:val="0"/>
          <w:numId w:val="3"/>
        </w:numPr>
        <w:rPr>
          <w:szCs w:val="24"/>
        </w:rPr>
      </w:pPr>
      <w:r w:rsidRPr="00A10A3E">
        <w:rPr>
          <w:szCs w:val="24"/>
        </w:rPr>
        <w:t>Репозиторий проекта (</w:t>
      </w:r>
      <w:hyperlink r:id="rId16" w:history="1">
        <w:r w:rsidR="007523E4" w:rsidRPr="00A10A3E">
          <w:rPr>
            <w:rStyle w:val="ac"/>
            <w:szCs w:val="24"/>
          </w:rPr>
          <w:t>https://github.com/MAGGen-hub/Observability-Platform/</w:t>
        </w:r>
      </w:hyperlink>
      <w:r w:rsidRPr="00A10A3E">
        <w:rPr>
          <w:szCs w:val="24"/>
        </w:rPr>
        <w:t>)</w:t>
      </w:r>
    </w:p>
    <w:p w14:paraId="600C83E9" w14:textId="2D1F56E3" w:rsidR="001177F7" w:rsidRPr="00A10A3E" w:rsidRDefault="001177F7" w:rsidP="00FE308C">
      <w:pPr>
        <w:pStyle w:val="ab"/>
        <w:numPr>
          <w:ilvl w:val="0"/>
          <w:numId w:val="3"/>
        </w:numPr>
        <w:jc w:val="left"/>
        <w:rPr>
          <w:szCs w:val="24"/>
        </w:rPr>
      </w:pPr>
      <w:r w:rsidRPr="00A10A3E">
        <w:rPr>
          <w:szCs w:val="24"/>
        </w:rPr>
        <w:t>Бакалаврская программа «Прикладная математика и информатика» (</w:t>
      </w:r>
      <w:hyperlink r:id="rId17" w:history="1">
        <w:r w:rsidR="00942DB6" w:rsidRPr="00A10A3E">
          <w:rPr>
            <w:rStyle w:val="ac"/>
            <w:szCs w:val="24"/>
          </w:rPr>
          <w:t>https://www.hse.ru/ba/se/</w:t>
        </w:r>
      </w:hyperlink>
      <w:r w:rsidRPr="00A10A3E">
        <w:rPr>
          <w:szCs w:val="24"/>
        </w:rPr>
        <w:t>)</w:t>
      </w:r>
    </w:p>
    <w:p w14:paraId="0D80CC7F" w14:textId="77777777" w:rsidR="00A10A3E" w:rsidRPr="002B04C6" w:rsidRDefault="002F08E8" w:rsidP="00FE308C">
      <w:pPr>
        <w:pStyle w:val="ab"/>
        <w:numPr>
          <w:ilvl w:val="0"/>
          <w:numId w:val="3"/>
        </w:numPr>
        <w:jc w:val="left"/>
        <w:rPr>
          <w:rStyle w:val="normaltextrun"/>
          <w:color w:val="auto"/>
          <w:szCs w:val="24"/>
          <w:lang w:val="en-US"/>
        </w:rPr>
      </w:pPr>
      <w:r w:rsidRPr="00A10A3E">
        <w:rPr>
          <w:szCs w:val="24"/>
          <w:lang w:val="en-US"/>
        </w:rPr>
        <w:t>20 Best Cloud Monitoring Tools &amp; Services</w:t>
      </w:r>
      <w:r w:rsidR="00A10A3E" w:rsidRPr="00A10A3E">
        <w:rPr>
          <w:szCs w:val="24"/>
          <w:lang w:val="en-US"/>
        </w:rPr>
        <w:t xml:space="preserve"> </w:t>
      </w:r>
      <w:r w:rsidR="00A10A3E" w:rsidRPr="00A10A3E">
        <w:rPr>
          <w:rStyle w:val="normaltextrun"/>
          <w:szCs w:val="24"/>
          <w:shd w:val="clear" w:color="auto" w:fill="FFFFFF"/>
          <w:lang w:val="en-US"/>
        </w:rPr>
        <w:t xml:space="preserve">/ </w:t>
      </w:r>
      <w:r w:rsidR="00A10A3E" w:rsidRPr="00A10A3E">
        <w:rPr>
          <w:rStyle w:val="normaltextrun"/>
          <w:szCs w:val="24"/>
          <w:shd w:val="clear" w:color="auto" w:fill="FFFFFF"/>
        </w:rPr>
        <w:t>Режим</w:t>
      </w:r>
      <w:r w:rsidR="00A10A3E" w:rsidRPr="00A10A3E">
        <w:rPr>
          <w:rStyle w:val="normaltextrun"/>
          <w:szCs w:val="24"/>
          <w:shd w:val="clear" w:color="auto" w:fill="FFFFFF"/>
          <w:lang w:val="en-US"/>
        </w:rPr>
        <w:t xml:space="preserve"> </w:t>
      </w:r>
      <w:r w:rsidR="00A10A3E" w:rsidRPr="00A10A3E">
        <w:rPr>
          <w:rStyle w:val="normaltextrun"/>
          <w:szCs w:val="24"/>
          <w:shd w:val="clear" w:color="auto" w:fill="FFFFFF"/>
        </w:rPr>
        <w:t>доступа</w:t>
      </w:r>
      <w:r w:rsidR="00A10A3E" w:rsidRPr="00A10A3E">
        <w:rPr>
          <w:rStyle w:val="normaltextrun"/>
          <w:szCs w:val="24"/>
          <w:shd w:val="clear" w:color="auto" w:fill="FFFFFF"/>
          <w:lang w:val="en-US"/>
        </w:rPr>
        <w:t xml:space="preserve">: </w:t>
      </w:r>
      <w:hyperlink r:id="rId18" w:history="1">
        <w:r w:rsidR="00A10A3E" w:rsidRPr="00A10A3E">
          <w:rPr>
            <w:rStyle w:val="ac"/>
            <w:szCs w:val="24"/>
            <w:lang w:val="en-US"/>
          </w:rPr>
          <w:t>https://sematext.com/blog/cloud-monitoring-tools/</w:t>
        </w:r>
      </w:hyperlink>
      <w:r w:rsidR="00A10A3E" w:rsidRPr="00A10A3E">
        <w:rPr>
          <w:rStyle w:val="normaltextrun"/>
          <w:szCs w:val="24"/>
          <w:shd w:val="clear" w:color="auto" w:fill="FFFFFF"/>
          <w:lang w:val="en-US"/>
        </w:rPr>
        <w:t xml:space="preserve">, </w:t>
      </w:r>
      <w:r w:rsidR="00A10A3E" w:rsidRPr="00A10A3E">
        <w:rPr>
          <w:rStyle w:val="normaltextrun"/>
          <w:szCs w:val="24"/>
          <w:shd w:val="clear" w:color="auto" w:fill="FFFFFF"/>
        </w:rPr>
        <w:t>свободный</w:t>
      </w:r>
      <w:r w:rsidR="00A10A3E" w:rsidRPr="00A10A3E">
        <w:rPr>
          <w:rStyle w:val="normaltextrun"/>
          <w:szCs w:val="24"/>
          <w:shd w:val="clear" w:color="auto" w:fill="FFFFFF"/>
          <w:lang w:val="en-US"/>
        </w:rPr>
        <w:t>.</w:t>
      </w:r>
    </w:p>
    <w:p w14:paraId="6DF078F5" w14:textId="625C644D" w:rsidR="002F08E8" w:rsidRPr="00A10A3E" w:rsidRDefault="00A10A3E" w:rsidP="00FE308C">
      <w:pPr>
        <w:pStyle w:val="ab"/>
        <w:jc w:val="left"/>
        <w:rPr>
          <w:color w:val="auto"/>
          <w:szCs w:val="24"/>
        </w:rPr>
      </w:pPr>
      <w:r w:rsidRPr="00A10A3E">
        <w:rPr>
          <w:rStyle w:val="normaltextrun"/>
          <w:szCs w:val="24"/>
          <w:shd w:val="clear" w:color="auto" w:fill="FFFFFF"/>
        </w:rPr>
        <w:t>(дата обращения: 4.07.2021).</w:t>
      </w:r>
    </w:p>
    <w:p w14:paraId="0FB39903" w14:textId="77777777" w:rsidR="00A10A3E" w:rsidRPr="002B04C6" w:rsidRDefault="00A10A3E" w:rsidP="00FE308C">
      <w:pPr>
        <w:pStyle w:val="ab"/>
        <w:numPr>
          <w:ilvl w:val="0"/>
          <w:numId w:val="3"/>
        </w:numPr>
        <w:jc w:val="left"/>
        <w:rPr>
          <w:rStyle w:val="normaltextrun"/>
          <w:color w:val="auto"/>
          <w:szCs w:val="24"/>
          <w:lang w:val="en-US"/>
        </w:rPr>
      </w:pPr>
      <w:r w:rsidRPr="00A10A3E">
        <w:rPr>
          <w:szCs w:val="24"/>
          <w:lang w:val="en-US"/>
        </w:rPr>
        <w:t xml:space="preserve">What is Observability? </w:t>
      </w:r>
      <w:r w:rsidRPr="002B04C6">
        <w:rPr>
          <w:szCs w:val="24"/>
          <w:lang w:val="en-US"/>
        </w:rPr>
        <w:t xml:space="preserve">| </w:t>
      </w:r>
      <w:r w:rsidRPr="00A10A3E">
        <w:rPr>
          <w:szCs w:val="24"/>
          <w:lang w:val="en-US"/>
        </w:rPr>
        <w:t>Sumo</w:t>
      </w:r>
      <w:r w:rsidRPr="002B04C6">
        <w:rPr>
          <w:szCs w:val="24"/>
          <w:lang w:val="en-US"/>
        </w:rPr>
        <w:t xml:space="preserve"> </w:t>
      </w:r>
      <w:proofErr w:type="gramStart"/>
      <w:r w:rsidRPr="00A10A3E">
        <w:rPr>
          <w:szCs w:val="24"/>
          <w:lang w:val="en-US"/>
        </w:rPr>
        <w:t>Logic</w:t>
      </w:r>
      <w:r w:rsidRPr="002B04C6">
        <w:rPr>
          <w:szCs w:val="24"/>
          <w:lang w:val="en-US"/>
        </w:rPr>
        <w:t xml:space="preserve">  </w:t>
      </w:r>
      <w:r w:rsidRPr="002B04C6">
        <w:rPr>
          <w:rStyle w:val="normaltextrun"/>
          <w:szCs w:val="24"/>
          <w:shd w:val="clear" w:color="auto" w:fill="FFFFFF"/>
          <w:lang w:val="en-US"/>
        </w:rPr>
        <w:t>/</w:t>
      </w:r>
      <w:proofErr w:type="gramEnd"/>
      <w:r w:rsidRPr="002B04C6">
        <w:rPr>
          <w:rStyle w:val="normaltextrun"/>
          <w:szCs w:val="24"/>
          <w:shd w:val="clear" w:color="auto" w:fill="FFFFFF"/>
          <w:lang w:val="en-US"/>
        </w:rPr>
        <w:t xml:space="preserve"> </w:t>
      </w:r>
      <w:r w:rsidRPr="00A10A3E">
        <w:rPr>
          <w:rStyle w:val="normaltextrun"/>
          <w:szCs w:val="24"/>
          <w:shd w:val="clear" w:color="auto" w:fill="FFFFFF"/>
        </w:rPr>
        <w:t>Режим</w:t>
      </w:r>
      <w:r w:rsidRPr="002B04C6">
        <w:rPr>
          <w:rStyle w:val="normaltextrun"/>
          <w:szCs w:val="24"/>
          <w:shd w:val="clear" w:color="auto" w:fill="FFFFFF"/>
          <w:lang w:val="en-US"/>
        </w:rPr>
        <w:t xml:space="preserve"> </w:t>
      </w:r>
      <w:r w:rsidRPr="00A10A3E">
        <w:rPr>
          <w:rStyle w:val="normaltextrun"/>
          <w:szCs w:val="24"/>
          <w:shd w:val="clear" w:color="auto" w:fill="FFFFFF"/>
        </w:rPr>
        <w:t>доступа</w:t>
      </w:r>
      <w:r w:rsidRPr="002B04C6">
        <w:rPr>
          <w:rStyle w:val="normaltextrun"/>
          <w:szCs w:val="24"/>
          <w:shd w:val="clear" w:color="auto" w:fill="FFFFFF"/>
          <w:lang w:val="en-US"/>
        </w:rPr>
        <w:t xml:space="preserve">: </w:t>
      </w:r>
      <w:hyperlink r:id="rId19" w:history="1">
        <w:r w:rsidRPr="00305396">
          <w:rPr>
            <w:rStyle w:val="ac"/>
            <w:szCs w:val="24"/>
            <w:lang w:val="en-US"/>
          </w:rPr>
          <w:t>https</w:t>
        </w:r>
        <w:r w:rsidRPr="002B04C6">
          <w:rPr>
            <w:rStyle w:val="ac"/>
            <w:szCs w:val="24"/>
            <w:lang w:val="en-US"/>
          </w:rPr>
          <w:t>://</w:t>
        </w:r>
        <w:r w:rsidRPr="00305396">
          <w:rPr>
            <w:rStyle w:val="ac"/>
            <w:szCs w:val="24"/>
            <w:lang w:val="en-US"/>
          </w:rPr>
          <w:t>www</w:t>
        </w:r>
        <w:r w:rsidRPr="002B04C6">
          <w:rPr>
            <w:rStyle w:val="ac"/>
            <w:szCs w:val="24"/>
            <w:lang w:val="en-US"/>
          </w:rPr>
          <w:t>.</w:t>
        </w:r>
        <w:r w:rsidRPr="00305396">
          <w:rPr>
            <w:rStyle w:val="ac"/>
            <w:szCs w:val="24"/>
            <w:lang w:val="en-US"/>
          </w:rPr>
          <w:t>sumologic</w:t>
        </w:r>
        <w:r w:rsidRPr="002B04C6">
          <w:rPr>
            <w:rStyle w:val="ac"/>
            <w:szCs w:val="24"/>
            <w:lang w:val="en-US"/>
          </w:rPr>
          <w:t>.</w:t>
        </w:r>
        <w:r w:rsidRPr="00305396">
          <w:rPr>
            <w:rStyle w:val="ac"/>
            <w:szCs w:val="24"/>
            <w:lang w:val="en-US"/>
          </w:rPr>
          <w:t>com</w:t>
        </w:r>
        <w:r w:rsidRPr="002B04C6">
          <w:rPr>
            <w:rStyle w:val="ac"/>
            <w:szCs w:val="24"/>
            <w:lang w:val="en-US"/>
          </w:rPr>
          <w:t>/</w:t>
        </w:r>
        <w:r w:rsidRPr="00305396">
          <w:rPr>
            <w:rStyle w:val="ac"/>
            <w:szCs w:val="24"/>
            <w:lang w:val="en-US"/>
          </w:rPr>
          <w:t>glossary</w:t>
        </w:r>
        <w:r w:rsidRPr="002B04C6">
          <w:rPr>
            <w:rStyle w:val="ac"/>
            <w:szCs w:val="24"/>
            <w:lang w:val="en-US"/>
          </w:rPr>
          <w:t>/</w:t>
        </w:r>
        <w:r w:rsidRPr="00305396">
          <w:rPr>
            <w:rStyle w:val="ac"/>
            <w:szCs w:val="24"/>
            <w:lang w:val="en-US"/>
          </w:rPr>
          <w:t>observability</w:t>
        </w:r>
        <w:r w:rsidRPr="002B04C6">
          <w:rPr>
            <w:rStyle w:val="ac"/>
            <w:szCs w:val="24"/>
            <w:lang w:val="en-US"/>
          </w:rPr>
          <w:t>/</w:t>
        </w:r>
      </w:hyperlink>
      <w:r w:rsidRPr="002B04C6">
        <w:rPr>
          <w:szCs w:val="24"/>
          <w:lang w:val="en-US"/>
        </w:rPr>
        <w:t xml:space="preserve"> </w:t>
      </w:r>
      <w:r w:rsidRPr="00A10A3E">
        <w:rPr>
          <w:rStyle w:val="normaltextrun"/>
          <w:szCs w:val="24"/>
          <w:shd w:val="clear" w:color="auto" w:fill="FFFFFF"/>
        </w:rPr>
        <w:t>свободный</w:t>
      </w:r>
      <w:r w:rsidRPr="002B04C6">
        <w:rPr>
          <w:rStyle w:val="normaltextrun"/>
          <w:szCs w:val="24"/>
          <w:shd w:val="clear" w:color="auto" w:fill="FFFFFF"/>
          <w:lang w:val="en-US"/>
        </w:rPr>
        <w:t xml:space="preserve">. </w:t>
      </w:r>
    </w:p>
    <w:p w14:paraId="2E5DFAC2" w14:textId="2131D48B" w:rsidR="00A10A3E" w:rsidRPr="00A10A3E" w:rsidRDefault="00A10A3E" w:rsidP="00FE308C">
      <w:pPr>
        <w:pStyle w:val="ab"/>
        <w:jc w:val="left"/>
        <w:rPr>
          <w:color w:val="auto"/>
          <w:szCs w:val="24"/>
        </w:rPr>
      </w:pPr>
      <w:r w:rsidRPr="00A10A3E">
        <w:rPr>
          <w:rStyle w:val="normaltextrun"/>
          <w:szCs w:val="24"/>
          <w:shd w:val="clear" w:color="auto" w:fill="FFFFFF"/>
        </w:rPr>
        <w:t>(дата</w:t>
      </w:r>
      <w:r>
        <w:rPr>
          <w:rStyle w:val="normaltextrun"/>
          <w:szCs w:val="24"/>
          <w:shd w:val="clear" w:color="auto" w:fill="FFFFFF"/>
          <w:lang w:val="en-US"/>
        </w:rPr>
        <w:t xml:space="preserve"> </w:t>
      </w:r>
      <w:r w:rsidRPr="00A10A3E">
        <w:rPr>
          <w:rStyle w:val="normaltextrun"/>
          <w:szCs w:val="24"/>
          <w:shd w:val="clear" w:color="auto" w:fill="FFFFFF"/>
        </w:rPr>
        <w:t>обращения: 4.07.2021).</w:t>
      </w:r>
      <w:r w:rsidRPr="00A10A3E">
        <w:rPr>
          <w:rStyle w:val="eop"/>
          <w:szCs w:val="24"/>
          <w:shd w:val="clear" w:color="auto" w:fill="FFFFFF"/>
        </w:rPr>
        <w:t> </w:t>
      </w:r>
      <w:r w:rsidRPr="00A10A3E">
        <w:rPr>
          <w:szCs w:val="24"/>
        </w:rPr>
        <w:t xml:space="preserve"> </w:t>
      </w:r>
    </w:p>
    <w:p w14:paraId="04300623" w14:textId="77777777" w:rsidR="00A10A3E" w:rsidRPr="00A10A3E" w:rsidRDefault="00A10A3E" w:rsidP="00FE308C">
      <w:pPr>
        <w:pStyle w:val="ab"/>
        <w:numPr>
          <w:ilvl w:val="0"/>
          <w:numId w:val="3"/>
        </w:numPr>
        <w:jc w:val="left"/>
        <w:rPr>
          <w:rStyle w:val="normaltextrun"/>
          <w:rFonts w:ascii="Segoe UI" w:hAnsi="Segoe UI" w:cs="Segoe UI"/>
          <w:color w:val="auto"/>
          <w:sz w:val="21"/>
          <w:szCs w:val="21"/>
          <w:lang w:val="en-US"/>
        </w:rPr>
      </w:pPr>
      <w:r w:rsidRPr="00A10A3E">
        <w:rPr>
          <w:rFonts w:ascii="Segoe UI" w:hAnsi="Segoe UI" w:cs="Segoe UI"/>
          <w:sz w:val="21"/>
          <w:szCs w:val="21"/>
          <w:lang w:val="en-US"/>
        </w:rPr>
        <w:t xml:space="preserve">List of Top Observability Tools 2021/ </w:t>
      </w:r>
      <w:r w:rsidRPr="00A10A3E">
        <w:rPr>
          <w:rStyle w:val="normaltextrun"/>
          <w:szCs w:val="24"/>
          <w:shd w:val="clear" w:color="auto" w:fill="FFFFFF"/>
        </w:rPr>
        <w:t>Режим</w:t>
      </w:r>
      <w:r w:rsidRPr="00A10A3E">
        <w:rPr>
          <w:rStyle w:val="normaltextrun"/>
          <w:szCs w:val="24"/>
          <w:shd w:val="clear" w:color="auto" w:fill="FFFFFF"/>
          <w:lang w:val="en-US"/>
        </w:rPr>
        <w:t xml:space="preserve"> </w:t>
      </w:r>
      <w:r w:rsidRPr="00A10A3E">
        <w:rPr>
          <w:rStyle w:val="normaltextrun"/>
          <w:szCs w:val="24"/>
          <w:shd w:val="clear" w:color="auto" w:fill="FFFFFF"/>
        </w:rPr>
        <w:t>доступа</w:t>
      </w:r>
      <w:r w:rsidRPr="00A10A3E">
        <w:rPr>
          <w:rStyle w:val="normaltextrun"/>
          <w:szCs w:val="24"/>
          <w:shd w:val="clear" w:color="auto" w:fill="FFFFFF"/>
          <w:lang w:val="en-US"/>
        </w:rPr>
        <w:t xml:space="preserve">: </w:t>
      </w:r>
      <w:hyperlink r:id="rId20" w:history="1">
        <w:r w:rsidRPr="00305396">
          <w:rPr>
            <w:rStyle w:val="ac"/>
            <w:rFonts w:ascii="Segoe UI" w:hAnsi="Segoe UI" w:cs="Segoe UI"/>
            <w:sz w:val="21"/>
            <w:szCs w:val="21"/>
            <w:lang w:val="en-US"/>
          </w:rPr>
          <w:t>https</w:t>
        </w:r>
        <w:r w:rsidRPr="00A10A3E">
          <w:rPr>
            <w:rStyle w:val="ac"/>
            <w:rFonts w:ascii="Segoe UI" w:hAnsi="Segoe UI" w:cs="Segoe UI"/>
            <w:sz w:val="21"/>
            <w:szCs w:val="21"/>
            <w:lang w:val="en-US"/>
          </w:rPr>
          <w:t>://</w:t>
        </w:r>
        <w:r w:rsidRPr="00305396">
          <w:rPr>
            <w:rStyle w:val="ac"/>
            <w:rFonts w:ascii="Segoe UI" w:hAnsi="Segoe UI" w:cs="Segoe UI"/>
            <w:sz w:val="21"/>
            <w:szCs w:val="21"/>
            <w:lang w:val="en-US"/>
          </w:rPr>
          <w:t>www</w:t>
        </w:r>
        <w:r w:rsidRPr="00A10A3E">
          <w:rPr>
            <w:rStyle w:val="ac"/>
            <w:rFonts w:ascii="Segoe UI" w:hAnsi="Segoe UI" w:cs="Segoe UI"/>
            <w:sz w:val="21"/>
            <w:szCs w:val="21"/>
            <w:lang w:val="en-US"/>
          </w:rPr>
          <w:t>.</w:t>
        </w:r>
        <w:r w:rsidRPr="00305396">
          <w:rPr>
            <w:rStyle w:val="ac"/>
            <w:rFonts w:ascii="Segoe UI" w:hAnsi="Segoe UI" w:cs="Segoe UI"/>
            <w:sz w:val="21"/>
            <w:szCs w:val="21"/>
            <w:lang w:val="en-US"/>
          </w:rPr>
          <w:t>trustradius</w:t>
        </w:r>
        <w:r w:rsidRPr="00A10A3E">
          <w:rPr>
            <w:rStyle w:val="ac"/>
            <w:rFonts w:ascii="Segoe UI" w:hAnsi="Segoe UI" w:cs="Segoe UI"/>
            <w:sz w:val="21"/>
            <w:szCs w:val="21"/>
            <w:lang w:val="en-US"/>
          </w:rPr>
          <w:t>.</w:t>
        </w:r>
        <w:r w:rsidRPr="00305396">
          <w:rPr>
            <w:rStyle w:val="ac"/>
            <w:rFonts w:ascii="Segoe UI" w:hAnsi="Segoe UI" w:cs="Segoe UI"/>
            <w:sz w:val="21"/>
            <w:szCs w:val="21"/>
            <w:lang w:val="en-US"/>
          </w:rPr>
          <w:t>com</w:t>
        </w:r>
        <w:r w:rsidRPr="00A10A3E">
          <w:rPr>
            <w:rStyle w:val="ac"/>
            <w:rFonts w:ascii="Segoe UI" w:hAnsi="Segoe UI" w:cs="Segoe UI"/>
            <w:sz w:val="21"/>
            <w:szCs w:val="21"/>
            <w:lang w:val="en-US"/>
          </w:rPr>
          <w:t>/</w:t>
        </w:r>
        <w:r w:rsidRPr="00305396">
          <w:rPr>
            <w:rStyle w:val="ac"/>
            <w:rFonts w:ascii="Segoe UI" w:hAnsi="Segoe UI" w:cs="Segoe UI"/>
            <w:sz w:val="21"/>
            <w:szCs w:val="21"/>
            <w:lang w:val="en-US"/>
          </w:rPr>
          <w:t>observability</w:t>
        </w:r>
        <w:r w:rsidRPr="00A10A3E">
          <w:rPr>
            <w:rStyle w:val="ac"/>
            <w:rFonts w:ascii="Segoe UI" w:hAnsi="Segoe UI" w:cs="Segoe UI"/>
            <w:sz w:val="21"/>
            <w:szCs w:val="21"/>
            <w:lang w:val="en-US"/>
          </w:rPr>
          <w:t>-</w:t>
        </w:r>
        <w:r w:rsidRPr="00305396">
          <w:rPr>
            <w:rStyle w:val="ac"/>
            <w:rFonts w:ascii="Segoe UI" w:hAnsi="Segoe UI" w:cs="Segoe UI"/>
            <w:sz w:val="21"/>
            <w:szCs w:val="21"/>
            <w:lang w:val="en-US"/>
          </w:rPr>
          <w:t>tools</w:t>
        </w:r>
      </w:hyperlink>
      <w:r w:rsidRPr="00A10A3E">
        <w:rPr>
          <w:rFonts w:ascii="Segoe UI" w:hAnsi="Segoe UI" w:cs="Segoe UI"/>
          <w:sz w:val="21"/>
          <w:szCs w:val="21"/>
          <w:lang w:val="en-US"/>
        </w:rPr>
        <w:t xml:space="preserve"> </w:t>
      </w:r>
      <w:r w:rsidRPr="00A10A3E">
        <w:rPr>
          <w:rStyle w:val="normaltextrun"/>
          <w:szCs w:val="24"/>
          <w:shd w:val="clear" w:color="auto" w:fill="FFFFFF"/>
        </w:rPr>
        <w:t>свободный</w:t>
      </w:r>
      <w:r w:rsidRPr="00A10A3E">
        <w:rPr>
          <w:rStyle w:val="normaltextrun"/>
          <w:szCs w:val="24"/>
          <w:shd w:val="clear" w:color="auto" w:fill="FFFFFF"/>
          <w:lang w:val="en-US"/>
        </w:rPr>
        <w:t xml:space="preserve">. </w:t>
      </w:r>
    </w:p>
    <w:p w14:paraId="15106E15" w14:textId="25822773" w:rsidR="002F08E8" w:rsidRPr="00A10A3E" w:rsidRDefault="00A10A3E" w:rsidP="00FE308C">
      <w:pPr>
        <w:pStyle w:val="ab"/>
        <w:jc w:val="left"/>
        <w:rPr>
          <w:rFonts w:ascii="Segoe UI" w:hAnsi="Segoe UI" w:cs="Segoe UI"/>
          <w:color w:val="auto"/>
          <w:sz w:val="21"/>
          <w:szCs w:val="21"/>
        </w:rPr>
      </w:pPr>
      <w:r w:rsidRPr="00A10A3E">
        <w:rPr>
          <w:rStyle w:val="normaltextrun"/>
          <w:szCs w:val="24"/>
          <w:shd w:val="clear" w:color="auto" w:fill="FFFFFF"/>
        </w:rPr>
        <w:t>(дата</w:t>
      </w:r>
      <w:r>
        <w:rPr>
          <w:rStyle w:val="normaltextrun"/>
          <w:szCs w:val="24"/>
          <w:shd w:val="clear" w:color="auto" w:fill="FFFFFF"/>
          <w:lang w:val="en-US"/>
        </w:rPr>
        <w:t xml:space="preserve"> </w:t>
      </w:r>
      <w:r w:rsidRPr="00A10A3E">
        <w:rPr>
          <w:rStyle w:val="normaltextrun"/>
          <w:szCs w:val="24"/>
          <w:shd w:val="clear" w:color="auto" w:fill="FFFFFF"/>
        </w:rPr>
        <w:t>обращения: 4.07.2021).</w:t>
      </w:r>
      <w:r w:rsidRPr="00A10A3E">
        <w:rPr>
          <w:rStyle w:val="eop"/>
          <w:szCs w:val="24"/>
          <w:shd w:val="clear" w:color="auto" w:fill="FFFFFF"/>
        </w:rPr>
        <w:t> </w:t>
      </w:r>
      <w:r w:rsidRPr="00A10A3E">
        <w:rPr>
          <w:szCs w:val="24"/>
        </w:rPr>
        <w:t xml:space="preserve"> </w:t>
      </w:r>
    </w:p>
    <w:p w14:paraId="14588939" w14:textId="25155E92" w:rsidR="00A10A3E" w:rsidRPr="000F7894" w:rsidRDefault="00A10A3E" w:rsidP="00FE308C">
      <w:pPr>
        <w:pStyle w:val="ab"/>
        <w:numPr>
          <w:ilvl w:val="0"/>
          <w:numId w:val="3"/>
        </w:numPr>
        <w:jc w:val="left"/>
        <w:rPr>
          <w:rFonts w:ascii="Segoe UI" w:hAnsi="Segoe UI" w:cs="Segoe UI"/>
          <w:color w:val="auto"/>
          <w:sz w:val="21"/>
          <w:szCs w:val="21"/>
        </w:rPr>
      </w:pPr>
      <w:proofErr w:type="spellStart"/>
      <w:r>
        <w:rPr>
          <w:lang w:val="en-US"/>
        </w:rPr>
        <w:t>P</w:t>
      </w:r>
      <w:r w:rsidRPr="00A10A3E">
        <w:rPr>
          <w:lang w:val="en-US"/>
        </w:rPr>
        <w:t>sutil</w:t>
      </w:r>
      <w:proofErr w:type="spellEnd"/>
      <w:r w:rsidRPr="00A10A3E">
        <w:t xml:space="preserve"> </w:t>
      </w:r>
      <w:r w:rsidRPr="00A10A3E">
        <w:rPr>
          <w:lang w:val="en-US"/>
        </w:rPr>
        <w:t>documentation</w:t>
      </w:r>
      <w:r w:rsidRPr="00A10A3E">
        <w:t xml:space="preserve"> /</w:t>
      </w:r>
      <w:r w:rsidRPr="00A10A3E">
        <w:rPr>
          <w:rStyle w:val="normaltextrun"/>
          <w:szCs w:val="24"/>
          <w:shd w:val="clear" w:color="auto" w:fill="FFFFFF"/>
        </w:rPr>
        <w:t xml:space="preserve"> Режим доступа: </w:t>
      </w:r>
      <w:r w:rsidRPr="00A10A3E">
        <w:t xml:space="preserve"> </w:t>
      </w:r>
      <w:hyperlink r:id="rId21" w:history="1">
        <w:r w:rsidRPr="00A10A3E">
          <w:rPr>
            <w:rStyle w:val="ac"/>
            <w:lang w:val="en-US"/>
          </w:rPr>
          <w:t>https</w:t>
        </w:r>
        <w:r w:rsidRPr="00A10A3E">
          <w:rPr>
            <w:rStyle w:val="ac"/>
          </w:rPr>
          <w:t>://</w:t>
        </w:r>
        <w:proofErr w:type="spellStart"/>
        <w:r w:rsidRPr="00A10A3E">
          <w:rPr>
            <w:rStyle w:val="ac"/>
            <w:lang w:val="en-US"/>
          </w:rPr>
          <w:t>psutil</w:t>
        </w:r>
        <w:proofErr w:type="spellEnd"/>
        <w:r w:rsidRPr="00A10A3E">
          <w:rPr>
            <w:rStyle w:val="ac"/>
          </w:rPr>
          <w:t>.</w:t>
        </w:r>
        <w:proofErr w:type="spellStart"/>
        <w:r w:rsidRPr="00A10A3E">
          <w:rPr>
            <w:rStyle w:val="ac"/>
            <w:lang w:val="en-US"/>
          </w:rPr>
          <w:t>readthedocs</w:t>
        </w:r>
        <w:proofErr w:type="spellEnd"/>
        <w:r w:rsidRPr="00A10A3E">
          <w:rPr>
            <w:rStyle w:val="ac"/>
          </w:rPr>
          <w:t>.</w:t>
        </w:r>
        <w:r w:rsidRPr="00A10A3E">
          <w:rPr>
            <w:rStyle w:val="ac"/>
            <w:lang w:val="en-US"/>
          </w:rPr>
          <w:t>io</w:t>
        </w:r>
        <w:r w:rsidRPr="00A10A3E">
          <w:rPr>
            <w:rStyle w:val="ac"/>
          </w:rPr>
          <w:t>/</w:t>
        </w:r>
        <w:proofErr w:type="spellStart"/>
        <w:r w:rsidRPr="00A10A3E">
          <w:rPr>
            <w:rStyle w:val="ac"/>
            <w:lang w:val="en-US"/>
          </w:rPr>
          <w:t>en</w:t>
        </w:r>
        <w:proofErr w:type="spellEnd"/>
        <w:r w:rsidRPr="00A10A3E">
          <w:rPr>
            <w:rStyle w:val="ac"/>
          </w:rPr>
          <w:t>/</w:t>
        </w:r>
        <w:r w:rsidRPr="00A10A3E">
          <w:rPr>
            <w:rStyle w:val="ac"/>
            <w:lang w:val="en-US"/>
          </w:rPr>
          <w:t>latest</w:t>
        </w:r>
        <w:r w:rsidRPr="00A10A3E">
          <w:rPr>
            <w:rStyle w:val="ac"/>
          </w:rPr>
          <w:t>/</w:t>
        </w:r>
      </w:hyperlink>
      <w:r w:rsidRPr="00A10A3E">
        <w:t>,</w:t>
      </w:r>
      <w:r w:rsidRPr="00A10A3E">
        <w:rPr>
          <w:rStyle w:val="normaltextrun"/>
          <w:szCs w:val="24"/>
          <w:shd w:val="clear" w:color="auto" w:fill="FFFFFF"/>
        </w:rPr>
        <w:t xml:space="preserve"> свободный. (дата обращения: 5.07.2021).</w:t>
      </w:r>
      <w:r w:rsidRPr="00A10A3E">
        <w:rPr>
          <w:rStyle w:val="eop"/>
          <w:szCs w:val="24"/>
          <w:shd w:val="clear" w:color="auto" w:fill="FFFFFF"/>
        </w:rPr>
        <w:t> </w:t>
      </w:r>
      <w:r w:rsidRPr="00A10A3E">
        <w:rPr>
          <w:szCs w:val="24"/>
        </w:rPr>
        <w:t xml:space="preserve"> </w:t>
      </w:r>
    </w:p>
    <w:p w14:paraId="3FD9CC6C" w14:textId="354A808A" w:rsidR="000F7894" w:rsidRPr="000F7894" w:rsidRDefault="000F7894" w:rsidP="00FE308C">
      <w:pPr>
        <w:pStyle w:val="ab"/>
        <w:numPr>
          <w:ilvl w:val="0"/>
          <w:numId w:val="3"/>
        </w:numPr>
        <w:jc w:val="left"/>
        <w:rPr>
          <w:rFonts w:ascii="Segoe UI" w:hAnsi="Segoe UI" w:cs="Segoe UI"/>
          <w:color w:val="auto"/>
          <w:sz w:val="21"/>
          <w:szCs w:val="21"/>
        </w:rPr>
      </w:pPr>
      <w:proofErr w:type="spellStart"/>
      <w:r w:rsidRPr="000F7894">
        <w:rPr>
          <w:rFonts w:ascii="Segoe UI" w:hAnsi="Segoe UI" w:cs="Segoe UI"/>
          <w:color w:val="auto"/>
          <w:sz w:val="21"/>
          <w:szCs w:val="21"/>
          <w:lang w:val="en-US"/>
        </w:rPr>
        <w:t>sqlite</w:t>
      </w:r>
      <w:proofErr w:type="spellEnd"/>
      <w:r w:rsidRPr="000F7894">
        <w:rPr>
          <w:rFonts w:ascii="Segoe UI" w:hAnsi="Segoe UI" w:cs="Segoe UI"/>
          <w:color w:val="auto"/>
          <w:sz w:val="21"/>
          <w:szCs w:val="21"/>
        </w:rPr>
        <w:t xml:space="preserve">3 — </w:t>
      </w:r>
      <w:r w:rsidRPr="000F7894">
        <w:rPr>
          <w:rFonts w:ascii="Segoe UI" w:hAnsi="Segoe UI" w:cs="Segoe UI"/>
          <w:color w:val="auto"/>
          <w:sz w:val="21"/>
          <w:szCs w:val="21"/>
          <w:lang w:val="en-US"/>
        </w:rPr>
        <w:t>DB</w:t>
      </w:r>
      <w:r w:rsidRPr="000F7894">
        <w:rPr>
          <w:rFonts w:ascii="Segoe UI" w:hAnsi="Segoe UI" w:cs="Segoe UI"/>
          <w:color w:val="auto"/>
          <w:sz w:val="21"/>
          <w:szCs w:val="21"/>
        </w:rPr>
        <w:t>-</w:t>
      </w:r>
      <w:r w:rsidRPr="000F7894">
        <w:rPr>
          <w:rFonts w:ascii="Segoe UI" w:hAnsi="Segoe UI" w:cs="Segoe UI"/>
          <w:color w:val="auto"/>
          <w:sz w:val="21"/>
          <w:szCs w:val="21"/>
          <w:lang w:val="en-US"/>
        </w:rPr>
        <w:t>API</w:t>
      </w:r>
      <w:r w:rsidRPr="000F7894">
        <w:rPr>
          <w:rFonts w:ascii="Segoe UI" w:hAnsi="Segoe UI" w:cs="Segoe UI"/>
          <w:color w:val="auto"/>
          <w:sz w:val="21"/>
          <w:szCs w:val="21"/>
        </w:rPr>
        <w:t xml:space="preserve"> 2.0 </w:t>
      </w:r>
      <w:r w:rsidRPr="000F7894">
        <w:rPr>
          <w:rFonts w:ascii="Segoe UI" w:hAnsi="Segoe UI" w:cs="Segoe UI"/>
          <w:color w:val="auto"/>
          <w:sz w:val="21"/>
          <w:szCs w:val="21"/>
          <w:lang w:val="en-US"/>
        </w:rPr>
        <w:t>interface</w:t>
      </w:r>
      <w:r w:rsidRPr="000F7894">
        <w:rPr>
          <w:rFonts w:ascii="Segoe UI" w:hAnsi="Segoe UI" w:cs="Segoe UI"/>
          <w:color w:val="auto"/>
          <w:sz w:val="21"/>
          <w:szCs w:val="21"/>
        </w:rPr>
        <w:t xml:space="preserve"> </w:t>
      </w:r>
      <w:r w:rsidRPr="000F7894">
        <w:rPr>
          <w:rFonts w:ascii="Segoe UI" w:hAnsi="Segoe UI" w:cs="Segoe UI"/>
          <w:color w:val="auto"/>
          <w:sz w:val="21"/>
          <w:szCs w:val="21"/>
          <w:lang w:val="en-US"/>
        </w:rPr>
        <w:t>for</w:t>
      </w:r>
      <w:r w:rsidRPr="000F7894">
        <w:rPr>
          <w:rFonts w:ascii="Segoe UI" w:hAnsi="Segoe UI" w:cs="Segoe UI"/>
          <w:color w:val="auto"/>
          <w:sz w:val="21"/>
          <w:szCs w:val="21"/>
        </w:rPr>
        <w:t xml:space="preserve"> </w:t>
      </w:r>
      <w:r w:rsidRPr="000F7894">
        <w:rPr>
          <w:rFonts w:ascii="Segoe UI" w:hAnsi="Segoe UI" w:cs="Segoe UI"/>
          <w:color w:val="auto"/>
          <w:sz w:val="21"/>
          <w:szCs w:val="21"/>
          <w:lang w:val="en-US"/>
        </w:rPr>
        <w:t>SQLite</w:t>
      </w:r>
      <w:r w:rsidRPr="000F7894">
        <w:rPr>
          <w:rFonts w:ascii="Segoe UI" w:hAnsi="Segoe UI" w:cs="Segoe UI"/>
          <w:color w:val="auto"/>
          <w:sz w:val="21"/>
          <w:szCs w:val="21"/>
        </w:rPr>
        <w:t xml:space="preserve"> </w:t>
      </w:r>
      <w:r w:rsidRPr="000F7894">
        <w:rPr>
          <w:rFonts w:ascii="Segoe UI" w:hAnsi="Segoe UI" w:cs="Segoe UI"/>
          <w:color w:val="auto"/>
          <w:sz w:val="21"/>
          <w:szCs w:val="21"/>
          <w:lang w:val="en-US"/>
        </w:rPr>
        <w:t>databases</w:t>
      </w:r>
      <w:r w:rsidRPr="000F7894">
        <w:rPr>
          <w:rFonts w:ascii="Segoe UI" w:hAnsi="Segoe UI" w:cs="Segoe UI"/>
          <w:color w:val="auto"/>
          <w:sz w:val="21"/>
          <w:szCs w:val="21"/>
        </w:rPr>
        <w:t xml:space="preserve"> — </w:t>
      </w:r>
      <w:r w:rsidRPr="000F7894">
        <w:rPr>
          <w:rFonts w:ascii="Segoe UI" w:hAnsi="Segoe UI" w:cs="Segoe UI"/>
          <w:color w:val="auto"/>
          <w:sz w:val="21"/>
          <w:szCs w:val="21"/>
          <w:lang w:val="en-US"/>
        </w:rPr>
        <w:t>Python</w:t>
      </w:r>
      <w:r w:rsidRPr="000F7894">
        <w:rPr>
          <w:rFonts w:ascii="Segoe UI" w:hAnsi="Segoe UI" w:cs="Segoe UI"/>
          <w:color w:val="auto"/>
          <w:sz w:val="21"/>
          <w:szCs w:val="21"/>
        </w:rPr>
        <w:t xml:space="preserve"> 3.9.6 </w:t>
      </w:r>
      <w:r w:rsidRPr="000F7894">
        <w:rPr>
          <w:rFonts w:ascii="Segoe UI" w:hAnsi="Segoe UI" w:cs="Segoe UI"/>
          <w:color w:val="auto"/>
          <w:sz w:val="21"/>
          <w:szCs w:val="21"/>
          <w:lang w:val="en-US"/>
        </w:rPr>
        <w:t>documentation</w:t>
      </w:r>
      <w:r w:rsidRPr="000F7894">
        <w:rPr>
          <w:rFonts w:ascii="Segoe UI" w:hAnsi="Segoe UI" w:cs="Segoe UI"/>
          <w:color w:val="auto"/>
          <w:sz w:val="21"/>
          <w:szCs w:val="21"/>
        </w:rPr>
        <w:t xml:space="preserve"> </w:t>
      </w:r>
      <w:r w:rsidRPr="000F7894">
        <w:t>/</w:t>
      </w:r>
      <w:r w:rsidRPr="000F7894">
        <w:rPr>
          <w:rStyle w:val="normaltextrun"/>
          <w:szCs w:val="24"/>
          <w:shd w:val="clear" w:color="auto" w:fill="FFFFFF"/>
        </w:rPr>
        <w:t xml:space="preserve"> </w:t>
      </w:r>
      <w:r w:rsidRPr="00A10A3E">
        <w:rPr>
          <w:rStyle w:val="normaltextrun"/>
          <w:szCs w:val="24"/>
          <w:shd w:val="clear" w:color="auto" w:fill="FFFFFF"/>
        </w:rPr>
        <w:t>Режим</w:t>
      </w:r>
      <w:r w:rsidRPr="000F7894">
        <w:rPr>
          <w:rStyle w:val="normaltextrun"/>
          <w:szCs w:val="24"/>
          <w:shd w:val="clear" w:color="auto" w:fill="FFFFFF"/>
        </w:rPr>
        <w:t xml:space="preserve"> </w:t>
      </w:r>
      <w:r w:rsidRPr="00A10A3E">
        <w:rPr>
          <w:rStyle w:val="normaltextrun"/>
          <w:szCs w:val="24"/>
          <w:shd w:val="clear" w:color="auto" w:fill="FFFFFF"/>
        </w:rPr>
        <w:t>доступа</w:t>
      </w:r>
      <w:r w:rsidRPr="000F7894">
        <w:rPr>
          <w:rStyle w:val="normaltextrun"/>
          <w:szCs w:val="24"/>
          <w:shd w:val="clear" w:color="auto" w:fill="FFFFFF"/>
        </w:rPr>
        <w:t xml:space="preserve">: </w:t>
      </w:r>
      <w:r w:rsidRPr="000F7894">
        <w:t xml:space="preserve"> </w:t>
      </w:r>
      <w:hyperlink r:id="rId22" w:history="1">
        <w:r w:rsidRPr="000F7894">
          <w:rPr>
            <w:rStyle w:val="ac"/>
            <w:rFonts w:ascii="Segoe UI" w:hAnsi="Segoe UI" w:cs="Segoe UI"/>
            <w:sz w:val="21"/>
            <w:szCs w:val="21"/>
            <w:lang w:val="en-US"/>
          </w:rPr>
          <w:t>https</w:t>
        </w:r>
        <w:r w:rsidRPr="000F7894">
          <w:rPr>
            <w:rStyle w:val="ac"/>
            <w:rFonts w:ascii="Segoe UI" w:hAnsi="Segoe UI" w:cs="Segoe UI"/>
            <w:sz w:val="21"/>
            <w:szCs w:val="21"/>
          </w:rPr>
          <w:t>://</w:t>
        </w:r>
        <w:r w:rsidRPr="000F7894">
          <w:rPr>
            <w:rStyle w:val="ac"/>
            <w:rFonts w:ascii="Segoe UI" w:hAnsi="Segoe UI" w:cs="Segoe UI"/>
            <w:sz w:val="21"/>
            <w:szCs w:val="21"/>
            <w:lang w:val="en-US"/>
          </w:rPr>
          <w:t>docs</w:t>
        </w:r>
        <w:r w:rsidRPr="000F7894">
          <w:rPr>
            <w:rStyle w:val="ac"/>
            <w:rFonts w:ascii="Segoe UI" w:hAnsi="Segoe UI" w:cs="Segoe UI"/>
            <w:sz w:val="21"/>
            <w:szCs w:val="21"/>
          </w:rPr>
          <w:t>.</w:t>
        </w:r>
        <w:r w:rsidRPr="000F7894">
          <w:rPr>
            <w:rStyle w:val="ac"/>
            <w:rFonts w:ascii="Segoe UI" w:hAnsi="Segoe UI" w:cs="Segoe UI"/>
            <w:sz w:val="21"/>
            <w:szCs w:val="21"/>
            <w:lang w:val="en-US"/>
          </w:rPr>
          <w:t>python</w:t>
        </w:r>
        <w:r w:rsidRPr="000F7894">
          <w:rPr>
            <w:rStyle w:val="ac"/>
            <w:rFonts w:ascii="Segoe UI" w:hAnsi="Segoe UI" w:cs="Segoe UI"/>
            <w:sz w:val="21"/>
            <w:szCs w:val="21"/>
          </w:rPr>
          <w:t>.</w:t>
        </w:r>
        <w:r w:rsidRPr="000F7894">
          <w:rPr>
            <w:rStyle w:val="ac"/>
            <w:rFonts w:ascii="Segoe UI" w:hAnsi="Segoe UI" w:cs="Segoe UI"/>
            <w:sz w:val="21"/>
            <w:szCs w:val="21"/>
            <w:lang w:val="en-US"/>
          </w:rPr>
          <w:t>org</w:t>
        </w:r>
        <w:r w:rsidRPr="000F7894">
          <w:rPr>
            <w:rStyle w:val="ac"/>
            <w:rFonts w:ascii="Segoe UI" w:hAnsi="Segoe UI" w:cs="Segoe UI"/>
            <w:sz w:val="21"/>
            <w:szCs w:val="21"/>
          </w:rPr>
          <w:t>/3/</w:t>
        </w:r>
        <w:r w:rsidRPr="000F7894">
          <w:rPr>
            <w:rStyle w:val="ac"/>
            <w:rFonts w:ascii="Segoe UI" w:hAnsi="Segoe UI" w:cs="Segoe UI"/>
            <w:sz w:val="21"/>
            <w:szCs w:val="21"/>
            <w:lang w:val="en-US"/>
          </w:rPr>
          <w:t>library</w:t>
        </w:r>
        <w:r w:rsidRPr="000F7894">
          <w:rPr>
            <w:rStyle w:val="ac"/>
            <w:rFonts w:ascii="Segoe UI" w:hAnsi="Segoe UI" w:cs="Segoe UI"/>
            <w:sz w:val="21"/>
            <w:szCs w:val="21"/>
          </w:rPr>
          <w:t>/</w:t>
        </w:r>
        <w:proofErr w:type="spellStart"/>
        <w:r w:rsidRPr="000F7894">
          <w:rPr>
            <w:rStyle w:val="ac"/>
            <w:rFonts w:ascii="Segoe UI" w:hAnsi="Segoe UI" w:cs="Segoe UI"/>
            <w:sz w:val="21"/>
            <w:szCs w:val="21"/>
            <w:lang w:val="en-US"/>
          </w:rPr>
          <w:t>sqlite</w:t>
        </w:r>
        <w:proofErr w:type="spellEnd"/>
        <w:r w:rsidRPr="000F7894">
          <w:rPr>
            <w:rStyle w:val="ac"/>
            <w:rFonts w:ascii="Segoe UI" w:hAnsi="Segoe UI" w:cs="Segoe UI"/>
            <w:sz w:val="21"/>
            <w:szCs w:val="21"/>
          </w:rPr>
          <w:t>3.</w:t>
        </w:r>
        <w:r w:rsidRPr="000F7894">
          <w:rPr>
            <w:rStyle w:val="ac"/>
            <w:rFonts w:ascii="Segoe UI" w:hAnsi="Segoe UI" w:cs="Segoe UI"/>
            <w:sz w:val="21"/>
            <w:szCs w:val="21"/>
            <w:lang w:val="en-US"/>
          </w:rPr>
          <w:t>html</w:t>
        </w:r>
      </w:hyperlink>
      <w:r w:rsidRPr="000F7894">
        <w:rPr>
          <w:rFonts w:ascii="Segoe UI" w:hAnsi="Segoe UI" w:cs="Segoe UI"/>
          <w:color w:val="auto"/>
          <w:sz w:val="21"/>
          <w:szCs w:val="21"/>
        </w:rPr>
        <w:t xml:space="preserve">, </w:t>
      </w:r>
      <w:r w:rsidRPr="00A10A3E">
        <w:rPr>
          <w:rStyle w:val="normaltextrun"/>
          <w:szCs w:val="24"/>
          <w:shd w:val="clear" w:color="auto" w:fill="FFFFFF"/>
        </w:rPr>
        <w:t>свободный</w:t>
      </w:r>
      <w:r w:rsidRPr="000F7894">
        <w:rPr>
          <w:rStyle w:val="normaltextrun"/>
          <w:szCs w:val="24"/>
          <w:shd w:val="clear" w:color="auto" w:fill="FFFFFF"/>
        </w:rPr>
        <w:t xml:space="preserve">. </w:t>
      </w:r>
      <w:r w:rsidRPr="00A10A3E">
        <w:rPr>
          <w:rStyle w:val="normaltextrun"/>
          <w:szCs w:val="24"/>
          <w:shd w:val="clear" w:color="auto" w:fill="FFFFFF"/>
        </w:rPr>
        <w:t>(дата обращения: 5.07.2021).</w:t>
      </w:r>
      <w:r w:rsidRPr="00A10A3E">
        <w:rPr>
          <w:rStyle w:val="eop"/>
          <w:szCs w:val="24"/>
          <w:shd w:val="clear" w:color="auto" w:fill="FFFFFF"/>
        </w:rPr>
        <w:t> </w:t>
      </w:r>
    </w:p>
    <w:p w14:paraId="427D2CE1" w14:textId="77777777" w:rsidR="00FE308C" w:rsidRPr="00FE308C" w:rsidRDefault="00A10A3E" w:rsidP="00FE308C">
      <w:pPr>
        <w:pStyle w:val="ab"/>
        <w:numPr>
          <w:ilvl w:val="0"/>
          <w:numId w:val="3"/>
        </w:numPr>
        <w:jc w:val="left"/>
        <w:rPr>
          <w:rStyle w:val="normaltextrun"/>
        </w:rPr>
      </w:pPr>
      <w:proofErr w:type="spellStart"/>
      <w:r w:rsidRPr="00A10A3E">
        <w:rPr>
          <w:lang w:val="en-US"/>
        </w:rPr>
        <w:t>FastAPI</w:t>
      </w:r>
      <w:proofErr w:type="spellEnd"/>
      <w:r w:rsidRPr="00A10A3E">
        <w:t xml:space="preserve"> /</w:t>
      </w:r>
      <w:r w:rsidRPr="00A10A3E">
        <w:rPr>
          <w:rStyle w:val="normaltextrun"/>
          <w:szCs w:val="24"/>
          <w:shd w:val="clear" w:color="auto" w:fill="FFFFFF"/>
        </w:rPr>
        <w:t xml:space="preserve"> Режим доступа: </w:t>
      </w:r>
      <w:r w:rsidRPr="00A10A3E">
        <w:t xml:space="preserve"> </w:t>
      </w:r>
      <w:hyperlink r:id="rId23" w:history="1">
        <w:r w:rsidRPr="00305396">
          <w:rPr>
            <w:rStyle w:val="ac"/>
          </w:rPr>
          <w:t>https://fastapi.tiangolo.com/</w:t>
        </w:r>
      </w:hyperlink>
      <w:r w:rsidRPr="00A10A3E">
        <w:t>,</w:t>
      </w:r>
      <w:r w:rsidRPr="00A10A3E">
        <w:rPr>
          <w:rStyle w:val="normaltextrun"/>
          <w:szCs w:val="24"/>
          <w:shd w:val="clear" w:color="auto" w:fill="FFFFFF"/>
        </w:rPr>
        <w:t xml:space="preserve"> свободный.</w:t>
      </w:r>
    </w:p>
    <w:p w14:paraId="705B6F44" w14:textId="572F9764" w:rsidR="002F08E8" w:rsidRPr="00A10A3E" w:rsidRDefault="00A10A3E" w:rsidP="00FE308C">
      <w:pPr>
        <w:pStyle w:val="ab"/>
        <w:jc w:val="left"/>
        <w:rPr>
          <w:rStyle w:val="eop"/>
        </w:rPr>
      </w:pPr>
      <w:r w:rsidRPr="00A10A3E">
        <w:rPr>
          <w:rStyle w:val="normaltextrun"/>
          <w:szCs w:val="24"/>
          <w:shd w:val="clear" w:color="auto" w:fill="FFFFFF"/>
        </w:rPr>
        <w:t>(дата обращения: 5.07.2021).</w:t>
      </w:r>
      <w:r w:rsidRPr="00A10A3E">
        <w:rPr>
          <w:rStyle w:val="eop"/>
          <w:szCs w:val="24"/>
          <w:shd w:val="clear" w:color="auto" w:fill="FFFFFF"/>
        </w:rPr>
        <w:t> </w:t>
      </w:r>
    </w:p>
    <w:p w14:paraId="15869691" w14:textId="2E7EE24E" w:rsidR="00FE308C" w:rsidRPr="00FE308C" w:rsidRDefault="00A10A3E" w:rsidP="00FE308C">
      <w:pPr>
        <w:pStyle w:val="ab"/>
        <w:numPr>
          <w:ilvl w:val="0"/>
          <w:numId w:val="3"/>
        </w:numPr>
        <w:jc w:val="left"/>
        <w:rPr>
          <w:rStyle w:val="normaltextrun"/>
          <w:lang w:val="en-US"/>
        </w:rPr>
      </w:pPr>
      <w:r w:rsidRPr="00A10A3E">
        <w:rPr>
          <w:lang w:val="en-US"/>
        </w:rPr>
        <w:t>Configuration file parser — Python 3.9.6 documentation</w:t>
      </w:r>
      <w:r w:rsidR="00FE308C">
        <w:rPr>
          <w:lang w:val="en-US"/>
        </w:rPr>
        <w:t xml:space="preserve"> /</w:t>
      </w:r>
      <w:r w:rsidR="00FE308C" w:rsidRPr="00FE308C">
        <w:rPr>
          <w:rStyle w:val="normaltextrun"/>
          <w:szCs w:val="24"/>
          <w:shd w:val="clear" w:color="auto" w:fill="FFFFFF"/>
          <w:lang w:val="en-US"/>
        </w:rPr>
        <w:t xml:space="preserve"> </w:t>
      </w:r>
      <w:r w:rsidR="00FE308C" w:rsidRPr="00A10A3E">
        <w:rPr>
          <w:rStyle w:val="normaltextrun"/>
          <w:szCs w:val="24"/>
          <w:shd w:val="clear" w:color="auto" w:fill="FFFFFF"/>
        </w:rPr>
        <w:t>Режим</w:t>
      </w:r>
      <w:r w:rsidR="00FE308C" w:rsidRPr="00FE308C">
        <w:rPr>
          <w:rStyle w:val="normaltextrun"/>
          <w:szCs w:val="24"/>
          <w:shd w:val="clear" w:color="auto" w:fill="FFFFFF"/>
          <w:lang w:val="en-US"/>
        </w:rPr>
        <w:t xml:space="preserve"> </w:t>
      </w:r>
      <w:r w:rsidR="00FE308C" w:rsidRPr="00A10A3E">
        <w:rPr>
          <w:rStyle w:val="normaltextrun"/>
          <w:szCs w:val="24"/>
          <w:shd w:val="clear" w:color="auto" w:fill="FFFFFF"/>
        </w:rPr>
        <w:t>доступа</w:t>
      </w:r>
      <w:r w:rsidR="00FE308C" w:rsidRPr="00FE308C">
        <w:rPr>
          <w:rStyle w:val="normaltextrun"/>
          <w:szCs w:val="24"/>
          <w:shd w:val="clear" w:color="auto" w:fill="FFFFFF"/>
          <w:lang w:val="en-US"/>
        </w:rPr>
        <w:t xml:space="preserve">: </w:t>
      </w:r>
      <w:r w:rsidR="00FE308C" w:rsidRPr="00FE308C">
        <w:rPr>
          <w:lang w:val="en-US"/>
        </w:rPr>
        <w:t xml:space="preserve"> </w:t>
      </w:r>
      <w:hyperlink r:id="rId24" w:history="1">
        <w:r w:rsidR="00FE308C" w:rsidRPr="00FE308C">
          <w:rPr>
            <w:rStyle w:val="ac"/>
            <w:lang w:val="en-US"/>
          </w:rPr>
          <w:t>https://docs.python.org/3/library/configparser.html</w:t>
        </w:r>
      </w:hyperlink>
      <w:r w:rsidR="00FE308C" w:rsidRPr="00FE308C">
        <w:rPr>
          <w:lang w:val="en-US"/>
        </w:rPr>
        <w:t>,</w:t>
      </w:r>
      <w:r w:rsidR="00FE308C" w:rsidRPr="00FE308C">
        <w:rPr>
          <w:rStyle w:val="normaltextrun"/>
          <w:szCs w:val="24"/>
          <w:shd w:val="clear" w:color="auto" w:fill="FFFFFF"/>
          <w:lang w:val="en-US"/>
        </w:rPr>
        <w:t xml:space="preserve"> </w:t>
      </w:r>
      <w:r w:rsidR="00FE308C" w:rsidRPr="00A10A3E">
        <w:rPr>
          <w:rStyle w:val="normaltextrun"/>
          <w:szCs w:val="24"/>
          <w:shd w:val="clear" w:color="auto" w:fill="FFFFFF"/>
        </w:rPr>
        <w:t>свободный</w:t>
      </w:r>
      <w:r w:rsidR="00FE308C" w:rsidRPr="00FE308C">
        <w:rPr>
          <w:rStyle w:val="normaltextrun"/>
          <w:szCs w:val="24"/>
          <w:shd w:val="clear" w:color="auto" w:fill="FFFFFF"/>
          <w:lang w:val="en-US"/>
        </w:rPr>
        <w:t>.</w:t>
      </w:r>
    </w:p>
    <w:p w14:paraId="2F839441" w14:textId="4E32B398" w:rsidR="00FE308C" w:rsidRPr="00A10A3E" w:rsidRDefault="00FE308C" w:rsidP="00FE308C">
      <w:pPr>
        <w:pStyle w:val="ab"/>
        <w:jc w:val="left"/>
        <w:rPr>
          <w:rStyle w:val="eop"/>
        </w:rPr>
      </w:pPr>
      <w:r w:rsidRPr="00A10A3E">
        <w:rPr>
          <w:rStyle w:val="normaltextrun"/>
          <w:szCs w:val="24"/>
          <w:shd w:val="clear" w:color="auto" w:fill="FFFFFF"/>
        </w:rPr>
        <w:t>(дата обращения: </w:t>
      </w:r>
      <w:r>
        <w:rPr>
          <w:rStyle w:val="normaltextrun"/>
          <w:szCs w:val="24"/>
          <w:shd w:val="clear" w:color="auto" w:fill="FFFFFF"/>
          <w:lang w:val="en-US"/>
        </w:rPr>
        <w:t>7</w:t>
      </w:r>
      <w:r w:rsidRPr="00A10A3E">
        <w:rPr>
          <w:rStyle w:val="normaltextrun"/>
          <w:szCs w:val="24"/>
          <w:shd w:val="clear" w:color="auto" w:fill="FFFFFF"/>
        </w:rPr>
        <w:t>.07.2021).</w:t>
      </w:r>
      <w:r w:rsidRPr="00A10A3E">
        <w:rPr>
          <w:rStyle w:val="eop"/>
          <w:szCs w:val="24"/>
          <w:shd w:val="clear" w:color="auto" w:fill="FFFFFF"/>
        </w:rPr>
        <w:t> </w:t>
      </w:r>
    </w:p>
    <w:p w14:paraId="25469E89" w14:textId="75613D70" w:rsidR="00FE308C" w:rsidRPr="00FE308C" w:rsidRDefault="00FE308C" w:rsidP="00FE308C">
      <w:pPr>
        <w:pStyle w:val="ab"/>
        <w:numPr>
          <w:ilvl w:val="0"/>
          <w:numId w:val="3"/>
        </w:numPr>
        <w:jc w:val="left"/>
        <w:rPr>
          <w:rStyle w:val="normaltextrun"/>
          <w:lang w:val="en-US"/>
        </w:rPr>
      </w:pPr>
      <w:r w:rsidRPr="00FE308C">
        <w:rPr>
          <w:lang w:val="en-US"/>
        </w:rPr>
        <w:lastRenderedPageBreak/>
        <w:t>socket — Low-level networking interface — Python 3.9.6 documentation</w:t>
      </w:r>
      <w:r>
        <w:rPr>
          <w:lang w:val="en-US"/>
        </w:rPr>
        <w:t xml:space="preserve"> /</w:t>
      </w:r>
      <w:r w:rsidRPr="00FE308C">
        <w:rPr>
          <w:rStyle w:val="normaltextrun"/>
          <w:szCs w:val="24"/>
          <w:shd w:val="clear" w:color="auto" w:fill="FFFFFF"/>
          <w:lang w:val="en-US"/>
        </w:rPr>
        <w:t xml:space="preserve"> </w:t>
      </w:r>
      <w:r w:rsidRPr="00A10A3E">
        <w:rPr>
          <w:rStyle w:val="normaltextrun"/>
          <w:szCs w:val="24"/>
          <w:shd w:val="clear" w:color="auto" w:fill="FFFFFF"/>
        </w:rPr>
        <w:t>Режим</w:t>
      </w:r>
      <w:r w:rsidRPr="00FE308C">
        <w:rPr>
          <w:rStyle w:val="normaltextrun"/>
          <w:szCs w:val="24"/>
          <w:shd w:val="clear" w:color="auto" w:fill="FFFFFF"/>
          <w:lang w:val="en-US"/>
        </w:rPr>
        <w:t xml:space="preserve"> </w:t>
      </w:r>
      <w:r w:rsidRPr="00A10A3E">
        <w:rPr>
          <w:rStyle w:val="normaltextrun"/>
          <w:szCs w:val="24"/>
          <w:shd w:val="clear" w:color="auto" w:fill="FFFFFF"/>
        </w:rPr>
        <w:t>доступа</w:t>
      </w:r>
      <w:r w:rsidRPr="00FE308C">
        <w:rPr>
          <w:rStyle w:val="normaltextrun"/>
          <w:szCs w:val="24"/>
          <w:shd w:val="clear" w:color="auto" w:fill="FFFFFF"/>
          <w:lang w:val="en-US"/>
        </w:rPr>
        <w:t xml:space="preserve">: </w:t>
      </w:r>
      <w:r w:rsidRPr="00FE308C">
        <w:rPr>
          <w:lang w:val="en-US"/>
        </w:rPr>
        <w:t xml:space="preserve"> </w:t>
      </w:r>
      <w:hyperlink r:id="rId25" w:history="1">
        <w:r w:rsidRPr="00FE308C">
          <w:rPr>
            <w:rStyle w:val="ac"/>
            <w:lang w:val="en-US"/>
          </w:rPr>
          <w:t>https://docs.python.org/3/library/socket.html</w:t>
        </w:r>
      </w:hyperlink>
      <w:r w:rsidRPr="00FE308C">
        <w:rPr>
          <w:lang w:val="en-US"/>
        </w:rPr>
        <w:t>,</w:t>
      </w:r>
      <w:r w:rsidRPr="00FE308C">
        <w:rPr>
          <w:rStyle w:val="normaltextrun"/>
          <w:szCs w:val="24"/>
          <w:shd w:val="clear" w:color="auto" w:fill="FFFFFF"/>
          <w:lang w:val="en-US"/>
        </w:rPr>
        <w:t xml:space="preserve"> </w:t>
      </w:r>
      <w:r w:rsidRPr="00A10A3E">
        <w:rPr>
          <w:rStyle w:val="normaltextrun"/>
          <w:szCs w:val="24"/>
          <w:shd w:val="clear" w:color="auto" w:fill="FFFFFF"/>
        </w:rPr>
        <w:t>свободный</w:t>
      </w:r>
      <w:r w:rsidRPr="00FE308C">
        <w:rPr>
          <w:rStyle w:val="normaltextrun"/>
          <w:szCs w:val="24"/>
          <w:shd w:val="clear" w:color="auto" w:fill="FFFFFF"/>
          <w:lang w:val="en-US"/>
        </w:rPr>
        <w:t>.</w:t>
      </w:r>
    </w:p>
    <w:p w14:paraId="747AD895" w14:textId="7C70493D" w:rsidR="00FE308C" w:rsidRPr="00FE308C" w:rsidRDefault="00FE308C" w:rsidP="00FE308C">
      <w:pPr>
        <w:pStyle w:val="ab"/>
        <w:jc w:val="left"/>
        <w:rPr>
          <w:rStyle w:val="eop"/>
          <w:szCs w:val="24"/>
          <w:shd w:val="clear" w:color="auto" w:fill="FFFFFF"/>
        </w:rPr>
      </w:pPr>
      <w:r w:rsidRPr="00A10A3E">
        <w:rPr>
          <w:rStyle w:val="normaltextrun"/>
          <w:szCs w:val="24"/>
          <w:shd w:val="clear" w:color="auto" w:fill="FFFFFF"/>
        </w:rPr>
        <w:t>(дата обращения: </w:t>
      </w:r>
      <w:r>
        <w:rPr>
          <w:rStyle w:val="normaltextrun"/>
          <w:szCs w:val="24"/>
          <w:shd w:val="clear" w:color="auto" w:fill="FFFFFF"/>
          <w:lang w:val="en-US"/>
        </w:rPr>
        <w:t>8</w:t>
      </w:r>
      <w:r w:rsidRPr="00A10A3E">
        <w:rPr>
          <w:rStyle w:val="normaltextrun"/>
          <w:szCs w:val="24"/>
          <w:shd w:val="clear" w:color="auto" w:fill="FFFFFF"/>
        </w:rPr>
        <w:t>.07.2021).</w:t>
      </w:r>
      <w:r w:rsidRPr="00A10A3E">
        <w:rPr>
          <w:rStyle w:val="eop"/>
          <w:szCs w:val="24"/>
          <w:shd w:val="clear" w:color="auto" w:fill="FFFFFF"/>
        </w:rPr>
        <w:t> </w:t>
      </w:r>
    </w:p>
    <w:p w14:paraId="20122AC1" w14:textId="7C164233" w:rsidR="00FE308C" w:rsidRPr="00FE308C" w:rsidRDefault="00FE308C" w:rsidP="009B39C6">
      <w:pPr>
        <w:pStyle w:val="ab"/>
        <w:numPr>
          <w:ilvl w:val="0"/>
          <w:numId w:val="3"/>
        </w:numPr>
        <w:jc w:val="left"/>
        <w:rPr>
          <w:rStyle w:val="normaltextrun"/>
        </w:rPr>
      </w:pPr>
      <w:r w:rsidRPr="00FE308C">
        <w:t xml:space="preserve">Программирование на </w:t>
      </w:r>
      <w:r w:rsidRPr="00FE308C">
        <w:rPr>
          <w:lang w:val="en-US"/>
        </w:rPr>
        <w:t>Python</w:t>
      </w:r>
      <w:r w:rsidRPr="00FE308C">
        <w:t xml:space="preserve">. Принципы ООП. / </w:t>
      </w:r>
      <w:r w:rsidRPr="00FE308C">
        <w:rPr>
          <w:rStyle w:val="normaltextrun"/>
          <w:szCs w:val="24"/>
          <w:shd w:val="clear" w:color="auto" w:fill="FFFFFF"/>
        </w:rPr>
        <w:t xml:space="preserve">Режим доступа: </w:t>
      </w:r>
      <w:r w:rsidRPr="00FE308C">
        <w:t xml:space="preserve"> </w:t>
      </w:r>
      <w:hyperlink r:id="rId26" w:history="1">
        <w:r w:rsidRPr="00FE308C">
          <w:rPr>
            <w:rStyle w:val="ac"/>
            <w:lang w:val="en-US"/>
          </w:rPr>
          <w:t>https</w:t>
        </w:r>
        <w:r w:rsidRPr="00FE308C">
          <w:rPr>
            <w:rStyle w:val="ac"/>
          </w:rPr>
          <w:t>://</w:t>
        </w:r>
        <w:proofErr w:type="spellStart"/>
        <w:r w:rsidRPr="00FE308C">
          <w:rPr>
            <w:rStyle w:val="ac"/>
            <w:lang w:val="en-US"/>
          </w:rPr>
          <w:t>smartiqa</w:t>
        </w:r>
        <w:proofErr w:type="spellEnd"/>
        <w:r w:rsidRPr="00FE308C">
          <w:rPr>
            <w:rStyle w:val="ac"/>
          </w:rPr>
          <w:t>.</w:t>
        </w:r>
        <w:proofErr w:type="spellStart"/>
        <w:r w:rsidRPr="00FE308C">
          <w:rPr>
            <w:rStyle w:val="ac"/>
            <w:lang w:val="en-US"/>
          </w:rPr>
          <w:t>ru</w:t>
        </w:r>
        <w:proofErr w:type="spellEnd"/>
        <w:r w:rsidRPr="00FE308C">
          <w:rPr>
            <w:rStyle w:val="ac"/>
          </w:rPr>
          <w:t>/</w:t>
        </w:r>
        <w:r w:rsidRPr="00FE308C">
          <w:rPr>
            <w:rStyle w:val="ac"/>
            <w:lang w:val="en-US"/>
          </w:rPr>
          <w:t>courses</w:t>
        </w:r>
        <w:r w:rsidRPr="00FE308C">
          <w:rPr>
            <w:rStyle w:val="ac"/>
          </w:rPr>
          <w:t>/</w:t>
        </w:r>
        <w:r w:rsidRPr="00FE308C">
          <w:rPr>
            <w:rStyle w:val="ac"/>
            <w:lang w:val="en-US"/>
          </w:rPr>
          <w:t>python</w:t>
        </w:r>
        <w:r w:rsidRPr="00FE308C">
          <w:rPr>
            <w:rStyle w:val="ac"/>
          </w:rPr>
          <w:t>/</w:t>
        </w:r>
        <w:r w:rsidRPr="00FE308C">
          <w:rPr>
            <w:rStyle w:val="ac"/>
            <w:lang w:val="en-US"/>
          </w:rPr>
          <w:t>lesson</w:t>
        </w:r>
        <w:r w:rsidRPr="00FE308C">
          <w:rPr>
            <w:rStyle w:val="ac"/>
          </w:rPr>
          <w:t>-6</w:t>
        </w:r>
      </w:hyperlink>
      <w:r w:rsidRPr="00FE308C">
        <w:t>,</w:t>
      </w:r>
      <w:r w:rsidRPr="00FE308C">
        <w:rPr>
          <w:rStyle w:val="normaltextrun"/>
          <w:szCs w:val="24"/>
          <w:shd w:val="clear" w:color="auto" w:fill="FFFFFF"/>
        </w:rPr>
        <w:t xml:space="preserve"> свободный.</w:t>
      </w:r>
    </w:p>
    <w:p w14:paraId="708F0EBC" w14:textId="7A1C5786" w:rsidR="00FE308C" w:rsidRDefault="00FE308C" w:rsidP="00FE308C">
      <w:pPr>
        <w:pStyle w:val="ab"/>
        <w:jc w:val="left"/>
        <w:rPr>
          <w:rStyle w:val="normaltextrun"/>
          <w:szCs w:val="24"/>
          <w:shd w:val="clear" w:color="auto" w:fill="FFFFFF"/>
        </w:rPr>
      </w:pPr>
      <w:r w:rsidRPr="00A10A3E">
        <w:rPr>
          <w:rStyle w:val="normaltextrun"/>
          <w:szCs w:val="24"/>
          <w:shd w:val="clear" w:color="auto" w:fill="FFFFFF"/>
        </w:rPr>
        <w:t>(дата обращения: 5.07.2021).</w:t>
      </w:r>
    </w:p>
    <w:p w14:paraId="619F3302" w14:textId="275B3B5B" w:rsidR="00FE308C" w:rsidRPr="00FE308C" w:rsidRDefault="00FE308C" w:rsidP="005106BD">
      <w:pPr>
        <w:pStyle w:val="ab"/>
        <w:numPr>
          <w:ilvl w:val="0"/>
          <w:numId w:val="3"/>
        </w:numPr>
        <w:jc w:val="left"/>
        <w:rPr>
          <w:rStyle w:val="normaltextrun"/>
        </w:rPr>
      </w:pPr>
      <w:r w:rsidRPr="00FE308C">
        <w:rPr>
          <w:rStyle w:val="eop"/>
          <w:szCs w:val="24"/>
          <w:shd w:val="clear" w:color="auto" w:fill="FFFFFF"/>
          <w:lang w:val="en-US"/>
        </w:rPr>
        <w:t>Logging</w:t>
      </w:r>
      <w:r w:rsidRPr="00FE308C">
        <w:rPr>
          <w:rStyle w:val="eop"/>
          <w:szCs w:val="24"/>
          <w:shd w:val="clear" w:color="auto" w:fill="FFFFFF"/>
        </w:rPr>
        <w:t xml:space="preserve"> </w:t>
      </w:r>
      <w:r w:rsidRPr="00FE308C">
        <w:rPr>
          <w:rStyle w:val="eop"/>
          <w:szCs w:val="24"/>
          <w:shd w:val="clear" w:color="auto" w:fill="FFFFFF"/>
          <w:lang w:val="en-US"/>
        </w:rPr>
        <w:t>HOWTO</w:t>
      </w:r>
      <w:r w:rsidRPr="00FE308C">
        <w:rPr>
          <w:rStyle w:val="eop"/>
          <w:szCs w:val="24"/>
          <w:shd w:val="clear" w:color="auto" w:fill="FFFFFF"/>
        </w:rPr>
        <w:t xml:space="preserve"> — </w:t>
      </w:r>
      <w:r w:rsidRPr="00FE308C">
        <w:rPr>
          <w:rStyle w:val="eop"/>
          <w:szCs w:val="24"/>
          <w:shd w:val="clear" w:color="auto" w:fill="FFFFFF"/>
          <w:lang w:val="en-US"/>
        </w:rPr>
        <w:t>Python</w:t>
      </w:r>
      <w:r w:rsidRPr="00FE308C">
        <w:rPr>
          <w:rStyle w:val="eop"/>
          <w:szCs w:val="24"/>
          <w:shd w:val="clear" w:color="auto" w:fill="FFFFFF"/>
        </w:rPr>
        <w:t xml:space="preserve"> 3.9.6 / </w:t>
      </w:r>
      <w:r w:rsidRPr="00FE308C">
        <w:rPr>
          <w:rStyle w:val="normaltextrun"/>
          <w:szCs w:val="24"/>
          <w:shd w:val="clear" w:color="auto" w:fill="FFFFFF"/>
        </w:rPr>
        <w:t xml:space="preserve">Режим доступа: </w:t>
      </w:r>
      <w:r w:rsidRPr="00FE308C">
        <w:t xml:space="preserve"> </w:t>
      </w:r>
      <w:hyperlink r:id="rId27" w:history="1">
        <w:r w:rsidRPr="00FE308C">
          <w:rPr>
            <w:rStyle w:val="eop"/>
            <w:szCs w:val="24"/>
            <w:shd w:val="clear" w:color="auto" w:fill="FFFFFF"/>
          </w:rPr>
          <w:t xml:space="preserve"> </w:t>
        </w:r>
        <w:r w:rsidRPr="00FE308C">
          <w:rPr>
            <w:rStyle w:val="eop"/>
            <w:color w:val="0000FF"/>
            <w:szCs w:val="24"/>
            <w:shd w:val="clear" w:color="auto" w:fill="FFFFFF"/>
            <w:lang w:val="en-US"/>
          </w:rPr>
          <w:t>https</w:t>
        </w:r>
        <w:r w:rsidRPr="00FE308C">
          <w:rPr>
            <w:rStyle w:val="eop"/>
            <w:color w:val="0000FF"/>
            <w:szCs w:val="24"/>
            <w:shd w:val="clear" w:color="auto" w:fill="FFFFFF"/>
          </w:rPr>
          <w:t>://</w:t>
        </w:r>
        <w:r w:rsidRPr="00FE308C">
          <w:rPr>
            <w:rStyle w:val="eop"/>
            <w:color w:val="0000FF"/>
            <w:szCs w:val="24"/>
            <w:shd w:val="clear" w:color="auto" w:fill="FFFFFF"/>
            <w:lang w:val="en-US"/>
          </w:rPr>
          <w:t>docs</w:t>
        </w:r>
        <w:r w:rsidRPr="00FE308C">
          <w:rPr>
            <w:rStyle w:val="eop"/>
            <w:color w:val="0000FF"/>
            <w:szCs w:val="24"/>
            <w:shd w:val="clear" w:color="auto" w:fill="FFFFFF"/>
          </w:rPr>
          <w:t>.</w:t>
        </w:r>
        <w:r w:rsidRPr="00FE308C">
          <w:rPr>
            <w:rStyle w:val="eop"/>
            <w:color w:val="0000FF"/>
            <w:szCs w:val="24"/>
            <w:shd w:val="clear" w:color="auto" w:fill="FFFFFF"/>
            <w:lang w:val="en-US"/>
          </w:rPr>
          <w:t>python</w:t>
        </w:r>
        <w:r w:rsidRPr="00FE308C">
          <w:rPr>
            <w:rStyle w:val="eop"/>
            <w:color w:val="0000FF"/>
            <w:szCs w:val="24"/>
            <w:shd w:val="clear" w:color="auto" w:fill="FFFFFF"/>
          </w:rPr>
          <w:t>.</w:t>
        </w:r>
        <w:r w:rsidRPr="00FE308C">
          <w:rPr>
            <w:rStyle w:val="eop"/>
            <w:color w:val="0000FF"/>
            <w:szCs w:val="24"/>
            <w:shd w:val="clear" w:color="auto" w:fill="FFFFFF"/>
            <w:lang w:val="en-US"/>
          </w:rPr>
          <w:t>org</w:t>
        </w:r>
        <w:r w:rsidRPr="00FE308C">
          <w:rPr>
            <w:rStyle w:val="eop"/>
            <w:color w:val="0000FF"/>
            <w:szCs w:val="24"/>
            <w:shd w:val="clear" w:color="auto" w:fill="FFFFFF"/>
          </w:rPr>
          <w:t>/3/</w:t>
        </w:r>
        <w:proofErr w:type="spellStart"/>
        <w:r w:rsidRPr="00FE308C">
          <w:rPr>
            <w:rStyle w:val="eop"/>
            <w:color w:val="0000FF"/>
            <w:szCs w:val="24"/>
            <w:shd w:val="clear" w:color="auto" w:fill="FFFFFF"/>
            <w:lang w:val="en-US"/>
          </w:rPr>
          <w:t>howto</w:t>
        </w:r>
        <w:proofErr w:type="spellEnd"/>
        <w:r w:rsidRPr="00FE308C">
          <w:rPr>
            <w:rStyle w:val="eop"/>
            <w:color w:val="0000FF"/>
            <w:szCs w:val="24"/>
            <w:shd w:val="clear" w:color="auto" w:fill="FFFFFF"/>
          </w:rPr>
          <w:t>/</w:t>
        </w:r>
        <w:r w:rsidRPr="00FE308C">
          <w:rPr>
            <w:rStyle w:val="eop"/>
            <w:color w:val="0000FF"/>
            <w:szCs w:val="24"/>
            <w:shd w:val="clear" w:color="auto" w:fill="FFFFFF"/>
            <w:lang w:val="en-US"/>
          </w:rPr>
          <w:t>logging</w:t>
        </w:r>
        <w:r w:rsidRPr="00FE308C">
          <w:rPr>
            <w:rStyle w:val="eop"/>
            <w:color w:val="0000FF"/>
            <w:szCs w:val="24"/>
            <w:shd w:val="clear" w:color="auto" w:fill="FFFFFF"/>
          </w:rPr>
          <w:t>.</w:t>
        </w:r>
        <w:r w:rsidRPr="00FE308C">
          <w:rPr>
            <w:rStyle w:val="eop"/>
            <w:color w:val="0000FF"/>
            <w:szCs w:val="24"/>
            <w:shd w:val="clear" w:color="auto" w:fill="FFFFFF"/>
            <w:lang w:val="en-US"/>
          </w:rPr>
          <w:t>html</w:t>
        </w:r>
      </w:hyperlink>
      <w:r w:rsidRPr="00FE308C">
        <w:t>,</w:t>
      </w:r>
      <w:r w:rsidRPr="00FE308C">
        <w:rPr>
          <w:rStyle w:val="normaltextrun"/>
          <w:szCs w:val="24"/>
          <w:shd w:val="clear" w:color="auto" w:fill="FFFFFF"/>
        </w:rPr>
        <w:t xml:space="preserve"> свободный.</w:t>
      </w:r>
    </w:p>
    <w:p w14:paraId="3374AC85" w14:textId="634AF3A3" w:rsidR="00FE308C" w:rsidRDefault="00FE308C" w:rsidP="00FE308C">
      <w:pPr>
        <w:pStyle w:val="ab"/>
        <w:jc w:val="left"/>
        <w:rPr>
          <w:rStyle w:val="eop"/>
          <w:shd w:val="clear" w:color="auto" w:fill="FFFFFF"/>
        </w:rPr>
      </w:pPr>
      <w:r w:rsidRPr="704F3307">
        <w:rPr>
          <w:rStyle w:val="normaltextrun"/>
          <w:shd w:val="clear" w:color="auto" w:fill="FFFFFF"/>
        </w:rPr>
        <w:t>(дата обращения: </w:t>
      </w:r>
      <w:r w:rsidRPr="002B04C6">
        <w:rPr>
          <w:rStyle w:val="normaltextrun"/>
          <w:shd w:val="clear" w:color="auto" w:fill="FFFFFF"/>
        </w:rPr>
        <w:t>10</w:t>
      </w:r>
      <w:r w:rsidRPr="704F3307">
        <w:rPr>
          <w:rStyle w:val="normaltextrun"/>
          <w:shd w:val="clear" w:color="auto" w:fill="FFFFFF"/>
        </w:rPr>
        <w:t>.07.2021).</w:t>
      </w:r>
    </w:p>
    <w:p w14:paraId="4D7195FF" w14:textId="7E718523" w:rsidR="002B04C6" w:rsidRPr="002B04C6" w:rsidRDefault="002B04C6" w:rsidP="002B04C6">
      <w:pPr>
        <w:pStyle w:val="ab"/>
        <w:numPr>
          <w:ilvl w:val="0"/>
          <w:numId w:val="3"/>
        </w:numPr>
        <w:jc w:val="left"/>
        <w:rPr>
          <w:rStyle w:val="normaltextrun"/>
        </w:rPr>
      </w:pPr>
      <w:r w:rsidRPr="002B04C6">
        <w:rPr>
          <w:rStyle w:val="eop"/>
          <w:szCs w:val="24"/>
          <w:shd w:val="clear" w:color="auto" w:fill="FFFFFF"/>
          <w:lang w:val="en-US"/>
        </w:rPr>
        <w:t>Grafana</w:t>
      </w:r>
      <w:r w:rsidRPr="002B04C6">
        <w:rPr>
          <w:rStyle w:val="eop"/>
          <w:szCs w:val="24"/>
          <w:shd w:val="clear" w:color="auto" w:fill="FFFFFF"/>
        </w:rPr>
        <w:t xml:space="preserve">® </w:t>
      </w:r>
      <w:r w:rsidRPr="002B04C6">
        <w:rPr>
          <w:rStyle w:val="eop"/>
          <w:szCs w:val="24"/>
          <w:shd w:val="clear" w:color="auto" w:fill="FFFFFF"/>
          <w:lang w:val="en-US"/>
        </w:rPr>
        <w:t>Features</w:t>
      </w:r>
      <w:r w:rsidRPr="002B04C6">
        <w:rPr>
          <w:rStyle w:val="eop"/>
          <w:szCs w:val="24"/>
          <w:shd w:val="clear" w:color="auto" w:fill="FFFFFF"/>
        </w:rPr>
        <w:t xml:space="preserve"> | </w:t>
      </w:r>
      <w:r w:rsidRPr="002B04C6">
        <w:rPr>
          <w:rStyle w:val="eop"/>
          <w:szCs w:val="24"/>
          <w:shd w:val="clear" w:color="auto" w:fill="FFFFFF"/>
          <w:lang w:val="en-US"/>
        </w:rPr>
        <w:t>Grafana</w:t>
      </w:r>
      <w:r w:rsidRPr="002B04C6">
        <w:rPr>
          <w:rStyle w:val="eop"/>
          <w:szCs w:val="24"/>
          <w:shd w:val="clear" w:color="auto" w:fill="FFFFFF"/>
        </w:rPr>
        <w:t xml:space="preserve"> </w:t>
      </w:r>
      <w:r w:rsidRPr="002B04C6">
        <w:rPr>
          <w:rStyle w:val="eop"/>
          <w:szCs w:val="24"/>
          <w:shd w:val="clear" w:color="auto" w:fill="FFFFFF"/>
          <w:lang w:val="en-US"/>
        </w:rPr>
        <w:t>Labs</w:t>
      </w:r>
      <w:r w:rsidRPr="002B04C6">
        <w:rPr>
          <w:rStyle w:val="eop"/>
          <w:szCs w:val="24"/>
          <w:shd w:val="clear" w:color="auto" w:fill="FFFFFF"/>
        </w:rPr>
        <w:t xml:space="preserve"> /</w:t>
      </w:r>
      <w:r w:rsidRPr="002B04C6">
        <w:rPr>
          <w:rStyle w:val="normaltextrun"/>
          <w:szCs w:val="24"/>
          <w:shd w:val="clear" w:color="auto" w:fill="FFFFFF"/>
        </w:rPr>
        <w:t xml:space="preserve"> </w:t>
      </w:r>
      <w:r w:rsidRPr="00FE308C">
        <w:rPr>
          <w:rStyle w:val="normaltextrun"/>
          <w:szCs w:val="24"/>
          <w:shd w:val="clear" w:color="auto" w:fill="FFFFFF"/>
        </w:rPr>
        <w:t>Режим</w:t>
      </w:r>
      <w:r w:rsidRPr="002B04C6">
        <w:rPr>
          <w:rStyle w:val="normaltextrun"/>
          <w:szCs w:val="24"/>
          <w:shd w:val="clear" w:color="auto" w:fill="FFFFFF"/>
        </w:rPr>
        <w:t xml:space="preserve"> </w:t>
      </w:r>
      <w:r w:rsidRPr="00FE308C">
        <w:rPr>
          <w:rStyle w:val="normaltextrun"/>
          <w:szCs w:val="24"/>
          <w:shd w:val="clear" w:color="auto" w:fill="FFFFFF"/>
        </w:rPr>
        <w:t>доступа</w:t>
      </w:r>
      <w:r w:rsidRPr="002B04C6">
        <w:rPr>
          <w:rStyle w:val="normaltextrun"/>
          <w:szCs w:val="24"/>
          <w:shd w:val="clear" w:color="auto" w:fill="FFFFFF"/>
        </w:rPr>
        <w:t>:</w:t>
      </w:r>
      <w:r w:rsidRPr="002B04C6">
        <w:rPr>
          <w:rStyle w:val="eop"/>
          <w:szCs w:val="24"/>
          <w:shd w:val="clear" w:color="auto" w:fill="FFFFFF"/>
        </w:rPr>
        <w:t xml:space="preserve">  </w:t>
      </w:r>
      <w:hyperlink r:id="rId28" w:history="1">
        <w:r w:rsidRPr="002B04C6">
          <w:rPr>
            <w:rStyle w:val="ac"/>
            <w:szCs w:val="24"/>
            <w:shd w:val="clear" w:color="auto" w:fill="FFFFFF"/>
            <w:lang w:val="en-US"/>
          </w:rPr>
          <w:t>https</w:t>
        </w:r>
        <w:r w:rsidRPr="002B04C6">
          <w:rPr>
            <w:rStyle w:val="ac"/>
            <w:szCs w:val="24"/>
            <w:shd w:val="clear" w:color="auto" w:fill="FFFFFF"/>
          </w:rPr>
          <w:t>://</w:t>
        </w:r>
        <w:proofErr w:type="spellStart"/>
        <w:r w:rsidRPr="002B04C6">
          <w:rPr>
            <w:rStyle w:val="ac"/>
            <w:szCs w:val="24"/>
            <w:shd w:val="clear" w:color="auto" w:fill="FFFFFF"/>
            <w:lang w:val="en-US"/>
          </w:rPr>
          <w:t>grafan</w:t>
        </w:r>
        <w:r w:rsidRPr="002B04C6">
          <w:rPr>
            <w:rStyle w:val="ac"/>
            <w:szCs w:val="24"/>
            <w:shd w:val="clear" w:color="auto" w:fill="FFFFFF"/>
            <w:lang w:val="en-US"/>
          </w:rPr>
          <w:t>a</w:t>
        </w:r>
        <w:proofErr w:type="spellEnd"/>
        <w:r w:rsidRPr="002B04C6">
          <w:rPr>
            <w:rStyle w:val="ac"/>
            <w:szCs w:val="24"/>
            <w:shd w:val="clear" w:color="auto" w:fill="FFFFFF"/>
          </w:rPr>
          <w:t>.</w:t>
        </w:r>
        <w:r w:rsidRPr="002B04C6">
          <w:rPr>
            <w:rStyle w:val="ac"/>
            <w:szCs w:val="24"/>
            <w:shd w:val="clear" w:color="auto" w:fill="FFFFFF"/>
            <w:lang w:val="en-US"/>
          </w:rPr>
          <w:t>com</w:t>
        </w:r>
        <w:r w:rsidRPr="002B04C6">
          <w:rPr>
            <w:rStyle w:val="ac"/>
            <w:szCs w:val="24"/>
            <w:shd w:val="clear" w:color="auto" w:fill="FFFFFF"/>
          </w:rPr>
          <w:t>/</w:t>
        </w:r>
        <w:proofErr w:type="spellStart"/>
        <w:r w:rsidRPr="002B04C6">
          <w:rPr>
            <w:rStyle w:val="ac"/>
            <w:szCs w:val="24"/>
            <w:shd w:val="clear" w:color="auto" w:fill="FFFFFF"/>
            <w:lang w:val="en-US"/>
          </w:rPr>
          <w:t>grafana</w:t>
        </w:r>
        <w:proofErr w:type="spellEnd"/>
        <w:r w:rsidRPr="002B04C6">
          <w:rPr>
            <w:rStyle w:val="ac"/>
            <w:szCs w:val="24"/>
            <w:shd w:val="clear" w:color="auto" w:fill="FFFFFF"/>
          </w:rPr>
          <w:t>/</w:t>
        </w:r>
      </w:hyperlink>
      <w:r w:rsidRPr="002B04C6">
        <w:rPr>
          <w:rStyle w:val="eop"/>
          <w:szCs w:val="24"/>
          <w:shd w:val="clear" w:color="auto" w:fill="FFFFFF"/>
        </w:rPr>
        <w:t xml:space="preserve"> </w:t>
      </w:r>
      <w:r w:rsidRPr="00FE308C">
        <w:rPr>
          <w:rStyle w:val="normaltextrun"/>
          <w:szCs w:val="24"/>
          <w:shd w:val="clear" w:color="auto" w:fill="FFFFFF"/>
        </w:rPr>
        <w:t>свободный.</w:t>
      </w:r>
      <w:r>
        <w:rPr>
          <w:rStyle w:val="normaltextrun"/>
          <w:szCs w:val="24"/>
          <w:shd w:val="clear" w:color="auto" w:fill="FFFFFF"/>
        </w:rPr>
        <w:t xml:space="preserve"> </w:t>
      </w:r>
      <w:r w:rsidRPr="002B04C6">
        <w:rPr>
          <w:rStyle w:val="normaltextrun"/>
          <w:shd w:val="clear" w:color="auto" w:fill="FFFFFF"/>
        </w:rPr>
        <w:t>(дата обращения: 10.07.2021).</w:t>
      </w:r>
    </w:p>
    <w:p w14:paraId="640D9768" w14:textId="77F8A536" w:rsidR="002B04C6" w:rsidRPr="002B04C6" w:rsidRDefault="002B04C6" w:rsidP="002B04C6">
      <w:pPr>
        <w:pStyle w:val="ab"/>
        <w:numPr>
          <w:ilvl w:val="0"/>
          <w:numId w:val="3"/>
        </w:numPr>
        <w:jc w:val="left"/>
        <w:rPr>
          <w:rStyle w:val="eop"/>
          <w:lang w:val="en-US"/>
        </w:rPr>
      </w:pPr>
      <w:proofErr w:type="spellStart"/>
      <w:r w:rsidRPr="002B04C6">
        <w:rPr>
          <w:rStyle w:val="eop"/>
          <w:lang w:val="en-US"/>
        </w:rPr>
        <w:t>Sematext</w:t>
      </w:r>
      <w:proofErr w:type="spellEnd"/>
      <w:r w:rsidRPr="002B04C6">
        <w:rPr>
          <w:rStyle w:val="eop"/>
          <w:lang w:val="en-US"/>
        </w:rPr>
        <w:t xml:space="preserve"> Cloud: Performance Monitoring &amp; Log Management Tools - </w:t>
      </w:r>
      <w:proofErr w:type="spellStart"/>
      <w:r w:rsidRPr="002B04C6">
        <w:rPr>
          <w:rStyle w:val="eop"/>
          <w:lang w:val="en-US"/>
        </w:rPr>
        <w:t>Sematext</w:t>
      </w:r>
      <w:proofErr w:type="spellEnd"/>
      <w:r w:rsidRPr="002B04C6">
        <w:rPr>
          <w:rStyle w:val="eop"/>
          <w:lang w:val="en-US"/>
        </w:rPr>
        <w:t xml:space="preserve"> </w:t>
      </w:r>
      <w:r w:rsidR="00CB3C9D" w:rsidRPr="00CB3C9D">
        <w:rPr>
          <w:rStyle w:val="eop"/>
          <w:szCs w:val="24"/>
          <w:shd w:val="clear" w:color="auto" w:fill="FFFFFF"/>
          <w:lang w:val="en-US"/>
        </w:rPr>
        <w:t>/</w:t>
      </w:r>
      <w:r w:rsidR="00CB3C9D" w:rsidRPr="00CB3C9D">
        <w:rPr>
          <w:rStyle w:val="normaltextrun"/>
          <w:szCs w:val="24"/>
          <w:shd w:val="clear" w:color="auto" w:fill="FFFFFF"/>
          <w:lang w:val="en-US"/>
        </w:rPr>
        <w:t xml:space="preserve"> </w:t>
      </w:r>
      <w:r w:rsidR="00CB3C9D" w:rsidRPr="00FE308C">
        <w:rPr>
          <w:rStyle w:val="normaltextrun"/>
          <w:szCs w:val="24"/>
          <w:shd w:val="clear" w:color="auto" w:fill="FFFFFF"/>
        </w:rPr>
        <w:t>Режим</w:t>
      </w:r>
      <w:r w:rsidR="00CB3C9D" w:rsidRPr="00CB3C9D">
        <w:rPr>
          <w:rStyle w:val="normaltextrun"/>
          <w:szCs w:val="24"/>
          <w:shd w:val="clear" w:color="auto" w:fill="FFFFFF"/>
          <w:lang w:val="en-US"/>
        </w:rPr>
        <w:t xml:space="preserve"> </w:t>
      </w:r>
      <w:r w:rsidR="00CB3C9D" w:rsidRPr="00FE308C">
        <w:rPr>
          <w:rStyle w:val="normaltextrun"/>
          <w:szCs w:val="24"/>
          <w:shd w:val="clear" w:color="auto" w:fill="FFFFFF"/>
        </w:rPr>
        <w:t>доступа</w:t>
      </w:r>
      <w:r w:rsidR="00CB3C9D" w:rsidRPr="00CB3C9D">
        <w:rPr>
          <w:rStyle w:val="normaltextrun"/>
          <w:szCs w:val="24"/>
          <w:shd w:val="clear" w:color="auto" w:fill="FFFFFF"/>
          <w:lang w:val="en-US"/>
        </w:rPr>
        <w:t>:</w:t>
      </w:r>
      <w:r w:rsidR="00CB3C9D" w:rsidRPr="00CB3C9D">
        <w:rPr>
          <w:rStyle w:val="normaltextrun"/>
          <w:szCs w:val="24"/>
          <w:shd w:val="clear" w:color="auto" w:fill="FFFFFF"/>
          <w:lang w:val="en-US"/>
        </w:rPr>
        <w:t xml:space="preserve"> </w:t>
      </w:r>
      <w:hyperlink r:id="rId29" w:history="1">
        <w:r w:rsidR="00CB3C9D" w:rsidRPr="00601492">
          <w:rPr>
            <w:rStyle w:val="ac"/>
            <w:lang w:val="en-US"/>
          </w:rPr>
          <w:t>https://sematext.com/cloud/</w:t>
        </w:r>
      </w:hyperlink>
      <w:r w:rsidR="00CB3C9D" w:rsidRPr="00CB3C9D">
        <w:rPr>
          <w:rStyle w:val="eop"/>
          <w:lang w:val="en-US"/>
        </w:rPr>
        <w:t xml:space="preserve"> </w:t>
      </w:r>
      <w:r w:rsidR="00CB3C9D" w:rsidRPr="00FE308C">
        <w:rPr>
          <w:rStyle w:val="normaltextrun"/>
          <w:szCs w:val="24"/>
          <w:shd w:val="clear" w:color="auto" w:fill="FFFFFF"/>
        </w:rPr>
        <w:t>свободный</w:t>
      </w:r>
      <w:r w:rsidR="00CB3C9D" w:rsidRPr="00CB3C9D">
        <w:rPr>
          <w:rStyle w:val="normaltextrun"/>
          <w:szCs w:val="24"/>
          <w:shd w:val="clear" w:color="auto" w:fill="FFFFFF"/>
          <w:lang w:val="en-US"/>
        </w:rPr>
        <w:t xml:space="preserve">. </w:t>
      </w:r>
      <w:r w:rsidR="00CB3C9D" w:rsidRPr="002B04C6">
        <w:rPr>
          <w:rStyle w:val="normaltextrun"/>
          <w:shd w:val="clear" w:color="auto" w:fill="FFFFFF"/>
        </w:rPr>
        <w:t>(дата обращения: 10.07.2021).</w:t>
      </w:r>
    </w:p>
    <w:p w14:paraId="119C7C81" w14:textId="0EF0F635" w:rsidR="002B04C6" w:rsidRPr="000F7894" w:rsidRDefault="00CB3C9D" w:rsidP="002B04C6">
      <w:pPr>
        <w:pStyle w:val="ab"/>
        <w:numPr>
          <w:ilvl w:val="0"/>
          <w:numId w:val="3"/>
        </w:numPr>
        <w:jc w:val="left"/>
        <w:rPr>
          <w:rStyle w:val="normaltextrun"/>
          <w:lang w:val="en-US"/>
        </w:rPr>
      </w:pPr>
      <w:r w:rsidRPr="00CB3C9D">
        <w:rPr>
          <w:rStyle w:val="eop"/>
          <w:lang w:val="en-US"/>
        </w:rPr>
        <w:t>Cloud Monitoring as a Service | Datadog</w:t>
      </w:r>
      <w:r w:rsidRPr="00CB3C9D">
        <w:rPr>
          <w:rStyle w:val="eop"/>
          <w:lang w:val="en-US"/>
        </w:rPr>
        <w:t xml:space="preserve"> </w:t>
      </w:r>
      <w:r w:rsidRPr="00CB3C9D">
        <w:rPr>
          <w:rStyle w:val="eop"/>
          <w:szCs w:val="24"/>
          <w:shd w:val="clear" w:color="auto" w:fill="FFFFFF"/>
          <w:lang w:val="en-US"/>
        </w:rPr>
        <w:t>/</w:t>
      </w:r>
      <w:r w:rsidRPr="00CB3C9D">
        <w:rPr>
          <w:rStyle w:val="normaltextrun"/>
          <w:szCs w:val="24"/>
          <w:shd w:val="clear" w:color="auto" w:fill="FFFFFF"/>
          <w:lang w:val="en-US"/>
        </w:rPr>
        <w:t xml:space="preserve"> </w:t>
      </w:r>
      <w:r w:rsidRPr="00FE308C">
        <w:rPr>
          <w:rStyle w:val="normaltextrun"/>
          <w:szCs w:val="24"/>
          <w:shd w:val="clear" w:color="auto" w:fill="FFFFFF"/>
        </w:rPr>
        <w:t>Режим</w:t>
      </w:r>
      <w:r w:rsidRPr="00CB3C9D">
        <w:rPr>
          <w:rStyle w:val="normaltextrun"/>
          <w:szCs w:val="24"/>
          <w:shd w:val="clear" w:color="auto" w:fill="FFFFFF"/>
          <w:lang w:val="en-US"/>
        </w:rPr>
        <w:t xml:space="preserve"> </w:t>
      </w:r>
      <w:r w:rsidRPr="00FE308C">
        <w:rPr>
          <w:rStyle w:val="normaltextrun"/>
          <w:szCs w:val="24"/>
          <w:shd w:val="clear" w:color="auto" w:fill="FFFFFF"/>
        </w:rPr>
        <w:t>доступа</w:t>
      </w:r>
      <w:r w:rsidRPr="00CB3C9D">
        <w:rPr>
          <w:rStyle w:val="normaltextrun"/>
          <w:szCs w:val="24"/>
          <w:shd w:val="clear" w:color="auto" w:fill="FFFFFF"/>
          <w:lang w:val="en-US"/>
        </w:rPr>
        <w:t>:</w:t>
      </w:r>
      <w:r w:rsidRPr="00CB3C9D">
        <w:rPr>
          <w:rStyle w:val="normaltextrun"/>
          <w:szCs w:val="24"/>
          <w:shd w:val="clear" w:color="auto" w:fill="FFFFFF"/>
          <w:lang w:val="en-US"/>
        </w:rPr>
        <w:t xml:space="preserve"> </w:t>
      </w:r>
      <w:r w:rsidRPr="00CB3C9D">
        <w:rPr>
          <w:rStyle w:val="normaltextrun"/>
          <w:szCs w:val="24"/>
          <w:shd w:val="clear" w:color="auto" w:fill="FFFFFF"/>
          <w:lang w:val="en-US"/>
        </w:rPr>
        <w:t>https://www.datadoghq.com/</w:t>
      </w:r>
      <w:r w:rsidR="000F7894" w:rsidRPr="000F7894">
        <w:rPr>
          <w:rStyle w:val="normaltextrun"/>
          <w:szCs w:val="24"/>
          <w:shd w:val="clear" w:color="auto" w:fill="FFFFFF"/>
          <w:lang w:val="en-US"/>
        </w:rPr>
        <w:t xml:space="preserve"> </w:t>
      </w:r>
      <w:r w:rsidR="000F7894" w:rsidRPr="00FE308C">
        <w:rPr>
          <w:rStyle w:val="normaltextrun"/>
          <w:szCs w:val="24"/>
          <w:shd w:val="clear" w:color="auto" w:fill="FFFFFF"/>
        </w:rPr>
        <w:t>свободный</w:t>
      </w:r>
      <w:r w:rsidR="000F7894" w:rsidRPr="000F7894">
        <w:rPr>
          <w:rStyle w:val="normaltextrun"/>
          <w:szCs w:val="24"/>
          <w:shd w:val="clear" w:color="auto" w:fill="FFFFFF"/>
          <w:lang w:val="en-US"/>
        </w:rPr>
        <w:t xml:space="preserve">. </w:t>
      </w:r>
      <w:r w:rsidR="000F7894" w:rsidRPr="002B04C6">
        <w:rPr>
          <w:rStyle w:val="normaltextrun"/>
          <w:shd w:val="clear" w:color="auto" w:fill="FFFFFF"/>
        </w:rPr>
        <w:t>(дата обращения: 10.07.2021).</w:t>
      </w:r>
    </w:p>
    <w:p w14:paraId="46F1B58B" w14:textId="37ABF8C9" w:rsidR="000F7894" w:rsidRPr="000F7894" w:rsidRDefault="000F7894" w:rsidP="000F7894">
      <w:pPr>
        <w:pStyle w:val="ab"/>
        <w:numPr>
          <w:ilvl w:val="0"/>
          <w:numId w:val="3"/>
        </w:numPr>
        <w:jc w:val="left"/>
        <w:rPr>
          <w:rStyle w:val="normaltextrun"/>
          <w:lang w:val="en-US"/>
        </w:rPr>
      </w:pPr>
      <w:r w:rsidRPr="000F7894">
        <w:rPr>
          <w:rStyle w:val="eop"/>
          <w:lang w:val="en-US"/>
        </w:rPr>
        <w:t>New Relic | Deliver more perfect software</w:t>
      </w:r>
      <w:r w:rsidRPr="000F7894">
        <w:rPr>
          <w:rStyle w:val="eop"/>
          <w:lang w:val="en-US"/>
        </w:rPr>
        <w:t xml:space="preserve"> </w:t>
      </w:r>
      <w:r w:rsidRPr="00CB3C9D">
        <w:rPr>
          <w:rStyle w:val="eop"/>
          <w:szCs w:val="24"/>
          <w:shd w:val="clear" w:color="auto" w:fill="FFFFFF"/>
          <w:lang w:val="en-US"/>
        </w:rPr>
        <w:t>/</w:t>
      </w:r>
      <w:r w:rsidRPr="00CB3C9D">
        <w:rPr>
          <w:rStyle w:val="normaltextrun"/>
          <w:szCs w:val="24"/>
          <w:shd w:val="clear" w:color="auto" w:fill="FFFFFF"/>
          <w:lang w:val="en-US"/>
        </w:rPr>
        <w:t xml:space="preserve"> </w:t>
      </w:r>
      <w:r w:rsidRPr="00FE308C">
        <w:rPr>
          <w:rStyle w:val="normaltextrun"/>
          <w:szCs w:val="24"/>
          <w:shd w:val="clear" w:color="auto" w:fill="FFFFFF"/>
        </w:rPr>
        <w:t>Режим</w:t>
      </w:r>
      <w:r w:rsidRPr="00CB3C9D">
        <w:rPr>
          <w:rStyle w:val="normaltextrun"/>
          <w:szCs w:val="24"/>
          <w:shd w:val="clear" w:color="auto" w:fill="FFFFFF"/>
          <w:lang w:val="en-US"/>
        </w:rPr>
        <w:t xml:space="preserve"> </w:t>
      </w:r>
      <w:r w:rsidRPr="00FE308C">
        <w:rPr>
          <w:rStyle w:val="normaltextrun"/>
          <w:szCs w:val="24"/>
          <w:shd w:val="clear" w:color="auto" w:fill="FFFFFF"/>
        </w:rPr>
        <w:t>доступа</w:t>
      </w:r>
      <w:r w:rsidRPr="00CB3C9D">
        <w:rPr>
          <w:rStyle w:val="normaltextrun"/>
          <w:szCs w:val="24"/>
          <w:shd w:val="clear" w:color="auto" w:fill="FFFFFF"/>
          <w:lang w:val="en-US"/>
        </w:rPr>
        <w:t xml:space="preserve">: </w:t>
      </w:r>
      <w:hyperlink r:id="rId30" w:history="1">
        <w:r w:rsidRPr="00601492">
          <w:rPr>
            <w:rStyle w:val="ac"/>
            <w:lang w:val="en-US"/>
          </w:rPr>
          <w:t>https://newrelic.com/</w:t>
        </w:r>
      </w:hyperlink>
      <w:r>
        <w:rPr>
          <w:rStyle w:val="eop"/>
          <w:lang w:val="en-US"/>
        </w:rPr>
        <w:t xml:space="preserve">, </w:t>
      </w:r>
      <w:r w:rsidRPr="000F7894">
        <w:rPr>
          <w:rStyle w:val="normaltextrun"/>
          <w:szCs w:val="24"/>
          <w:shd w:val="clear" w:color="auto" w:fill="FFFFFF"/>
        </w:rPr>
        <w:t>свободный</w:t>
      </w:r>
      <w:r w:rsidRPr="000F7894">
        <w:rPr>
          <w:rStyle w:val="normaltextrun"/>
          <w:szCs w:val="24"/>
          <w:shd w:val="clear" w:color="auto" w:fill="FFFFFF"/>
          <w:lang w:val="en-US"/>
        </w:rPr>
        <w:t xml:space="preserve">. </w:t>
      </w:r>
      <w:r w:rsidRPr="000F7894">
        <w:rPr>
          <w:rStyle w:val="normaltextrun"/>
          <w:shd w:val="clear" w:color="auto" w:fill="FFFFFF"/>
          <w:lang w:val="en-US"/>
        </w:rPr>
        <w:t>(</w:t>
      </w:r>
      <w:r w:rsidRPr="000F7894">
        <w:rPr>
          <w:rStyle w:val="normaltextrun"/>
          <w:shd w:val="clear" w:color="auto" w:fill="FFFFFF"/>
        </w:rPr>
        <w:t>дата</w:t>
      </w:r>
      <w:r w:rsidRPr="000F7894">
        <w:rPr>
          <w:rStyle w:val="normaltextrun"/>
          <w:shd w:val="clear" w:color="auto" w:fill="FFFFFF"/>
          <w:lang w:val="en-US"/>
        </w:rPr>
        <w:t xml:space="preserve"> </w:t>
      </w:r>
      <w:r w:rsidRPr="000F7894">
        <w:rPr>
          <w:rStyle w:val="normaltextrun"/>
          <w:shd w:val="clear" w:color="auto" w:fill="FFFFFF"/>
        </w:rPr>
        <w:t>обращения</w:t>
      </w:r>
      <w:r w:rsidRPr="000F7894">
        <w:rPr>
          <w:rStyle w:val="normaltextrun"/>
          <w:shd w:val="clear" w:color="auto" w:fill="FFFFFF"/>
          <w:lang w:val="en-US"/>
        </w:rPr>
        <w:t>: 10.07.2021).</w:t>
      </w:r>
    </w:p>
    <w:p w14:paraId="127F0B80" w14:textId="1D28699F" w:rsidR="000F7894" w:rsidRPr="000F7894" w:rsidRDefault="000F7894" w:rsidP="000F7894">
      <w:pPr>
        <w:pStyle w:val="ab"/>
        <w:numPr>
          <w:ilvl w:val="0"/>
          <w:numId w:val="3"/>
        </w:numPr>
        <w:jc w:val="left"/>
        <w:rPr>
          <w:rStyle w:val="eop"/>
          <w:lang w:val="en-US"/>
        </w:rPr>
      </w:pPr>
      <w:r w:rsidRPr="000F7894">
        <w:rPr>
          <w:rStyle w:val="eop"/>
          <w:lang w:val="en-US"/>
        </w:rPr>
        <w:t>Cloud Log Management, Monitoring, SIEM Tools | Sumo Logic</w:t>
      </w:r>
      <w:r>
        <w:rPr>
          <w:rStyle w:val="eop"/>
          <w:lang w:val="en-US"/>
        </w:rPr>
        <w:t xml:space="preserve"> /</w:t>
      </w:r>
      <w:r w:rsidRPr="000F7894">
        <w:rPr>
          <w:rStyle w:val="normaltextrun"/>
          <w:szCs w:val="24"/>
          <w:shd w:val="clear" w:color="auto" w:fill="FFFFFF"/>
          <w:lang w:val="en-US"/>
        </w:rPr>
        <w:t xml:space="preserve"> </w:t>
      </w:r>
      <w:r w:rsidRPr="00FE308C">
        <w:rPr>
          <w:rStyle w:val="normaltextrun"/>
          <w:szCs w:val="24"/>
          <w:shd w:val="clear" w:color="auto" w:fill="FFFFFF"/>
        </w:rPr>
        <w:t>Режим</w:t>
      </w:r>
      <w:r w:rsidRPr="00CB3C9D">
        <w:rPr>
          <w:rStyle w:val="normaltextrun"/>
          <w:szCs w:val="24"/>
          <w:shd w:val="clear" w:color="auto" w:fill="FFFFFF"/>
          <w:lang w:val="en-US"/>
        </w:rPr>
        <w:t xml:space="preserve"> </w:t>
      </w:r>
      <w:r w:rsidRPr="00FE308C">
        <w:rPr>
          <w:rStyle w:val="normaltextrun"/>
          <w:szCs w:val="24"/>
          <w:shd w:val="clear" w:color="auto" w:fill="FFFFFF"/>
        </w:rPr>
        <w:t>доступа</w:t>
      </w:r>
      <w:r w:rsidRPr="00CB3C9D">
        <w:rPr>
          <w:rStyle w:val="normaltextrun"/>
          <w:szCs w:val="24"/>
          <w:shd w:val="clear" w:color="auto" w:fill="FFFFFF"/>
          <w:lang w:val="en-US"/>
        </w:rPr>
        <w:t>:</w:t>
      </w:r>
      <w:r>
        <w:rPr>
          <w:rStyle w:val="normaltextrun"/>
          <w:szCs w:val="24"/>
          <w:shd w:val="clear" w:color="auto" w:fill="FFFFFF"/>
          <w:lang w:val="en-US"/>
        </w:rPr>
        <w:t xml:space="preserve"> </w:t>
      </w:r>
      <w:hyperlink r:id="rId31" w:history="1">
        <w:r w:rsidRPr="00601492">
          <w:rPr>
            <w:rStyle w:val="ac"/>
            <w:szCs w:val="24"/>
            <w:shd w:val="clear" w:color="auto" w:fill="FFFFFF"/>
            <w:lang w:val="en-US"/>
          </w:rPr>
          <w:t>https://www.sumologic.com/</w:t>
        </w:r>
      </w:hyperlink>
      <w:r>
        <w:rPr>
          <w:rStyle w:val="normaltextrun"/>
          <w:szCs w:val="24"/>
          <w:shd w:val="clear" w:color="auto" w:fill="FFFFFF"/>
          <w:lang w:val="en-US"/>
        </w:rPr>
        <w:t xml:space="preserve">, </w:t>
      </w:r>
      <w:r w:rsidRPr="000F7894">
        <w:rPr>
          <w:rStyle w:val="normaltextrun"/>
          <w:szCs w:val="24"/>
          <w:shd w:val="clear" w:color="auto" w:fill="FFFFFF"/>
        </w:rPr>
        <w:t>свободный</w:t>
      </w:r>
      <w:r w:rsidRPr="000F7894">
        <w:rPr>
          <w:rStyle w:val="normaltextrun"/>
          <w:szCs w:val="24"/>
          <w:shd w:val="clear" w:color="auto" w:fill="FFFFFF"/>
          <w:lang w:val="en-US"/>
        </w:rPr>
        <w:t xml:space="preserve">. </w:t>
      </w:r>
      <w:r w:rsidRPr="000F7894">
        <w:rPr>
          <w:rStyle w:val="normaltextrun"/>
          <w:shd w:val="clear" w:color="auto" w:fill="FFFFFF"/>
          <w:lang w:val="en-US"/>
        </w:rPr>
        <w:t>(</w:t>
      </w:r>
      <w:r w:rsidRPr="000F7894">
        <w:rPr>
          <w:rStyle w:val="normaltextrun"/>
          <w:shd w:val="clear" w:color="auto" w:fill="FFFFFF"/>
        </w:rPr>
        <w:t>дата</w:t>
      </w:r>
      <w:r w:rsidRPr="000F7894">
        <w:rPr>
          <w:rStyle w:val="normaltextrun"/>
          <w:shd w:val="clear" w:color="auto" w:fill="FFFFFF"/>
          <w:lang w:val="en-US"/>
        </w:rPr>
        <w:t xml:space="preserve"> </w:t>
      </w:r>
      <w:r w:rsidRPr="000F7894">
        <w:rPr>
          <w:rStyle w:val="normaltextrun"/>
          <w:shd w:val="clear" w:color="auto" w:fill="FFFFFF"/>
        </w:rPr>
        <w:t>обращения</w:t>
      </w:r>
      <w:r w:rsidRPr="000F7894">
        <w:rPr>
          <w:rStyle w:val="normaltextrun"/>
          <w:shd w:val="clear" w:color="auto" w:fill="FFFFFF"/>
          <w:lang w:val="en-US"/>
        </w:rPr>
        <w:t>: 10.07.2021).</w:t>
      </w:r>
    </w:p>
    <w:p w14:paraId="6B777516" w14:textId="10FCB6EC" w:rsidR="704F3307" w:rsidRPr="002B04C6" w:rsidRDefault="704F3307" w:rsidP="704F3307">
      <w:pPr>
        <w:pStyle w:val="ab"/>
        <w:jc w:val="left"/>
        <w:rPr>
          <w:rStyle w:val="eop"/>
          <w:color w:val="000000" w:themeColor="text1"/>
          <w:szCs w:val="24"/>
          <w:lang w:val="en-US"/>
        </w:rPr>
      </w:pPr>
    </w:p>
    <w:p w14:paraId="08FA3DAF" w14:textId="77777777" w:rsidR="00FE308C" w:rsidRPr="002B04C6" w:rsidRDefault="00FE308C" w:rsidP="00FE308C">
      <w:pPr>
        <w:pStyle w:val="ab"/>
        <w:jc w:val="left"/>
        <w:rPr>
          <w:rStyle w:val="eop"/>
          <w:lang w:val="en-US"/>
        </w:rPr>
      </w:pPr>
    </w:p>
    <w:p w14:paraId="3CD64274" w14:textId="77777777" w:rsidR="00FE308C" w:rsidRPr="002B04C6" w:rsidRDefault="00FE308C" w:rsidP="00FE308C">
      <w:pPr>
        <w:pStyle w:val="ab"/>
        <w:rPr>
          <w:lang w:val="en-US"/>
        </w:rPr>
      </w:pPr>
    </w:p>
    <w:p w14:paraId="35149799" w14:textId="41C9C4A4" w:rsidR="001177F7" w:rsidRDefault="001177F7" w:rsidP="001177F7">
      <w:pPr>
        <w:pStyle w:val="1"/>
      </w:pPr>
      <w:bookmarkStart w:id="10" w:name="_Toc77822666"/>
      <w:r>
        <w:t>Приложение А.</w:t>
      </w:r>
      <w:bookmarkEnd w:id="10"/>
    </w:p>
    <w:p w14:paraId="7489B1C0" w14:textId="6174FB59" w:rsidR="009F0D94" w:rsidRDefault="009F0D94" w:rsidP="009F0D94"/>
    <w:p w14:paraId="2E186C5E" w14:textId="01BAD92D" w:rsidR="009F0D94" w:rsidRPr="009F0D94" w:rsidRDefault="009F0D94" w:rsidP="002F08E8">
      <w:pPr>
        <w:jc w:val="center"/>
      </w:pPr>
      <w:r>
        <w:lastRenderedPageBreak/>
        <w:t xml:space="preserve">Примеры запросов через </w:t>
      </w:r>
      <w:proofErr w:type="spellStart"/>
      <w:r>
        <w:rPr>
          <w:lang w:val="en-US"/>
        </w:rPr>
        <w:t>fastAPI</w:t>
      </w:r>
      <w:proofErr w:type="spellEnd"/>
      <w:r>
        <w:t>.</w:t>
      </w:r>
      <w:r w:rsidR="002F08E8">
        <w:rPr>
          <w:noProof/>
        </w:rPr>
        <w:drawing>
          <wp:inline distT="0" distB="0" distL="0" distR="0" wp14:anchorId="2AD67650" wp14:editId="3BF88254">
            <wp:extent cx="5722620" cy="46767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699"/>
                    <a:stretch/>
                  </pic:blipFill>
                  <pic:spPr bwMode="auto">
                    <a:xfrm>
                      <a:off x="0" y="0"/>
                      <a:ext cx="5722663" cy="4676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BC3E4" w14:textId="016E63E6" w:rsidR="00F93879" w:rsidRPr="00901BD8" w:rsidRDefault="00F93879" w:rsidP="00901BD8">
      <w:pPr>
        <w:spacing w:line="240" w:lineRule="auto"/>
        <w:jc w:val="left"/>
        <w:rPr>
          <w:b/>
          <w:szCs w:val="24"/>
        </w:rPr>
      </w:pPr>
    </w:p>
    <w:sectPr w:rsidR="00F93879" w:rsidRPr="00901BD8" w:rsidSect="00A10A3E">
      <w:footerReference w:type="default" r:id="rId3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8789CC" w14:textId="77777777" w:rsidR="00556F5D" w:rsidRDefault="00556F5D" w:rsidP="00F93879">
      <w:pPr>
        <w:spacing w:line="240" w:lineRule="auto"/>
      </w:pPr>
      <w:r>
        <w:separator/>
      </w:r>
    </w:p>
  </w:endnote>
  <w:endnote w:type="continuationSeparator" w:id="0">
    <w:p w14:paraId="3B1218CF" w14:textId="77777777" w:rsidR="00556F5D" w:rsidRDefault="00556F5D" w:rsidP="00F9387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79646862"/>
      <w:docPartObj>
        <w:docPartGallery w:val="Page Numbers (Bottom of Page)"/>
        <w:docPartUnique/>
      </w:docPartObj>
    </w:sdtPr>
    <w:sdtEndPr/>
    <w:sdtContent>
      <w:p w14:paraId="31D90B07" w14:textId="77777777" w:rsidR="00F93879" w:rsidRDefault="00F93879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84F88">
          <w:rPr>
            <w:noProof/>
          </w:rPr>
          <w:t>2</w:t>
        </w:r>
        <w:r>
          <w:fldChar w:fldCharType="end"/>
        </w:r>
      </w:p>
    </w:sdtContent>
  </w:sdt>
  <w:p w14:paraId="6E88CFA6" w14:textId="77777777" w:rsidR="00F93879" w:rsidRDefault="00F9387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F4E118" w14:textId="77777777" w:rsidR="00556F5D" w:rsidRDefault="00556F5D" w:rsidP="00F93879">
      <w:pPr>
        <w:spacing w:line="240" w:lineRule="auto"/>
      </w:pPr>
      <w:r>
        <w:separator/>
      </w:r>
    </w:p>
  </w:footnote>
  <w:footnote w:type="continuationSeparator" w:id="0">
    <w:p w14:paraId="0D8F8A7E" w14:textId="77777777" w:rsidR="00556F5D" w:rsidRDefault="00556F5D" w:rsidP="00F9387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C2D25"/>
    <w:multiLevelType w:val="hybridMultilevel"/>
    <w:tmpl w:val="3B6E674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E057EF"/>
    <w:multiLevelType w:val="hybridMultilevel"/>
    <w:tmpl w:val="EDFC64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933F46"/>
    <w:multiLevelType w:val="hybridMultilevel"/>
    <w:tmpl w:val="501EFC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D120EB"/>
    <w:multiLevelType w:val="hybridMultilevel"/>
    <w:tmpl w:val="FB14F2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EC2A0C"/>
    <w:multiLevelType w:val="hybridMultilevel"/>
    <w:tmpl w:val="75F4A6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B5078E"/>
    <w:multiLevelType w:val="hybridMultilevel"/>
    <w:tmpl w:val="19B20AB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042E5B"/>
    <w:multiLevelType w:val="hybridMultilevel"/>
    <w:tmpl w:val="43FEE0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DE6DB9"/>
    <w:multiLevelType w:val="hybridMultilevel"/>
    <w:tmpl w:val="40F2DF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0F43D2"/>
    <w:multiLevelType w:val="hybridMultilevel"/>
    <w:tmpl w:val="046CF6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9C0255"/>
    <w:multiLevelType w:val="hybridMultilevel"/>
    <w:tmpl w:val="5704C3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55358F"/>
    <w:multiLevelType w:val="hybridMultilevel"/>
    <w:tmpl w:val="FCC48A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1F7A9A"/>
    <w:multiLevelType w:val="hybridMultilevel"/>
    <w:tmpl w:val="741E10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9"/>
  </w:num>
  <w:num w:numId="4">
    <w:abstractNumId w:val="10"/>
  </w:num>
  <w:num w:numId="5">
    <w:abstractNumId w:val="1"/>
  </w:num>
  <w:num w:numId="6">
    <w:abstractNumId w:val="2"/>
  </w:num>
  <w:num w:numId="7">
    <w:abstractNumId w:val="3"/>
  </w:num>
  <w:num w:numId="8">
    <w:abstractNumId w:val="7"/>
  </w:num>
  <w:num w:numId="9">
    <w:abstractNumId w:val="4"/>
  </w:num>
  <w:num w:numId="10">
    <w:abstractNumId w:val="6"/>
  </w:num>
  <w:num w:numId="11">
    <w:abstractNumId w:val="1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5D9"/>
    <w:rsid w:val="00023DF4"/>
    <w:rsid w:val="0003567C"/>
    <w:rsid w:val="00050AE3"/>
    <w:rsid w:val="000833EF"/>
    <w:rsid w:val="000D0D2A"/>
    <w:rsid w:val="000F7894"/>
    <w:rsid w:val="001177F7"/>
    <w:rsid w:val="0013546F"/>
    <w:rsid w:val="001415D9"/>
    <w:rsid w:val="00173F4D"/>
    <w:rsid w:val="00180CCD"/>
    <w:rsid w:val="001D4CB9"/>
    <w:rsid w:val="00224803"/>
    <w:rsid w:val="00246C61"/>
    <w:rsid w:val="0027727D"/>
    <w:rsid w:val="00284F88"/>
    <w:rsid w:val="002A49F2"/>
    <w:rsid w:val="002B04C6"/>
    <w:rsid w:val="002C7EEB"/>
    <w:rsid w:val="002F08E8"/>
    <w:rsid w:val="0031219B"/>
    <w:rsid w:val="00423C6F"/>
    <w:rsid w:val="004266F0"/>
    <w:rsid w:val="00494D21"/>
    <w:rsid w:val="004E1D10"/>
    <w:rsid w:val="00547548"/>
    <w:rsid w:val="00556F5D"/>
    <w:rsid w:val="006E3CBD"/>
    <w:rsid w:val="007523E4"/>
    <w:rsid w:val="0085687E"/>
    <w:rsid w:val="008C7171"/>
    <w:rsid w:val="00901BD8"/>
    <w:rsid w:val="00942DB6"/>
    <w:rsid w:val="00952F7E"/>
    <w:rsid w:val="009B6656"/>
    <w:rsid w:val="009F0D94"/>
    <w:rsid w:val="00A10A3E"/>
    <w:rsid w:val="00A46830"/>
    <w:rsid w:val="00A8063F"/>
    <w:rsid w:val="00B32C36"/>
    <w:rsid w:val="00BB0A9D"/>
    <w:rsid w:val="00BC043D"/>
    <w:rsid w:val="00BD704A"/>
    <w:rsid w:val="00C00378"/>
    <w:rsid w:val="00C7464B"/>
    <w:rsid w:val="00C970DA"/>
    <w:rsid w:val="00CB3C9D"/>
    <w:rsid w:val="00CB6242"/>
    <w:rsid w:val="00CE03A6"/>
    <w:rsid w:val="00D200D3"/>
    <w:rsid w:val="00D36A52"/>
    <w:rsid w:val="00D7564D"/>
    <w:rsid w:val="00DA0E71"/>
    <w:rsid w:val="00E37DD2"/>
    <w:rsid w:val="00E4755A"/>
    <w:rsid w:val="00EB79A8"/>
    <w:rsid w:val="00ED6530"/>
    <w:rsid w:val="00F02ABF"/>
    <w:rsid w:val="00F93879"/>
    <w:rsid w:val="00FE308C"/>
    <w:rsid w:val="429205FA"/>
    <w:rsid w:val="6D93D37F"/>
    <w:rsid w:val="704F3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6E08B2"/>
  <w15:docId w15:val="{4814BDF0-CF46-44AB-8684-292520197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3C6F"/>
    <w:pPr>
      <w:spacing w:after="0"/>
      <w:jc w:val="both"/>
    </w:pPr>
    <w:rPr>
      <w:rFonts w:ascii="Times New Roman" w:eastAsia="Times New Roman" w:hAnsi="Times New Roman" w:cs="Times New Roman"/>
      <w:color w:val="000000"/>
      <w:sz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177F7"/>
    <w:pPr>
      <w:keepNext/>
      <w:keepLines/>
      <w:spacing w:before="240"/>
      <w:outlineLvl w:val="0"/>
    </w:pPr>
    <w:rPr>
      <w:rFonts w:ascii="Arial" w:eastAsiaTheme="majorEastAsia" w:hAnsi="Arial" w:cstheme="majorBidi"/>
      <w:color w:val="auto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E3CBD"/>
    <w:pPr>
      <w:keepNext/>
      <w:keepLines/>
      <w:spacing w:before="40"/>
      <w:outlineLvl w:val="1"/>
    </w:pPr>
    <w:rPr>
      <w:rFonts w:eastAsiaTheme="majorEastAsia" w:cstheme="majorBidi"/>
      <w:color w:val="auto"/>
      <w:sz w:val="28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415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F93879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93879"/>
    <w:rPr>
      <w:rFonts w:ascii="Times New Roman" w:eastAsia="Times New Roman" w:hAnsi="Times New Roman" w:cs="Times New Roman"/>
      <w:color w:val="000000"/>
      <w:lang w:eastAsia="ru-RU"/>
    </w:rPr>
  </w:style>
  <w:style w:type="paragraph" w:styleId="a6">
    <w:name w:val="footer"/>
    <w:basedOn w:val="a"/>
    <w:link w:val="a7"/>
    <w:uiPriority w:val="99"/>
    <w:unhideWhenUsed/>
    <w:rsid w:val="00F93879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93879"/>
    <w:rPr>
      <w:rFonts w:ascii="Times New Roman" w:eastAsia="Times New Roman" w:hAnsi="Times New Roman" w:cs="Times New Roman"/>
      <w:color w:val="000000"/>
      <w:lang w:eastAsia="ru-RU"/>
    </w:rPr>
  </w:style>
  <w:style w:type="paragraph" w:styleId="a8">
    <w:name w:val="footnote text"/>
    <w:basedOn w:val="a"/>
    <w:link w:val="a9"/>
    <w:uiPriority w:val="99"/>
    <w:semiHidden/>
    <w:unhideWhenUsed/>
    <w:rsid w:val="00EB79A8"/>
    <w:pPr>
      <w:spacing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EB79A8"/>
    <w:rPr>
      <w:rFonts w:ascii="Times New Roman" w:eastAsia="Times New Roman" w:hAnsi="Times New Roman" w:cs="Times New Roman"/>
      <w:color w:val="000000"/>
      <w:sz w:val="20"/>
      <w:szCs w:val="20"/>
      <w:lang w:eastAsia="ru-RU"/>
    </w:rPr>
  </w:style>
  <w:style w:type="character" w:styleId="aa">
    <w:name w:val="footnote reference"/>
    <w:basedOn w:val="a0"/>
    <w:uiPriority w:val="99"/>
    <w:semiHidden/>
    <w:unhideWhenUsed/>
    <w:rsid w:val="00EB79A8"/>
    <w:rPr>
      <w:vertAlign w:val="superscript"/>
    </w:rPr>
  </w:style>
  <w:style w:type="paragraph" w:styleId="ab">
    <w:name w:val="List Paragraph"/>
    <w:basedOn w:val="a"/>
    <w:uiPriority w:val="34"/>
    <w:qFormat/>
    <w:rsid w:val="00EB79A8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177F7"/>
    <w:rPr>
      <w:rFonts w:ascii="Arial" w:eastAsiaTheme="majorEastAsia" w:hAnsi="Arial" w:cstheme="majorBidi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E3CBD"/>
    <w:rPr>
      <w:rFonts w:ascii="Times New Roman" w:eastAsiaTheme="majorEastAsia" w:hAnsi="Times New Roman" w:cstheme="majorBidi"/>
      <w:sz w:val="28"/>
      <w:szCs w:val="26"/>
      <w:lang w:eastAsia="ru-RU"/>
    </w:rPr>
  </w:style>
  <w:style w:type="character" w:styleId="ac">
    <w:name w:val="Hyperlink"/>
    <w:basedOn w:val="a0"/>
    <w:uiPriority w:val="99"/>
    <w:unhideWhenUsed/>
    <w:rsid w:val="001177F7"/>
    <w:rPr>
      <w:color w:val="0000FF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1177F7"/>
    <w:rPr>
      <w:color w:val="605E5C"/>
      <w:shd w:val="clear" w:color="auto" w:fill="E1DFDD"/>
    </w:rPr>
  </w:style>
  <w:style w:type="paragraph" w:styleId="ae">
    <w:name w:val="TOC Heading"/>
    <w:basedOn w:val="1"/>
    <w:next w:val="a"/>
    <w:uiPriority w:val="39"/>
    <w:unhideWhenUsed/>
    <w:qFormat/>
    <w:rsid w:val="001177F7"/>
    <w:pPr>
      <w:spacing w:line="259" w:lineRule="auto"/>
      <w:jc w:val="left"/>
      <w:outlineLvl w:val="9"/>
    </w:pPr>
    <w:rPr>
      <w:rFonts w:asciiTheme="majorHAnsi" w:hAnsiTheme="majorHAnsi"/>
      <w:color w:val="365F91" w:themeColor="accent1" w:themeShade="BF"/>
      <w:sz w:val="32"/>
      <w:lang w:val="en-US" w:eastAsia="en-US"/>
    </w:rPr>
  </w:style>
  <w:style w:type="paragraph" w:styleId="11">
    <w:name w:val="toc 1"/>
    <w:basedOn w:val="a"/>
    <w:next w:val="a"/>
    <w:autoRedefine/>
    <w:uiPriority w:val="39"/>
    <w:unhideWhenUsed/>
    <w:rsid w:val="001177F7"/>
    <w:pPr>
      <w:spacing w:after="100"/>
    </w:pPr>
  </w:style>
  <w:style w:type="paragraph" w:styleId="af">
    <w:name w:val="Normal (Web)"/>
    <w:basedOn w:val="a"/>
    <w:uiPriority w:val="99"/>
    <w:semiHidden/>
    <w:unhideWhenUsed/>
    <w:rsid w:val="00952F7E"/>
    <w:pPr>
      <w:spacing w:before="100" w:beforeAutospacing="1" w:after="100" w:afterAutospacing="1" w:line="240" w:lineRule="auto"/>
      <w:jc w:val="left"/>
    </w:pPr>
    <w:rPr>
      <w:color w:val="auto"/>
      <w:szCs w:val="24"/>
    </w:rPr>
  </w:style>
  <w:style w:type="character" w:customStyle="1" w:styleId="normaltextrun">
    <w:name w:val="normaltextrun"/>
    <w:basedOn w:val="a0"/>
    <w:rsid w:val="007523E4"/>
  </w:style>
  <w:style w:type="character" w:customStyle="1" w:styleId="eop">
    <w:name w:val="eop"/>
    <w:basedOn w:val="a0"/>
    <w:rsid w:val="007523E4"/>
  </w:style>
  <w:style w:type="paragraph" w:customStyle="1" w:styleId="paragraph">
    <w:name w:val="paragraph"/>
    <w:basedOn w:val="a"/>
    <w:rsid w:val="007523E4"/>
    <w:pPr>
      <w:spacing w:before="100" w:beforeAutospacing="1" w:after="100" w:afterAutospacing="1" w:line="240" w:lineRule="auto"/>
      <w:jc w:val="left"/>
    </w:pPr>
    <w:rPr>
      <w:color w:val="auto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7523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523E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0">
    <w:name w:val="FollowedHyperlink"/>
    <w:basedOn w:val="a0"/>
    <w:uiPriority w:val="99"/>
    <w:semiHidden/>
    <w:unhideWhenUsed/>
    <w:rsid w:val="000833EF"/>
    <w:rPr>
      <w:color w:val="800080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E4755A"/>
    <w:pPr>
      <w:spacing w:after="100"/>
      <w:ind w:left="240"/>
    </w:pPr>
  </w:style>
  <w:style w:type="character" w:customStyle="1" w:styleId="spellingerror">
    <w:name w:val="spellingerror"/>
    <w:basedOn w:val="a0"/>
    <w:rsid w:val="00A10A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17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8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12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14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08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60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2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96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6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18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0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hyperlink" Target="https://sematext.com/blog/cloud-monitoring-tools/" TargetMode="External"/><Relationship Id="rId26" Type="http://schemas.openxmlformats.org/officeDocument/2006/relationships/hyperlink" Target="https://smartiqa.ru/courses/python/lesson-6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psutil.readthedocs.io/en/latest/" TargetMode="External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www.hse.ru/ba/se/" TargetMode="External"/><Relationship Id="rId25" Type="http://schemas.openxmlformats.org/officeDocument/2006/relationships/hyperlink" Target="https://docs.python.org/3/library/socket.html" TargetMode="External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MAGGen-hub/Observability-Platform/" TargetMode="External"/><Relationship Id="rId20" Type="http://schemas.openxmlformats.org/officeDocument/2006/relationships/hyperlink" Target="https://www.trustradius.com/observability-tools" TargetMode="External"/><Relationship Id="rId29" Type="http://schemas.openxmlformats.org/officeDocument/2006/relationships/hyperlink" Target="https://sematext.com/cloud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hyperlink" Target="https://docs.python.org/3/library/configparser.html" TargetMode="External"/><Relationship Id="rId32" Type="http://schemas.openxmlformats.org/officeDocument/2006/relationships/image" Target="media/image6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fastapi.tiangolo.com/" TargetMode="External"/><Relationship Id="rId28" Type="http://schemas.openxmlformats.org/officeDocument/2006/relationships/hyperlink" Target="https://grafana.com/grafana/" TargetMode="External"/><Relationship Id="rId10" Type="http://schemas.openxmlformats.org/officeDocument/2006/relationships/endnotes" Target="endnotes.xml"/><Relationship Id="rId19" Type="http://schemas.openxmlformats.org/officeDocument/2006/relationships/hyperlink" Target="https://www.sumologic.com/glossary/observability/" TargetMode="External"/><Relationship Id="rId31" Type="http://schemas.openxmlformats.org/officeDocument/2006/relationships/hyperlink" Target="https://www.sumologic.com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docs.python.org/3/library/sqlite3.html" TargetMode="External"/><Relationship Id="rId27" Type="http://schemas.openxmlformats.org/officeDocument/2006/relationships/hyperlink" Target="https://docs.python.org/3/library/socket.html" TargetMode="External"/><Relationship Id="rId30" Type="http://schemas.openxmlformats.org/officeDocument/2006/relationships/hyperlink" Target="https://newrelic.com/" TargetMode="External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2BDA8237363FC74BB12F5C071BC87C6F" ma:contentTypeVersion="10" ma:contentTypeDescription="Создание документа." ma:contentTypeScope="" ma:versionID="7941409b8c94f9687e31431241f92734">
  <xsd:schema xmlns:xsd="http://www.w3.org/2001/XMLSchema" xmlns:xs="http://www.w3.org/2001/XMLSchema" xmlns:p="http://schemas.microsoft.com/office/2006/metadata/properties" xmlns:ns2="15a53292-49dc-4975-86bb-a082702e0bb4" targetNamespace="http://schemas.microsoft.com/office/2006/metadata/properties" ma:root="true" ma:fieldsID="d03909119516ba494e4ac9a9dadef50c" ns2:_="">
    <xsd:import namespace="15a53292-49dc-4975-86bb-a082702e0bb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a53292-49dc-4975-86bb-a082702e0b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E3CB6B3-E079-4271-84E4-B89BAFCB05F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107BC21-DC05-477C-80FB-0F471A3D63D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D0174B7-0A83-4961-ADAA-2FC58552EAB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5F2E3B8-B17D-4B4D-A4F6-263CB3BBF7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5a53292-49dc-4975-86bb-a082702e0b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12</Pages>
  <Words>2126</Words>
  <Characters>12123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НИУ ВШЭ</Company>
  <LinksUpToDate>false</LinksUpToDate>
  <CharactersWithSpaces>14221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Сахаров Никита Денисович</cp:lastModifiedBy>
  <cp:revision>8</cp:revision>
  <dcterms:created xsi:type="dcterms:W3CDTF">2021-07-22T12:04:00Z</dcterms:created>
  <dcterms:modified xsi:type="dcterms:W3CDTF">2021-07-22T13:06:00Z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0x0101002BDA8237363FC74BB12F5C071BC87C6F</vt:lpwstr>
  </property>
</Properties>
</file>