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75C6" w14:textId="77777777" w:rsidR="005918E0" w:rsidRDefault="005918E0" w:rsidP="00C5758C">
      <w:pPr>
        <w:pStyle w:val="ListParagraph"/>
        <w:rPr>
          <w:lang w:val="en-US"/>
        </w:rPr>
      </w:pPr>
    </w:p>
    <w:p w14:paraId="5A751554" w14:textId="77777777" w:rsidR="005918E0" w:rsidRDefault="005918E0" w:rsidP="00C5758C">
      <w:pPr>
        <w:pStyle w:val="ListParagraph"/>
        <w:rPr>
          <w:lang w:val="en-US"/>
        </w:rPr>
      </w:pPr>
    </w:p>
    <w:p w14:paraId="5FDEAE42" w14:textId="77777777" w:rsidR="005918E0" w:rsidRDefault="005918E0" w:rsidP="00C5758C">
      <w:pPr>
        <w:pStyle w:val="ListParagraph"/>
        <w:rPr>
          <w:lang w:val="en-US"/>
        </w:rPr>
      </w:pPr>
    </w:p>
    <w:p w14:paraId="51D9F00E" w14:textId="58C02F2D" w:rsidR="00C5758C" w:rsidRPr="00492208" w:rsidRDefault="00C5758C" w:rsidP="00492208">
      <w:pPr>
        <w:rPr>
          <w:lang w:val="en-US"/>
        </w:rPr>
      </w:pPr>
      <w:r w:rsidRPr="00492208">
        <w:rPr>
          <w:lang w:val="en-US"/>
        </w:rPr>
        <w:t>Question 1</w:t>
      </w:r>
    </w:p>
    <w:p w14:paraId="622B0C04" w14:textId="77777777" w:rsidR="00C5758C" w:rsidRDefault="00C5758C" w:rsidP="00C5758C">
      <w:pPr>
        <w:pStyle w:val="ListParagraph"/>
      </w:pPr>
    </w:p>
    <w:p w14:paraId="21C4037F" w14:textId="7BC859BE" w:rsidR="00C5758C" w:rsidRDefault="00C5758C" w:rsidP="00C5758C">
      <w:pPr>
        <w:pStyle w:val="ListParagraph"/>
        <w:rPr>
          <w:lang w:val="en-US"/>
        </w:rPr>
      </w:pPr>
      <w:r>
        <w:t xml:space="preserve">Question: </w:t>
      </w:r>
      <w:r>
        <w:rPr>
          <w:lang w:val="en-US"/>
        </w:rPr>
        <w:t>how does MP affects bank’s</w:t>
      </w:r>
      <w:r w:rsidR="00681578">
        <w:rPr>
          <w:lang w:val="en-US"/>
        </w:rPr>
        <w:t xml:space="preserve"> </w:t>
      </w:r>
      <w:r>
        <w:rPr>
          <w:lang w:val="en-US"/>
        </w:rPr>
        <w:t xml:space="preserve">corporate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consumer load provision?</w:t>
      </w:r>
    </w:p>
    <w:p w14:paraId="75562F78" w14:textId="77777777" w:rsidR="00C5758C" w:rsidRDefault="00C5758C" w:rsidP="00C5758C">
      <w:pPr>
        <w:pStyle w:val="ListParagraph"/>
        <w:rPr>
          <w:lang w:val="en-US"/>
        </w:rPr>
      </w:pPr>
    </w:p>
    <w:p w14:paraId="5E68F82C" w14:textId="1AAB6AA5" w:rsidR="00C5758C" w:rsidRDefault="00C5758C" w:rsidP="00C5758C">
      <w:pPr>
        <w:pStyle w:val="ListParagraph"/>
        <w:rPr>
          <w:lang w:val="en-US"/>
        </w:rPr>
      </w:pPr>
      <w:r>
        <w:rPr>
          <w:lang w:val="en-US"/>
        </w:rPr>
        <w:t xml:space="preserve">A more general question: corporate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consumer (total, not only from banks) loan’s responses to MP shock.</w:t>
      </w:r>
    </w:p>
    <w:p w14:paraId="10AC7C54" w14:textId="77777777" w:rsidR="00C5758C" w:rsidRDefault="00C5758C" w:rsidP="00C5758C">
      <w:pPr>
        <w:pStyle w:val="ListParagraph"/>
        <w:rPr>
          <w:lang w:val="en-US"/>
        </w:rPr>
      </w:pPr>
    </w:p>
    <w:p w14:paraId="10A59962" w14:textId="7233F5B9" w:rsidR="00C5758C" w:rsidRDefault="00C5758C" w:rsidP="00C5758C">
      <w:pPr>
        <w:pStyle w:val="ListParagraph"/>
        <w:rPr>
          <w:lang w:val="en-US"/>
        </w:rPr>
      </w:pPr>
      <w:r>
        <w:rPr>
          <w:lang w:val="en-US"/>
        </w:rPr>
        <w:t>Potentially: allow for asymmetry + and – shocks have different effects.</w:t>
      </w:r>
    </w:p>
    <w:p w14:paraId="2593D592" w14:textId="011851CE" w:rsidR="00C5758C" w:rsidRDefault="00C5758C" w:rsidP="00C5758C">
      <w:pPr>
        <w:pStyle w:val="ListParagraph"/>
        <w:rPr>
          <w:lang w:val="en-US"/>
        </w:rPr>
      </w:pPr>
      <w:r>
        <w:rPr>
          <w:lang w:val="en-US"/>
        </w:rPr>
        <w:t xml:space="preserve">Check empirical </w:t>
      </w:r>
      <w:proofErr w:type="gramStart"/>
      <w:r>
        <w:rPr>
          <w:lang w:val="en-US"/>
        </w:rPr>
        <w:t>literature</w:t>
      </w:r>
      <w:proofErr w:type="gramEnd"/>
    </w:p>
    <w:p w14:paraId="30F06C90" w14:textId="77777777" w:rsidR="00C5758C" w:rsidRDefault="00C5758C" w:rsidP="00C5758C">
      <w:pPr>
        <w:pStyle w:val="ListParagraph"/>
        <w:rPr>
          <w:lang w:val="en-US"/>
        </w:rPr>
      </w:pPr>
    </w:p>
    <w:p w14:paraId="135C7C6D" w14:textId="1640A30E" w:rsidR="00C5758C" w:rsidRDefault="00C5758C" w:rsidP="00C5758C">
      <w:pPr>
        <w:pStyle w:val="ListParagraph"/>
        <w:rPr>
          <w:lang w:val="en-US"/>
        </w:rPr>
      </w:pPr>
      <w:r>
        <w:rPr>
          <w:lang w:val="en-US"/>
        </w:rPr>
        <w:t>It is testable:</w:t>
      </w:r>
    </w:p>
    <w:p w14:paraId="7D595F8E" w14:textId="5B4642A6" w:rsidR="00C5758C" w:rsidRDefault="00C5758C" w:rsidP="00C575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 of Funds of U.S.; Financial Account of the U.S.</w:t>
      </w:r>
    </w:p>
    <w:p w14:paraId="5C125566" w14:textId="3B57FD2E" w:rsidR="00C5758C" w:rsidRDefault="00C5758C" w:rsidP="00C575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total loans (firms) but from banks. </w:t>
      </w:r>
    </w:p>
    <w:p w14:paraId="742FDB63" w14:textId="46E33BC7" w:rsidR="00C5758C" w:rsidRDefault="00C5758C" w:rsidP="00C575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LP: how GK </w:t>
      </w:r>
      <w:r>
        <w:rPr>
          <w:rFonts w:hint="eastAsia"/>
          <w:lang w:val="en-US"/>
        </w:rPr>
        <w:t>M</w:t>
      </w:r>
      <w:r>
        <w:rPr>
          <w:lang w:val="en-US"/>
        </w:rPr>
        <w:t xml:space="preserve">P </w:t>
      </w:r>
      <w:r>
        <w:rPr>
          <w:rFonts w:hint="eastAsia"/>
          <w:lang w:val="en-US"/>
        </w:rPr>
        <w:t>shocks</w:t>
      </w:r>
      <w:r>
        <w:rPr>
          <w:lang w:val="en-US"/>
        </w:rPr>
        <w:t xml:space="preserve"> affects loans</w:t>
      </w:r>
    </w:p>
    <w:p w14:paraId="32F7176C" w14:textId="77777777" w:rsidR="005918E0" w:rsidRDefault="005918E0" w:rsidP="005918E0">
      <w:pPr>
        <w:rPr>
          <w:lang w:val="en-US"/>
        </w:rPr>
      </w:pPr>
    </w:p>
    <w:p w14:paraId="347F4D3A" w14:textId="77777777" w:rsidR="005918E0" w:rsidRDefault="005918E0" w:rsidP="005918E0">
      <w:pPr>
        <w:rPr>
          <w:lang w:val="en-US"/>
        </w:rPr>
      </w:pPr>
    </w:p>
    <w:p w14:paraId="3FBA1B76" w14:textId="755440C5" w:rsidR="004C199B" w:rsidRDefault="004C199B" w:rsidP="005918E0">
      <w:pPr>
        <w:rPr>
          <w:lang w:val="en-US"/>
        </w:rPr>
      </w:pPr>
      <w:r>
        <w:rPr>
          <w:lang w:val="en-US"/>
        </w:rPr>
        <w:t>Question 2:</w:t>
      </w:r>
    </w:p>
    <w:p w14:paraId="4A935B98" w14:textId="77777777" w:rsidR="005918E0" w:rsidRDefault="005918E0" w:rsidP="005918E0">
      <w:pPr>
        <w:rPr>
          <w:lang w:val="en-US"/>
        </w:rPr>
      </w:pPr>
    </w:p>
    <w:p w14:paraId="7CFECA2C" w14:textId="2161204B" w:rsidR="005918E0" w:rsidRDefault="005918E0" w:rsidP="005918E0">
      <w:pPr>
        <w:rPr>
          <w:lang w:val="en-US"/>
        </w:rPr>
      </w:pPr>
      <w:r>
        <w:rPr>
          <w:lang w:val="en-US"/>
        </w:rPr>
        <w:t xml:space="preserve">Statement: MP in developing </w:t>
      </w:r>
      <w:r>
        <w:rPr>
          <w:rFonts w:hint="eastAsia"/>
          <w:lang w:val="en-US"/>
        </w:rPr>
        <w:t>countries</w:t>
      </w:r>
      <w:r>
        <w:rPr>
          <w:lang w:val="en-US"/>
        </w:rPr>
        <w:t xml:space="preserve"> (</w:t>
      </w:r>
      <w:r>
        <w:rPr>
          <w:rFonts w:hint="eastAsia"/>
          <w:lang w:val="en-US"/>
        </w:rPr>
        <w:t>flexible</w:t>
      </w:r>
      <w:r>
        <w:rPr>
          <w:lang w:val="en-US"/>
        </w:rPr>
        <w:t xml:space="preserve"> exchange rate country =&gt; MP=interest rate) is not very relevant. </w:t>
      </w:r>
    </w:p>
    <w:p w14:paraId="51E474D1" w14:textId="77777777" w:rsidR="005918E0" w:rsidRDefault="005918E0" w:rsidP="005918E0">
      <w:pPr>
        <w:rPr>
          <w:lang w:val="en-US"/>
        </w:rPr>
      </w:pPr>
    </w:p>
    <w:p w14:paraId="0B66FAB2" w14:textId="17EBA395" w:rsidR="005918E0" w:rsidRDefault="005918E0" w:rsidP="005918E0">
      <w:pPr>
        <w:rPr>
          <w:lang w:val="en-US"/>
        </w:rPr>
      </w:pPr>
      <w:r>
        <w:rPr>
          <w:lang w:val="en-US"/>
        </w:rPr>
        <w:t xml:space="preserve">Is there empirical evidence? Document it.  </w:t>
      </w: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 xml:space="preserve">Fact 1): Irrelevance of CB in Developing (Flexible  </w:t>
      </w:r>
      <w:proofErr w:type="spellStart"/>
      <w:r>
        <w:rPr>
          <w:lang w:val="en-US"/>
        </w:rPr>
        <w:t>Xrate</w:t>
      </w:r>
      <w:proofErr w:type="spellEnd"/>
      <w:r>
        <w:rPr>
          <w:lang w:val="en-US"/>
        </w:rPr>
        <w:t>) for macroeconomy</w:t>
      </w:r>
    </w:p>
    <w:p w14:paraId="78C7F67C" w14:textId="77777777" w:rsidR="005918E0" w:rsidRDefault="005918E0" w:rsidP="005918E0">
      <w:pPr>
        <w:rPr>
          <w:lang w:val="en-US"/>
        </w:rPr>
      </w:pPr>
    </w:p>
    <w:p w14:paraId="4F564196" w14:textId="0023DB24" w:rsidR="005918E0" w:rsidRDefault="005918E0" w:rsidP="005918E0">
      <w:pPr>
        <w:rPr>
          <w:lang w:val="en-US"/>
        </w:rPr>
      </w:pPr>
      <w:r>
        <w:rPr>
          <w:lang w:val="en-US"/>
        </w:rPr>
        <w:t xml:space="preserve">Hypothesis: </w:t>
      </w:r>
      <w:proofErr w:type="spellStart"/>
      <w:r>
        <w:rPr>
          <w:lang w:val="en-US"/>
        </w:rPr>
        <w:t>passthtough</w:t>
      </w:r>
      <w:proofErr w:type="spellEnd"/>
      <w:r>
        <w:rPr>
          <w:lang w:val="en-US"/>
        </w:rPr>
        <w:t xml:space="preserve"> from FFR to borrowing/deposit rate is limited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This is an empirical question. Document it. </w:t>
      </w: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 xml:space="preserve">Fact 2): no passthrough to borrow/investment </w:t>
      </w:r>
      <w:proofErr w:type="spellStart"/>
      <w:r>
        <w:rPr>
          <w:lang w:val="en-US"/>
        </w:rPr>
        <w:t>relavant</w:t>
      </w:r>
      <w:proofErr w:type="spellEnd"/>
      <w:r>
        <w:rPr>
          <w:lang w:val="en-US"/>
        </w:rPr>
        <w:t xml:space="preserve"> rates</w:t>
      </w:r>
    </w:p>
    <w:p w14:paraId="185498B2" w14:textId="77777777" w:rsidR="005918E0" w:rsidRDefault="005918E0" w:rsidP="005918E0">
      <w:pPr>
        <w:rPr>
          <w:lang w:val="en-US"/>
        </w:rPr>
      </w:pPr>
    </w:p>
    <w:p w14:paraId="4931D881" w14:textId="15955B86" w:rsidR="005918E0" w:rsidRDefault="005918E0" w:rsidP="005918E0">
      <w:pPr>
        <w:rPr>
          <w:lang w:val="en-US"/>
        </w:rPr>
      </w:pPr>
      <w:r>
        <w:rPr>
          <w:lang w:val="en-US"/>
        </w:rPr>
        <w:t xml:space="preserve">Theoretical Hypothesis: </w:t>
      </w:r>
    </w:p>
    <w:p w14:paraId="72664570" w14:textId="1B539776" w:rsidR="005918E0" w:rsidRDefault="005918E0" w:rsidP="005918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Managed </w:t>
      </w:r>
      <w:proofErr w:type="spellStart"/>
      <w:r>
        <w:rPr>
          <w:lang w:val="en-US"/>
        </w:rPr>
        <w:t>xrate</w:t>
      </w:r>
      <w:proofErr w:type="spellEnd"/>
      <w:r>
        <w:rPr>
          <w:lang w:val="en-US"/>
        </w:rPr>
        <w:t xml:space="preserve"> regime. Not interesting</w:t>
      </w:r>
    </w:p>
    <w:p w14:paraId="32A217F3" w14:textId="1D83AE64" w:rsidR="005918E0" w:rsidRDefault="005918E0" w:rsidP="005918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a </w:t>
      </w:r>
      <w:proofErr w:type="gramStart"/>
      <w:r>
        <w:rPr>
          <w:lang w:val="en-US"/>
        </w:rPr>
        <w:t>D countries</w:t>
      </w:r>
      <w:proofErr w:type="gramEnd"/>
      <w:r>
        <w:rPr>
          <w:lang w:val="en-US"/>
        </w:rPr>
        <w:t>, bank’s market power is high. =&gt; Fact 2</w:t>
      </w:r>
    </w:p>
    <w:p w14:paraId="45E88330" w14:textId="0D2AF2AE" w:rsidR="005918E0" w:rsidRDefault="005918E0" w:rsidP="005918E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US/EU, FFR co-move with inter</w:t>
      </w:r>
      <w:r w:rsidR="003961F2">
        <w:rPr>
          <w:lang w:val="en-US"/>
        </w:rPr>
        <w:t>-</w:t>
      </w:r>
      <w:r>
        <w:rPr>
          <w:lang w:val="en-US"/>
        </w:rPr>
        <w:t xml:space="preserve">bank market’s rate. </w:t>
      </w:r>
      <w:r w:rsidR="003961F2">
        <w:rPr>
          <w:lang w:val="en-US"/>
        </w:rPr>
        <w:t xml:space="preserve"> </w:t>
      </w:r>
      <w:proofErr w:type="gramStart"/>
      <w:r w:rsidR="003961F2">
        <w:rPr>
          <w:lang w:val="en-US"/>
        </w:rPr>
        <w:t>In  D</w:t>
      </w:r>
      <w:proofErr w:type="gramEnd"/>
      <w:r w:rsidR="003961F2">
        <w:rPr>
          <w:lang w:val="en-US"/>
        </w:rPr>
        <w:t xml:space="preserve">-countries, there is no inter-bank market. They rely on deposits. And deposit rate </w:t>
      </w:r>
      <w:proofErr w:type="gramStart"/>
      <w:r w:rsidR="003961F2">
        <w:rPr>
          <w:lang w:val="en-US"/>
        </w:rPr>
        <w:t>react</w:t>
      </w:r>
      <w:proofErr w:type="gramEnd"/>
      <w:r w:rsidR="003961F2">
        <w:rPr>
          <w:lang w:val="en-US"/>
        </w:rPr>
        <w:t xml:space="preserve"> very slow/irresponsive to FFR.  </w:t>
      </w:r>
      <w:proofErr w:type="gramStart"/>
      <w:r w:rsidR="003961F2">
        <w:rPr>
          <w:lang w:val="en-US"/>
        </w:rPr>
        <w:t>E(</w:t>
      </w:r>
      <w:proofErr w:type="gramEnd"/>
      <w:r w:rsidR="003961F2">
        <w:rPr>
          <w:lang w:val="en-US"/>
        </w:rPr>
        <w:t>Fact 3)</w:t>
      </w:r>
    </w:p>
    <w:p w14:paraId="2E07F29C" w14:textId="77777777" w:rsidR="003961F2" w:rsidRDefault="003961F2" w:rsidP="003961F2">
      <w:pPr>
        <w:pStyle w:val="ListParagraph"/>
        <w:ind w:left="1440"/>
        <w:rPr>
          <w:lang w:val="en-US"/>
        </w:rPr>
      </w:pPr>
    </w:p>
    <w:p w14:paraId="5400163A" w14:textId="7BD934DB" w:rsidR="003961F2" w:rsidRDefault="003961F2" w:rsidP="003961F2">
      <w:pPr>
        <w:rPr>
          <w:lang w:val="en-US"/>
        </w:rPr>
      </w:pP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>Fact 3)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is it true banks rely more on deposit in D-country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A-country?</w:t>
      </w:r>
    </w:p>
    <w:p w14:paraId="29789168" w14:textId="7B6CC3A0" w:rsidR="003961F2" w:rsidRDefault="003961F2" w:rsidP="003961F2">
      <w:pPr>
        <w:rPr>
          <w:lang w:val="en-US"/>
        </w:rPr>
      </w:pPr>
      <w:r>
        <w:rPr>
          <w:lang w:val="en-US"/>
        </w:rPr>
        <w:tab/>
        <w:t xml:space="preserve">(ii) it is true in D-countries, </w:t>
      </w:r>
      <w:proofErr w:type="spellStart"/>
      <w:r>
        <w:rPr>
          <w:lang w:val="en-US"/>
        </w:rPr>
        <w:t>deposite</w:t>
      </w:r>
      <w:proofErr w:type="spellEnd"/>
      <w:r>
        <w:rPr>
          <w:lang w:val="en-US"/>
        </w:rPr>
        <w:t xml:space="preserve"> rate respond less to MP shock?</w:t>
      </w:r>
    </w:p>
    <w:p w14:paraId="231216F2" w14:textId="77777777" w:rsidR="003961F2" w:rsidRDefault="003961F2" w:rsidP="003961F2">
      <w:pPr>
        <w:rPr>
          <w:lang w:val="en-US"/>
        </w:rPr>
      </w:pPr>
    </w:p>
    <w:p w14:paraId="0E262D52" w14:textId="77777777" w:rsidR="003961F2" w:rsidRDefault="003961F2" w:rsidP="003961F2">
      <w:pPr>
        <w:rPr>
          <w:lang w:val="en-US"/>
        </w:rPr>
      </w:pPr>
    </w:p>
    <w:p w14:paraId="67ACE8AF" w14:textId="3256A052" w:rsidR="003961F2" w:rsidRDefault="003961F2" w:rsidP="003961F2">
      <w:pPr>
        <w:rPr>
          <w:lang w:val="en-US"/>
        </w:rPr>
      </w:pPr>
      <w:proofErr w:type="gramStart"/>
      <w:r>
        <w:rPr>
          <w:lang w:val="en-US"/>
        </w:rPr>
        <w:t>E(</w:t>
      </w:r>
      <w:proofErr w:type="gramEnd"/>
      <w:r>
        <w:rPr>
          <w:lang w:val="en-US"/>
        </w:rPr>
        <w:t xml:space="preserve">Fact 4): maybe in D-counties, </w:t>
      </w:r>
      <w:r w:rsidRPr="004C199B">
        <w:rPr>
          <w:b/>
          <w:bCs/>
          <w:lang w:val="en-US"/>
        </w:rPr>
        <w:t>FFR is so volatile</w:t>
      </w:r>
      <w:r>
        <w:rPr>
          <w:lang w:val="en-US"/>
        </w:rPr>
        <w:t xml:space="preserve"> that financial market do not </w:t>
      </w:r>
      <w:r w:rsidR="004C199B">
        <w:rPr>
          <w:lang w:val="en-US"/>
        </w:rPr>
        <w:t>respond to FFR due to fixed adjustment cost.</w:t>
      </w:r>
    </w:p>
    <w:p w14:paraId="060A06C8" w14:textId="77777777" w:rsidR="004C199B" w:rsidRDefault="004C199B" w:rsidP="003961F2">
      <w:pPr>
        <w:rPr>
          <w:lang w:val="en-US"/>
        </w:rPr>
      </w:pPr>
    </w:p>
    <w:p w14:paraId="6B08974F" w14:textId="26971744" w:rsidR="004C199B" w:rsidRDefault="004C199B" w:rsidP="003961F2">
      <w:pPr>
        <w:rPr>
          <w:lang w:val="en-US"/>
        </w:rPr>
      </w:pPr>
      <w:r>
        <w:rPr>
          <w:lang w:val="en-US"/>
        </w:rPr>
        <w:t xml:space="preserve">Think about uncertainty + </w:t>
      </w:r>
      <w:r>
        <w:rPr>
          <w:rFonts w:hint="eastAsia"/>
          <w:lang w:val="en-US"/>
        </w:rPr>
        <w:t>f</w:t>
      </w:r>
      <w:r>
        <w:rPr>
          <w:lang w:val="en-US"/>
        </w:rPr>
        <w:t xml:space="preserve">ixed adjustment cost =&gt; the </w:t>
      </w:r>
      <w:r>
        <w:rPr>
          <w:rFonts w:hint="eastAsia"/>
          <w:lang w:val="en-US"/>
        </w:rPr>
        <w:t>wait-and-see</w:t>
      </w:r>
      <w:r>
        <w:rPr>
          <w:lang w:val="en-US"/>
        </w:rPr>
        <w:t xml:space="preserve"> mechanism.</w:t>
      </w:r>
    </w:p>
    <w:p w14:paraId="38D7E4CB" w14:textId="77777777" w:rsidR="004C199B" w:rsidRDefault="004C199B" w:rsidP="003961F2">
      <w:pPr>
        <w:rPr>
          <w:lang w:val="en-US"/>
        </w:rPr>
      </w:pPr>
    </w:p>
    <w:p w14:paraId="035A6A6C" w14:textId="77777777" w:rsidR="004C199B" w:rsidRDefault="004C199B" w:rsidP="003961F2">
      <w:pPr>
        <w:rPr>
          <w:lang w:val="en-US"/>
        </w:rPr>
      </w:pPr>
    </w:p>
    <w:p w14:paraId="37E9FAD9" w14:textId="77777777" w:rsidR="004C199B" w:rsidRDefault="004C199B" w:rsidP="003961F2">
      <w:pPr>
        <w:rPr>
          <w:lang w:val="en-US"/>
        </w:rPr>
      </w:pPr>
    </w:p>
    <w:p w14:paraId="730975B2" w14:textId="77777777" w:rsidR="004C199B" w:rsidRDefault="004C199B" w:rsidP="003961F2">
      <w:pPr>
        <w:rPr>
          <w:lang w:val="en-US"/>
        </w:rPr>
      </w:pPr>
    </w:p>
    <w:p w14:paraId="749FD2CF" w14:textId="77777777" w:rsidR="004C199B" w:rsidRDefault="004C199B" w:rsidP="003961F2">
      <w:pPr>
        <w:rPr>
          <w:lang w:val="en-US"/>
        </w:rPr>
      </w:pPr>
    </w:p>
    <w:p w14:paraId="60616DB7" w14:textId="7514E147" w:rsidR="004C199B" w:rsidRDefault="00492208" w:rsidP="003961F2">
      <w:pPr>
        <w:rPr>
          <w:lang w:val="en-US"/>
        </w:rPr>
      </w:pPr>
      <w:r>
        <w:rPr>
          <w:lang w:val="en-US"/>
        </w:rPr>
        <w:t>Question 3:</w:t>
      </w:r>
    </w:p>
    <w:p w14:paraId="29A29DA6" w14:textId="77777777" w:rsidR="00492208" w:rsidRDefault="00492208" w:rsidP="003961F2">
      <w:pPr>
        <w:rPr>
          <w:lang w:val="en-US"/>
        </w:rPr>
      </w:pPr>
    </w:p>
    <w:p w14:paraId="7152A71F" w14:textId="22B9E2CA" w:rsidR="00492208" w:rsidRDefault="001B1B5E" w:rsidP="003961F2">
      <w:pPr>
        <w:rPr>
          <w:lang w:val="en-US"/>
        </w:rPr>
      </w:pPr>
      <w:r>
        <w:rPr>
          <w:lang w:val="en-US"/>
        </w:rPr>
        <w:t xml:space="preserve">Bank’s </w:t>
      </w:r>
      <w:r>
        <w:rPr>
          <w:rFonts w:hint="eastAsia"/>
          <w:lang w:val="en-US"/>
        </w:rPr>
        <w:t>risk-taking</w:t>
      </w:r>
      <w:r>
        <w:rPr>
          <w:lang w:val="en-US"/>
        </w:rPr>
        <w:t xml:space="preserve"> literature </w:t>
      </w:r>
    </w:p>
    <w:p w14:paraId="07C89D73" w14:textId="735AE251" w:rsidR="001B1B5E" w:rsidRDefault="001B1B5E" w:rsidP="003961F2">
      <w:pPr>
        <w:rPr>
          <w:lang w:val="en-US"/>
        </w:rPr>
      </w:pPr>
    </w:p>
    <w:p w14:paraId="768EA82A" w14:textId="627611F6" w:rsidR="001B1B5E" w:rsidRDefault="001B1B5E" w:rsidP="003961F2">
      <w:pPr>
        <w:rPr>
          <w:lang w:val="en-US"/>
        </w:rPr>
      </w:pPr>
      <w:r>
        <w:rPr>
          <w:lang w:val="en-US"/>
        </w:rPr>
        <w:t xml:space="preserve">The risk-taking channel of MP: Jose Luis </w:t>
      </w:r>
      <w:proofErr w:type="spellStart"/>
      <w:r>
        <w:rPr>
          <w:lang w:val="en-US"/>
        </w:rPr>
        <w:t>Pedyo</w:t>
      </w:r>
      <w:proofErr w:type="spellEnd"/>
    </w:p>
    <w:p w14:paraId="09E704E1" w14:textId="77777777" w:rsidR="001B1B5E" w:rsidRDefault="001B1B5E" w:rsidP="003961F2">
      <w:pPr>
        <w:rPr>
          <w:lang w:val="en-US"/>
        </w:rPr>
      </w:pPr>
    </w:p>
    <w:p w14:paraId="318E571B" w14:textId="47EFE907" w:rsidR="001B1B5E" w:rsidRDefault="001B1B5E" w:rsidP="003961F2">
      <w:pPr>
        <w:rPr>
          <w:lang w:val="en-US"/>
        </w:rPr>
      </w:pPr>
      <w:r>
        <w:rPr>
          <w:lang w:val="en-US"/>
        </w:rPr>
        <w:t>Question 4:</w:t>
      </w:r>
    </w:p>
    <w:p w14:paraId="7349E244" w14:textId="77777777" w:rsidR="001B1B5E" w:rsidRDefault="001B1B5E" w:rsidP="003961F2">
      <w:pPr>
        <w:rPr>
          <w:lang w:val="en-US"/>
        </w:rPr>
      </w:pPr>
    </w:p>
    <w:p w14:paraId="1CAF40AC" w14:textId="77777777" w:rsidR="001B1B5E" w:rsidRDefault="001B1B5E" w:rsidP="003961F2">
      <w:pPr>
        <w:rPr>
          <w:lang w:val="en-US"/>
        </w:rPr>
      </w:pPr>
    </w:p>
    <w:p w14:paraId="56E6996F" w14:textId="77777777" w:rsidR="001B1B5E" w:rsidRDefault="001B1B5E" w:rsidP="003961F2">
      <w:pPr>
        <w:rPr>
          <w:lang w:val="en-US"/>
        </w:rPr>
      </w:pPr>
    </w:p>
    <w:p w14:paraId="7AC7B82C" w14:textId="03C8E00D" w:rsidR="001B1B5E" w:rsidRDefault="001B1B5E" w:rsidP="003961F2">
      <w:pPr>
        <w:rPr>
          <w:lang w:val="en-US"/>
        </w:rPr>
      </w:pPr>
      <w:r>
        <w:rPr>
          <w:lang w:val="en-US"/>
        </w:rPr>
        <w:t>Question 5:</w:t>
      </w:r>
    </w:p>
    <w:p w14:paraId="007EF716" w14:textId="77777777" w:rsidR="001B1B5E" w:rsidRDefault="001B1B5E" w:rsidP="003961F2">
      <w:pPr>
        <w:rPr>
          <w:lang w:val="en-US"/>
        </w:rPr>
      </w:pPr>
    </w:p>
    <w:p w14:paraId="36F074FF" w14:textId="37919DA7" w:rsidR="001B1B5E" w:rsidRDefault="001B1B5E" w:rsidP="003961F2">
      <w:pPr>
        <w:rPr>
          <w:lang w:val="en-US"/>
        </w:rPr>
      </w:pPr>
      <w:r>
        <w:rPr>
          <w:lang w:val="en-US"/>
        </w:rPr>
        <w:t>Masao: X-rate depreciation =&gt; boom (not due to trade, but due to better finance)</w:t>
      </w:r>
    </w:p>
    <w:p w14:paraId="12FA33A2" w14:textId="77777777" w:rsidR="001B1B5E" w:rsidRDefault="001B1B5E" w:rsidP="003961F2">
      <w:pPr>
        <w:rPr>
          <w:lang w:val="en-US"/>
        </w:rPr>
      </w:pPr>
    </w:p>
    <w:p w14:paraId="59D08F62" w14:textId="6B31B289" w:rsidR="001B1B5E" w:rsidRDefault="001B1B5E" w:rsidP="003961F2">
      <w:pPr>
        <w:rPr>
          <w:lang w:val="en-US"/>
        </w:rPr>
      </w:pPr>
      <w:r>
        <w:rPr>
          <w:lang w:val="en-US"/>
        </w:rPr>
        <w:t xml:space="preserve">In </w:t>
      </w:r>
      <w:r w:rsidR="005D63E6">
        <w:rPr>
          <w:lang w:val="en-US"/>
        </w:rPr>
        <w:t xml:space="preserve">a </w:t>
      </w:r>
      <w:r>
        <w:rPr>
          <w:rFonts w:hint="eastAsia"/>
          <w:lang w:val="en-US"/>
        </w:rPr>
        <w:t>develop</w:t>
      </w:r>
      <w:r>
        <w:rPr>
          <w:lang w:val="en-US"/>
        </w:rPr>
        <w:t xml:space="preserve">ing economy, is this true? D-economy </w:t>
      </w:r>
      <w:r w:rsidR="00704AD6">
        <w:rPr>
          <w:lang w:val="en-US"/>
        </w:rPr>
        <w:t>trade (important is big fraction of their total consumption =&gt; depreciation cannot be good.</w:t>
      </w:r>
    </w:p>
    <w:p w14:paraId="52F6ADA3" w14:textId="77777777" w:rsidR="00704AD6" w:rsidRDefault="00704AD6" w:rsidP="003961F2">
      <w:pPr>
        <w:rPr>
          <w:lang w:val="en-US"/>
        </w:rPr>
      </w:pPr>
    </w:p>
    <w:p w14:paraId="7B076DEF" w14:textId="2353D253" w:rsidR="00704AD6" w:rsidRDefault="00704AD6" w:rsidP="003961F2">
      <w:pPr>
        <w:rPr>
          <w:lang w:val="en-US"/>
        </w:rPr>
      </w:pPr>
    </w:p>
    <w:p w14:paraId="76A9E5FB" w14:textId="1248665B" w:rsidR="00704AD6" w:rsidRDefault="00704AD6" w:rsidP="003961F2">
      <w:pPr>
        <w:rPr>
          <w:lang w:val="en-US"/>
        </w:rPr>
      </w:pPr>
      <w:r>
        <w:rPr>
          <w:lang w:val="en-US"/>
        </w:rPr>
        <w:t>Donghai:</w:t>
      </w:r>
    </w:p>
    <w:p w14:paraId="47B04A02" w14:textId="77777777" w:rsidR="00704AD6" w:rsidRDefault="00704AD6" w:rsidP="003961F2">
      <w:pPr>
        <w:rPr>
          <w:lang w:val="en-US"/>
        </w:rPr>
      </w:pPr>
    </w:p>
    <w:p w14:paraId="060A11D6" w14:textId="6ECCFBB9" w:rsidR="00704AD6" w:rsidRDefault="00704AD6" w:rsidP="003961F2">
      <w:pPr>
        <w:rPr>
          <w:lang w:val="en-US"/>
        </w:rPr>
      </w:pPr>
      <w:r>
        <w:rPr>
          <w:lang w:val="en-US"/>
        </w:rPr>
        <w:t>Question 2 + Question 5</w:t>
      </w:r>
    </w:p>
    <w:p w14:paraId="19E0A0E2" w14:textId="77777777" w:rsidR="00704AD6" w:rsidRDefault="00704AD6" w:rsidP="003961F2">
      <w:pPr>
        <w:rPr>
          <w:lang w:val="en-US"/>
        </w:rPr>
      </w:pPr>
    </w:p>
    <w:p w14:paraId="706F7A21" w14:textId="72A95C35" w:rsidR="00704AD6" w:rsidRDefault="00704AD6" w:rsidP="00704AD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New question, For D-countries: should they use </w:t>
      </w:r>
      <w:proofErr w:type="spellStart"/>
      <w:r>
        <w:rPr>
          <w:lang w:val="en-US"/>
        </w:rPr>
        <w:t>Xrate</w:t>
      </w:r>
      <w:proofErr w:type="spellEnd"/>
      <w:r>
        <w:rPr>
          <w:lang w:val="en-US"/>
        </w:rPr>
        <w:t xml:space="preserve"> or Interest rate as Monetary policy instrument? Related to the literature on Fixed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Flexible </w:t>
      </w:r>
      <w:proofErr w:type="spellStart"/>
      <w:r>
        <w:rPr>
          <w:lang w:val="en-US"/>
        </w:rPr>
        <w:t>Xrate</w:t>
      </w:r>
      <w:proofErr w:type="spellEnd"/>
      <w:r>
        <w:rPr>
          <w:lang w:val="en-US"/>
        </w:rPr>
        <w:t xml:space="preserve">. </w:t>
      </w:r>
    </w:p>
    <w:p w14:paraId="1DD492D6" w14:textId="77777777" w:rsidR="00704AD6" w:rsidRDefault="00704AD6" w:rsidP="00704AD6">
      <w:pPr>
        <w:rPr>
          <w:lang w:val="en-US"/>
        </w:rPr>
      </w:pPr>
    </w:p>
    <w:p w14:paraId="4AFCC8B1" w14:textId="77777777" w:rsidR="00704AD6" w:rsidRDefault="00704AD6" w:rsidP="00704AD6">
      <w:pPr>
        <w:rPr>
          <w:lang w:val="en-US"/>
        </w:rPr>
      </w:pPr>
    </w:p>
    <w:p w14:paraId="6394163D" w14:textId="097B2EE7" w:rsidR="004C199B" w:rsidRDefault="00704AD6" w:rsidP="003961F2">
      <w:pPr>
        <w:rPr>
          <w:lang w:val="en-US"/>
        </w:rPr>
      </w:pPr>
      <w:r>
        <w:rPr>
          <w:lang w:val="en-US"/>
        </w:rPr>
        <w:t xml:space="preserve">But Fixed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 xml:space="preserve">. Flexible debate, typically, centered around in a model where import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export is the main channel.</w:t>
      </w:r>
    </w:p>
    <w:p w14:paraId="14DDCC09" w14:textId="77777777" w:rsidR="00704AD6" w:rsidRDefault="00704AD6" w:rsidP="003961F2">
      <w:pPr>
        <w:rPr>
          <w:lang w:val="en-US"/>
        </w:rPr>
      </w:pPr>
    </w:p>
    <w:p w14:paraId="5EEEC977" w14:textId="75A8092B" w:rsidR="00704AD6" w:rsidRDefault="00704AD6" w:rsidP="003961F2">
      <w:pPr>
        <w:rPr>
          <w:lang w:val="en-US"/>
        </w:rPr>
      </w:pPr>
      <w:r>
        <w:rPr>
          <w:lang w:val="en-US"/>
        </w:rPr>
        <w:t xml:space="preserve">Now, the currently literature, Masao’s </w:t>
      </w:r>
      <w:proofErr w:type="gramStart"/>
      <w:r>
        <w:rPr>
          <w:lang w:val="en-US"/>
        </w:rPr>
        <w:t>paper,  seems</w:t>
      </w:r>
      <w:proofErr w:type="gramEnd"/>
      <w:r>
        <w:rPr>
          <w:lang w:val="en-US"/>
        </w:rPr>
        <w:t xml:space="preserve"> to suggest, import/export not that relevant. =&gt; </w:t>
      </w:r>
      <w:proofErr w:type="spellStart"/>
      <w:r>
        <w:rPr>
          <w:lang w:val="en-US"/>
        </w:rPr>
        <w:t>Xrate’s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inflence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Financial</w:t>
      </w:r>
      <w:proofErr w:type="gramEnd"/>
      <w:r>
        <w:rPr>
          <w:lang w:val="en-US"/>
        </w:rPr>
        <w:t xml:space="preserve"> sector is more relevant. This is related to Helena Rey’s research, she showed that US MP has a huge global influence, due to its impact on global financial conditions/</w:t>
      </w:r>
      <w:proofErr w:type="gramStart"/>
      <w:r>
        <w:rPr>
          <w:lang w:val="en-US"/>
        </w:rPr>
        <w:t>market</w:t>
      </w:r>
      <w:proofErr w:type="gramEnd"/>
      <w:r>
        <w:rPr>
          <w:lang w:val="en-US"/>
        </w:rPr>
        <w:t xml:space="preserve"> </w:t>
      </w:r>
    </w:p>
    <w:p w14:paraId="51DF18EB" w14:textId="77777777" w:rsidR="00704AD6" w:rsidRDefault="00704AD6" w:rsidP="003961F2">
      <w:pPr>
        <w:rPr>
          <w:lang w:val="en-US"/>
        </w:rPr>
      </w:pPr>
    </w:p>
    <w:p w14:paraId="0537942B" w14:textId="6BE9CF69" w:rsidR="00704AD6" w:rsidRPr="00704AD6" w:rsidRDefault="00704AD6" w:rsidP="00704AD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Qnew</w:t>
      </w:r>
      <w:proofErr w:type="spellEnd"/>
      <w:r>
        <w:rPr>
          <w:lang w:val="en-US"/>
        </w:rPr>
        <w:t xml:space="preserve"> 1: </w:t>
      </w:r>
      <w:r>
        <w:rPr>
          <w:lang w:val="en-US"/>
        </w:rPr>
        <w:t xml:space="preserve">Fixed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Flexible debate</w:t>
      </w:r>
      <w:r>
        <w:rPr>
          <w:lang w:val="en-US"/>
        </w:rPr>
        <w:t xml:space="preserve"> in a model where financial market plays a more important role.</w:t>
      </w:r>
    </w:p>
    <w:p w14:paraId="2555766D" w14:textId="77777777" w:rsidR="00704AD6" w:rsidRDefault="00704AD6" w:rsidP="003961F2">
      <w:pPr>
        <w:rPr>
          <w:lang w:val="en-US"/>
        </w:rPr>
      </w:pPr>
    </w:p>
    <w:p w14:paraId="3B201C6A" w14:textId="794E8C89" w:rsidR="00704AD6" w:rsidRDefault="00704AD6" w:rsidP="003961F2">
      <w:pPr>
        <w:rPr>
          <w:lang w:val="en-US"/>
        </w:rPr>
      </w:pPr>
      <w:proofErr w:type="spellStart"/>
      <w:r>
        <w:rPr>
          <w:lang w:val="en-US"/>
        </w:rPr>
        <w:t>Sugarkhuu</w:t>
      </w:r>
      <w:proofErr w:type="spellEnd"/>
      <w:r>
        <w:rPr>
          <w:lang w:val="en-US"/>
        </w:rPr>
        <w:t xml:space="preserve"> (Question 2): financial market in developing </w:t>
      </w:r>
      <w:r w:rsidR="00340ABA">
        <w:rPr>
          <w:lang w:val="en-US"/>
        </w:rPr>
        <w:t>countries</w:t>
      </w:r>
      <w:r>
        <w:rPr>
          <w:lang w:val="en-US"/>
        </w:rPr>
        <w:t xml:space="preserve"> is very </w:t>
      </w:r>
      <w:proofErr w:type="gramStart"/>
      <w:r>
        <w:rPr>
          <w:lang w:val="en-US"/>
        </w:rPr>
        <w:t>different</w:t>
      </w:r>
      <w:proofErr w:type="gramEnd"/>
      <w:r>
        <w:rPr>
          <w:lang w:val="en-US"/>
        </w:rPr>
        <w:t xml:space="preserve"> </w:t>
      </w:r>
    </w:p>
    <w:p w14:paraId="01324295" w14:textId="3A4BDBC3" w:rsidR="00704AD6" w:rsidRDefault="00704AD6" w:rsidP="00704AD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Qnew</w:t>
      </w:r>
      <w:proofErr w:type="spellEnd"/>
      <w:r>
        <w:rPr>
          <w:lang w:val="en-US"/>
        </w:rPr>
        <w:t xml:space="preserve"> 2</w:t>
      </w:r>
      <w:proofErr w:type="gramStart"/>
      <w:r>
        <w:rPr>
          <w:lang w:val="en-US"/>
        </w:rPr>
        <w:t xml:space="preserve">: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Fixed </w:t>
      </w:r>
      <w:proofErr w:type="spellStart"/>
      <w:r>
        <w:rPr>
          <w:lang w:val="en-US"/>
        </w:rPr>
        <w:t>v.s</w:t>
      </w:r>
      <w:proofErr w:type="spellEnd"/>
      <w:r>
        <w:rPr>
          <w:lang w:val="en-US"/>
        </w:rPr>
        <w:t>. Flexible debate</w:t>
      </w:r>
      <w:r>
        <w:rPr>
          <w:lang w:val="en-US"/>
        </w:rPr>
        <w:t xml:space="preserve"> for developing </w:t>
      </w:r>
      <w:r w:rsidR="005D63E6">
        <w:rPr>
          <w:lang w:val="en-US"/>
        </w:rPr>
        <w:t>countries</w:t>
      </w:r>
      <w:r>
        <w:rPr>
          <w:lang w:val="en-US"/>
        </w:rPr>
        <w:t xml:space="preserve"> where trade plays an important role and </w:t>
      </w:r>
      <w:r w:rsidR="005D63E6">
        <w:rPr>
          <w:lang w:val="en-US"/>
        </w:rPr>
        <w:t xml:space="preserve">the </w:t>
      </w:r>
      <w:r>
        <w:rPr>
          <w:lang w:val="en-US"/>
        </w:rPr>
        <w:t>financial market plays a role (potential role).</w:t>
      </w:r>
    </w:p>
    <w:p w14:paraId="7420D8F6" w14:textId="2F08228C" w:rsidR="00681578" w:rsidRDefault="00681578" w:rsidP="0068157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Debate: you want to fix </w:t>
      </w:r>
      <w:proofErr w:type="spellStart"/>
      <w:r>
        <w:rPr>
          <w:lang w:val="en-US"/>
        </w:rPr>
        <w:t>Xrate</w:t>
      </w:r>
      <w:proofErr w:type="spellEnd"/>
      <w:r>
        <w:rPr>
          <w:lang w:val="en-US"/>
        </w:rPr>
        <w:t xml:space="preserve"> because of Net export</w:t>
      </w:r>
    </w:p>
    <w:p w14:paraId="48D4E224" w14:textId="6C5FB74E" w:rsidR="00681578" w:rsidRDefault="00681578" w:rsidP="0068157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Cost: volatile FFR =&gt; with fixed adjustment cost, little pass through to banks =&gt; little influence of MP to </w:t>
      </w:r>
      <w:r w:rsidR="0077566F">
        <w:rPr>
          <w:lang w:val="en-US"/>
        </w:rPr>
        <w:t xml:space="preserve">the </w:t>
      </w:r>
      <w:r>
        <w:rPr>
          <w:lang w:val="en-US"/>
        </w:rPr>
        <w:t xml:space="preserve">economy through financial market </w:t>
      </w:r>
    </w:p>
    <w:p w14:paraId="5AB22A80" w14:textId="0CBD4DAB" w:rsidR="00681578" w:rsidRDefault="00681578" w:rsidP="00681578">
      <w:pPr>
        <w:rPr>
          <w:lang w:val="en-US"/>
        </w:rPr>
      </w:pPr>
      <w:r>
        <w:rPr>
          <w:lang w:val="en-US"/>
        </w:rPr>
        <w:t xml:space="preserve">We need a new model with both </w:t>
      </w:r>
      <w:proofErr w:type="spellStart"/>
      <w:r>
        <w:rPr>
          <w:lang w:val="en-US"/>
        </w:rPr>
        <w:t>Nexport</w:t>
      </w:r>
      <w:proofErr w:type="spellEnd"/>
      <w:r>
        <w:rPr>
          <w:lang w:val="en-US"/>
        </w:rPr>
        <w:t xml:space="preserve"> + </w:t>
      </w:r>
      <w:r w:rsidR="0077566F">
        <w:rPr>
          <w:lang w:val="en-US"/>
        </w:rPr>
        <w:t xml:space="preserve">the </w:t>
      </w:r>
      <w:r>
        <w:rPr>
          <w:lang w:val="en-US"/>
        </w:rPr>
        <w:t xml:space="preserve">financial </w:t>
      </w:r>
      <w:proofErr w:type="gramStart"/>
      <w:r>
        <w:rPr>
          <w:lang w:val="en-US"/>
        </w:rPr>
        <w:t>sector</w:t>
      </w:r>
      <w:proofErr w:type="gramEnd"/>
    </w:p>
    <w:p w14:paraId="1F33077D" w14:textId="17CD4480" w:rsidR="00340ABA" w:rsidRDefault="00340ABA" w:rsidP="0034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Managing floating works in terms of stabilizing </w:t>
      </w:r>
      <w:proofErr w:type="spellStart"/>
      <w:r>
        <w:rPr>
          <w:lang w:val="en-US"/>
        </w:rPr>
        <w:t>Nxport</w:t>
      </w:r>
      <w:proofErr w:type="spellEnd"/>
      <w:r>
        <w:rPr>
          <w:lang w:val="en-US"/>
        </w:rPr>
        <w:t>, but does not work for stabilizing financial market, because the “managing” part creates highly volatile FFRs, and everyone wait and see.</w:t>
      </w:r>
    </w:p>
    <w:p w14:paraId="298E1DDB" w14:textId="77777777" w:rsidR="00340ABA" w:rsidRPr="00340ABA" w:rsidRDefault="00340ABA" w:rsidP="00340ABA">
      <w:pPr>
        <w:rPr>
          <w:lang w:val="en-US"/>
        </w:rPr>
      </w:pPr>
    </w:p>
    <w:p w14:paraId="11BCC8DA" w14:textId="77777777" w:rsidR="00704AD6" w:rsidRPr="00704AD6" w:rsidRDefault="00704AD6" w:rsidP="00704AD6">
      <w:pPr>
        <w:rPr>
          <w:lang w:val="en-US"/>
        </w:rPr>
      </w:pPr>
    </w:p>
    <w:p w14:paraId="0A523931" w14:textId="77777777" w:rsidR="003961F2" w:rsidRDefault="003961F2" w:rsidP="003961F2">
      <w:pPr>
        <w:rPr>
          <w:lang w:val="en-US"/>
        </w:rPr>
      </w:pPr>
    </w:p>
    <w:p w14:paraId="432BF85E" w14:textId="77777777" w:rsidR="003961F2" w:rsidRDefault="003961F2" w:rsidP="003961F2">
      <w:pPr>
        <w:rPr>
          <w:lang w:val="en-US"/>
        </w:rPr>
      </w:pPr>
    </w:p>
    <w:p w14:paraId="1CE4E90C" w14:textId="77777777" w:rsidR="003961F2" w:rsidRDefault="003961F2" w:rsidP="003961F2">
      <w:pPr>
        <w:rPr>
          <w:lang w:val="en-US"/>
        </w:rPr>
      </w:pPr>
    </w:p>
    <w:p w14:paraId="2041126E" w14:textId="77777777" w:rsidR="003961F2" w:rsidRPr="003961F2" w:rsidRDefault="003961F2" w:rsidP="003961F2">
      <w:pPr>
        <w:rPr>
          <w:rFonts w:hint="eastAsia"/>
          <w:lang w:val="en-US"/>
        </w:rPr>
      </w:pPr>
    </w:p>
    <w:p w14:paraId="24A7D74C" w14:textId="77777777" w:rsidR="005918E0" w:rsidRDefault="005918E0" w:rsidP="005918E0">
      <w:pPr>
        <w:rPr>
          <w:lang w:val="en-US"/>
        </w:rPr>
      </w:pPr>
    </w:p>
    <w:p w14:paraId="596025B7" w14:textId="77777777" w:rsidR="005918E0" w:rsidRDefault="005918E0" w:rsidP="005918E0">
      <w:pPr>
        <w:rPr>
          <w:lang w:val="en-US"/>
        </w:rPr>
      </w:pPr>
    </w:p>
    <w:p w14:paraId="38C03DEC" w14:textId="77777777" w:rsidR="005918E0" w:rsidRDefault="005918E0" w:rsidP="005918E0">
      <w:pPr>
        <w:rPr>
          <w:lang w:val="en-US"/>
        </w:rPr>
      </w:pPr>
    </w:p>
    <w:p w14:paraId="22BB59B9" w14:textId="77777777" w:rsidR="005918E0" w:rsidRPr="005918E0" w:rsidRDefault="005918E0" w:rsidP="005918E0">
      <w:pPr>
        <w:rPr>
          <w:lang w:val="en-US"/>
        </w:rPr>
      </w:pPr>
    </w:p>
    <w:p w14:paraId="3D386E5D" w14:textId="77777777" w:rsidR="00C5758C" w:rsidRDefault="00C5758C" w:rsidP="00C5758C">
      <w:pPr>
        <w:rPr>
          <w:lang w:val="en-US"/>
        </w:rPr>
      </w:pPr>
    </w:p>
    <w:p w14:paraId="180B682B" w14:textId="77777777" w:rsidR="00C5758C" w:rsidRPr="00C5758C" w:rsidRDefault="00C5758C" w:rsidP="00C5758C">
      <w:pPr>
        <w:rPr>
          <w:lang w:val="en-US"/>
        </w:rPr>
      </w:pPr>
    </w:p>
    <w:p w14:paraId="1ACCC142" w14:textId="77777777" w:rsidR="00C5758C" w:rsidRDefault="00C5758C" w:rsidP="00C5758C">
      <w:pPr>
        <w:rPr>
          <w:lang w:val="en-US"/>
        </w:rPr>
      </w:pPr>
    </w:p>
    <w:p w14:paraId="7935E582" w14:textId="77777777" w:rsidR="00C5758C" w:rsidRDefault="00C5758C" w:rsidP="00C5758C">
      <w:pPr>
        <w:ind w:left="720"/>
        <w:rPr>
          <w:lang w:val="en-US"/>
        </w:rPr>
      </w:pPr>
    </w:p>
    <w:p w14:paraId="17741662" w14:textId="77777777" w:rsidR="00C5758C" w:rsidRDefault="00C5758C" w:rsidP="00C5758C">
      <w:pPr>
        <w:ind w:left="720"/>
        <w:rPr>
          <w:lang w:val="en-US"/>
        </w:rPr>
      </w:pPr>
    </w:p>
    <w:p w14:paraId="111A3FC5" w14:textId="77777777" w:rsidR="00C5758C" w:rsidRPr="00C5758C" w:rsidRDefault="00C5758C" w:rsidP="00C5758C">
      <w:pPr>
        <w:ind w:left="720"/>
        <w:rPr>
          <w:lang w:val="en-US"/>
        </w:rPr>
      </w:pPr>
    </w:p>
    <w:sectPr w:rsidR="00C5758C" w:rsidRPr="00C57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65346"/>
    <w:multiLevelType w:val="hybridMultilevel"/>
    <w:tmpl w:val="9B72F5FE"/>
    <w:lvl w:ilvl="0" w:tplc="BCE052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203175"/>
    <w:multiLevelType w:val="hybridMultilevel"/>
    <w:tmpl w:val="C582B76C"/>
    <w:lvl w:ilvl="0" w:tplc="AF46BF56">
      <w:start w:val="1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60A48"/>
    <w:multiLevelType w:val="hybridMultilevel"/>
    <w:tmpl w:val="45984D70"/>
    <w:lvl w:ilvl="0" w:tplc="8BB8AE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62606C"/>
    <w:multiLevelType w:val="hybridMultilevel"/>
    <w:tmpl w:val="03C29F8C"/>
    <w:lvl w:ilvl="0" w:tplc="91C0FC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9B3DDD"/>
    <w:multiLevelType w:val="hybridMultilevel"/>
    <w:tmpl w:val="99A023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337455">
    <w:abstractNumId w:val="4"/>
  </w:num>
  <w:num w:numId="2" w16cid:durableId="2100788568">
    <w:abstractNumId w:val="0"/>
  </w:num>
  <w:num w:numId="3" w16cid:durableId="787239542">
    <w:abstractNumId w:val="3"/>
  </w:num>
  <w:num w:numId="4" w16cid:durableId="1596401144">
    <w:abstractNumId w:val="2"/>
  </w:num>
  <w:num w:numId="5" w16cid:durableId="1628510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8C"/>
    <w:rsid w:val="00012FAC"/>
    <w:rsid w:val="001B1B5E"/>
    <w:rsid w:val="002879CB"/>
    <w:rsid w:val="002D72D6"/>
    <w:rsid w:val="003256B2"/>
    <w:rsid w:val="00340ABA"/>
    <w:rsid w:val="00371A53"/>
    <w:rsid w:val="003961F2"/>
    <w:rsid w:val="004512B1"/>
    <w:rsid w:val="00451552"/>
    <w:rsid w:val="004753A8"/>
    <w:rsid w:val="00492208"/>
    <w:rsid w:val="004C199B"/>
    <w:rsid w:val="00500BA3"/>
    <w:rsid w:val="00523109"/>
    <w:rsid w:val="005918E0"/>
    <w:rsid w:val="005D63E6"/>
    <w:rsid w:val="00681578"/>
    <w:rsid w:val="006933E7"/>
    <w:rsid w:val="00704AD6"/>
    <w:rsid w:val="0077566F"/>
    <w:rsid w:val="00881BDB"/>
    <w:rsid w:val="009247A9"/>
    <w:rsid w:val="00C5758C"/>
    <w:rsid w:val="00D21BE7"/>
    <w:rsid w:val="00DD12CC"/>
    <w:rsid w:val="00DD6755"/>
    <w:rsid w:val="00E420CC"/>
    <w:rsid w:val="00F721FF"/>
    <w:rsid w:val="00F902AD"/>
    <w:rsid w:val="00FB01A5"/>
    <w:rsid w:val="00FE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A6CD27"/>
  <w15:chartTrackingRefBased/>
  <w15:docId w15:val="{EE71FBF7-3291-5B4A-B213-01DE75FA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Donghai Zhang</dc:creator>
  <cp:keywords/>
  <dc:description/>
  <cp:lastModifiedBy>Donghai Zhang</cp:lastModifiedBy>
  <cp:revision>7</cp:revision>
  <dcterms:created xsi:type="dcterms:W3CDTF">2023-10-09T07:17:00Z</dcterms:created>
  <dcterms:modified xsi:type="dcterms:W3CDTF">2023-10-09T08:14:00Z</dcterms:modified>
</cp:coreProperties>
</file>