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327" w:rsidRDefault="00BE7327" w:rsidP="00C9199C">
      <w:pPr>
        <w:spacing w:after="0" w:line="240" w:lineRule="auto"/>
      </w:pPr>
      <w:r>
        <w:rPr>
          <w:rFonts w:hint="eastAsia"/>
        </w:rPr>
        <w:t>完整的出版物发行活动</w:t>
      </w:r>
      <w:r w:rsidR="00E50EB9">
        <w:rPr>
          <w:rFonts w:hint="eastAsia"/>
        </w:rPr>
        <w:t>：</w:t>
      </w:r>
      <w:r>
        <w:rPr>
          <w:rFonts w:hint="eastAsia"/>
        </w:rPr>
        <w:t>出版物发行者</w:t>
      </w:r>
      <w:r w:rsidR="00E50EB9">
        <w:rPr>
          <w:rFonts w:hint="eastAsia"/>
        </w:rPr>
        <w:t>、</w:t>
      </w:r>
      <w:r>
        <w:rPr>
          <w:rFonts w:hint="eastAsia"/>
        </w:rPr>
        <w:t>出版物</w:t>
      </w:r>
      <w:r w:rsidR="00E50EB9">
        <w:rPr>
          <w:rFonts w:hint="eastAsia"/>
        </w:rPr>
        <w:t>、</w:t>
      </w:r>
      <w:r>
        <w:rPr>
          <w:rFonts w:hint="eastAsia"/>
        </w:rPr>
        <w:t>出版物消费者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出版物发行者包括，出版单位和发行商</w:t>
      </w:r>
      <w:r w:rsidR="00E50EB9">
        <w:rPr>
          <w:rFonts w:hint="eastAsia"/>
        </w:rPr>
        <w:t>，</w:t>
      </w:r>
      <w:r w:rsidR="00E50EB9">
        <w:t>发行的</w:t>
      </w:r>
      <w:r w:rsidR="00E50EB9">
        <w:rPr>
          <w:rFonts w:hint="eastAsia"/>
        </w:rPr>
        <w:t>主体</w:t>
      </w:r>
      <w:r>
        <w:tab/>
      </w:r>
      <w: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资金流是商流的润滑剂</w:t>
      </w:r>
      <w:r>
        <w:tab/>
      </w:r>
      <w:r>
        <w:tab/>
      </w:r>
    </w:p>
    <w:p w:rsidR="0052643B" w:rsidRDefault="00B550DD" w:rsidP="00C9199C">
      <w:pPr>
        <w:spacing w:after="0" w:line="240" w:lineRule="auto"/>
      </w:pPr>
      <w:r>
        <w:rPr>
          <w:rFonts w:hint="eastAsia"/>
        </w:rPr>
        <w:t>发行</w:t>
      </w:r>
      <w:r w:rsidR="00BE7327">
        <w:rPr>
          <w:rFonts w:hint="eastAsia"/>
        </w:rPr>
        <w:t>直接渠道的优势</w:t>
      </w:r>
      <w:r>
        <w:rPr>
          <w:rFonts w:hint="eastAsia"/>
        </w:rPr>
        <w:t>：</w:t>
      </w:r>
      <w:r w:rsidR="00BE7327">
        <w:rPr>
          <w:rFonts w:hint="eastAsia"/>
        </w:rPr>
        <w:t>主动性强</w:t>
      </w:r>
      <w:r>
        <w:rPr>
          <w:rFonts w:hint="eastAsia"/>
        </w:rPr>
        <w:t>、</w:t>
      </w:r>
      <w:r w:rsidR="00BE7327">
        <w:rPr>
          <w:rFonts w:hint="eastAsia"/>
        </w:rPr>
        <w:t>功能综合</w:t>
      </w:r>
      <w:r>
        <w:rPr>
          <w:rFonts w:hint="eastAsia"/>
        </w:rPr>
        <w:t>、</w:t>
      </w:r>
      <w:r w:rsidR="00BE7327">
        <w:rPr>
          <w:rFonts w:hint="eastAsia"/>
        </w:rPr>
        <w:t>发行费用低</w:t>
      </w:r>
      <w:r>
        <w:rPr>
          <w:rFonts w:hint="eastAsia"/>
        </w:rPr>
        <w:t>、</w:t>
      </w:r>
      <w:r w:rsidR="00BE7327">
        <w:rPr>
          <w:rFonts w:hint="eastAsia"/>
        </w:rPr>
        <w:t>价格优惠</w:t>
      </w:r>
      <w:r>
        <w:rPr>
          <w:rFonts w:hint="eastAsia"/>
        </w:rPr>
        <w:t>、</w:t>
      </w:r>
      <w:r w:rsidR="00BE7327">
        <w:rPr>
          <w:rFonts w:hint="eastAsia"/>
        </w:rPr>
        <w:t>便于及时反馈信息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只有通过消费环节，出版物产品才能实现其价值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包销是买断发行权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连锁经营的类型</w:t>
      </w:r>
      <w:r w:rsidR="00BC7A44">
        <w:rPr>
          <w:rFonts w:hint="eastAsia"/>
        </w:rPr>
        <w:t>：</w:t>
      </w:r>
      <w:r>
        <w:rPr>
          <w:rFonts w:hint="eastAsia"/>
        </w:rPr>
        <w:t>直营</w:t>
      </w:r>
      <w:r w:rsidR="00BC7A44">
        <w:rPr>
          <w:rFonts w:hint="eastAsia"/>
        </w:rPr>
        <w:t>、</w:t>
      </w:r>
      <w:r>
        <w:rPr>
          <w:rFonts w:hint="eastAsia"/>
        </w:rPr>
        <w:t>自愿</w:t>
      </w:r>
      <w:r w:rsidR="00BC7A44">
        <w:rPr>
          <w:rFonts w:hint="eastAsia"/>
        </w:rPr>
        <w:tab/>
      </w:r>
      <w:r w:rsidR="00BC7A44">
        <w:rPr>
          <w:rFonts w:hint="eastAsia"/>
        </w:rPr>
        <w:t>、</w:t>
      </w:r>
      <w:r>
        <w:rPr>
          <w:rFonts w:hint="eastAsia"/>
        </w:rPr>
        <w:t>特许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2B0A29" w:rsidRDefault="00BE7327" w:rsidP="00C9199C">
      <w:pPr>
        <w:spacing w:after="0" w:line="240" w:lineRule="auto"/>
      </w:pPr>
      <w:r>
        <w:rPr>
          <w:rFonts w:hint="eastAsia"/>
        </w:rPr>
        <w:t>批发单位的作用</w:t>
      </w:r>
      <w:r w:rsidR="00AB661A">
        <w:rPr>
          <w:rFonts w:hint="eastAsia"/>
        </w:rPr>
        <w:t>：</w:t>
      </w:r>
      <w:r>
        <w:rPr>
          <w:rFonts w:hint="eastAsia"/>
        </w:rPr>
        <w:t>沟通信息</w:t>
      </w:r>
      <w:r w:rsidR="00AB661A">
        <w:rPr>
          <w:rFonts w:hint="eastAsia"/>
        </w:rPr>
        <w:t>、</w:t>
      </w:r>
      <w:r>
        <w:rPr>
          <w:rFonts w:hint="eastAsia"/>
        </w:rPr>
        <w:t>实现大规模销售</w:t>
      </w:r>
      <w:r w:rsidR="00AB661A">
        <w:rPr>
          <w:rFonts w:hint="eastAsia"/>
        </w:rPr>
        <w:t>、</w:t>
      </w:r>
      <w:r>
        <w:rPr>
          <w:rFonts w:hint="eastAsia"/>
        </w:rPr>
        <w:t>融通资金</w:t>
      </w:r>
      <w:r w:rsidR="00AB661A">
        <w:rPr>
          <w:rFonts w:hint="eastAsia"/>
        </w:rPr>
        <w:t>、</w:t>
      </w:r>
      <w:r>
        <w:rPr>
          <w:rFonts w:hint="eastAsia"/>
        </w:rPr>
        <w:t>存货运输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出版动态信息</w:t>
      </w:r>
      <w:r w:rsidR="00AB661A">
        <w:rPr>
          <w:rFonts w:hint="eastAsia"/>
        </w:rPr>
        <w:t>，</w:t>
      </w:r>
      <w:r>
        <w:rPr>
          <w:rFonts w:hint="eastAsia"/>
        </w:rPr>
        <w:t>是指各学科、各种类型出版物的出版信息</w:t>
      </w:r>
      <w:r w:rsidR="00AB661A">
        <w:rPr>
          <w:rFonts w:hint="eastAsia"/>
        </w:rPr>
        <w:t>，</w:t>
      </w:r>
      <w:r w:rsidR="00AB661A">
        <w:t>包括：</w:t>
      </w:r>
      <w:r>
        <w:rPr>
          <w:rFonts w:hint="eastAsia"/>
        </w:rPr>
        <w:t>出版物目录</w:t>
      </w:r>
      <w:r w:rsidR="00AB661A">
        <w:rPr>
          <w:rFonts w:hint="eastAsia"/>
        </w:rPr>
        <w:t>、</w:t>
      </w:r>
      <w:r>
        <w:rPr>
          <w:rFonts w:hint="eastAsia"/>
        </w:rPr>
        <w:t>出版物评论</w:t>
      </w:r>
      <w:r w:rsidR="00AB661A">
        <w:rPr>
          <w:rFonts w:hint="eastAsia"/>
        </w:rPr>
        <w:t>、</w:t>
      </w:r>
      <w:r>
        <w:rPr>
          <w:rFonts w:hint="eastAsia"/>
        </w:rPr>
        <w:t>出版动态报道</w:t>
      </w:r>
      <w:r w:rsidR="00AB661A">
        <w:rPr>
          <w:rFonts w:hint="eastAsia"/>
        </w:rPr>
        <w:t>、</w:t>
      </w:r>
      <w:r>
        <w:rPr>
          <w:rFonts w:hint="eastAsia"/>
        </w:rPr>
        <w:t>出版市场需求和价格信息</w:t>
      </w:r>
      <w:r w:rsidR="00AB661A">
        <w:rPr>
          <w:rFonts w:hint="eastAsia"/>
        </w:rPr>
        <w:t>、</w:t>
      </w:r>
      <w:r>
        <w:rPr>
          <w:rFonts w:hint="eastAsia"/>
        </w:rPr>
        <w:t>出版统计资料等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组稿准备时，编辑要做到：深入研究选题，制定组稿方案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选题策划的基本步骤</w:t>
      </w:r>
      <w:r w:rsidR="00AD1E37">
        <w:rPr>
          <w:rFonts w:hint="eastAsia"/>
        </w:rPr>
        <w:t>：</w:t>
      </w:r>
      <w:r>
        <w:rPr>
          <w:rFonts w:hint="eastAsia"/>
        </w:rPr>
        <w:t>信息梳理</w:t>
      </w:r>
      <w:r w:rsidR="00AD1E37">
        <w:rPr>
          <w:rFonts w:hint="eastAsia"/>
        </w:rPr>
        <w:t>、</w:t>
      </w:r>
      <w:r>
        <w:rPr>
          <w:rFonts w:hint="eastAsia"/>
        </w:rPr>
        <w:t>选题设计</w:t>
      </w:r>
      <w:r w:rsidR="00AD1E37">
        <w:rPr>
          <w:rFonts w:hint="eastAsia"/>
        </w:rPr>
        <w:t>、</w:t>
      </w:r>
      <w:r>
        <w:rPr>
          <w:rFonts w:hint="eastAsia"/>
        </w:rPr>
        <w:t>选题论证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电子出版物编辑工作的基本特点</w:t>
      </w:r>
      <w:r w:rsidR="00AD1E37">
        <w:rPr>
          <w:rFonts w:hint="eastAsia"/>
        </w:rPr>
        <w:t>：</w:t>
      </w:r>
      <w:r>
        <w:rPr>
          <w:rFonts w:hint="eastAsia"/>
        </w:rPr>
        <w:t>选题策划需考虑较多因素</w:t>
      </w:r>
      <w:r w:rsidR="00AD1E37">
        <w:rPr>
          <w:rFonts w:hint="eastAsia"/>
        </w:rPr>
        <w:tab/>
      </w:r>
      <w:r w:rsidR="00AD1E37">
        <w:rPr>
          <w:rFonts w:hint="eastAsia"/>
        </w:rPr>
        <w:t>、</w:t>
      </w:r>
      <w:r>
        <w:rPr>
          <w:rFonts w:hint="eastAsia"/>
        </w:rPr>
        <w:t>充分重视脚本设计</w:t>
      </w:r>
      <w:r w:rsidR="00AD1E37">
        <w:rPr>
          <w:rFonts w:hint="eastAsia"/>
        </w:rPr>
        <w:t>、</w:t>
      </w:r>
      <w:r>
        <w:rPr>
          <w:rFonts w:hint="eastAsia"/>
        </w:rPr>
        <w:t>先行准备各种素材</w:t>
      </w:r>
      <w:r w:rsidR="00AD1E37">
        <w:rPr>
          <w:rFonts w:hint="eastAsia"/>
        </w:rPr>
        <w:t>、</w:t>
      </w:r>
      <w:r>
        <w:rPr>
          <w:rFonts w:hint="eastAsia"/>
        </w:rPr>
        <w:t>充分重视界面设计</w:t>
      </w:r>
      <w:r w:rsidR="00AD1E37">
        <w:rPr>
          <w:rFonts w:hint="eastAsia"/>
        </w:rPr>
        <w:t>、</w:t>
      </w:r>
      <w:r>
        <w:rPr>
          <w:rFonts w:hint="eastAsia"/>
        </w:rPr>
        <w:t>关注编辑集成</w:t>
      </w:r>
      <w:r w:rsidR="00AD1E37">
        <w:rPr>
          <w:rFonts w:hint="eastAsia"/>
        </w:rPr>
        <w:t>、</w:t>
      </w:r>
      <w:r>
        <w:rPr>
          <w:rFonts w:hint="eastAsia"/>
        </w:rPr>
        <w:t>从多个方面进行质量检测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检查复印清样的主要目的</w:t>
      </w:r>
      <w:r w:rsidR="00AD1E37">
        <w:rPr>
          <w:rFonts w:hint="eastAsia"/>
        </w:rPr>
        <w:t>：</w:t>
      </w:r>
      <w:r>
        <w:rPr>
          <w:rFonts w:hint="eastAsia"/>
        </w:rPr>
        <w:t>确保排版质量</w:t>
      </w:r>
      <w:r w:rsidR="00AD1E37">
        <w:rPr>
          <w:rFonts w:hint="eastAsia"/>
        </w:rPr>
        <w:t>、</w:t>
      </w:r>
      <w:r>
        <w:rPr>
          <w:rFonts w:hint="eastAsia"/>
        </w:rPr>
        <w:t>确保全书结构组成齐全</w:t>
      </w:r>
      <w:r w:rsidR="00AD1E37">
        <w:rPr>
          <w:rFonts w:hint="eastAsia"/>
        </w:rPr>
        <w:t>、</w:t>
      </w:r>
      <w:r>
        <w:rPr>
          <w:rFonts w:hint="eastAsia"/>
        </w:rPr>
        <w:t>检查全书各个组成部分的印订次序初审者必须通读全部稿件</w:t>
      </w:r>
      <w:r w:rsidR="00AD1E37">
        <w:rPr>
          <w:rFonts w:hint="eastAsia"/>
        </w:rPr>
        <w:t>，</w:t>
      </w:r>
      <w:r>
        <w:rPr>
          <w:rFonts w:hint="eastAsia"/>
        </w:rPr>
        <w:t>复审、终审需具备最低职称是副编审</w:t>
      </w:r>
      <w:r w:rsidR="00AD1E37">
        <w:rPr>
          <w:rFonts w:hint="eastAsia"/>
        </w:rPr>
        <w:t>，</w:t>
      </w:r>
      <w:r>
        <w:rPr>
          <w:rFonts w:hint="eastAsia"/>
        </w:rPr>
        <w:t>复审一般也要通读全部稿件</w:t>
      </w:r>
      <w:r w:rsidR="00AD1E37">
        <w:rPr>
          <w:rFonts w:hint="eastAsia"/>
        </w:rPr>
        <w:t>，</w:t>
      </w:r>
      <w:r>
        <w:rPr>
          <w:rFonts w:hint="eastAsia"/>
        </w:rPr>
        <w:t>终审不一定要通读全部稿件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初读时，最好先阅读，前言、目录，后记</w:t>
      </w:r>
      <w:r w:rsidR="00AD1E37">
        <w:rPr>
          <w:rFonts w:hint="eastAsia"/>
        </w:rPr>
        <w:tab/>
      </w:r>
      <w:r>
        <w:rPr>
          <w:rFonts w:hint="eastAsia"/>
        </w:rPr>
        <w:tab/>
      </w:r>
    </w:p>
    <w:p w:rsidR="00AD1E37" w:rsidRDefault="00BE7327" w:rsidP="00C9199C">
      <w:pPr>
        <w:spacing w:after="0" w:line="240" w:lineRule="auto"/>
      </w:pPr>
      <w:r>
        <w:rPr>
          <w:rFonts w:hint="eastAsia"/>
        </w:rPr>
        <w:t>编辑的宣传工作</w:t>
      </w:r>
      <w:r w:rsidR="00AD1E37">
        <w:rPr>
          <w:rFonts w:hint="eastAsia"/>
        </w:rPr>
        <w:t>：</w:t>
      </w:r>
      <w:r>
        <w:rPr>
          <w:rFonts w:hint="eastAsia"/>
        </w:rPr>
        <w:t>提供出版物简介和出版简讯</w:t>
      </w:r>
      <w:r w:rsidR="00AD1E37">
        <w:rPr>
          <w:rFonts w:hint="eastAsia"/>
        </w:rPr>
        <w:t>；</w:t>
      </w:r>
      <w:r>
        <w:rPr>
          <w:rFonts w:hint="eastAsia"/>
        </w:rPr>
        <w:t>组织、撰写出版物评论</w:t>
      </w:r>
      <w:r w:rsidR="00AD1E37">
        <w:rPr>
          <w:rFonts w:hint="eastAsia"/>
        </w:rPr>
        <w:t>；</w:t>
      </w:r>
      <w:r>
        <w:rPr>
          <w:rFonts w:hint="eastAsia"/>
        </w:rPr>
        <w:t>指导设计和发布出版物广告</w:t>
      </w:r>
      <w:r w:rsidR="00AD1E37">
        <w:rPr>
          <w:rFonts w:hint="eastAsia"/>
        </w:rPr>
        <w:t>；</w:t>
      </w:r>
      <w:r>
        <w:rPr>
          <w:rFonts w:hint="eastAsia"/>
        </w:rPr>
        <w:t>提供和审核相关材料</w:t>
      </w:r>
      <w:r w:rsidR="00AD1E37">
        <w:rPr>
          <w:rFonts w:hint="eastAsia"/>
        </w:rPr>
        <w:t>；</w:t>
      </w:r>
    </w:p>
    <w:p w:rsidR="00BE7327" w:rsidRDefault="00AD1E37" w:rsidP="00C9199C">
      <w:pPr>
        <w:spacing w:after="0" w:line="240" w:lineRule="auto"/>
      </w:pPr>
      <w:r>
        <w:rPr>
          <w:rFonts w:hint="eastAsia"/>
        </w:rPr>
        <w:t>收集</w:t>
      </w:r>
      <w:r w:rsidR="00BE7327">
        <w:rPr>
          <w:rFonts w:hint="eastAsia"/>
        </w:rPr>
        <w:t>消费者信息</w:t>
      </w:r>
      <w:r>
        <w:rPr>
          <w:rFonts w:hint="eastAsia"/>
        </w:rPr>
        <w:t>：</w:t>
      </w:r>
      <w:r w:rsidR="00BE7327">
        <w:rPr>
          <w:rFonts w:hint="eastAsia"/>
        </w:rPr>
        <w:t>出版物在消费者中引起的反响</w:t>
      </w:r>
      <w:r>
        <w:rPr>
          <w:rFonts w:hint="eastAsia"/>
        </w:rPr>
        <w:t>；</w:t>
      </w:r>
      <w:r w:rsidR="00BE7327">
        <w:rPr>
          <w:rFonts w:hint="eastAsia"/>
        </w:rPr>
        <w:t>消费者对出版社的认知度</w:t>
      </w:r>
      <w:r>
        <w:rPr>
          <w:rFonts w:hint="eastAsia"/>
        </w:rPr>
        <w:t>；</w:t>
      </w:r>
      <w:r w:rsidR="00BE7327">
        <w:rPr>
          <w:rFonts w:hint="eastAsia"/>
        </w:rPr>
        <w:t>消费者对未来出版物的需求</w:t>
      </w:r>
      <w:r w:rsidR="00BE7327"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书刊辅文的编辑加工整理</w:t>
      </w:r>
      <w:r w:rsidR="00AD1E37">
        <w:rPr>
          <w:rFonts w:hint="eastAsia"/>
        </w:rPr>
        <w:t>：</w:t>
      </w:r>
      <w:r>
        <w:rPr>
          <w:rFonts w:hint="eastAsia"/>
        </w:rPr>
        <w:t>校正注释</w:t>
      </w:r>
      <w:r w:rsidR="00AD1E37">
        <w:rPr>
          <w:rFonts w:hint="eastAsia"/>
        </w:rPr>
        <w:t>、</w:t>
      </w:r>
      <w:r>
        <w:rPr>
          <w:rFonts w:hint="eastAsia"/>
        </w:rPr>
        <w:t>核改索引</w:t>
      </w:r>
      <w:r w:rsidR="00AD1E37">
        <w:rPr>
          <w:rFonts w:hint="eastAsia"/>
        </w:rPr>
        <w:t>、</w:t>
      </w:r>
      <w:r>
        <w:rPr>
          <w:rFonts w:hint="eastAsia"/>
        </w:rPr>
        <w:t>核对附录</w:t>
      </w:r>
      <w:r w:rsidR="00AD1E37">
        <w:rPr>
          <w:rFonts w:hint="eastAsia"/>
        </w:rPr>
        <w:tab/>
      </w:r>
      <w:r w:rsidR="00AD1E37">
        <w:rPr>
          <w:rFonts w:hint="eastAsia"/>
        </w:rPr>
        <w:t>、</w:t>
      </w:r>
      <w:r>
        <w:rPr>
          <w:rFonts w:hint="eastAsia"/>
        </w:rPr>
        <w:t>检查目录</w:t>
      </w:r>
      <w:r w:rsidR="00466CBB">
        <w:rPr>
          <w:rFonts w:hint="eastAsia"/>
        </w:rPr>
        <w:t>、规范参考文献表</w:t>
      </w:r>
      <w:r w:rsidR="00466CBB">
        <w:t>、</w:t>
      </w:r>
      <w:r>
        <w:rPr>
          <w:rFonts w:hint="eastAsia"/>
        </w:rPr>
        <w:t>封面文字加工</w:t>
      </w:r>
      <w:r w:rsidR="00466CBB">
        <w:rPr>
          <w:rFonts w:hint="eastAsia"/>
        </w:rPr>
        <w:t>、</w:t>
      </w:r>
      <w:r>
        <w:rPr>
          <w:rFonts w:hint="eastAsia"/>
        </w:rPr>
        <w:t>检查书名页文字</w:t>
      </w:r>
      <w:r w:rsidR="00466CBB">
        <w:rPr>
          <w:rFonts w:hint="eastAsia"/>
        </w:rPr>
        <w:t>、</w:t>
      </w:r>
      <w:r>
        <w:rPr>
          <w:rFonts w:hint="eastAsia"/>
        </w:rPr>
        <w:t>加工整理其他辅文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选题策划的具体要求包括</w:t>
      </w:r>
      <w:r w:rsidR="00466CBB">
        <w:rPr>
          <w:rFonts w:hint="eastAsia"/>
        </w:rPr>
        <w:t>：</w:t>
      </w:r>
      <w:r>
        <w:rPr>
          <w:rFonts w:hint="eastAsia"/>
        </w:rPr>
        <w:t>针对性</w:t>
      </w:r>
      <w:r w:rsidR="00466CBB">
        <w:rPr>
          <w:rFonts w:hint="eastAsia"/>
        </w:rPr>
        <w:t>、</w:t>
      </w:r>
      <w:r>
        <w:rPr>
          <w:rFonts w:hint="eastAsia"/>
        </w:rPr>
        <w:t>前瞻性</w:t>
      </w:r>
      <w:r w:rsidR="00466CBB">
        <w:rPr>
          <w:rFonts w:hint="eastAsia"/>
        </w:rPr>
        <w:t>、</w:t>
      </w:r>
      <w:r>
        <w:rPr>
          <w:rFonts w:hint="eastAsia"/>
        </w:rPr>
        <w:t>可行性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参考文献著录方式</w:t>
      </w:r>
      <w:r w:rsidR="00466CBB">
        <w:rPr>
          <w:rFonts w:hint="eastAsia"/>
        </w:rPr>
        <w:t>：</w:t>
      </w:r>
      <w:r>
        <w:rPr>
          <w:rFonts w:hint="eastAsia"/>
        </w:rPr>
        <w:t>顺序编码制</w:t>
      </w:r>
      <w:r w:rsidR="00466CBB">
        <w:rPr>
          <w:rFonts w:hint="eastAsia"/>
        </w:rPr>
        <w:t>、</w:t>
      </w:r>
      <w:r>
        <w:rPr>
          <w:rFonts w:hint="eastAsia"/>
        </w:rPr>
        <w:t>著者</w:t>
      </w:r>
      <w:r>
        <w:rPr>
          <w:rFonts w:hint="eastAsia"/>
        </w:rPr>
        <w:t>-</w:t>
      </w:r>
      <w:r>
        <w:rPr>
          <w:rFonts w:hint="eastAsia"/>
        </w:rPr>
        <w:t>出版年制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重印可以及时满足社会的需要</w:t>
      </w:r>
      <w:r w:rsidR="00466CBB">
        <w:rPr>
          <w:rFonts w:hint="eastAsia"/>
        </w:rPr>
        <w:tab/>
      </w:r>
      <w:r w:rsidR="00466CBB">
        <w:rPr>
          <w:rFonts w:hint="eastAsia"/>
        </w:rPr>
        <w:t>；</w:t>
      </w:r>
      <w:r>
        <w:rPr>
          <w:rFonts w:hint="eastAsia"/>
        </w:rPr>
        <w:t>重印符合最佳经济效益原则</w:t>
      </w:r>
      <w:r w:rsidR="00466CBB">
        <w:rPr>
          <w:rFonts w:hint="eastAsia"/>
        </w:rPr>
        <w:tab/>
      </w:r>
      <w:r w:rsidR="00466CBB">
        <w:rPr>
          <w:rFonts w:hint="eastAsia"/>
        </w:rPr>
        <w:t>；再版是文化积累的重要方式</w:t>
      </w:r>
      <w:r w:rsidR="00466CBB">
        <w:t>；</w:t>
      </w:r>
      <w:r>
        <w:rPr>
          <w:rFonts w:hint="eastAsia"/>
        </w:rPr>
        <w:t>再版可提升图书的使用价值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齐清定</w:t>
      </w:r>
      <w:r w:rsidR="00466CBB">
        <w:rPr>
          <w:rFonts w:hint="eastAsia"/>
        </w:rPr>
        <w:t>：</w:t>
      </w:r>
      <w:r>
        <w:rPr>
          <w:rFonts w:hint="eastAsia"/>
        </w:rPr>
        <w:t>齐，正文，辅文，编辑流程记录齐全</w:t>
      </w:r>
      <w:r>
        <w:rPr>
          <w:rFonts w:hint="eastAsia"/>
        </w:rPr>
        <w:tab/>
      </w:r>
      <w:r>
        <w:tab/>
      </w:r>
    </w:p>
    <w:p w:rsidR="00466CBB" w:rsidRDefault="00BE7327" w:rsidP="00C9199C">
      <w:pPr>
        <w:spacing w:after="0" w:line="240" w:lineRule="auto"/>
      </w:pPr>
      <w:r>
        <w:rPr>
          <w:rFonts w:hint="eastAsia"/>
        </w:rPr>
        <w:t>组稿的方式</w:t>
      </w:r>
      <w:r w:rsidR="00466CBB">
        <w:rPr>
          <w:rFonts w:hint="eastAsia"/>
        </w:rPr>
        <w:t>：</w:t>
      </w:r>
      <w:r>
        <w:rPr>
          <w:rFonts w:hint="eastAsia"/>
        </w:rPr>
        <w:t>个别约稿</w:t>
      </w:r>
      <w:r w:rsidR="00466CBB">
        <w:rPr>
          <w:rFonts w:hint="eastAsia"/>
        </w:rPr>
        <w:t>（最常用最主要的组稿方式）、</w:t>
      </w:r>
      <w:r>
        <w:rPr>
          <w:rFonts w:hint="eastAsia"/>
        </w:rPr>
        <w:t>社会征稿</w:t>
      </w:r>
      <w:r w:rsidR="00466CBB">
        <w:rPr>
          <w:rFonts w:hint="eastAsia"/>
        </w:rPr>
        <w:t>、</w:t>
      </w:r>
      <w:r>
        <w:rPr>
          <w:rFonts w:hint="eastAsia"/>
        </w:rPr>
        <w:t>群体集搞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组稿的步骤</w:t>
      </w:r>
      <w:r>
        <w:rPr>
          <w:rFonts w:hint="eastAsia"/>
        </w:rPr>
        <w:tab/>
      </w:r>
    </w:p>
    <w:p w:rsidR="00466CBB" w:rsidRDefault="00BE7327" w:rsidP="00C9199C">
      <w:pPr>
        <w:spacing w:after="0" w:line="240" w:lineRule="auto"/>
      </w:pPr>
      <w:r>
        <w:rPr>
          <w:rFonts w:hint="eastAsia"/>
        </w:rPr>
        <w:t>准备：深入研究选题，制订组稿方案</w:t>
      </w:r>
      <w:r w:rsidR="00466CBB">
        <w:rPr>
          <w:rFonts w:hint="eastAsia"/>
        </w:rPr>
        <w:t>；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联系作者</w:t>
      </w:r>
      <w:r w:rsidR="00466CBB">
        <w:rPr>
          <w:rFonts w:hint="eastAsia"/>
        </w:rPr>
        <w:t>；</w:t>
      </w:r>
      <w:r>
        <w:rPr>
          <w:rFonts w:hint="eastAsia"/>
        </w:rPr>
        <w:t>商讨撰稿事宜</w:t>
      </w:r>
      <w:r w:rsidR="00466CBB">
        <w:rPr>
          <w:rFonts w:hint="eastAsia"/>
        </w:rPr>
        <w:t>（作者全面介绍选题策划的意图和内容）；</w:t>
      </w:r>
      <w:r>
        <w:rPr>
          <w:rFonts w:hint="eastAsia"/>
        </w:rPr>
        <w:t>确定约稿关系</w:t>
      </w:r>
      <w:r w:rsidR="00466CBB">
        <w:rPr>
          <w:rFonts w:hint="eastAsia"/>
        </w:rPr>
        <w:t>（口头约定或者约稿合同）；</w:t>
      </w:r>
      <w:r>
        <w:rPr>
          <w:rFonts w:hint="eastAsia"/>
        </w:rPr>
        <w:t>关注作者创作情况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编辑发稿后的校样处理工作包括</w:t>
      </w:r>
      <w:r w:rsidR="00466CBB">
        <w:rPr>
          <w:rFonts w:hint="eastAsia"/>
        </w:rPr>
        <w:t>：</w:t>
      </w:r>
      <w:r>
        <w:rPr>
          <w:rFonts w:hint="eastAsia"/>
        </w:rPr>
        <w:t>审读校样</w:t>
      </w:r>
      <w:r w:rsidR="00466CBB">
        <w:rPr>
          <w:rFonts w:hint="eastAsia"/>
        </w:rPr>
        <w:t>；</w:t>
      </w:r>
      <w:r>
        <w:rPr>
          <w:rFonts w:hint="eastAsia"/>
        </w:rPr>
        <w:t>检查复印清样</w:t>
      </w:r>
      <w:r w:rsidR="00466CBB">
        <w:rPr>
          <w:rFonts w:hint="eastAsia"/>
        </w:rPr>
        <w:tab/>
      </w:r>
      <w:r w:rsidR="00466CBB">
        <w:rPr>
          <w:rFonts w:hint="eastAsia"/>
        </w:rPr>
        <w:t>；</w:t>
      </w:r>
      <w:r>
        <w:rPr>
          <w:rFonts w:hint="eastAsia"/>
        </w:rPr>
        <w:t>处理作者修改和校对质疑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法兰克福书展</w:t>
      </w:r>
      <w:r w:rsidR="00466CBB">
        <w:rPr>
          <w:rFonts w:hint="eastAsia"/>
        </w:rPr>
        <w:t>：</w:t>
      </w:r>
      <w:r>
        <w:rPr>
          <w:rFonts w:hint="eastAsia"/>
        </w:rPr>
        <w:t>著作权贸易型</w:t>
      </w:r>
      <w:r w:rsidR="00466CBB">
        <w:rPr>
          <w:rFonts w:hint="eastAsia"/>
        </w:rPr>
        <w:tab/>
      </w:r>
      <w:r w:rsidR="00466CBB">
        <w:rPr>
          <w:rFonts w:hint="eastAsia"/>
        </w:rPr>
        <w:t>；</w:t>
      </w:r>
      <w:r>
        <w:rPr>
          <w:rFonts w:hint="eastAsia"/>
        </w:rPr>
        <w:t>国际性</w:t>
      </w:r>
      <w:r w:rsidR="00466CBB">
        <w:rPr>
          <w:rFonts w:hint="eastAsia"/>
        </w:rPr>
        <w:t>；</w:t>
      </w:r>
      <w:r>
        <w:rPr>
          <w:rFonts w:hint="eastAsia"/>
        </w:rPr>
        <w:t>综合性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出版物发行的程序</w:t>
      </w:r>
      <w:r w:rsidR="00466CBB">
        <w:rPr>
          <w:rFonts w:hint="eastAsia"/>
        </w:rPr>
        <w:t>：</w:t>
      </w:r>
      <w:r>
        <w:rPr>
          <w:rFonts w:hint="eastAsia"/>
        </w:rPr>
        <w:t>信息交换</w:t>
      </w:r>
      <w:r w:rsidR="00466CBB">
        <w:rPr>
          <w:rFonts w:hint="eastAsia"/>
        </w:rPr>
        <w:tab/>
      </w:r>
      <w:r w:rsidR="00466CBB">
        <w:rPr>
          <w:rFonts w:hint="eastAsia"/>
        </w:rPr>
        <w:t>；</w:t>
      </w:r>
      <w:r>
        <w:rPr>
          <w:rFonts w:hint="eastAsia"/>
        </w:rPr>
        <w:t>确定购销关系</w:t>
      </w:r>
      <w:r w:rsidR="00466CBB">
        <w:rPr>
          <w:rFonts w:hint="eastAsia"/>
        </w:rPr>
        <w:t>；</w:t>
      </w:r>
      <w:r>
        <w:rPr>
          <w:rFonts w:hint="eastAsia"/>
        </w:rPr>
        <w:t>实物交割</w:t>
      </w:r>
      <w:r w:rsidR="00466CBB">
        <w:rPr>
          <w:rFonts w:hint="eastAsia"/>
        </w:rPr>
        <w:t>；</w:t>
      </w:r>
      <w:r>
        <w:rPr>
          <w:rFonts w:hint="eastAsia"/>
        </w:rPr>
        <w:t>结算货款</w:t>
      </w:r>
      <w:r w:rsidR="00466CBB">
        <w:rPr>
          <w:rFonts w:hint="eastAsia"/>
        </w:rPr>
        <w:t>；</w:t>
      </w:r>
      <w:r>
        <w:rPr>
          <w:rFonts w:hint="eastAsia"/>
        </w:rPr>
        <w:t>搜集各种反馈信息</w:t>
      </w:r>
      <w:r>
        <w:rPr>
          <w:rFonts w:hint="eastAsia"/>
        </w:rPr>
        <w:tab/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出版物宣传文字包括</w:t>
      </w:r>
      <w:r w:rsidR="00466CBB">
        <w:rPr>
          <w:rFonts w:hint="eastAsia"/>
        </w:rPr>
        <w:t>：</w:t>
      </w:r>
      <w:r>
        <w:rPr>
          <w:rFonts w:hint="eastAsia"/>
        </w:rPr>
        <w:t>出版消息</w:t>
      </w:r>
      <w:r w:rsidR="00466CBB">
        <w:rPr>
          <w:rFonts w:hint="eastAsia"/>
        </w:rPr>
        <w:t>、</w:t>
      </w:r>
      <w:r>
        <w:rPr>
          <w:rFonts w:hint="eastAsia"/>
        </w:rPr>
        <w:t>出版物预告</w:t>
      </w:r>
      <w:r w:rsidR="00466CBB">
        <w:rPr>
          <w:rFonts w:hint="eastAsia"/>
        </w:rPr>
        <w:t>、</w:t>
      </w:r>
      <w:r>
        <w:rPr>
          <w:rFonts w:hint="eastAsia"/>
        </w:rPr>
        <w:t>出版物简介</w:t>
      </w:r>
      <w:r w:rsidR="00466CBB">
        <w:rPr>
          <w:rFonts w:hint="eastAsia"/>
        </w:rPr>
        <w:t>、</w:t>
      </w:r>
      <w:r>
        <w:rPr>
          <w:rFonts w:hint="eastAsia"/>
        </w:rPr>
        <w:t>出版物简讯</w:t>
      </w:r>
      <w:r w:rsidR="00466CBB">
        <w:rPr>
          <w:rFonts w:hint="eastAsia"/>
        </w:rPr>
        <w:t>；</w:t>
      </w:r>
      <w:r>
        <w:rPr>
          <w:rFonts w:hint="eastAsia"/>
        </w:rPr>
        <w:t>出版物广告文字</w:t>
      </w:r>
      <w:r w:rsidR="00466CBB">
        <w:rPr>
          <w:rFonts w:hint="eastAsia"/>
        </w:rPr>
        <w:t>（单页、小册子）；</w:t>
      </w:r>
      <w:r>
        <w:rPr>
          <w:rFonts w:hint="eastAsia"/>
        </w:rPr>
        <w:t>本身的外部宣传，封面，腰封，</w:t>
      </w:r>
    </w:p>
    <w:p w:rsidR="00A8130B" w:rsidRDefault="00BE7327" w:rsidP="00C9199C">
      <w:pPr>
        <w:spacing w:after="0" w:line="240" w:lineRule="auto"/>
      </w:pPr>
      <w:r>
        <w:rPr>
          <w:rFonts w:hint="eastAsia"/>
        </w:rPr>
        <w:t>出版前言</w:t>
      </w:r>
      <w:r w:rsidR="00466CBB">
        <w:rPr>
          <w:rFonts w:hint="eastAsia"/>
        </w:rPr>
        <w:t>：</w:t>
      </w:r>
      <w:r>
        <w:rPr>
          <w:rFonts w:hint="eastAsia"/>
        </w:rPr>
        <w:t>说明出版的目的和价值</w:t>
      </w:r>
      <w:r w:rsidR="00466CBB">
        <w:rPr>
          <w:rFonts w:hint="eastAsia"/>
        </w:rPr>
        <w:t>；</w:t>
      </w:r>
      <w:r>
        <w:rPr>
          <w:rFonts w:hint="eastAsia"/>
        </w:rPr>
        <w:t>介绍作者的成就和影响</w:t>
      </w:r>
      <w:r w:rsidR="00466CBB">
        <w:rPr>
          <w:rFonts w:hint="eastAsia"/>
        </w:rPr>
        <w:t>；</w:t>
      </w:r>
      <w:r>
        <w:rPr>
          <w:rFonts w:hint="eastAsia"/>
        </w:rPr>
        <w:t>成书不易，增加信任感</w:t>
      </w:r>
      <w:r w:rsidR="00466CBB">
        <w:rPr>
          <w:rFonts w:hint="eastAsia"/>
        </w:rPr>
        <w:t>；</w:t>
      </w:r>
      <w:r>
        <w:rPr>
          <w:rFonts w:hint="eastAsia"/>
        </w:rPr>
        <w:t>严谨务实</w:t>
      </w:r>
      <w:r w:rsidR="00A8130B">
        <w:rPr>
          <w:rFonts w:hint="eastAsia"/>
        </w:rPr>
        <w:t>。</w:t>
      </w:r>
      <w:r w:rsidR="00A8130B">
        <w:t>也称</w:t>
      </w:r>
      <w:r w:rsidR="00A8130B">
        <w:rPr>
          <w:rFonts w:hint="eastAsia"/>
        </w:rPr>
        <w:t>出版</w:t>
      </w:r>
      <w:r w:rsidR="00A8130B">
        <w:t>说明，编纂说明，以出版社单位的名义</w:t>
      </w:r>
      <w:r w:rsidR="00A8130B">
        <w:rPr>
          <w:rFonts w:hint="eastAsia"/>
        </w:rPr>
        <w:t>撰写</w:t>
      </w:r>
      <w:r w:rsidR="00A8130B">
        <w:t>，以短为</w:t>
      </w:r>
      <w:r w:rsidR="00A8130B">
        <w:rPr>
          <w:rFonts w:hint="eastAsia"/>
        </w:rPr>
        <w:t>宜</w:t>
      </w:r>
      <w:r w:rsidR="00A8130B">
        <w:t>，</w:t>
      </w:r>
      <w:r w:rsidR="00A8130B">
        <w:rPr>
          <w:rFonts w:hint="eastAsia"/>
        </w:rPr>
        <w:t>力求</w:t>
      </w:r>
      <w:r w:rsidR="00A8130B">
        <w:t>精炼。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编辑计划</w:t>
      </w:r>
      <w:r w:rsidR="00466CBB">
        <w:rPr>
          <w:rFonts w:hint="eastAsia"/>
        </w:rPr>
        <w:t>：</w:t>
      </w:r>
      <w:r>
        <w:rPr>
          <w:rFonts w:hint="eastAsia"/>
        </w:rPr>
        <w:t>编辑的方针或指导思想</w:t>
      </w:r>
      <w:r w:rsidR="00466CBB">
        <w:rPr>
          <w:rFonts w:hint="eastAsia"/>
        </w:rPr>
        <w:t>；</w:t>
      </w:r>
      <w:r>
        <w:rPr>
          <w:rFonts w:hint="eastAsia"/>
        </w:rPr>
        <w:t>分工情况</w:t>
      </w:r>
      <w:r w:rsidR="00466CBB">
        <w:rPr>
          <w:rFonts w:hint="eastAsia"/>
        </w:rPr>
        <w:t>；</w:t>
      </w:r>
      <w:r>
        <w:rPr>
          <w:rFonts w:hint="eastAsia"/>
        </w:rPr>
        <w:t>组织结构和编写力量</w:t>
      </w:r>
      <w:r w:rsidR="00466CBB">
        <w:rPr>
          <w:rFonts w:hint="eastAsia"/>
        </w:rPr>
        <w:t>；</w:t>
      </w:r>
      <w:r>
        <w:rPr>
          <w:rFonts w:hint="eastAsia"/>
        </w:rPr>
        <w:t>组织活动和经费预算</w:t>
      </w:r>
      <w:r w:rsidR="00466CBB">
        <w:rPr>
          <w:rFonts w:hint="eastAsia"/>
        </w:rPr>
        <w:t>；</w:t>
      </w:r>
      <w:r>
        <w:rPr>
          <w:rFonts w:hint="eastAsia"/>
        </w:rPr>
        <w:t>大致内容与篇幅</w:t>
      </w:r>
    </w:p>
    <w:p w:rsidR="00BE7327" w:rsidRDefault="00BE7327" w:rsidP="00C9199C">
      <w:pPr>
        <w:spacing w:after="0" w:line="240" w:lineRule="auto"/>
      </w:pPr>
      <w:r>
        <w:rPr>
          <w:rFonts w:hint="eastAsia"/>
        </w:rPr>
        <w:t>文字规范是编辑应用文写作的起码要求</w:t>
      </w:r>
    </w:p>
    <w:p w:rsidR="00707087" w:rsidRDefault="00BE7327" w:rsidP="00C9199C">
      <w:pPr>
        <w:spacing w:after="0" w:line="240" w:lineRule="auto"/>
      </w:pPr>
      <w:r>
        <w:rPr>
          <w:rFonts w:hint="eastAsia"/>
        </w:rPr>
        <w:t>编者按</w:t>
      </w:r>
      <w:r w:rsidR="00707087">
        <w:rPr>
          <w:rFonts w:hint="eastAsia"/>
        </w:rPr>
        <w:t>注意</w:t>
      </w:r>
      <w:r w:rsidR="00707087">
        <w:t>：简单明了、平实</w:t>
      </w:r>
      <w:r w:rsidR="00707087">
        <w:rPr>
          <w:rFonts w:hint="eastAsia"/>
        </w:rPr>
        <w:t>客观</w:t>
      </w:r>
      <w:r w:rsidR="00707087">
        <w:t>、</w:t>
      </w:r>
      <w:r w:rsidR="00707087">
        <w:rPr>
          <w:rFonts w:hint="eastAsia"/>
        </w:rPr>
        <w:t>短小精悍</w:t>
      </w:r>
      <w:r w:rsidR="00707087">
        <w:t>；</w:t>
      </w:r>
    </w:p>
    <w:p w:rsidR="00D61DCA" w:rsidRDefault="00D61DCA" w:rsidP="00C9199C">
      <w:pPr>
        <w:spacing w:after="0" w:line="240" w:lineRule="auto"/>
      </w:pPr>
      <w:r>
        <w:rPr>
          <w:rFonts w:hint="eastAsia"/>
        </w:rPr>
        <w:t>出版物</w:t>
      </w:r>
      <w:r>
        <w:t>介绍注意：一般采用文本不</w:t>
      </w:r>
      <w:r>
        <w:rPr>
          <w:rFonts w:hint="eastAsia"/>
        </w:rPr>
        <w:t>使用</w:t>
      </w:r>
      <w:r>
        <w:t>表格；说明作者、出版者和出版时间；以出版物消费者为</w:t>
      </w:r>
      <w:r>
        <w:rPr>
          <w:rFonts w:hint="eastAsia"/>
        </w:rPr>
        <w:t>读者</w:t>
      </w:r>
      <w:r>
        <w:t>对象</w:t>
      </w:r>
    </w:p>
    <w:p w:rsidR="00BE7327" w:rsidRDefault="003317B2" w:rsidP="00C9199C">
      <w:pPr>
        <w:spacing w:after="0" w:line="240" w:lineRule="auto"/>
      </w:pPr>
      <w:r>
        <w:rPr>
          <w:rFonts w:hint="eastAsia"/>
        </w:rPr>
        <w:lastRenderedPageBreak/>
        <w:t>出版物</w:t>
      </w:r>
      <w:r>
        <w:t>简讯（</w:t>
      </w:r>
      <w:r>
        <w:rPr>
          <w:rFonts w:hint="eastAsia"/>
        </w:rPr>
        <w:t>消息</w:t>
      </w:r>
      <w:r>
        <w:t>）</w:t>
      </w:r>
      <w:r>
        <w:rPr>
          <w:rFonts w:hint="eastAsia"/>
        </w:rPr>
        <w:t>：</w:t>
      </w:r>
      <w:r>
        <w:t>涉及内容虽然广，但</w:t>
      </w:r>
      <w:r>
        <w:rPr>
          <w:rFonts w:hint="eastAsia"/>
        </w:rPr>
        <w:t>注意</w:t>
      </w:r>
      <w:r>
        <w:t>以出版物为</w:t>
      </w:r>
      <w:r>
        <w:rPr>
          <w:rFonts w:hint="eastAsia"/>
        </w:rPr>
        <w:t>中心</w:t>
      </w:r>
      <w:r>
        <w:t>展开；尽量做到用事实说话；只是提供信息线索，篇幅要短小精悍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关于撰写内容提要的说法，正确的有（）。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A.</w:t>
      </w:r>
      <w:r>
        <w:rPr>
          <w:rFonts w:hint="eastAsia"/>
        </w:rPr>
        <w:t>要抓住关键，提出“要”点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B.</w:t>
      </w:r>
      <w:r>
        <w:rPr>
          <w:rFonts w:hint="eastAsia"/>
        </w:rPr>
        <w:t>要简要介绍出版物的整体设计特色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C.</w:t>
      </w:r>
      <w:r>
        <w:rPr>
          <w:rFonts w:hint="eastAsia"/>
        </w:rPr>
        <w:t>要文字简练，表达清晰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D.</w:t>
      </w:r>
      <w:r>
        <w:rPr>
          <w:rFonts w:hint="eastAsia"/>
        </w:rPr>
        <w:t>为了吸引读者，要运用夸张手法</w:t>
      </w:r>
    </w:p>
    <w:p w:rsidR="004432D4" w:rsidRDefault="004432D4" w:rsidP="00C9199C">
      <w:pPr>
        <w:spacing w:after="0" w:line="240" w:lineRule="auto"/>
      </w:pPr>
      <w:r>
        <w:rPr>
          <w:rFonts w:hint="eastAsia"/>
        </w:rPr>
        <w:t>E.</w:t>
      </w:r>
      <w:r>
        <w:rPr>
          <w:rFonts w:hint="eastAsia"/>
        </w:rPr>
        <w:t>根据不同的读者对象，可采取不同的语言表达形式</w:t>
      </w:r>
    </w:p>
    <w:p w:rsidR="00FF3124" w:rsidRDefault="004432D4" w:rsidP="00C9199C">
      <w:pPr>
        <w:spacing w:after="0" w:line="240" w:lineRule="auto"/>
      </w:pPr>
      <w:r>
        <w:rPr>
          <w:rFonts w:hint="eastAsia"/>
        </w:rPr>
        <w:t>参考答案：</w:t>
      </w:r>
      <w:r>
        <w:rPr>
          <w:rFonts w:hint="eastAsia"/>
        </w:rPr>
        <w:t>ACE</w:t>
      </w:r>
    </w:p>
    <w:p w:rsidR="0044661B" w:rsidRDefault="0044661B" w:rsidP="00C9199C">
      <w:pPr>
        <w:spacing w:after="0" w:line="240" w:lineRule="auto"/>
      </w:pPr>
      <w:r>
        <w:rPr>
          <w:rFonts w:hint="eastAsia"/>
        </w:rPr>
        <w:t>表格</w:t>
      </w:r>
      <w:r>
        <w:t>式的选题报告</w:t>
      </w:r>
      <w:r>
        <w:rPr>
          <w:rFonts w:hint="eastAsia"/>
        </w:rPr>
        <w:t>适用于</w:t>
      </w:r>
      <w:r>
        <w:t>单本图书</w:t>
      </w:r>
    </w:p>
    <w:p w:rsidR="00AB28E6" w:rsidRDefault="00507D31" w:rsidP="00C9199C">
      <w:pPr>
        <w:spacing w:after="0" w:line="240" w:lineRule="auto"/>
      </w:pPr>
      <w:r>
        <w:rPr>
          <w:rFonts w:hint="eastAsia"/>
        </w:rPr>
        <w:t>调研报告</w:t>
      </w:r>
      <w:r>
        <w:t>必须包括：</w:t>
      </w:r>
      <w:r>
        <w:rPr>
          <w:rFonts w:hint="eastAsia"/>
        </w:rPr>
        <w:t>导言</w:t>
      </w:r>
      <w:r>
        <w:t>、正文和结论，导言旨在提出问题；正文</w:t>
      </w:r>
      <w:r>
        <w:rPr>
          <w:rFonts w:hint="eastAsia"/>
        </w:rPr>
        <w:t>着重</w:t>
      </w:r>
      <w:r>
        <w:t>分析问题</w:t>
      </w:r>
      <w:r>
        <w:rPr>
          <w:rFonts w:hint="eastAsia"/>
        </w:rPr>
        <w:t>；调研报告</w:t>
      </w:r>
      <w:r>
        <w:t>应该有分析有结论。</w:t>
      </w:r>
      <w:r w:rsidR="00AB28E6">
        <w:rPr>
          <w:rFonts w:hint="eastAsia"/>
        </w:rPr>
        <w:t>注意</w:t>
      </w:r>
      <w:r w:rsidR="00AB28E6">
        <w:t>：要反应调查研究的过程和成果；要有一定的</w:t>
      </w:r>
      <w:r w:rsidR="00AB28E6">
        <w:rPr>
          <w:rFonts w:hint="eastAsia"/>
        </w:rPr>
        <w:t>结构</w:t>
      </w:r>
      <w:r w:rsidR="00AB28E6">
        <w:t>；坚持实事求是。</w:t>
      </w:r>
    </w:p>
    <w:p w:rsidR="00421B20" w:rsidRDefault="00186ED8" w:rsidP="00C9199C">
      <w:pPr>
        <w:spacing w:after="0" w:line="240" w:lineRule="auto"/>
      </w:pPr>
      <w:r>
        <w:rPr>
          <w:rFonts w:hint="eastAsia"/>
        </w:rPr>
        <w:t>凡例</w:t>
      </w:r>
      <w:r>
        <w:t>要编入目录</w:t>
      </w:r>
    </w:p>
    <w:p w:rsidR="00002209" w:rsidRDefault="00002209" w:rsidP="00002209">
      <w:pPr>
        <w:spacing w:after="0" w:line="240" w:lineRule="auto"/>
      </w:pPr>
      <w:r>
        <w:rPr>
          <w:rFonts w:hint="eastAsia"/>
        </w:rPr>
        <w:t>出版</w:t>
      </w:r>
      <w:r>
        <w:t>协会的具体任务包括：督促成员贯彻政府的出版法令、政策；规范协会成员的经营行为；指导和协调协会成员的业务活动。</w:t>
      </w:r>
    </w:p>
    <w:p w:rsidR="00002209" w:rsidRPr="00002209" w:rsidRDefault="00002209" w:rsidP="00C9199C">
      <w:pPr>
        <w:spacing w:after="0" w:line="240" w:lineRule="auto"/>
      </w:pPr>
      <w:r>
        <w:rPr>
          <w:rFonts w:hint="eastAsia"/>
        </w:rPr>
        <w:t>稿件整理</w:t>
      </w:r>
      <w:r>
        <w:t>的内容主要</w:t>
      </w:r>
      <w:r>
        <w:rPr>
          <w:rFonts w:hint="eastAsia"/>
        </w:rPr>
        <w:t>包括</w:t>
      </w:r>
      <w:r>
        <w:t>：复查稿件、</w:t>
      </w:r>
      <w:r>
        <w:rPr>
          <w:rFonts w:hint="eastAsia"/>
        </w:rPr>
        <w:t>清</w:t>
      </w:r>
      <w:r>
        <w:t>稿誊抄、检点稿件、编排次序。</w:t>
      </w:r>
    </w:p>
    <w:p w:rsidR="00421B20" w:rsidRPr="00421B20" w:rsidRDefault="00421B20" w:rsidP="00C9199C">
      <w:pPr>
        <w:spacing w:after="0" w:line="240" w:lineRule="auto"/>
        <w:rPr>
          <w:b/>
          <w:sz w:val="24"/>
          <w:szCs w:val="24"/>
        </w:rPr>
      </w:pPr>
      <w:r w:rsidRPr="00421B20">
        <w:rPr>
          <w:rFonts w:hint="eastAsia"/>
          <w:b/>
          <w:sz w:val="24"/>
          <w:szCs w:val="24"/>
        </w:rPr>
        <w:t>书刊整体</w:t>
      </w:r>
      <w:r w:rsidRPr="00421B20">
        <w:rPr>
          <w:b/>
          <w:sz w:val="24"/>
          <w:szCs w:val="24"/>
        </w:rPr>
        <w:t>设计</w:t>
      </w:r>
    </w:p>
    <w:p w:rsidR="00186ED8" w:rsidRDefault="003D7988" w:rsidP="00C9199C">
      <w:pPr>
        <w:spacing w:after="0" w:line="240" w:lineRule="auto"/>
      </w:pPr>
      <w:r>
        <w:rPr>
          <w:rFonts w:hint="eastAsia"/>
        </w:rPr>
        <w:t>涂布印刷纸</w:t>
      </w:r>
      <w:r>
        <w:t>：</w:t>
      </w:r>
      <w:r>
        <w:t>①</w:t>
      </w:r>
      <w:r>
        <w:t>表面更光滑，</w:t>
      </w:r>
      <w:r>
        <w:rPr>
          <w:rFonts w:hint="eastAsia"/>
        </w:rPr>
        <w:t>吸墨性</w:t>
      </w:r>
      <w:r>
        <w:t>更好，</w:t>
      </w:r>
      <w:r>
        <w:rPr>
          <w:rFonts w:hint="eastAsia"/>
        </w:rPr>
        <w:t>印刷品</w:t>
      </w:r>
      <w:r>
        <w:t>色彩光泽鲜艳；</w:t>
      </w:r>
      <w:r>
        <w:t>②</w:t>
      </w:r>
      <w:r>
        <w:rPr>
          <w:rFonts w:hint="eastAsia"/>
        </w:rPr>
        <w:t>铸涂纸</w:t>
      </w:r>
      <w:r>
        <w:t>的定量是最重的</w:t>
      </w:r>
      <w:r>
        <w:rPr>
          <w:rFonts w:hint="eastAsia"/>
        </w:rPr>
        <w:t>（</w:t>
      </w:r>
      <w:r>
        <w:rPr>
          <w:rFonts w:hint="eastAsia"/>
        </w:rPr>
        <w:t>80</w:t>
      </w:r>
      <w:r>
        <w:t>-200</w:t>
      </w:r>
      <w:r>
        <w:rPr>
          <w:rFonts w:hint="eastAsia"/>
        </w:rPr>
        <w:t>克</w:t>
      </w:r>
      <w:r>
        <w:rPr>
          <w:rFonts w:hint="eastAsia"/>
        </w:rPr>
        <w:t>/</w:t>
      </w:r>
      <w:r>
        <w:rPr>
          <w:rFonts w:hint="eastAsia"/>
        </w:rPr>
        <w:t>平方</w:t>
      </w:r>
      <w:r>
        <w:rPr>
          <w:rFonts w:hint="eastAsia"/>
        </w:rPr>
        <w:t>2</w:t>
      </w:r>
      <w:r>
        <w:rPr>
          <w:rFonts w:hint="eastAsia"/>
        </w:rPr>
        <w:t>）；</w:t>
      </w:r>
      <w:r>
        <w:t>③</w:t>
      </w:r>
      <w:r>
        <w:t>铜版纸有单面、双面、无光泽、布纹之分；</w:t>
      </w:r>
      <w:r>
        <w:t>④</w:t>
      </w:r>
      <w:r>
        <w:t>轻量涂布纸简称</w:t>
      </w:r>
      <w:r>
        <w:t>“</w:t>
      </w:r>
      <w:r>
        <w:rPr>
          <w:rFonts w:hint="eastAsia"/>
        </w:rPr>
        <w:t>轻涂</w:t>
      </w:r>
      <w:r>
        <w:t>纸</w:t>
      </w:r>
      <w:r>
        <w:t>”</w:t>
      </w:r>
      <w:r>
        <w:rPr>
          <w:rFonts w:hint="eastAsia"/>
        </w:rPr>
        <w:t>，</w:t>
      </w:r>
      <w:r>
        <w:t>是一种</w:t>
      </w:r>
      <w:r>
        <w:rPr>
          <w:rFonts w:hint="eastAsia"/>
        </w:rPr>
        <w:t>涂布量</w:t>
      </w:r>
      <w:r>
        <w:t>较低</w:t>
      </w:r>
      <w:r>
        <w:rPr>
          <w:rFonts w:hint="eastAsia"/>
        </w:rPr>
        <w:t>、</w:t>
      </w:r>
      <w:r>
        <w:t>定量不一定低的涂布纸；</w:t>
      </w:r>
      <w:r>
        <w:t>⑤</w:t>
      </w:r>
      <w:r>
        <w:t>铸涂纸适用于精细网线版的产品，如</w:t>
      </w:r>
      <w:r>
        <w:rPr>
          <w:rFonts w:hint="eastAsia"/>
        </w:rPr>
        <w:t>封面</w:t>
      </w:r>
      <w:r>
        <w:t>、高级艺术画册正文、美术图片等。</w:t>
      </w:r>
    </w:p>
    <w:p w:rsidR="003D7988" w:rsidRDefault="0074717E" w:rsidP="00C9199C">
      <w:pPr>
        <w:spacing w:after="0" w:line="240" w:lineRule="auto"/>
      </w:pPr>
      <w:r>
        <w:rPr>
          <w:rFonts w:hint="eastAsia"/>
        </w:rPr>
        <w:t>标记</w:t>
      </w:r>
      <w:r>
        <w:t>顺序常用的符号：</w:t>
      </w:r>
      <w:r>
        <w:rPr>
          <w:rFonts w:hint="eastAsia"/>
        </w:rPr>
        <w:t>阳</w:t>
      </w:r>
      <w:r>
        <w:t>圈码、阴圈码、汉圈码，</w:t>
      </w:r>
      <w:r>
        <w:rPr>
          <w:rFonts w:hint="eastAsia"/>
        </w:rPr>
        <w:t>不能用</w:t>
      </w:r>
      <w:r>
        <w:t>：罗马数字</w:t>
      </w:r>
    </w:p>
    <w:p w:rsidR="0074717E" w:rsidRDefault="00124BB4" w:rsidP="00C9199C">
      <w:pPr>
        <w:spacing w:after="0" w:line="240" w:lineRule="auto"/>
      </w:pPr>
      <w:r>
        <w:rPr>
          <w:rFonts w:hint="eastAsia"/>
        </w:rPr>
        <w:t>关于</w:t>
      </w:r>
      <w:r>
        <w:t>字母和数字字体的说法：</w:t>
      </w:r>
      <w:r>
        <w:t>①</w:t>
      </w:r>
      <w:r>
        <w:t>数字在出版印刷业是指阿拉伯数字和罗马数字，</w:t>
      </w:r>
      <w:r>
        <w:rPr>
          <w:rFonts w:hint="eastAsia"/>
        </w:rPr>
        <w:t>而不包含</w:t>
      </w:r>
      <w:r>
        <w:t>汉字数字；</w:t>
      </w:r>
      <w:r>
        <w:t>②</w:t>
      </w:r>
      <w:r>
        <w:t>字母的基本字体有：</w:t>
      </w:r>
      <w:r>
        <w:rPr>
          <w:rFonts w:hint="eastAsia"/>
        </w:rPr>
        <w:t>正体</w:t>
      </w:r>
      <w:r>
        <w:t>、斜体、等线体；</w:t>
      </w:r>
      <w:r>
        <w:t>③</w:t>
      </w:r>
      <w:r>
        <w:t>字母基本字体的变体有：黑</w:t>
      </w:r>
      <w:r>
        <w:rPr>
          <w:rFonts w:hint="eastAsia"/>
        </w:rPr>
        <w:t>正体</w:t>
      </w:r>
      <w:r>
        <w:t>、粗黑体、黑斜体；</w:t>
      </w:r>
      <w:r>
        <w:t>④</w:t>
      </w:r>
      <w:r>
        <w:t>书刊上常用的数字字体有：</w:t>
      </w:r>
      <w:r>
        <w:rPr>
          <w:rFonts w:hint="eastAsia"/>
        </w:rPr>
        <w:t>正体</w:t>
      </w:r>
      <w:r>
        <w:t>、斜体、等线体、黑</w:t>
      </w:r>
      <w:r>
        <w:rPr>
          <w:rFonts w:hint="eastAsia"/>
        </w:rPr>
        <w:t>正体</w:t>
      </w:r>
      <w:r>
        <w:t>、黑斜体等；</w:t>
      </w:r>
      <w:r>
        <w:t>⑤</w:t>
      </w:r>
      <w:r>
        <w:t>正体是书刊中最常用的字母字体。</w:t>
      </w:r>
    </w:p>
    <w:p w:rsidR="00A54E10" w:rsidRPr="0074717E" w:rsidRDefault="00A54E10" w:rsidP="00C9199C">
      <w:pPr>
        <w:spacing w:after="0" w:line="240" w:lineRule="auto"/>
      </w:pPr>
      <w:r>
        <w:rPr>
          <w:rFonts w:hint="eastAsia"/>
        </w:rPr>
        <w:t>期刊</w:t>
      </w:r>
      <w:r>
        <w:t>的</w:t>
      </w:r>
      <w:r>
        <w:rPr>
          <w:rFonts w:hint="eastAsia"/>
        </w:rPr>
        <w:t>页码</w:t>
      </w:r>
      <w:r>
        <w:t>标志，应该置于各页面固定的位置，若需变更，从新的</w:t>
      </w:r>
      <w:r>
        <w:rPr>
          <w:rFonts w:hint="eastAsia"/>
        </w:rPr>
        <w:t>1</w:t>
      </w:r>
      <w:r>
        <w:rPr>
          <w:rFonts w:hint="eastAsia"/>
        </w:rPr>
        <w:t>卷</w:t>
      </w:r>
      <w:r w:rsidRPr="00A54E10">
        <w:rPr>
          <w:b/>
        </w:rPr>
        <w:t>（</w:t>
      </w:r>
      <w:r w:rsidRPr="00A54E10">
        <w:rPr>
          <w:rFonts w:hint="eastAsia"/>
          <w:b/>
        </w:rPr>
        <w:t>年</w:t>
      </w:r>
      <w:r w:rsidRPr="00A54E10">
        <w:rPr>
          <w:b/>
        </w:rPr>
        <w:t>）</w:t>
      </w:r>
      <w:r w:rsidRPr="00A54E10">
        <w:rPr>
          <w:rFonts w:hint="eastAsia"/>
        </w:rPr>
        <w:t>的</w:t>
      </w:r>
      <w:r w:rsidRPr="00A54E10">
        <w:t>第</w:t>
      </w:r>
      <w:r w:rsidRPr="00A54E10">
        <w:t>1</w:t>
      </w:r>
      <w:r w:rsidRPr="00A54E10">
        <w:rPr>
          <w:rFonts w:hint="eastAsia"/>
        </w:rPr>
        <w:t>期</w:t>
      </w:r>
      <w:r w:rsidRPr="00A54E10">
        <w:t>开始</w:t>
      </w:r>
      <w:r w:rsidR="00A0261D">
        <w:rPr>
          <w:rFonts w:hint="eastAsia"/>
        </w:rPr>
        <w:t>。</w:t>
      </w:r>
    </w:p>
    <w:p w:rsidR="00FF3124" w:rsidRDefault="00854A4F" w:rsidP="00C9199C">
      <w:pPr>
        <w:spacing w:after="0" w:line="240" w:lineRule="auto"/>
      </w:pPr>
      <w:r>
        <w:rPr>
          <w:rFonts w:hint="eastAsia"/>
        </w:rPr>
        <w:t>书刊</w:t>
      </w:r>
      <w:r>
        <w:t>的表面整体装饰设计，不包括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纸张</w:t>
      </w:r>
      <w:r>
        <w:t>的选用；</w:t>
      </w:r>
      <w:r>
        <w:rPr>
          <w:rFonts w:hint="eastAsia"/>
        </w:rPr>
        <w:t>B</w:t>
      </w:r>
      <w:r>
        <w:rPr>
          <w:rFonts w:hint="eastAsia"/>
        </w:rPr>
        <w:t>装订</w:t>
      </w:r>
      <w:r>
        <w:t>样式的确定；</w:t>
      </w:r>
      <w:r>
        <w:rPr>
          <w:rFonts w:hint="eastAsia"/>
        </w:rPr>
        <w:t>C</w:t>
      </w:r>
      <w:r>
        <w:rPr>
          <w:rFonts w:hint="eastAsia"/>
        </w:rPr>
        <w:t>装帧</w:t>
      </w:r>
    </w:p>
    <w:p w:rsidR="00FF3124" w:rsidRDefault="00760B73" w:rsidP="00C9199C">
      <w:pPr>
        <w:spacing w:after="0" w:line="240" w:lineRule="auto"/>
      </w:pPr>
      <w:r>
        <w:rPr>
          <w:rFonts w:hint="eastAsia"/>
        </w:rPr>
        <w:t>暗码</w:t>
      </w:r>
      <w:r>
        <w:t>通常</w:t>
      </w:r>
      <w:r>
        <w:rPr>
          <w:rFonts w:hint="eastAsia"/>
        </w:rPr>
        <w:t>适用于</w:t>
      </w:r>
      <w:r>
        <w:t>：辑</w:t>
      </w:r>
      <w:r>
        <w:rPr>
          <w:rFonts w:hint="eastAsia"/>
        </w:rPr>
        <w:t>封、</w:t>
      </w:r>
      <w:r>
        <w:t>篇章页、另页编排时必须留出的空白页面</w:t>
      </w:r>
      <w:r w:rsidR="007B4FE1">
        <w:rPr>
          <w:rFonts w:hint="eastAsia"/>
        </w:rPr>
        <w:t>。</w:t>
      </w:r>
    </w:p>
    <w:p w:rsidR="00760B73" w:rsidRDefault="00760B73" w:rsidP="00C9199C">
      <w:pPr>
        <w:spacing w:after="0" w:line="240" w:lineRule="auto"/>
      </w:pPr>
      <w:r>
        <w:rPr>
          <w:rFonts w:hint="eastAsia"/>
        </w:rPr>
        <w:t>书刊</w:t>
      </w:r>
      <w:r>
        <w:t>的外部装帧设计包括：形态设计、美术设计、表面</w:t>
      </w:r>
      <w:r>
        <w:rPr>
          <w:rFonts w:hint="eastAsia"/>
        </w:rPr>
        <w:t>整</w:t>
      </w:r>
      <w:r>
        <w:t>饰设计</w:t>
      </w:r>
    </w:p>
    <w:p w:rsidR="00760B73" w:rsidRDefault="00EB2738" w:rsidP="00C9199C">
      <w:pPr>
        <w:spacing w:after="0" w:line="240" w:lineRule="auto"/>
      </w:pPr>
      <w:r>
        <w:rPr>
          <w:rFonts w:hint="eastAsia"/>
        </w:rPr>
        <w:t>主书名页</w:t>
      </w:r>
      <w:r>
        <w:t>位于</w:t>
      </w:r>
      <w:r>
        <w:rPr>
          <w:rFonts w:hint="eastAsia"/>
        </w:rPr>
        <w:t>附</w:t>
      </w:r>
      <w:r>
        <w:t>书名页之后！</w:t>
      </w:r>
      <w:r w:rsidR="00A0261D">
        <w:rPr>
          <w:rFonts w:hint="eastAsia"/>
        </w:rPr>
        <w:t>主书名页</w:t>
      </w:r>
      <w:r w:rsidR="00A0261D">
        <w:t>包括：扉页和版本记录页</w:t>
      </w:r>
      <w:r w:rsidR="00A0261D">
        <w:rPr>
          <w:rFonts w:hint="eastAsia"/>
        </w:rPr>
        <w:t>。</w:t>
      </w:r>
    </w:p>
    <w:p w:rsidR="00A0261D" w:rsidRPr="00A0261D" w:rsidRDefault="00A0261D" w:rsidP="00C9199C">
      <w:pPr>
        <w:spacing w:after="0" w:line="240" w:lineRule="auto"/>
      </w:pPr>
      <w:r>
        <w:rPr>
          <w:rFonts w:hint="eastAsia"/>
        </w:rPr>
        <w:t>图注</w:t>
      </w:r>
      <w:r>
        <w:t>不宜用黑体字</w:t>
      </w:r>
      <w:r>
        <w:rPr>
          <w:rFonts w:hint="eastAsia"/>
        </w:rPr>
        <w:t>。</w:t>
      </w:r>
    </w:p>
    <w:p w:rsidR="00FF3124" w:rsidRDefault="00A9173F" w:rsidP="00C9199C">
      <w:pPr>
        <w:spacing w:after="0" w:line="240" w:lineRule="auto"/>
      </w:pPr>
      <w:r>
        <w:rPr>
          <w:rFonts w:hint="eastAsia"/>
        </w:rPr>
        <w:t>函套分</w:t>
      </w:r>
      <w:r>
        <w:t>为：书函和书套</w:t>
      </w:r>
    </w:p>
    <w:p w:rsidR="000F20BF" w:rsidRDefault="000F20BF" w:rsidP="00C9199C">
      <w:pPr>
        <w:spacing w:after="0" w:line="240" w:lineRule="auto"/>
      </w:pPr>
      <w:r>
        <w:rPr>
          <w:rFonts w:hint="eastAsia"/>
        </w:rPr>
        <w:t>期刊</w:t>
      </w:r>
      <w:r>
        <w:t>的面封和封里不应编入正文页码序列</w:t>
      </w:r>
    </w:p>
    <w:p w:rsidR="00C9199C" w:rsidRDefault="00487E67" w:rsidP="00C9199C">
      <w:pPr>
        <w:spacing w:after="0" w:line="240" w:lineRule="auto"/>
      </w:pPr>
      <w:r>
        <w:rPr>
          <w:rFonts w:hint="eastAsia"/>
        </w:rPr>
        <w:t>双</w:t>
      </w:r>
      <w:r>
        <w:t>码面上排章名，单码面就排</w:t>
      </w:r>
      <w:r>
        <w:rPr>
          <w:rFonts w:hint="eastAsia"/>
        </w:rPr>
        <w:t>小节</w:t>
      </w:r>
      <w:r>
        <w:t>名；图书各章开始的第一面可不印</w:t>
      </w:r>
      <w:r>
        <w:rPr>
          <w:rFonts w:hint="eastAsia"/>
        </w:rPr>
        <w:t>书</w:t>
      </w:r>
      <w:r>
        <w:t>眉；一般要设置</w:t>
      </w:r>
      <w:r>
        <w:rPr>
          <w:rFonts w:hint="eastAsia"/>
        </w:rPr>
        <w:t>书</w:t>
      </w:r>
      <w:r>
        <w:t>眉线与版心相隔；书眉所用字号应小于正文</w:t>
      </w:r>
      <w:r>
        <w:rPr>
          <w:rFonts w:hint="eastAsia"/>
        </w:rPr>
        <w:t>主体</w:t>
      </w:r>
      <w:r>
        <w:t>文字</w:t>
      </w:r>
      <w:r>
        <w:rPr>
          <w:rFonts w:hint="eastAsia"/>
        </w:rPr>
        <w:t>。</w:t>
      </w:r>
    </w:p>
    <w:p w:rsidR="00487E67" w:rsidRDefault="0041251D" w:rsidP="00C9199C">
      <w:pPr>
        <w:spacing w:after="0" w:line="240" w:lineRule="auto"/>
      </w:pPr>
      <w:r>
        <w:rPr>
          <w:rFonts w:hint="eastAsia"/>
        </w:rPr>
        <w:t>相邻</w:t>
      </w:r>
      <w:r>
        <w:t>的</w:t>
      </w:r>
      <w:r w:rsidR="000B09F1">
        <w:rPr>
          <w:rFonts w:hint="eastAsia"/>
        </w:rPr>
        <w:t>两级</w:t>
      </w:r>
      <w:bookmarkStart w:id="0" w:name="_GoBack"/>
      <w:bookmarkEnd w:id="0"/>
      <w:r w:rsidR="00AB5BFA">
        <w:t>标题</w:t>
      </w:r>
      <w:r w:rsidR="00AB5BFA">
        <w:rPr>
          <w:rFonts w:hint="eastAsia"/>
        </w:rPr>
        <w:t>，即使</w:t>
      </w:r>
      <w:r>
        <w:t>字号不同，也不宜用相同的字体。</w:t>
      </w:r>
    </w:p>
    <w:p w:rsidR="0041251D" w:rsidRPr="0015021F" w:rsidRDefault="0015021F" w:rsidP="00C9199C">
      <w:pPr>
        <w:spacing w:after="0" w:line="240" w:lineRule="auto"/>
        <w:rPr>
          <w:b/>
          <w:sz w:val="24"/>
          <w:szCs w:val="24"/>
        </w:rPr>
      </w:pPr>
      <w:r w:rsidRPr="0015021F">
        <w:rPr>
          <w:rFonts w:hint="eastAsia"/>
          <w:b/>
          <w:sz w:val="24"/>
          <w:szCs w:val="24"/>
        </w:rPr>
        <w:t>书刊校对</w:t>
      </w:r>
    </w:p>
    <w:p w:rsidR="008921B6" w:rsidRDefault="0015021F" w:rsidP="00C9199C">
      <w:pPr>
        <w:spacing w:after="0" w:line="240" w:lineRule="auto"/>
      </w:pPr>
      <w:r>
        <w:rPr>
          <w:rFonts w:hint="eastAsia"/>
        </w:rPr>
        <w:t>校对</w:t>
      </w:r>
      <w:r>
        <w:t>人员应</w:t>
      </w:r>
      <w:r>
        <w:rPr>
          <w:rFonts w:hint="eastAsia"/>
        </w:rPr>
        <w:t>根据校</w:t>
      </w:r>
      <w:r>
        <w:t>是非的要求质疑。</w:t>
      </w:r>
    </w:p>
    <w:p w:rsidR="0015021F" w:rsidRDefault="00885016" w:rsidP="00C9199C">
      <w:pPr>
        <w:spacing w:after="0" w:line="240" w:lineRule="auto"/>
      </w:pPr>
      <w:r>
        <w:rPr>
          <w:rFonts w:hint="eastAsia"/>
        </w:rPr>
        <w:t>毛</w:t>
      </w:r>
      <w:r>
        <w:t>校的印张成为：毛校样。</w:t>
      </w:r>
    </w:p>
    <w:p w:rsidR="00885016" w:rsidRDefault="00885016" w:rsidP="00C9199C">
      <w:pPr>
        <w:spacing w:after="0" w:line="240" w:lineRule="auto"/>
      </w:pPr>
      <w:r>
        <w:rPr>
          <w:rFonts w:hint="eastAsia"/>
        </w:rPr>
        <w:t>文字</w:t>
      </w:r>
      <w:r>
        <w:t>技术整理，一般由：</w:t>
      </w:r>
      <w:r>
        <w:rPr>
          <w:rFonts w:hint="eastAsia"/>
        </w:rPr>
        <w:t>责任</w:t>
      </w:r>
      <w:r>
        <w:t>校对承担。</w:t>
      </w:r>
    </w:p>
    <w:p w:rsidR="00885016" w:rsidRPr="00885016" w:rsidRDefault="0012015C" w:rsidP="00C9199C">
      <w:pPr>
        <w:spacing w:after="0" w:line="240" w:lineRule="auto"/>
      </w:pPr>
      <w:r>
        <w:rPr>
          <w:rFonts w:hint="eastAsia"/>
        </w:rPr>
        <w:t>校对</w:t>
      </w:r>
      <w:r>
        <w:t>的基本模式包括：全人工校对、人机结合校对。</w:t>
      </w:r>
    </w:p>
    <w:p w:rsidR="00A9173F" w:rsidRDefault="00355E4F" w:rsidP="00C9199C">
      <w:pPr>
        <w:spacing w:after="0" w:line="240" w:lineRule="auto"/>
      </w:pPr>
      <w:r>
        <w:rPr>
          <w:rFonts w:hint="eastAsia"/>
        </w:rPr>
        <w:t>利用</w:t>
      </w:r>
      <w:r>
        <w:t>作者电子原稿</w:t>
      </w:r>
      <w:r>
        <w:rPr>
          <w:rFonts w:hint="eastAsia"/>
        </w:rPr>
        <w:t>排版</w:t>
      </w:r>
      <w:r>
        <w:t>形成校样</w:t>
      </w:r>
      <w:r>
        <w:rPr>
          <w:rFonts w:hint="eastAsia"/>
        </w:rPr>
        <w:t>，</w:t>
      </w:r>
      <w:r>
        <w:t>有三种方式：纸质原稿</w:t>
      </w:r>
      <w:r>
        <w:rPr>
          <w:rFonts w:hint="eastAsia"/>
        </w:rPr>
        <w:t>附</w:t>
      </w:r>
      <w:r>
        <w:t>电子文件发排；电子文件直接发排；电子文件先行转换格式；</w:t>
      </w:r>
    </w:p>
    <w:p w:rsidR="00355E4F" w:rsidRDefault="009A5C85" w:rsidP="00C9199C">
      <w:pPr>
        <w:spacing w:after="0" w:line="240" w:lineRule="auto"/>
      </w:pPr>
      <w:r>
        <w:rPr>
          <w:rFonts w:hint="eastAsia"/>
        </w:rPr>
        <w:t>校对工作</w:t>
      </w:r>
      <w:r>
        <w:t>中，责任校对的职责：负责校样的文字技术整理工作；负责监督检查</w:t>
      </w:r>
      <w:r>
        <w:rPr>
          <w:rFonts w:hint="eastAsia"/>
        </w:rPr>
        <w:t>各</w:t>
      </w:r>
      <w:r>
        <w:t>校次的质量；负责</w:t>
      </w:r>
      <w:r>
        <w:rPr>
          <w:rFonts w:hint="eastAsia"/>
        </w:rPr>
        <w:t>复印</w:t>
      </w:r>
      <w:r>
        <w:t>样的通读工作。</w:t>
      </w:r>
    </w:p>
    <w:p w:rsidR="009A5C85" w:rsidRDefault="00FF4C78" w:rsidP="00C9199C">
      <w:pPr>
        <w:spacing w:after="0" w:line="240" w:lineRule="auto"/>
      </w:pPr>
      <w:r>
        <w:rPr>
          <w:rFonts w:hint="eastAsia"/>
        </w:rPr>
        <w:t>通读</w:t>
      </w:r>
      <w:r w:rsidR="00954C96">
        <w:rPr>
          <w:rFonts w:hint="eastAsia"/>
        </w:rPr>
        <w:t>是</w:t>
      </w:r>
      <w:r w:rsidR="00954C96">
        <w:t>脱离原稿审读校样，一般是已经三较过的二校样</w:t>
      </w:r>
      <w:r w:rsidR="00954C96">
        <w:rPr>
          <w:rFonts w:hint="eastAsia"/>
        </w:rPr>
        <w:t>，</w:t>
      </w:r>
      <w:r w:rsidR="00954C96">
        <w:t>不从初校样开始。</w:t>
      </w:r>
    </w:p>
    <w:p w:rsidR="00954C96" w:rsidRDefault="00415F48" w:rsidP="00C9199C">
      <w:pPr>
        <w:spacing w:after="0" w:line="240" w:lineRule="auto"/>
      </w:pPr>
      <w:r>
        <w:rPr>
          <w:rFonts w:hint="eastAsia"/>
        </w:rPr>
        <w:lastRenderedPageBreak/>
        <w:t>引线</w:t>
      </w:r>
      <w:r>
        <w:t>和标记：引线不能</w:t>
      </w:r>
      <w:r>
        <w:rPr>
          <w:rFonts w:hint="eastAsia"/>
        </w:rPr>
        <w:t>交叉</w:t>
      </w:r>
      <w:r>
        <w:t>；版心外的标记应该与该字行相</w:t>
      </w:r>
      <w:r>
        <w:rPr>
          <w:rFonts w:hint="eastAsia"/>
        </w:rPr>
        <w:t>对应</w:t>
      </w:r>
      <w:r>
        <w:t>的位置；版心</w:t>
      </w:r>
      <w:r>
        <w:rPr>
          <w:rFonts w:hint="eastAsia"/>
        </w:rPr>
        <w:t>内</w:t>
      </w:r>
      <w:r>
        <w:t>标记后，版心外还要再标记；版心外标记与字行不宜</w:t>
      </w:r>
      <w:r>
        <w:rPr>
          <w:rFonts w:hint="eastAsia"/>
        </w:rPr>
        <w:t>过</w:t>
      </w:r>
      <w:r>
        <w:t>远。</w:t>
      </w:r>
    </w:p>
    <w:p w:rsidR="00415F48" w:rsidRPr="00415F48" w:rsidRDefault="00CE7695" w:rsidP="00C9199C">
      <w:pPr>
        <w:spacing w:after="0" w:line="240" w:lineRule="auto"/>
      </w:pPr>
      <w:r>
        <w:rPr>
          <w:rFonts w:hint="eastAsia"/>
        </w:rPr>
        <w:t>校样</w:t>
      </w:r>
      <w:r>
        <w:t>的通读工作，</w:t>
      </w:r>
      <w:r>
        <w:rPr>
          <w:rFonts w:hint="eastAsia"/>
        </w:rPr>
        <w:t>可以</w:t>
      </w:r>
      <w:r>
        <w:t>由出版社的：</w:t>
      </w:r>
      <w:r>
        <w:rPr>
          <w:rFonts w:hint="eastAsia"/>
        </w:rPr>
        <w:t>责任编辑</w:t>
      </w:r>
      <w:r>
        <w:t>承担，也可以助理技术编辑</w:t>
      </w:r>
      <w:r>
        <w:rPr>
          <w:rFonts w:hint="eastAsia"/>
        </w:rPr>
        <w:t>在</w:t>
      </w:r>
      <w:r>
        <w:t>责编指导下进行。高级校对</w:t>
      </w:r>
      <w:r>
        <w:rPr>
          <w:rFonts w:hint="eastAsia"/>
        </w:rPr>
        <w:t>也可以</w:t>
      </w:r>
      <w:r>
        <w:t>。</w:t>
      </w:r>
    </w:p>
    <w:p w:rsidR="00FF3124" w:rsidRDefault="00925F48" w:rsidP="00C9199C">
      <w:pPr>
        <w:spacing w:after="0" w:line="240" w:lineRule="auto"/>
      </w:pPr>
      <w:r>
        <w:rPr>
          <w:rFonts w:hint="eastAsia"/>
        </w:rPr>
        <w:t>誊样</w:t>
      </w:r>
      <w:r>
        <w:t>在校样退改</w:t>
      </w:r>
      <w:r>
        <w:rPr>
          <w:rFonts w:hint="eastAsia"/>
        </w:rPr>
        <w:t>前</w:t>
      </w:r>
      <w:r>
        <w:t>进行。</w:t>
      </w:r>
    </w:p>
    <w:p w:rsidR="00925F48" w:rsidRPr="000910FA" w:rsidRDefault="000910FA" w:rsidP="00C9199C">
      <w:pPr>
        <w:spacing w:after="0" w:line="240" w:lineRule="auto"/>
        <w:rPr>
          <w:b/>
          <w:sz w:val="24"/>
          <w:szCs w:val="24"/>
        </w:rPr>
      </w:pPr>
      <w:r w:rsidRPr="000910FA">
        <w:rPr>
          <w:rFonts w:hint="eastAsia"/>
          <w:b/>
          <w:sz w:val="24"/>
          <w:szCs w:val="24"/>
        </w:rPr>
        <w:t>书刊</w:t>
      </w:r>
      <w:r w:rsidRPr="000910FA">
        <w:rPr>
          <w:b/>
          <w:sz w:val="24"/>
          <w:szCs w:val="24"/>
        </w:rPr>
        <w:t>印制</w:t>
      </w:r>
    </w:p>
    <w:p w:rsidR="003317B2" w:rsidRDefault="00263991" w:rsidP="00C9199C">
      <w:pPr>
        <w:spacing w:after="0" w:line="240" w:lineRule="auto"/>
      </w:pPr>
      <w:r>
        <w:rPr>
          <w:rFonts w:hint="eastAsia"/>
        </w:rPr>
        <w:t>胶印</w:t>
      </w:r>
      <w:r>
        <w:t>属于间接印刷。</w:t>
      </w:r>
    </w:p>
    <w:p w:rsidR="00263991" w:rsidRDefault="00263991" w:rsidP="00C9199C">
      <w:pPr>
        <w:spacing w:after="0" w:line="240" w:lineRule="auto"/>
      </w:pPr>
      <w:r>
        <w:rPr>
          <w:rFonts w:hint="eastAsia"/>
        </w:rPr>
        <w:t>孔板印刷</w:t>
      </w:r>
      <w:r>
        <w:t>是图文部分漏墨而非图文部分不漏墨的印刷方式，包括：丝网版和镂空版。</w:t>
      </w:r>
    </w:p>
    <w:p w:rsidR="00263991" w:rsidRDefault="00263991" w:rsidP="00C9199C">
      <w:pPr>
        <w:spacing w:after="0" w:line="240" w:lineRule="auto"/>
      </w:pPr>
      <w:r>
        <w:rPr>
          <w:rFonts w:hint="eastAsia"/>
        </w:rPr>
        <w:t>凹版</w:t>
      </w:r>
      <w:r>
        <w:t>印刷是图文部分低于非图文部分的印刷方式。</w:t>
      </w:r>
    </w:p>
    <w:p w:rsidR="00263991" w:rsidRDefault="00263991" w:rsidP="00C9199C">
      <w:pPr>
        <w:spacing w:after="0" w:line="240" w:lineRule="auto"/>
      </w:pPr>
      <w:r>
        <w:rPr>
          <w:rFonts w:hint="eastAsia"/>
        </w:rPr>
        <w:t>平版印刷</w:t>
      </w:r>
      <w:r>
        <w:t>是图文部分和非图文部分几乎处于同一平面的印刷方式。</w:t>
      </w:r>
    </w:p>
    <w:p w:rsidR="00263991" w:rsidRDefault="00263991" w:rsidP="00C9199C">
      <w:pPr>
        <w:spacing w:after="0" w:line="240" w:lineRule="auto"/>
      </w:pPr>
      <w:r>
        <w:rPr>
          <w:rFonts w:hint="eastAsia"/>
        </w:rPr>
        <w:t>凸版印刷特点</w:t>
      </w:r>
      <w:r>
        <w:t>是墨色浓厚，印文清晰，油墨的表现力强。</w:t>
      </w:r>
    </w:p>
    <w:p w:rsidR="003315C5" w:rsidRDefault="003315C5" w:rsidP="00C9199C">
      <w:pPr>
        <w:spacing w:after="0" w:line="240" w:lineRule="auto"/>
      </w:pPr>
      <w:r>
        <w:rPr>
          <w:rFonts w:hint="eastAsia"/>
        </w:rPr>
        <w:t>骑马订：</w:t>
      </w:r>
      <w:r w:rsidR="008245A0">
        <w:t>书心若用胶版纸</w:t>
      </w:r>
      <w:r>
        <w:t>不能超过</w:t>
      </w:r>
      <w:r>
        <w:rPr>
          <w:rFonts w:hint="eastAsia"/>
        </w:rPr>
        <w:t>48</w:t>
      </w:r>
      <w:r>
        <w:rPr>
          <w:rFonts w:hint="eastAsia"/>
        </w:rPr>
        <w:t>页</w:t>
      </w:r>
      <w:r>
        <w:t>（</w:t>
      </w:r>
      <w:r>
        <w:rPr>
          <w:rFonts w:hint="eastAsia"/>
        </w:rPr>
        <w:t>96</w:t>
      </w:r>
      <w:r>
        <w:rPr>
          <w:rFonts w:hint="eastAsia"/>
        </w:rPr>
        <w:t>面</w:t>
      </w:r>
      <w:r>
        <w:t>）</w:t>
      </w:r>
      <w:r>
        <w:rPr>
          <w:rFonts w:hint="eastAsia"/>
        </w:rPr>
        <w:t>，</w:t>
      </w:r>
      <w:r>
        <w:t>若用铜版纸，不超过</w:t>
      </w:r>
      <w:r>
        <w:rPr>
          <w:rFonts w:hint="eastAsia"/>
        </w:rPr>
        <w:t>32</w:t>
      </w:r>
      <w:r>
        <w:rPr>
          <w:rFonts w:hint="eastAsia"/>
        </w:rPr>
        <w:t>页</w:t>
      </w:r>
      <w:r>
        <w:t>（</w:t>
      </w:r>
      <w:r>
        <w:rPr>
          <w:rFonts w:hint="eastAsia"/>
        </w:rPr>
        <w:t>64</w:t>
      </w:r>
      <w:r>
        <w:rPr>
          <w:rFonts w:hint="eastAsia"/>
        </w:rPr>
        <w:t>面</w:t>
      </w:r>
      <w:r>
        <w:t>）</w:t>
      </w:r>
      <w:r>
        <w:rPr>
          <w:rFonts w:hint="eastAsia"/>
        </w:rPr>
        <w:t>。</w:t>
      </w:r>
    </w:p>
    <w:p w:rsidR="00664C75" w:rsidRDefault="00F863D1" w:rsidP="00C9199C">
      <w:pPr>
        <w:spacing w:after="0" w:line="240" w:lineRule="auto"/>
      </w:pPr>
      <w:r>
        <w:rPr>
          <w:rFonts w:hint="eastAsia"/>
        </w:rPr>
        <w:t>按照</w:t>
      </w:r>
      <w:r>
        <w:t>表达信息的手段分类的原稿：</w:t>
      </w:r>
      <w:r>
        <w:rPr>
          <w:rFonts w:hint="eastAsia"/>
        </w:rPr>
        <w:t>文字稿</w:t>
      </w:r>
      <w:r w:rsidR="0061100C">
        <w:t>、</w:t>
      </w:r>
      <w:r>
        <w:rPr>
          <w:rFonts w:hint="eastAsia"/>
        </w:rPr>
        <w:t>图稿</w:t>
      </w:r>
      <w:r w:rsidR="007C73B1">
        <w:rPr>
          <w:rFonts w:hint="eastAsia"/>
        </w:rPr>
        <w:t>，但是</w:t>
      </w:r>
      <w:r w:rsidR="007C73B1">
        <w:t>原稿还有：线条原稿</w:t>
      </w:r>
    </w:p>
    <w:p w:rsidR="00F863D1" w:rsidRDefault="00F37363" w:rsidP="00C9199C">
      <w:pPr>
        <w:spacing w:after="0" w:line="240" w:lineRule="auto"/>
      </w:pPr>
      <w:r>
        <w:rPr>
          <w:rFonts w:hint="eastAsia"/>
        </w:rPr>
        <w:t>书刊印前制作</w:t>
      </w:r>
      <w:r>
        <w:t>，文字和符号输入计算机的方式主要有：键盘、</w:t>
      </w:r>
      <w:r>
        <w:rPr>
          <w:rFonts w:hint="eastAsia"/>
        </w:rPr>
        <w:t>鼠标</w:t>
      </w:r>
      <w:r>
        <w:t>、</w:t>
      </w:r>
      <w:r>
        <w:rPr>
          <w:rFonts w:hint="eastAsia"/>
        </w:rPr>
        <w:t>光电</w:t>
      </w:r>
      <w:r>
        <w:t>扫描识别。手写笔</w:t>
      </w:r>
      <w:r>
        <w:rPr>
          <w:rFonts w:hint="eastAsia"/>
        </w:rPr>
        <w:t>和</w:t>
      </w:r>
      <w:r>
        <w:t>语音输入也是输入计算机的方式，但是不大</w:t>
      </w:r>
      <w:r>
        <w:rPr>
          <w:rFonts w:hint="eastAsia"/>
        </w:rPr>
        <w:t>适用于</w:t>
      </w:r>
      <w:r>
        <w:t>书刊的印前制作。</w:t>
      </w:r>
    </w:p>
    <w:p w:rsidR="00C94E96" w:rsidRDefault="00C94E96" w:rsidP="00C9199C">
      <w:pPr>
        <w:spacing w:after="0" w:line="240" w:lineRule="auto"/>
      </w:pPr>
      <w:r>
        <w:rPr>
          <w:rFonts w:hint="eastAsia"/>
        </w:rPr>
        <w:t>主要</w:t>
      </w:r>
      <w:r>
        <w:t>的数字印刷方式：静电印刷和喷墨印刷。</w:t>
      </w:r>
    </w:p>
    <w:p w:rsidR="00E671F9" w:rsidRDefault="00E671F9" w:rsidP="00C9199C">
      <w:pPr>
        <w:spacing w:after="0" w:line="240" w:lineRule="auto"/>
      </w:pPr>
      <w:r>
        <w:rPr>
          <w:rFonts w:hint="eastAsia"/>
        </w:rPr>
        <w:t>书刊</w:t>
      </w:r>
      <w:r>
        <w:t>的印制是</w:t>
      </w:r>
      <w:r>
        <w:rPr>
          <w:rFonts w:hint="eastAsia"/>
        </w:rPr>
        <w:t>以</w:t>
      </w:r>
      <w:r>
        <w:t>作品原稿为依据，包括：印前阶段、印刷阶段</w:t>
      </w:r>
      <w:r>
        <w:rPr>
          <w:rFonts w:hint="eastAsia"/>
        </w:rPr>
        <w:t>和</w:t>
      </w:r>
      <w:r>
        <w:t>印后加工阶段（</w:t>
      </w:r>
      <w:r>
        <w:rPr>
          <w:rFonts w:hint="eastAsia"/>
        </w:rPr>
        <w:t>装订阶段</w:t>
      </w:r>
      <w:r>
        <w:t>）</w:t>
      </w:r>
      <w:r>
        <w:rPr>
          <w:rFonts w:hint="eastAsia"/>
        </w:rPr>
        <w:t>。</w:t>
      </w:r>
    </w:p>
    <w:p w:rsidR="00FB3CB9" w:rsidRDefault="003E624F" w:rsidP="00C9199C">
      <w:pPr>
        <w:spacing w:after="0" w:line="240" w:lineRule="auto"/>
      </w:pPr>
      <w:r>
        <w:rPr>
          <w:rFonts w:hint="eastAsia"/>
        </w:rPr>
        <w:t>印刷</w:t>
      </w:r>
      <w:r>
        <w:t>质量问题包括：套印不准、颜色不一、图文重影、</w:t>
      </w:r>
      <w:r>
        <w:rPr>
          <w:rFonts w:hint="eastAsia"/>
        </w:rPr>
        <w:t>背面</w:t>
      </w:r>
      <w:r>
        <w:t>粘脏、出现条痕、透印、糊版、</w:t>
      </w:r>
      <w:r w:rsidR="003C1BE2">
        <w:rPr>
          <w:rFonts w:hint="eastAsia"/>
        </w:rPr>
        <w:t>起脏</w:t>
      </w:r>
      <w:r>
        <w:t>、</w:t>
      </w:r>
      <w:r>
        <w:rPr>
          <w:rFonts w:hint="eastAsia"/>
        </w:rPr>
        <w:t>纸张</w:t>
      </w:r>
      <w:r>
        <w:t>起毛。</w:t>
      </w:r>
    </w:p>
    <w:p w:rsidR="00FB3CB9" w:rsidRDefault="009F43E5" w:rsidP="00C9199C">
      <w:pPr>
        <w:spacing w:after="0" w:line="240" w:lineRule="auto"/>
      </w:pPr>
      <w:r>
        <w:rPr>
          <w:rFonts w:hint="eastAsia"/>
        </w:rPr>
        <w:t>图像处理（正式</w:t>
      </w:r>
      <w:r>
        <w:t>进行版面组合前</w:t>
      </w:r>
      <w:r>
        <w:rPr>
          <w:rFonts w:hint="eastAsia"/>
        </w:rPr>
        <w:t>）</w:t>
      </w:r>
      <w:r>
        <w:t>主要包括：</w:t>
      </w:r>
      <w:r>
        <w:rPr>
          <w:rFonts w:hint="eastAsia"/>
        </w:rPr>
        <w:t>形态</w:t>
      </w:r>
      <w:r>
        <w:t>变换</w:t>
      </w:r>
      <w:r>
        <w:rPr>
          <w:rFonts w:hint="eastAsia"/>
        </w:rPr>
        <w:t>；</w:t>
      </w:r>
      <w:r>
        <w:t>图像修饰；颜色变换；层次校对；特殊效果设计；图像分色</w:t>
      </w:r>
      <w:r w:rsidR="002010D3">
        <w:rPr>
          <w:rFonts w:hint="eastAsia"/>
        </w:rPr>
        <w:t>（是对</w:t>
      </w:r>
      <w:r w:rsidR="002010D3">
        <w:t>印刷的要求，颜色分解成按照油墨颜色区分</w:t>
      </w:r>
      <w:r w:rsidR="002010D3">
        <w:rPr>
          <w:rFonts w:hint="eastAsia"/>
        </w:rPr>
        <w:t>）</w:t>
      </w:r>
      <w:r>
        <w:t>。</w:t>
      </w:r>
    </w:p>
    <w:p w:rsidR="009F43E5" w:rsidRPr="009F43E5" w:rsidRDefault="003C7C7D" w:rsidP="00C9199C">
      <w:pPr>
        <w:spacing w:after="0" w:line="240" w:lineRule="auto"/>
      </w:pPr>
      <w:r>
        <w:rPr>
          <w:rFonts w:hint="eastAsia"/>
        </w:rPr>
        <w:t>书刊</w:t>
      </w:r>
      <w:r>
        <w:t>印前制作，图稿</w:t>
      </w:r>
      <w:r>
        <w:rPr>
          <w:rFonts w:hint="eastAsia"/>
        </w:rPr>
        <w:t>检核</w:t>
      </w:r>
      <w:r>
        <w:t>：图稿</w:t>
      </w:r>
      <w:r>
        <w:rPr>
          <w:rFonts w:hint="eastAsia"/>
        </w:rPr>
        <w:t>位置、</w:t>
      </w:r>
      <w:r>
        <w:t>印刷适性、表观质量。</w:t>
      </w:r>
    </w:p>
    <w:p w:rsidR="00FB3CB9" w:rsidRDefault="00AA44BD" w:rsidP="00C9199C">
      <w:pPr>
        <w:spacing w:after="0" w:line="240" w:lineRule="auto"/>
      </w:pPr>
      <w:r>
        <w:rPr>
          <w:rFonts w:hint="eastAsia"/>
        </w:rPr>
        <w:t>锁</w:t>
      </w:r>
      <w:r>
        <w:t>线</w:t>
      </w:r>
      <w:r>
        <w:rPr>
          <w:rFonts w:hint="eastAsia"/>
        </w:rPr>
        <w:t>订不占用</w:t>
      </w:r>
      <w:r>
        <w:t>订口，订线在书页中</w:t>
      </w:r>
      <w:r>
        <w:rPr>
          <w:rFonts w:hint="eastAsia"/>
        </w:rPr>
        <w:t>折</w:t>
      </w:r>
      <w:r>
        <w:t>缝处，书页</w:t>
      </w:r>
      <w:r>
        <w:rPr>
          <w:rFonts w:hint="eastAsia"/>
        </w:rPr>
        <w:t>可呈“完全</w:t>
      </w:r>
      <w:r>
        <w:t>打开式</w:t>
      </w:r>
      <w:r>
        <w:rPr>
          <w:rFonts w:hint="eastAsia"/>
        </w:rPr>
        <w:t>”。</w:t>
      </w:r>
    </w:p>
    <w:p w:rsidR="00AA44BD" w:rsidRDefault="00AA44BD" w:rsidP="00C9199C">
      <w:pPr>
        <w:spacing w:after="0" w:line="240" w:lineRule="auto"/>
      </w:pPr>
      <w:r>
        <w:rPr>
          <w:rFonts w:hint="eastAsia"/>
        </w:rPr>
        <w:t>组版</w:t>
      </w:r>
      <w:r>
        <w:t>的处理对象包括：文字、符号、图形、图像。</w:t>
      </w:r>
    </w:p>
    <w:p w:rsidR="00AA44BD" w:rsidRDefault="0049315C" w:rsidP="00C9199C">
      <w:pPr>
        <w:spacing w:after="0" w:line="240" w:lineRule="auto"/>
      </w:pPr>
      <w:r>
        <w:rPr>
          <w:rFonts w:hint="eastAsia"/>
        </w:rPr>
        <w:t>图像扫描</w:t>
      </w:r>
      <w:r>
        <w:t>输入是最常用的方式，</w:t>
      </w:r>
      <w:r>
        <w:rPr>
          <w:rFonts w:hint="eastAsia"/>
        </w:rPr>
        <w:t>分</w:t>
      </w:r>
      <w:r>
        <w:t>平面扫描和滚筒扫描，</w:t>
      </w:r>
      <w:r>
        <w:rPr>
          <w:rFonts w:hint="eastAsia"/>
        </w:rPr>
        <w:t>无论</w:t>
      </w:r>
      <w:r>
        <w:t>哪种，都能实现图像的数字化。滚筒</w:t>
      </w:r>
      <w:r>
        <w:rPr>
          <w:rFonts w:hint="eastAsia"/>
        </w:rPr>
        <w:t>扫描仪</w:t>
      </w:r>
      <w:r>
        <w:t>适用于图像质量要求高的</w:t>
      </w:r>
      <w:r>
        <w:rPr>
          <w:rFonts w:hint="eastAsia"/>
        </w:rPr>
        <w:t>产品。</w:t>
      </w:r>
    </w:p>
    <w:p w:rsidR="0049315C" w:rsidRPr="0049315C" w:rsidRDefault="0049315C" w:rsidP="00C9199C">
      <w:pPr>
        <w:spacing w:after="0" w:line="240" w:lineRule="auto"/>
      </w:pPr>
      <w:r>
        <w:rPr>
          <w:rFonts w:hint="eastAsia"/>
        </w:rPr>
        <w:t>原稿</w:t>
      </w:r>
      <w:r>
        <w:t>检核通常采用：技术编辑人员检核、</w:t>
      </w:r>
      <w:r>
        <w:rPr>
          <w:rFonts w:hint="eastAsia"/>
        </w:rPr>
        <w:t>责任编辑</w:t>
      </w:r>
      <w:r>
        <w:t>处理、延请专业人员检核。</w:t>
      </w:r>
    </w:p>
    <w:p w:rsidR="00FB3CB9" w:rsidRDefault="000C2BF7" w:rsidP="00C9199C">
      <w:pPr>
        <w:spacing w:after="0" w:line="240" w:lineRule="auto"/>
      </w:pPr>
      <w:r>
        <w:rPr>
          <w:rFonts w:hint="eastAsia"/>
        </w:rPr>
        <w:t>影响书刊</w:t>
      </w:r>
      <w:r>
        <w:t>印刷质量的因素有：纸张和油墨的印刷适性、印版质量</w:t>
      </w:r>
      <w:r w:rsidR="00FF4417">
        <w:rPr>
          <w:rFonts w:hint="eastAsia"/>
        </w:rPr>
        <w:t>、</w:t>
      </w:r>
      <w:r w:rsidR="00FF4417">
        <w:t>印刷色序、印刷机精度、操作人员技能、印刷时周围的环境温度和湿度</w:t>
      </w:r>
      <w:r w:rsidR="00FF4417">
        <w:rPr>
          <w:rFonts w:hint="eastAsia"/>
        </w:rPr>
        <w:t>等</w:t>
      </w:r>
      <w:r w:rsidR="00FF4417">
        <w:t>。</w:t>
      </w:r>
    </w:p>
    <w:p w:rsidR="00FF4417" w:rsidRDefault="007A64E6" w:rsidP="00C9199C">
      <w:pPr>
        <w:spacing w:after="0" w:line="240" w:lineRule="auto"/>
      </w:pPr>
      <w:r>
        <w:rPr>
          <w:rFonts w:hint="eastAsia"/>
        </w:rPr>
        <w:t>图形</w:t>
      </w:r>
      <w:r>
        <w:t>处理方式包括：图形补充绘制、图形变换、图形修饰、图标制作。</w:t>
      </w:r>
    </w:p>
    <w:p w:rsidR="007A64E6" w:rsidRDefault="00024568" w:rsidP="00C9199C">
      <w:pPr>
        <w:spacing w:after="0" w:line="240" w:lineRule="auto"/>
      </w:pPr>
      <w:r>
        <w:rPr>
          <w:rFonts w:hint="eastAsia"/>
        </w:rPr>
        <w:t>骑马订装</w:t>
      </w:r>
      <w:r>
        <w:t>：折页</w:t>
      </w:r>
      <w:r>
        <w:t>→</w:t>
      </w:r>
      <w:r>
        <w:t>配书帖和封面</w:t>
      </w:r>
      <w:r>
        <w:t>→</w:t>
      </w:r>
      <w:r>
        <w:t>订书</w:t>
      </w:r>
      <w:r>
        <w:t>→</w:t>
      </w:r>
      <w:r>
        <w:t>切书</w:t>
      </w:r>
      <w:r>
        <w:t>→</w:t>
      </w:r>
      <w:r>
        <w:t>检查包装</w:t>
      </w:r>
    </w:p>
    <w:p w:rsidR="00024568" w:rsidRDefault="00024568" w:rsidP="00C9199C">
      <w:pPr>
        <w:spacing w:after="0" w:line="240" w:lineRule="auto"/>
      </w:pPr>
      <w:r>
        <w:rPr>
          <w:rFonts w:hint="eastAsia"/>
        </w:rPr>
        <w:t>平装</w:t>
      </w:r>
      <w:r>
        <w:t>：</w:t>
      </w:r>
      <w:r>
        <w:rPr>
          <w:rFonts w:hint="eastAsia"/>
        </w:rPr>
        <w:t xml:space="preserve">         </w:t>
      </w:r>
      <w:r>
        <w:rPr>
          <w:rFonts w:hint="eastAsia"/>
        </w:rPr>
        <w:t>折页</w:t>
      </w:r>
      <w:r>
        <w:t>→</w:t>
      </w:r>
      <w:r>
        <w:t>配书帖</w:t>
      </w:r>
      <w:r>
        <w:rPr>
          <w:rFonts w:hint="eastAsia"/>
        </w:rPr>
        <w:t>→订书</w:t>
      </w:r>
      <w:r>
        <w:t>→</w:t>
      </w:r>
      <w:r w:rsidRPr="00024568">
        <w:rPr>
          <w:rFonts w:hint="eastAsia"/>
          <w:b/>
        </w:rPr>
        <w:t>包</w:t>
      </w:r>
      <w:r w:rsidRPr="00024568">
        <w:rPr>
          <w:b/>
        </w:rPr>
        <w:t>本</w:t>
      </w:r>
      <w:r w:rsidRPr="00024568">
        <w:rPr>
          <w:b/>
        </w:rPr>
        <w:t>→</w:t>
      </w:r>
      <w:r w:rsidRPr="00024568">
        <w:rPr>
          <w:b/>
        </w:rPr>
        <w:t>烫背</w:t>
      </w:r>
      <w:r>
        <w:t>→</w:t>
      </w:r>
      <w:r>
        <w:t>切书</w:t>
      </w:r>
      <w:r>
        <w:t>→</w:t>
      </w:r>
      <w:r>
        <w:t>检查包装</w:t>
      </w:r>
    </w:p>
    <w:p w:rsidR="00FB3CB9" w:rsidRDefault="0074557B" w:rsidP="00C9199C">
      <w:pPr>
        <w:spacing w:after="0" w:line="240" w:lineRule="auto"/>
      </w:pPr>
      <w:r>
        <w:rPr>
          <w:rFonts w:hint="eastAsia"/>
        </w:rPr>
        <w:t>胶印油墨</w:t>
      </w:r>
      <w:r>
        <w:t>的特点：具有较强的抗水性，能防止油与</w:t>
      </w:r>
      <w:r>
        <w:rPr>
          <w:rFonts w:hint="eastAsia"/>
        </w:rPr>
        <w:t>水</w:t>
      </w:r>
      <w:r>
        <w:t>产生乳化现象；着色力强，颜料含量较高且</w:t>
      </w:r>
      <w:r>
        <w:rPr>
          <w:rFonts w:hint="eastAsia"/>
        </w:rPr>
        <w:t>连结料中</w:t>
      </w:r>
      <w:r>
        <w:t>的分散度好</w:t>
      </w:r>
      <w:r>
        <w:rPr>
          <w:rFonts w:hint="eastAsia"/>
        </w:rPr>
        <w:t>；使用</w:t>
      </w:r>
      <w:r>
        <w:t>的连</w:t>
      </w:r>
      <w:r>
        <w:rPr>
          <w:rFonts w:hint="eastAsia"/>
        </w:rPr>
        <w:t>结</w:t>
      </w:r>
      <w:r>
        <w:t>料有稳定的流变性能</w:t>
      </w:r>
      <w:r>
        <w:rPr>
          <w:rFonts w:hint="eastAsia"/>
        </w:rPr>
        <w:t>，</w:t>
      </w:r>
      <w:r>
        <w:t>能保证油墨的</w:t>
      </w:r>
      <w:r>
        <w:rPr>
          <w:rFonts w:hint="eastAsia"/>
        </w:rPr>
        <w:t>黏度</w:t>
      </w:r>
      <w:r>
        <w:t>、黏着性、干燥性要求。</w:t>
      </w:r>
    </w:p>
    <w:p w:rsidR="00A72042" w:rsidRDefault="00A72042" w:rsidP="00C9199C">
      <w:pPr>
        <w:spacing w:after="0" w:line="240" w:lineRule="auto"/>
      </w:pPr>
      <w:r>
        <w:rPr>
          <w:rFonts w:hint="eastAsia"/>
        </w:rPr>
        <w:t>胶粘订</w:t>
      </w:r>
      <w:r>
        <w:t>的质量要求：所有黏合剂黏度适当，能渗透到书页并粘牢；不得使用植物类黏合剂；书帖的划</w:t>
      </w:r>
      <w:r>
        <w:rPr>
          <w:rFonts w:hint="eastAsia"/>
        </w:rPr>
        <w:t>口排列</w:t>
      </w:r>
      <w:r>
        <w:t>正确，均在最后一折</w:t>
      </w:r>
      <w:r>
        <w:rPr>
          <w:rFonts w:hint="eastAsia"/>
        </w:rPr>
        <w:t>缝</w:t>
      </w:r>
      <w:r>
        <w:t>线上；依据开本确定铣口数，铣背深度合适，以书帖</w:t>
      </w:r>
      <w:r>
        <w:rPr>
          <w:rFonts w:hint="eastAsia"/>
        </w:rPr>
        <w:t>最</w:t>
      </w:r>
      <w:r>
        <w:t>里面一页能</w:t>
      </w:r>
      <w:r>
        <w:rPr>
          <w:rFonts w:hint="eastAsia"/>
        </w:rPr>
        <w:t>粘牢</w:t>
      </w:r>
      <w:r>
        <w:t>为准；书背</w:t>
      </w:r>
      <w:r>
        <w:rPr>
          <w:rFonts w:hint="eastAsia"/>
        </w:rPr>
        <w:t>应</w:t>
      </w:r>
      <w:r>
        <w:t>粘平、粘牢，不断裂，无歪斜。</w:t>
      </w:r>
    </w:p>
    <w:p w:rsidR="00FB3CB9" w:rsidRPr="00510E24" w:rsidRDefault="00510E24" w:rsidP="00C9199C">
      <w:pPr>
        <w:spacing w:after="0" w:line="240" w:lineRule="auto"/>
        <w:rPr>
          <w:b/>
          <w:sz w:val="24"/>
          <w:szCs w:val="24"/>
        </w:rPr>
      </w:pPr>
      <w:r w:rsidRPr="00510E24">
        <w:rPr>
          <w:rFonts w:hint="eastAsia"/>
          <w:b/>
          <w:sz w:val="24"/>
          <w:szCs w:val="24"/>
        </w:rPr>
        <w:t>信息检索</w:t>
      </w:r>
    </w:p>
    <w:p w:rsidR="00FB3CB9" w:rsidRDefault="00326DE7" w:rsidP="00C9199C">
      <w:pPr>
        <w:spacing w:after="0" w:line="240" w:lineRule="auto"/>
      </w:pPr>
      <w:r>
        <w:rPr>
          <w:rFonts w:hint="eastAsia"/>
        </w:rPr>
        <w:t>中图法</w:t>
      </w:r>
      <w:r>
        <w:t>分类体系：</w:t>
      </w:r>
      <w:r>
        <w:rPr>
          <w:rFonts w:hint="eastAsia"/>
        </w:rPr>
        <w:t>马列</w:t>
      </w:r>
      <w:r>
        <w:t>毛邓</w:t>
      </w:r>
      <w:r>
        <w:rPr>
          <w:rFonts w:hint="eastAsia"/>
        </w:rPr>
        <w:t>A</w:t>
      </w:r>
      <w:r>
        <w:rPr>
          <w:rFonts w:hint="eastAsia"/>
        </w:rPr>
        <w:t>；哲学</w:t>
      </w:r>
      <w:r>
        <w:rPr>
          <w:rFonts w:hint="eastAsia"/>
        </w:rPr>
        <w:t>B</w:t>
      </w:r>
      <w:r>
        <w:t>；</w:t>
      </w:r>
      <w:r>
        <w:t xml:space="preserve"> </w:t>
      </w:r>
      <w:r>
        <w:rPr>
          <w:rFonts w:hint="eastAsia"/>
        </w:rPr>
        <w:t>社会科学</w:t>
      </w:r>
      <w:r>
        <w:t>（</w:t>
      </w:r>
      <w:r>
        <w:rPr>
          <w:rFonts w:hint="eastAsia"/>
        </w:rPr>
        <w:t>C</w:t>
      </w:r>
      <w:r>
        <w:t>~K</w:t>
      </w:r>
      <w:r>
        <w:t>）</w:t>
      </w:r>
      <w:r>
        <w:rPr>
          <w:rFonts w:hint="eastAsia"/>
        </w:rPr>
        <w:t>；</w:t>
      </w:r>
      <w:r>
        <w:t>自然科学（</w:t>
      </w:r>
      <w:r>
        <w:rPr>
          <w:rFonts w:hint="eastAsia"/>
        </w:rPr>
        <w:t>N</w:t>
      </w:r>
      <w:r>
        <w:t>~X</w:t>
      </w:r>
      <w:r>
        <w:t>）</w:t>
      </w:r>
      <w:r>
        <w:rPr>
          <w:rFonts w:hint="eastAsia"/>
        </w:rPr>
        <w:t>；</w:t>
      </w:r>
      <w:r>
        <w:t>综合性图书</w:t>
      </w:r>
      <w:r>
        <w:rPr>
          <w:rFonts w:hint="eastAsia"/>
        </w:rPr>
        <w:t>Z</w:t>
      </w:r>
      <w:r w:rsidR="00DF3361">
        <w:rPr>
          <w:rFonts w:hint="eastAsia"/>
        </w:rPr>
        <w:t>；</w:t>
      </w:r>
      <w:r w:rsidR="00147D6F">
        <w:t>没</w:t>
      </w:r>
      <w:r w:rsidR="003F4735">
        <w:rPr>
          <w:rFonts w:hint="eastAsia"/>
        </w:rPr>
        <w:t>LMW</w:t>
      </w:r>
      <w:r>
        <w:rPr>
          <w:rFonts w:hint="eastAsia"/>
        </w:rPr>
        <w:t>Y</w:t>
      </w:r>
    </w:p>
    <w:p w:rsidR="00FB3CB9" w:rsidRDefault="005B03A2" w:rsidP="00C9199C">
      <w:pPr>
        <w:spacing w:after="0" w:line="240" w:lineRule="auto"/>
      </w:pPr>
      <w:r>
        <w:rPr>
          <w:rFonts w:hint="eastAsia"/>
        </w:rPr>
        <w:t>《说文解字》是</w:t>
      </w:r>
      <w:r>
        <w:t>首个部首法编排的字典。</w:t>
      </w:r>
    </w:p>
    <w:p w:rsidR="005B03A2" w:rsidRDefault="005B03A2" w:rsidP="00C9199C">
      <w:pPr>
        <w:spacing w:after="0" w:line="240" w:lineRule="auto"/>
      </w:pPr>
      <w:r>
        <w:rPr>
          <w:rFonts w:hint="eastAsia"/>
        </w:rPr>
        <w:t>清代</w:t>
      </w:r>
      <w:r>
        <w:t>的大型类书《</w:t>
      </w:r>
      <w:r>
        <w:rPr>
          <w:rFonts w:hint="eastAsia"/>
        </w:rPr>
        <w:t>古今图书</w:t>
      </w:r>
      <w:r>
        <w:t>集成》</w:t>
      </w:r>
      <w:r>
        <w:rPr>
          <w:rFonts w:hint="eastAsia"/>
        </w:rPr>
        <w:t>采用</w:t>
      </w:r>
      <w:r>
        <w:t>：</w:t>
      </w:r>
      <w:r>
        <w:rPr>
          <w:rFonts w:hint="eastAsia"/>
        </w:rPr>
        <w:t>事物</w:t>
      </w:r>
      <w:r>
        <w:t>性质分类法</w:t>
      </w:r>
      <w:r>
        <w:rPr>
          <w:rFonts w:hint="eastAsia"/>
        </w:rPr>
        <w:t>。</w:t>
      </w:r>
    </w:p>
    <w:p w:rsidR="00814DB4" w:rsidRDefault="00814DB4" w:rsidP="00C9199C">
      <w:pPr>
        <w:spacing w:after="0" w:line="240" w:lineRule="auto"/>
      </w:pPr>
      <w:r>
        <w:rPr>
          <w:rFonts w:hint="eastAsia"/>
        </w:rPr>
        <w:t>部首法</w:t>
      </w:r>
      <w:r>
        <w:t>、笔画法、字母法，属于形序法。</w:t>
      </w:r>
    </w:p>
    <w:p w:rsidR="00814DB4" w:rsidRDefault="00631067" w:rsidP="00C9199C">
      <w:pPr>
        <w:spacing w:after="0" w:line="240" w:lineRule="auto"/>
      </w:pPr>
      <w:r>
        <w:rPr>
          <w:rFonts w:hint="eastAsia"/>
        </w:rPr>
        <w:t>《辞源》：</w:t>
      </w:r>
      <w:r>
        <w:t>由商务书局出版；收</w:t>
      </w:r>
      <w:r>
        <w:rPr>
          <w:rFonts w:hint="eastAsia"/>
        </w:rPr>
        <w:t>古汉语词汇</w:t>
      </w:r>
      <w:r>
        <w:t>见长，兼收百科，但不涉及现代自然</w:t>
      </w:r>
      <w:r>
        <w:rPr>
          <w:rFonts w:hint="eastAsia"/>
        </w:rPr>
        <w:t>科学</w:t>
      </w:r>
      <w:r>
        <w:t>、社会科学和应用技术；有部首、四角号码、汉语拼音和难检字检索途径；字头依据部首法编排</w:t>
      </w:r>
      <w:r>
        <w:rPr>
          <w:rFonts w:hint="eastAsia"/>
        </w:rPr>
        <w:t>，共</w:t>
      </w:r>
      <w:r>
        <w:rPr>
          <w:rFonts w:hint="eastAsia"/>
        </w:rPr>
        <w:t>214</w:t>
      </w:r>
      <w:r>
        <w:rPr>
          <w:rFonts w:hint="eastAsia"/>
        </w:rPr>
        <w:t>个</w:t>
      </w:r>
      <w:r>
        <w:t>部首。</w:t>
      </w:r>
    </w:p>
    <w:p w:rsidR="00631067" w:rsidRDefault="00F8564A" w:rsidP="00C9199C">
      <w:pPr>
        <w:spacing w:after="0" w:line="240" w:lineRule="auto"/>
        <w:rPr>
          <w:b/>
          <w:sz w:val="24"/>
          <w:szCs w:val="24"/>
        </w:rPr>
      </w:pPr>
      <w:r w:rsidRPr="00F8564A">
        <w:rPr>
          <w:rFonts w:hint="eastAsia"/>
          <w:b/>
          <w:sz w:val="24"/>
          <w:szCs w:val="24"/>
        </w:rPr>
        <w:t>数字</w:t>
      </w:r>
      <w:r w:rsidRPr="00F8564A">
        <w:rPr>
          <w:b/>
          <w:sz w:val="24"/>
          <w:szCs w:val="24"/>
        </w:rPr>
        <w:t>出版</w:t>
      </w:r>
    </w:p>
    <w:p w:rsidR="00F8564A" w:rsidRDefault="009A0B98" w:rsidP="00C9199C">
      <w:pPr>
        <w:spacing w:after="0" w:line="240" w:lineRule="auto"/>
      </w:pPr>
      <w:r>
        <w:t>PDF</w:t>
      </w:r>
      <w:r>
        <w:rPr>
          <w:rFonts w:hint="eastAsia"/>
        </w:rPr>
        <w:t>文件</w:t>
      </w:r>
      <w:r>
        <w:t>加工质量校验的主要内容包括：文字、书签、内容完整性、版式准确性。</w:t>
      </w:r>
    </w:p>
    <w:p w:rsidR="009A0B98" w:rsidRDefault="009A0B98" w:rsidP="00C9199C">
      <w:pPr>
        <w:spacing w:after="0" w:line="240" w:lineRule="auto"/>
      </w:pPr>
      <w:r>
        <w:rPr>
          <w:rFonts w:hint="eastAsia"/>
        </w:rPr>
        <w:lastRenderedPageBreak/>
        <w:t>对</w:t>
      </w:r>
      <w:r>
        <w:t>内容资源进行分类和主题标引加工后，就进入</w:t>
      </w:r>
      <w:r>
        <w:rPr>
          <w:rFonts w:hint="eastAsia"/>
        </w:rPr>
        <w:t>存储</w:t>
      </w:r>
      <w:r>
        <w:t>环节，内容存储的说法正确的是：</w:t>
      </w:r>
    </w:p>
    <w:p w:rsidR="00862153" w:rsidRDefault="009A0B98" w:rsidP="00C9199C">
      <w:pPr>
        <w:spacing w:after="0" w:line="240" w:lineRule="auto"/>
      </w:pPr>
      <w:r>
        <w:t>数字内容资源存储方式</w:t>
      </w:r>
      <w:r w:rsidR="00862153">
        <w:rPr>
          <w:rFonts w:hint="eastAsia"/>
        </w:rPr>
        <w:t>有文件库</w:t>
      </w:r>
      <w:r w:rsidR="00862153">
        <w:t>方式和数据库</w:t>
      </w:r>
      <w:r w:rsidR="00862153">
        <w:rPr>
          <w:rFonts w:hint="eastAsia"/>
        </w:rPr>
        <w:t>方式</w:t>
      </w:r>
      <w:r w:rsidR="00862153">
        <w:t>；</w:t>
      </w:r>
      <w:r w:rsidR="00862153">
        <w:rPr>
          <w:rFonts w:hint="eastAsia"/>
        </w:rPr>
        <w:t>文件库</w:t>
      </w:r>
      <w:r w:rsidR="00862153">
        <w:t>是</w:t>
      </w:r>
      <w:r w:rsidR="00862153">
        <w:rPr>
          <w:rFonts w:hint="eastAsia"/>
        </w:rPr>
        <w:t>最</w:t>
      </w:r>
      <w:r w:rsidR="00862153">
        <w:t>简单</w:t>
      </w:r>
      <w:r w:rsidR="00862153">
        <w:rPr>
          <w:rFonts w:hint="eastAsia"/>
        </w:rPr>
        <w:t>的</w:t>
      </w:r>
      <w:r w:rsidR="00862153">
        <w:t>存储方式；数据库是依据某种数据</w:t>
      </w:r>
      <w:r w:rsidR="00862153">
        <w:rPr>
          <w:rFonts w:hint="eastAsia"/>
        </w:rPr>
        <w:t>模型</w:t>
      </w:r>
      <w:r w:rsidR="00862153">
        <w:t>组织起来并存放在二级存储器中的数据集合；数据库可以</w:t>
      </w:r>
      <w:r w:rsidR="00862153">
        <w:rPr>
          <w:rFonts w:hint="eastAsia"/>
        </w:rPr>
        <w:t>存储</w:t>
      </w:r>
      <w:r w:rsidR="00862153">
        <w:t>和管理数据外，还可以管理各种独立文件；数据库是数据</w:t>
      </w:r>
      <w:r w:rsidR="00862153">
        <w:rPr>
          <w:rFonts w:hint="eastAsia"/>
        </w:rPr>
        <w:t>管理</w:t>
      </w:r>
      <w:r w:rsidR="00862153">
        <w:t>的高级阶段，它由文件管理系统发展</w:t>
      </w:r>
      <w:r w:rsidR="00862153">
        <w:rPr>
          <w:rFonts w:hint="eastAsia"/>
        </w:rPr>
        <w:t>而来</w:t>
      </w:r>
      <w:r w:rsidR="00862153">
        <w:t>。</w:t>
      </w:r>
    </w:p>
    <w:p w:rsidR="00A85477" w:rsidRDefault="0063102F" w:rsidP="00C9199C">
      <w:pPr>
        <w:spacing w:after="0" w:line="240" w:lineRule="auto"/>
      </w:pPr>
      <w:r>
        <w:rPr>
          <w:rFonts w:hint="eastAsia"/>
        </w:rPr>
        <w:t>产品</w:t>
      </w:r>
      <w:r>
        <w:t>测试过程一般包括：内容检测、可运行模块测试和产品功能测试。</w:t>
      </w:r>
    </w:p>
    <w:p w:rsidR="0063102F" w:rsidRDefault="00256D53" w:rsidP="00C9199C">
      <w:pPr>
        <w:spacing w:after="0" w:line="240" w:lineRule="auto"/>
      </w:pPr>
      <w:r>
        <w:rPr>
          <w:rFonts w:hint="eastAsia"/>
        </w:rPr>
        <w:t>版权</w:t>
      </w:r>
      <w:r>
        <w:t>资产</w:t>
      </w:r>
      <w:r>
        <w:rPr>
          <w:rFonts w:hint="eastAsia"/>
        </w:rPr>
        <w:t>等级</w:t>
      </w:r>
      <w:r>
        <w:t>划分依据：版权资产预期收益情况。</w:t>
      </w:r>
    </w:p>
    <w:p w:rsidR="00256D53" w:rsidRDefault="00E45C4D" w:rsidP="00C9199C">
      <w:pPr>
        <w:spacing w:after="0" w:line="240" w:lineRule="auto"/>
      </w:pPr>
      <w:r>
        <w:rPr>
          <w:rFonts w:hint="eastAsia"/>
        </w:rPr>
        <w:t>数字</w:t>
      </w:r>
      <w:r>
        <w:t>内容资源管理工作中，业界通常把内容理解为：素材和元数据。</w:t>
      </w:r>
    </w:p>
    <w:p w:rsidR="00744A40" w:rsidRDefault="0093193C" w:rsidP="00C9199C">
      <w:pPr>
        <w:spacing w:after="0" w:line="240" w:lineRule="auto"/>
      </w:pPr>
      <w:r>
        <w:rPr>
          <w:rFonts w:hint="eastAsia"/>
        </w:rPr>
        <w:t>版权</w:t>
      </w:r>
      <w:r>
        <w:t>管理过程中的重点工作</w:t>
      </w:r>
      <w:r>
        <w:rPr>
          <w:rFonts w:hint="eastAsia"/>
        </w:rPr>
        <w:t>包括</w:t>
      </w:r>
      <w:r>
        <w:t>：版权资产评估、所有权界定、资产运营分析。</w:t>
      </w:r>
    </w:p>
    <w:p w:rsidR="003F4735" w:rsidRDefault="003F4735" w:rsidP="00C9199C">
      <w:pPr>
        <w:spacing w:after="0" w:line="240" w:lineRule="auto"/>
      </w:pPr>
      <w:r>
        <w:rPr>
          <w:rFonts w:hint="eastAsia"/>
        </w:rPr>
        <w:t>数字</w:t>
      </w:r>
      <w:r>
        <w:t>出版产业的关系：技术</w:t>
      </w:r>
      <w:r>
        <w:rPr>
          <w:rFonts w:hint="eastAsia"/>
        </w:rPr>
        <w:t>与</w:t>
      </w:r>
      <w:r>
        <w:t>内容、产品预需求、</w:t>
      </w:r>
      <w:r>
        <w:rPr>
          <w:rFonts w:hint="eastAsia"/>
        </w:rPr>
        <w:t>传统</w:t>
      </w:r>
      <w:r>
        <w:t>内容资源与数字内容资源、内容提供商与平台运营商、以及传统出版数字化升级与数字出版新业态的关系。</w:t>
      </w:r>
    </w:p>
    <w:p w:rsidR="003F4735" w:rsidRDefault="003F4735" w:rsidP="00C9199C">
      <w:pPr>
        <w:spacing w:after="0" w:line="240" w:lineRule="auto"/>
      </w:pPr>
      <w:r>
        <w:rPr>
          <w:rFonts w:hint="eastAsia"/>
        </w:rPr>
        <w:t>电子阅读</w:t>
      </w:r>
      <w:r>
        <w:t>平台定期从</w:t>
      </w:r>
      <w:r>
        <w:rPr>
          <w:rFonts w:hint="eastAsia"/>
        </w:rPr>
        <w:t>内容</w:t>
      </w:r>
      <w:r>
        <w:t>资源库获取图书资源的下方方式是：自动</w:t>
      </w:r>
      <w:r>
        <w:rPr>
          <w:rFonts w:hint="eastAsia"/>
        </w:rPr>
        <w:t>下载</w:t>
      </w:r>
      <w:r>
        <w:t>。</w:t>
      </w:r>
    </w:p>
    <w:p w:rsidR="003F4735" w:rsidRDefault="003F4735" w:rsidP="00C9199C">
      <w:pPr>
        <w:spacing w:after="0" w:line="240" w:lineRule="auto"/>
      </w:pPr>
      <w:r>
        <w:rPr>
          <w:rFonts w:hint="eastAsia"/>
        </w:rPr>
        <w:t>出版社</w:t>
      </w:r>
      <w:r>
        <w:t>开展数字出版业务，制定规范：数字化加工与标引规范；服务器存放地保密规范；出版数字业务流程规范；质量要求与评价规范</w:t>
      </w:r>
      <w:r>
        <w:rPr>
          <w:rFonts w:hint="eastAsia"/>
        </w:rPr>
        <w:t>。</w:t>
      </w:r>
    </w:p>
    <w:p w:rsidR="003F4735" w:rsidRPr="003F4735" w:rsidRDefault="003F4735" w:rsidP="00C9199C">
      <w:pPr>
        <w:spacing w:after="0" w:line="240" w:lineRule="auto"/>
      </w:pPr>
    </w:p>
    <w:p w:rsidR="00F8564A" w:rsidRPr="008E623B" w:rsidRDefault="008E623B" w:rsidP="00C9199C">
      <w:pPr>
        <w:spacing w:after="0" w:line="240" w:lineRule="auto"/>
        <w:rPr>
          <w:b/>
          <w:sz w:val="24"/>
          <w:szCs w:val="24"/>
        </w:rPr>
      </w:pPr>
      <w:r w:rsidRPr="008E623B">
        <w:rPr>
          <w:rFonts w:hint="eastAsia"/>
          <w:b/>
          <w:sz w:val="24"/>
          <w:szCs w:val="24"/>
        </w:rPr>
        <w:t>出版基础</w:t>
      </w:r>
    </w:p>
    <w:p w:rsidR="008E623B" w:rsidRDefault="008E623B" w:rsidP="00C9199C">
      <w:pPr>
        <w:spacing w:after="0" w:line="240" w:lineRule="auto"/>
      </w:pPr>
      <w:r>
        <w:rPr>
          <w:rFonts w:hint="eastAsia"/>
        </w:rPr>
        <w:t>三公</w:t>
      </w:r>
      <w:r>
        <w:t>是指：</w:t>
      </w:r>
      <w:r w:rsidR="00326C6A">
        <w:t>太师、</w:t>
      </w:r>
      <w:r>
        <w:rPr>
          <w:rFonts w:hint="eastAsia"/>
        </w:rPr>
        <w:t>太傅</w:t>
      </w:r>
      <w:r>
        <w:t>、太保</w:t>
      </w:r>
      <w:r w:rsidR="00EB78D2">
        <w:rPr>
          <w:rFonts w:hint="eastAsia"/>
        </w:rPr>
        <w:t>。</w:t>
      </w:r>
    </w:p>
    <w:p w:rsidR="00C27C5D" w:rsidRDefault="00C27C5D" w:rsidP="00C9199C">
      <w:pPr>
        <w:spacing w:after="0" w:line="240" w:lineRule="auto"/>
      </w:pPr>
      <w:r>
        <w:rPr>
          <w:rFonts w:hint="eastAsia"/>
        </w:rPr>
        <w:t>出版单位</w:t>
      </w:r>
      <w:r>
        <w:t>如聘用未取得证书的人员从事编辑工作，处罚：</w:t>
      </w:r>
      <w:r>
        <w:rPr>
          <w:rFonts w:hint="eastAsia"/>
        </w:rPr>
        <w:t>总署</w:t>
      </w:r>
      <w:r>
        <w:t>警告、</w:t>
      </w:r>
      <w:r>
        <w:rPr>
          <w:rFonts w:hint="eastAsia"/>
        </w:rPr>
        <w:t>3</w:t>
      </w:r>
      <w:r>
        <w:rPr>
          <w:rFonts w:hint="eastAsia"/>
        </w:rPr>
        <w:t>万元以下</w:t>
      </w:r>
      <w:r>
        <w:t>罚款</w:t>
      </w:r>
      <w:r>
        <w:rPr>
          <w:rFonts w:hint="eastAsia"/>
        </w:rPr>
        <w:t>。</w:t>
      </w:r>
    </w:p>
    <w:p w:rsidR="00C27C5D" w:rsidRDefault="004E2CBA" w:rsidP="00C9199C">
      <w:pPr>
        <w:spacing w:after="0" w:line="240" w:lineRule="auto"/>
      </w:pPr>
      <w:r>
        <w:rPr>
          <w:rFonts w:hint="eastAsia"/>
        </w:rPr>
        <w:t>出版</w:t>
      </w:r>
      <w:r>
        <w:t>行政管理的根本任务：保障和规范合法的出版活动；培育和规范出版市场；惩处违法出版行为，促进中国特色出版业健康繁荣和发展。</w:t>
      </w:r>
    </w:p>
    <w:p w:rsidR="004E2CBA" w:rsidRPr="004E2CBA" w:rsidRDefault="003B6493" w:rsidP="00C9199C">
      <w:pPr>
        <w:spacing w:after="0" w:line="240" w:lineRule="auto"/>
      </w:pPr>
      <w:r>
        <w:rPr>
          <w:rFonts w:hint="eastAsia"/>
        </w:rPr>
        <w:t>差错计算</w:t>
      </w:r>
      <w:r>
        <w:t>：封面、</w:t>
      </w:r>
      <w:r>
        <w:rPr>
          <w:rFonts w:hint="eastAsia"/>
        </w:rPr>
        <w:t>勒口</w:t>
      </w:r>
      <w:r>
        <w:t>，正文</w:t>
      </w:r>
      <w:r>
        <w:rPr>
          <w:rFonts w:hint="eastAsia"/>
        </w:rPr>
        <w:t>、</w:t>
      </w:r>
      <w:r>
        <w:t>目录</w:t>
      </w:r>
      <w:r>
        <w:rPr>
          <w:rFonts w:hint="eastAsia"/>
        </w:rPr>
        <w:t>……</w:t>
      </w:r>
      <w:r>
        <w:t>一般性</w:t>
      </w:r>
      <w:r>
        <w:rPr>
          <w:rFonts w:hint="eastAsia"/>
        </w:rPr>
        <w:t>错字</w:t>
      </w:r>
      <w:r>
        <w:t>、别字、多字、漏字、倒字，每处计</w:t>
      </w:r>
      <w:r>
        <w:t>1</w:t>
      </w:r>
      <w:r>
        <w:rPr>
          <w:rFonts w:hint="eastAsia"/>
        </w:rPr>
        <w:t>个差错</w:t>
      </w:r>
      <w:r>
        <w:t>；书眉</w:t>
      </w:r>
      <w:r>
        <w:rPr>
          <w:rFonts w:hint="eastAsia"/>
        </w:rPr>
        <w:t>中缝</w:t>
      </w:r>
      <w:r>
        <w:t>每处计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；同样性质的差错重复出现按一面差错基数加</w:t>
      </w:r>
      <w:r>
        <w:rPr>
          <w:rFonts w:hint="eastAsia"/>
        </w:rPr>
        <w:t>1</w:t>
      </w:r>
      <w:r>
        <w:rPr>
          <w:rFonts w:hint="eastAsia"/>
        </w:rPr>
        <w:t>倍</w:t>
      </w:r>
      <w:r>
        <w:t>计算；</w:t>
      </w:r>
      <w:r>
        <w:rPr>
          <w:rFonts w:hint="eastAsia"/>
        </w:rPr>
        <w:t>阿拉伯</w:t>
      </w:r>
      <w:r>
        <w:t>数字、罗马数字，无论几位，都</w:t>
      </w:r>
      <w:r>
        <w:rPr>
          <w:rFonts w:hint="eastAsia"/>
        </w:rPr>
        <w:t>计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；简化字、繁体字混用，</w:t>
      </w:r>
      <w:r>
        <w:rPr>
          <w:rFonts w:hint="eastAsia"/>
        </w:rPr>
        <w:t>每</w:t>
      </w:r>
      <w:r>
        <w:t>处计</w:t>
      </w:r>
      <w:r>
        <w:rPr>
          <w:rFonts w:hint="eastAsia"/>
        </w:rPr>
        <w:t>0.5</w:t>
      </w:r>
      <w:r>
        <w:rPr>
          <w:rFonts w:hint="eastAsia"/>
        </w:rPr>
        <w:t>：同一</w:t>
      </w:r>
      <w:r>
        <w:t>差错的在全书超过</w:t>
      </w:r>
      <w:r>
        <w:rPr>
          <w:rFonts w:hint="eastAsia"/>
        </w:rPr>
        <w:t>3</w:t>
      </w:r>
      <w:r>
        <w:rPr>
          <w:rFonts w:hint="eastAsia"/>
        </w:rPr>
        <w:t>处</w:t>
      </w:r>
      <w:r>
        <w:t>，计</w:t>
      </w:r>
      <w:r>
        <w:rPr>
          <w:rFonts w:hint="eastAsia"/>
        </w:rPr>
        <w:t>1.5</w:t>
      </w:r>
      <w:r>
        <w:rPr>
          <w:rFonts w:hint="eastAsia"/>
        </w:rPr>
        <w:t>个</w:t>
      </w:r>
      <w:r>
        <w:t>差错。</w:t>
      </w:r>
    </w:p>
    <w:p w:rsidR="00F8564A" w:rsidRDefault="00AD2BA5" w:rsidP="00C9199C">
      <w:pPr>
        <w:spacing w:after="0" w:line="240" w:lineRule="auto"/>
      </w:pPr>
      <w:r>
        <w:rPr>
          <w:rFonts w:hint="eastAsia"/>
        </w:rPr>
        <w:t>三段论</w:t>
      </w:r>
      <w:r>
        <w:t>中，在两个前提中都出现，而不在结论中出现的概念称作：中</w:t>
      </w:r>
      <w:r>
        <w:rPr>
          <w:rFonts w:hint="eastAsia"/>
        </w:rPr>
        <w:t>项</w:t>
      </w:r>
      <w:r>
        <w:t>。</w:t>
      </w:r>
    </w:p>
    <w:p w:rsidR="00AD2BA5" w:rsidRDefault="00F22990" w:rsidP="00C9199C">
      <w:pPr>
        <w:spacing w:after="0" w:line="240" w:lineRule="auto"/>
      </w:pPr>
      <w:r>
        <w:rPr>
          <w:rFonts w:hint="eastAsia"/>
        </w:rPr>
        <w:t>赔礼道歉</w:t>
      </w:r>
      <w:r>
        <w:t>和</w:t>
      </w:r>
      <w:r>
        <w:rPr>
          <w:rFonts w:hint="eastAsia"/>
        </w:rPr>
        <w:t>消除</w:t>
      </w:r>
      <w:r>
        <w:t>影响合并使用。</w:t>
      </w:r>
    </w:p>
    <w:p w:rsidR="00F22990" w:rsidRDefault="00F22990" w:rsidP="00C9199C">
      <w:pPr>
        <w:spacing w:after="0" w:line="240" w:lineRule="auto"/>
      </w:pPr>
      <w:r>
        <w:rPr>
          <w:rFonts w:hint="eastAsia"/>
        </w:rPr>
        <w:t>改编</w:t>
      </w:r>
      <w:r>
        <w:t>是指</w:t>
      </w:r>
      <w:r>
        <w:rPr>
          <w:rFonts w:hint="eastAsia"/>
        </w:rPr>
        <w:t>不改变</w:t>
      </w:r>
      <w:r>
        <w:t>原作品基本思想的前提下，</w:t>
      </w:r>
      <w:r>
        <w:rPr>
          <w:rFonts w:hint="eastAsia"/>
        </w:rPr>
        <w:t>改变</w:t>
      </w:r>
      <w:r>
        <w:t>作品的类型和用途。</w:t>
      </w:r>
    </w:p>
    <w:p w:rsidR="00F22990" w:rsidRDefault="00625214" w:rsidP="00C9199C">
      <w:pPr>
        <w:spacing w:after="0" w:line="240" w:lineRule="auto"/>
      </w:pPr>
      <w:r>
        <w:rPr>
          <w:rFonts w:hint="eastAsia"/>
        </w:rPr>
        <w:t>合理使用</w:t>
      </w:r>
      <w:r>
        <w:t>无需支付报酬，法定许可</w:t>
      </w:r>
      <w:r>
        <w:rPr>
          <w:rFonts w:hint="eastAsia"/>
        </w:rPr>
        <w:t>需要</w:t>
      </w:r>
      <w:r>
        <w:t>支付报酬。</w:t>
      </w:r>
    </w:p>
    <w:p w:rsidR="00625214" w:rsidRDefault="006F414E" w:rsidP="00C9199C">
      <w:pPr>
        <w:spacing w:after="0" w:line="240" w:lineRule="auto"/>
      </w:pPr>
      <w:r>
        <w:rPr>
          <w:rFonts w:hint="eastAsia"/>
        </w:rPr>
        <w:t>量</w:t>
      </w:r>
      <w:r>
        <w:t>为斜体，单位符号为</w:t>
      </w:r>
      <w:r>
        <w:rPr>
          <w:rFonts w:hint="eastAsia"/>
        </w:rPr>
        <w:t>正</w:t>
      </w:r>
      <w:r>
        <w:t>体。</w:t>
      </w:r>
    </w:p>
    <w:p w:rsidR="00F61DA3" w:rsidRDefault="00F61DA3" w:rsidP="00C9199C">
      <w:pPr>
        <w:spacing w:after="0" w:line="240" w:lineRule="auto"/>
      </w:pPr>
      <w:r>
        <w:rPr>
          <w:rFonts w:hint="eastAsia"/>
        </w:rPr>
        <w:t>开展</w:t>
      </w:r>
      <w:r>
        <w:t>出版活动的条件：精神文化资源</w:t>
      </w:r>
      <w:r>
        <w:rPr>
          <w:rFonts w:hint="eastAsia"/>
        </w:rPr>
        <w:t>、</w:t>
      </w:r>
      <w:r>
        <w:t>人资资源和物质资源、流通传播资源、市场资源。</w:t>
      </w:r>
    </w:p>
    <w:p w:rsidR="00F61DA3" w:rsidRDefault="00B002B7" w:rsidP="00C9199C">
      <w:pPr>
        <w:spacing w:after="0" w:line="240" w:lineRule="auto"/>
      </w:pPr>
      <w:r>
        <w:rPr>
          <w:rFonts w:hint="eastAsia"/>
        </w:rPr>
        <w:t>数字</w:t>
      </w:r>
      <w:r>
        <w:t>期刊的内容来源：从纸质期刊转换而来</w:t>
      </w:r>
      <w:r>
        <w:rPr>
          <w:rFonts w:hint="eastAsia"/>
        </w:rPr>
        <w:t>、</w:t>
      </w:r>
      <w:r>
        <w:t>从网络上直接发布的内容。</w:t>
      </w:r>
    </w:p>
    <w:p w:rsidR="00B002B7" w:rsidRDefault="00B002B7" w:rsidP="00C9199C">
      <w:pPr>
        <w:spacing w:after="0" w:line="240" w:lineRule="auto"/>
      </w:pPr>
      <w:r>
        <w:rPr>
          <w:rFonts w:hint="eastAsia"/>
        </w:rPr>
        <w:t>电子出版物</w:t>
      </w:r>
      <w:r>
        <w:t>，按载体不同，</w:t>
      </w:r>
      <w:r>
        <w:rPr>
          <w:rFonts w:hint="eastAsia"/>
        </w:rPr>
        <w:t>分</w:t>
      </w:r>
      <w:r>
        <w:t>为</w:t>
      </w:r>
      <w:r>
        <w:rPr>
          <w:rFonts w:hint="eastAsia"/>
        </w:rPr>
        <w:t>磁盘</w:t>
      </w:r>
      <w:r>
        <w:t>类、光盘类、集成电路卡类；按基本用途可分为计算机软件类、游戏类、信息检索类</w:t>
      </w:r>
      <w:r>
        <w:rPr>
          <w:rFonts w:hint="eastAsia"/>
        </w:rPr>
        <w:t>。</w:t>
      </w:r>
    </w:p>
    <w:p w:rsidR="00E53E4A" w:rsidRDefault="00E53E4A" w:rsidP="00C9199C">
      <w:pPr>
        <w:spacing w:after="0" w:line="240" w:lineRule="auto"/>
      </w:pPr>
      <w:r>
        <w:rPr>
          <w:rFonts w:hint="eastAsia"/>
        </w:rPr>
        <w:t>数字</w:t>
      </w:r>
      <w:r>
        <w:t>出版产品的生产</w:t>
      </w:r>
      <w:r>
        <w:rPr>
          <w:rFonts w:hint="eastAsia"/>
        </w:rPr>
        <w:t>、</w:t>
      </w:r>
      <w:r>
        <w:t>制作方式发生了</w:t>
      </w:r>
      <w:r>
        <w:rPr>
          <w:rFonts w:hint="eastAsia"/>
        </w:rPr>
        <w:t>变革</w:t>
      </w:r>
      <w:r>
        <w:t>，数字化降低了数字出版产品的生产批量。</w:t>
      </w:r>
    </w:p>
    <w:p w:rsidR="00E53E4A" w:rsidRDefault="00E53E4A" w:rsidP="00C9199C">
      <w:pPr>
        <w:spacing w:after="0" w:line="240" w:lineRule="auto"/>
      </w:pPr>
      <w:r>
        <w:rPr>
          <w:rFonts w:hint="eastAsia"/>
        </w:rPr>
        <w:t>数字产品</w:t>
      </w:r>
      <w:r>
        <w:t>的特点包括：多媒体性、超链接</w:t>
      </w:r>
      <w:r>
        <w:rPr>
          <w:rFonts w:hint="eastAsia"/>
        </w:rPr>
        <w:t>、</w:t>
      </w:r>
      <w:r>
        <w:t>互动性、高效传播。</w:t>
      </w:r>
    </w:p>
    <w:p w:rsidR="00E53E4A" w:rsidRDefault="00C110A7" w:rsidP="00C9199C">
      <w:pPr>
        <w:spacing w:after="0" w:line="240" w:lineRule="auto"/>
      </w:pPr>
      <w:r>
        <w:rPr>
          <w:rFonts w:hint="eastAsia"/>
        </w:rPr>
        <w:t>《期刊</w:t>
      </w:r>
      <w:r>
        <w:t>出版形式</w:t>
      </w:r>
      <w:r>
        <w:rPr>
          <w:rFonts w:hint="eastAsia"/>
        </w:rPr>
        <w:t>规范》要求</w:t>
      </w:r>
      <w:r>
        <w:t>，</w:t>
      </w:r>
      <w:r>
        <w:rPr>
          <w:rFonts w:hint="eastAsia"/>
        </w:rPr>
        <w:t>CN</w:t>
      </w:r>
      <w:r>
        <w:rPr>
          <w:rFonts w:hint="eastAsia"/>
        </w:rPr>
        <w:t>应</w:t>
      </w:r>
      <w:r>
        <w:t>按</w:t>
      </w:r>
      <w:r>
        <w:rPr>
          <w:rFonts w:hint="eastAsia"/>
        </w:rPr>
        <w:t>规定</w:t>
      </w:r>
      <w:r>
        <w:t>印在期刊的封面、版权页、封底。</w:t>
      </w:r>
    </w:p>
    <w:p w:rsidR="00C110A7" w:rsidRDefault="00C110A7" w:rsidP="00C9199C">
      <w:pPr>
        <w:spacing w:after="0" w:line="240" w:lineRule="auto"/>
      </w:pPr>
      <w:r>
        <w:rPr>
          <w:rFonts w:hint="eastAsia"/>
        </w:rPr>
        <w:t>典型</w:t>
      </w:r>
      <w:r>
        <w:t>的网络数据库出版物包括：</w:t>
      </w:r>
      <w:r>
        <w:rPr>
          <w:rFonts w:hint="eastAsia"/>
        </w:rPr>
        <w:t>题库</w:t>
      </w:r>
      <w:r>
        <w:t>、期刊、文献库等。</w:t>
      </w:r>
    </w:p>
    <w:p w:rsidR="00C110A7" w:rsidRPr="00C110A7" w:rsidRDefault="00C110A7" w:rsidP="00C9199C">
      <w:pPr>
        <w:spacing w:after="0" w:line="240" w:lineRule="auto"/>
      </w:pPr>
    </w:p>
    <w:p w:rsidR="006F414E" w:rsidRPr="006F414E" w:rsidRDefault="006F414E" w:rsidP="00C9199C">
      <w:pPr>
        <w:spacing w:after="0" w:line="240" w:lineRule="auto"/>
      </w:pPr>
    </w:p>
    <w:p w:rsidR="00F8564A" w:rsidRPr="00F8564A" w:rsidRDefault="00F8564A" w:rsidP="00C9199C">
      <w:pPr>
        <w:spacing w:after="0" w:line="240" w:lineRule="auto"/>
      </w:pPr>
    </w:p>
    <w:sectPr w:rsidR="00F8564A" w:rsidRPr="00F8564A" w:rsidSect="00747E87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276" w:rsidRDefault="006B0276" w:rsidP="00510E24">
      <w:pPr>
        <w:spacing w:after="0" w:line="240" w:lineRule="auto"/>
      </w:pPr>
      <w:r>
        <w:separator/>
      </w:r>
    </w:p>
  </w:endnote>
  <w:endnote w:type="continuationSeparator" w:id="0">
    <w:p w:rsidR="006B0276" w:rsidRDefault="006B0276" w:rsidP="0051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276" w:rsidRDefault="006B0276" w:rsidP="00510E24">
      <w:pPr>
        <w:spacing w:after="0" w:line="240" w:lineRule="auto"/>
      </w:pPr>
      <w:r>
        <w:separator/>
      </w:r>
    </w:p>
  </w:footnote>
  <w:footnote w:type="continuationSeparator" w:id="0">
    <w:p w:rsidR="006B0276" w:rsidRDefault="006B0276" w:rsidP="00510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9B0"/>
    <w:rsid w:val="00002209"/>
    <w:rsid w:val="00024568"/>
    <w:rsid w:val="00040ACB"/>
    <w:rsid w:val="000702F7"/>
    <w:rsid w:val="000910FA"/>
    <w:rsid w:val="000B09F1"/>
    <w:rsid w:val="000C2BF7"/>
    <w:rsid w:val="000F20BF"/>
    <w:rsid w:val="0012015C"/>
    <w:rsid w:val="00124BB4"/>
    <w:rsid w:val="00136576"/>
    <w:rsid w:val="00147D6F"/>
    <w:rsid w:val="0015021F"/>
    <w:rsid w:val="001506DB"/>
    <w:rsid w:val="00186ED8"/>
    <w:rsid w:val="001E7D5A"/>
    <w:rsid w:val="00200F21"/>
    <w:rsid w:val="002010D3"/>
    <w:rsid w:val="002037D6"/>
    <w:rsid w:val="00231B56"/>
    <w:rsid w:val="00256D53"/>
    <w:rsid w:val="00263991"/>
    <w:rsid w:val="002B0A29"/>
    <w:rsid w:val="002B4E8A"/>
    <w:rsid w:val="002E2CDB"/>
    <w:rsid w:val="00326C6A"/>
    <w:rsid w:val="00326DE7"/>
    <w:rsid w:val="003315C5"/>
    <w:rsid w:val="003317B2"/>
    <w:rsid w:val="00355E4F"/>
    <w:rsid w:val="003B6493"/>
    <w:rsid w:val="003C1BE2"/>
    <w:rsid w:val="003C7C7D"/>
    <w:rsid w:val="003D7988"/>
    <w:rsid w:val="003E624F"/>
    <w:rsid w:val="003F4735"/>
    <w:rsid w:val="0041251D"/>
    <w:rsid w:val="00415F48"/>
    <w:rsid w:val="00421B20"/>
    <w:rsid w:val="004432D4"/>
    <w:rsid w:val="0044661B"/>
    <w:rsid w:val="00466CBB"/>
    <w:rsid w:val="00487E67"/>
    <w:rsid w:val="0049315C"/>
    <w:rsid w:val="004D6252"/>
    <w:rsid w:val="004E2CBA"/>
    <w:rsid w:val="00507D31"/>
    <w:rsid w:val="00510E24"/>
    <w:rsid w:val="005155D0"/>
    <w:rsid w:val="005250DA"/>
    <w:rsid w:val="0052643B"/>
    <w:rsid w:val="005B03A2"/>
    <w:rsid w:val="0061100C"/>
    <w:rsid w:val="00625214"/>
    <w:rsid w:val="0063102F"/>
    <w:rsid w:val="00631067"/>
    <w:rsid w:val="00635C35"/>
    <w:rsid w:val="00664C75"/>
    <w:rsid w:val="006800FF"/>
    <w:rsid w:val="006B0276"/>
    <w:rsid w:val="006C5E43"/>
    <w:rsid w:val="006F414E"/>
    <w:rsid w:val="00707087"/>
    <w:rsid w:val="00744A40"/>
    <w:rsid w:val="0074557B"/>
    <w:rsid w:val="0074717E"/>
    <w:rsid w:val="00747E87"/>
    <w:rsid w:val="00760B73"/>
    <w:rsid w:val="007A64E6"/>
    <w:rsid w:val="007A7FB6"/>
    <w:rsid w:val="007B4FE1"/>
    <w:rsid w:val="007C73B1"/>
    <w:rsid w:val="00814DB4"/>
    <w:rsid w:val="008245A0"/>
    <w:rsid w:val="00854A4F"/>
    <w:rsid w:val="00862153"/>
    <w:rsid w:val="008718F4"/>
    <w:rsid w:val="00885016"/>
    <w:rsid w:val="008921B6"/>
    <w:rsid w:val="008E623B"/>
    <w:rsid w:val="00925F48"/>
    <w:rsid w:val="0093193C"/>
    <w:rsid w:val="00954C96"/>
    <w:rsid w:val="009A0B98"/>
    <w:rsid w:val="009A5C85"/>
    <w:rsid w:val="009D2975"/>
    <w:rsid w:val="009F43E5"/>
    <w:rsid w:val="00A0261D"/>
    <w:rsid w:val="00A32FB6"/>
    <w:rsid w:val="00A33D56"/>
    <w:rsid w:val="00A54E10"/>
    <w:rsid w:val="00A634F5"/>
    <w:rsid w:val="00A72042"/>
    <w:rsid w:val="00A73852"/>
    <w:rsid w:val="00A8130B"/>
    <w:rsid w:val="00A85477"/>
    <w:rsid w:val="00A87D0B"/>
    <w:rsid w:val="00A9173F"/>
    <w:rsid w:val="00AA44BD"/>
    <w:rsid w:val="00AB28E6"/>
    <w:rsid w:val="00AB5BFA"/>
    <w:rsid w:val="00AB661A"/>
    <w:rsid w:val="00AD1E37"/>
    <w:rsid w:val="00AD2BA5"/>
    <w:rsid w:val="00B002B7"/>
    <w:rsid w:val="00B550DD"/>
    <w:rsid w:val="00B84D4C"/>
    <w:rsid w:val="00B87E48"/>
    <w:rsid w:val="00BA172D"/>
    <w:rsid w:val="00BC7A44"/>
    <w:rsid w:val="00BE7327"/>
    <w:rsid w:val="00C110A7"/>
    <w:rsid w:val="00C27C5D"/>
    <w:rsid w:val="00C51884"/>
    <w:rsid w:val="00C9199C"/>
    <w:rsid w:val="00C94E96"/>
    <w:rsid w:val="00CD7F50"/>
    <w:rsid w:val="00CE7695"/>
    <w:rsid w:val="00D12091"/>
    <w:rsid w:val="00D61DCA"/>
    <w:rsid w:val="00D87621"/>
    <w:rsid w:val="00DE4AFA"/>
    <w:rsid w:val="00DF3361"/>
    <w:rsid w:val="00E379B0"/>
    <w:rsid w:val="00E45C4D"/>
    <w:rsid w:val="00E50EB9"/>
    <w:rsid w:val="00E53E4A"/>
    <w:rsid w:val="00E671F9"/>
    <w:rsid w:val="00EA2DAC"/>
    <w:rsid w:val="00EB2738"/>
    <w:rsid w:val="00EB78D2"/>
    <w:rsid w:val="00ED0515"/>
    <w:rsid w:val="00EE3985"/>
    <w:rsid w:val="00EE4F9D"/>
    <w:rsid w:val="00F22990"/>
    <w:rsid w:val="00F37363"/>
    <w:rsid w:val="00F61DA3"/>
    <w:rsid w:val="00F8564A"/>
    <w:rsid w:val="00F863D1"/>
    <w:rsid w:val="00FB3CB9"/>
    <w:rsid w:val="00FF3124"/>
    <w:rsid w:val="00FF4417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B48FA6B-5436-44FC-AD85-E67E7A36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0E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E24"/>
  </w:style>
  <w:style w:type="paragraph" w:styleId="Footer">
    <w:name w:val="footer"/>
    <w:basedOn w:val="Normal"/>
    <w:link w:val="FooterChar"/>
    <w:uiPriority w:val="99"/>
    <w:unhideWhenUsed/>
    <w:rsid w:val="00510E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4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程瑞秉</dc:creator>
  <cp:keywords/>
  <dc:description/>
  <cp:lastModifiedBy>程瑞秉</cp:lastModifiedBy>
  <cp:revision>128</cp:revision>
  <dcterms:created xsi:type="dcterms:W3CDTF">2021-09-27T06:10:00Z</dcterms:created>
  <dcterms:modified xsi:type="dcterms:W3CDTF">2021-10-09T03:22:00Z</dcterms:modified>
</cp:coreProperties>
</file>