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DC656A" w:rsidRPr="00D77220" w:rsidP="00690677">
      <w:pPr>
        <w:jc w:val="center"/>
        <w:rPr>
          <w:b/>
        </w:rPr>
      </w:pPr>
      <w:r w:rsidRPr="00D77220">
        <w:rPr>
          <w:b/>
        </w:rPr>
        <w:t>Rakesh S Nair</w:t>
      </w:r>
    </w:p>
    <w:p w:rsidR="00DC656A" w:rsidRPr="00845964" w:rsidP="006B5C6C">
      <w:pPr>
        <w:pStyle w:val="NoSpacing"/>
        <w:shd w:val="clear" w:color="auto" w:fill="FFFFFF" w:themeFill="background1"/>
        <w:jc w:val="center"/>
        <w:rPr>
          <w:rFonts w:asciiTheme="majorHAnsi" w:hAnsiTheme="majorHAnsi"/>
          <w:b/>
          <w:sz w:val="10"/>
          <w:szCs w:val="10"/>
        </w:rPr>
      </w:pPr>
    </w:p>
    <w:p w:rsidR="00DC656A" w:rsidRPr="00845964" w:rsidP="00C16D79">
      <w:pPr>
        <w:pStyle w:val="NoSpacing"/>
        <w:shd w:val="clear" w:color="auto" w:fill="FFFFFF" w:themeFill="background1"/>
        <w:jc w:val="center"/>
        <w:rPr>
          <w:rFonts w:asciiTheme="majorHAnsi" w:hAnsiTheme="majorHAnsi"/>
          <w:b/>
        </w:rPr>
      </w:pPr>
      <w:r w:rsidRPr="00845964">
        <w:rPr>
          <w:rFonts w:ascii="Webdings" w:hAnsi="Webdings"/>
          <w:b/>
        </w:rPr>
        <w:sym w:font="Webdings" w:char="F0FC"/>
      </w:r>
      <w:r w:rsidRPr="00845964">
        <w:rPr>
          <w:rFonts w:asciiTheme="majorHAnsi" w:hAnsiTheme="majorHAnsi"/>
          <w:sz w:val="20"/>
        </w:rPr>
        <w:t xml:space="preserve"> </w:t>
      </w:r>
      <w:r w:rsidR="00C16D79">
        <w:rPr>
          <w:rFonts w:asciiTheme="majorHAnsi" w:hAnsiTheme="majorHAnsi"/>
          <w:sz w:val="20"/>
        </w:rPr>
        <w:t>India</w:t>
      </w:r>
      <w:r w:rsidRPr="00845964">
        <w:rPr>
          <w:rFonts w:asciiTheme="majorHAnsi" w:hAnsiTheme="majorHAnsi"/>
          <w:b/>
        </w:rPr>
        <w:t xml:space="preserve"> |</w:t>
      </w:r>
      <w:r w:rsidRPr="00845964">
        <w:rPr>
          <w:rFonts w:ascii="Webdings" w:hAnsi="Webdings"/>
          <w:b/>
        </w:rPr>
        <w:sym w:font="Webdings" w:char="F0C8"/>
      </w:r>
      <w:r w:rsidRPr="00845964">
        <w:rPr>
          <w:rFonts w:asciiTheme="majorHAnsi" w:hAnsiTheme="majorHAnsi"/>
          <w:sz w:val="20"/>
        </w:rPr>
        <w:t xml:space="preserve">+91 </w:t>
      </w:r>
      <w:r w:rsidRPr="00C16D79" w:rsidR="00C16D79">
        <w:rPr>
          <w:rFonts w:asciiTheme="majorHAnsi" w:hAnsiTheme="majorHAnsi"/>
          <w:sz w:val="20"/>
        </w:rPr>
        <w:t>9567098704</w:t>
      </w:r>
      <w:r>
        <w:rPr>
          <w:rFonts w:asciiTheme="majorHAnsi" w:hAnsiTheme="majorHAnsi"/>
          <w:sz w:val="20"/>
        </w:rPr>
        <w:t xml:space="preserve"> </w:t>
      </w:r>
      <w:r w:rsidRPr="00845964">
        <w:rPr>
          <w:rFonts w:asciiTheme="majorHAnsi" w:hAnsiTheme="majorHAnsi"/>
          <w:b/>
        </w:rPr>
        <w:t xml:space="preserve">| </w:t>
      </w:r>
      <w:r w:rsidRPr="00845964">
        <w:rPr>
          <w:rFonts w:ascii="Wingdings" w:hAnsi="Wingdings"/>
          <w:b/>
        </w:rPr>
        <w:sym w:font="Wingdings" w:char="F02A"/>
      </w:r>
      <w:r>
        <w:rPr>
          <w:rFonts w:asciiTheme="majorHAnsi" w:hAnsiTheme="majorHAnsi"/>
          <w:b/>
        </w:rPr>
        <w:t xml:space="preserve"> </w:t>
      </w:r>
      <w:r w:rsidR="00CA0297">
        <w:rPr>
          <w:rFonts w:asciiTheme="majorHAnsi" w:hAnsiTheme="majorHAnsi"/>
          <w:sz w:val="20"/>
        </w:rPr>
        <w:t>rakeshsrn</w:t>
      </w:r>
      <w:bookmarkStart w:id="0" w:name="_GoBack"/>
      <w:bookmarkEnd w:id="0"/>
      <w:r w:rsidRPr="00C16D79" w:rsidR="00C16D79">
        <w:rPr>
          <w:rFonts w:asciiTheme="majorHAnsi" w:hAnsiTheme="majorHAnsi"/>
          <w:sz w:val="20"/>
        </w:rPr>
        <w:t>air@gmail.com</w:t>
      </w:r>
    </w:p>
    <w:p w:rsidR="00375D24" w:rsidRPr="00845964" w:rsidP="006B5C6C">
      <w:pPr>
        <w:pStyle w:val="NoSpacing"/>
        <w:pBdr>
          <w:bottom w:val="single" w:sz="12" w:space="2" w:color="244061" w:themeColor="accent1" w:themeShade="80"/>
        </w:pBdr>
        <w:rPr>
          <w:rFonts w:asciiTheme="majorHAnsi" w:hAnsiTheme="majorHAnsi"/>
          <w:b/>
          <w:sz w:val="10"/>
          <w:szCs w:val="10"/>
        </w:rPr>
      </w:pPr>
    </w:p>
    <w:p w:rsidR="001355F4" w:rsidRPr="006B5C6C" w:rsidP="006B5C6C">
      <w:pPr>
        <w:pStyle w:val="NoSpacing"/>
        <w:rPr>
          <w:rFonts w:asciiTheme="majorHAnsi" w:hAnsiTheme="majorHAnsi"/>
          <w:b/>
          <w:sz w:val="10"/>
          <w:szCs w:val="10"/>
        </w:rPr>
      </w:pPr>
    </w:p>
    <w:p w:rsidR="00427418" w:rsidRPr="00845964" w:rsidP="006B5C6C">
      <w:pPr>
        <w:pStyle w:val="NoSpacing"/>
        <w:pBdr>
          <w:top w:val="dotted" w:sz="4" w:space="1" w:color="auto"/>
          <w:bottom w:val="dotted" w:sz="4" w:space="1" w:color="auto"/>
        </w:pBdr>
        <w:shd w:val="clear" w:color="auto" w:fill="DAEEF3" w:themeFill="accent5" w:themeFillTint="33"/>
        <w:tabs>
          <w:tab w:val="left" w:pos="90"/>
          <w:tab w:val="left" w:pos="360"/>
        </w:tabs>
        <w:ind w:right="27"/>
        <w:jc w:val="center"/>
        <w:rPr>
          <w:rFonts w:asciiTheme="majorHAnsi" w:hAnsiTheme="majorHAnsi" w:cs="Arial"/>
          <w:b/>
          <w:smallCaps/>
          <w:sz w:val="30"/>
          <w:szCs w:val="30"/>
        </w:rPr>
      </w:pPr>
      <w:r>
        <w:rPr>
          <w:rFonts w:asciiTheme="majorHAnsi" w:hAnsiTheme="majorHAnsi" w:cs="Arial"/>
          <w:b/>
          <w:smallCaps/>
          <w:sz w:val="30"/>
          <w:szCs w:val="30"/>
        </w:rPr>
        <w:t>Manager/Senior Manager</w:t>
      </w:r>
    </w:p>
    <w:p w:rsidR="00427418" w:rsidRPr="00845964" w:rsidP="006B5C6C">
      <w:pPr>
        <w:pStyle w:val="NoSpacing"/>
        <w:rPr>
          <w:rFonts w:asciiTheme="majorHAnsi" w:hAnsiTheme="majorHAnsi"/>
          <w:sz w:val="20"/>
          <w:szCs w:val="20"/>
        </w:rPr>
      </w:pPr>
    </w:p>
    <w:p w:rsidR="000D5214" w:rsidRPr="00845964" w:rsidP="00EC142F">
      <w:pPr>
        <w:pStyle w:val="NoSpacing"/>
        <w:shd w:val="clear" w:color="auto" w:fill="DAEEF3" w:themeFill="accent5" w:themeFillTint="33"/>
        <w:jc w:val="center"/>
        <w:rPr>
          <w:rFonts w:asciiTheme="majorHAnsi" w:hAnsiTheme="majorHAnsi"/>
          <w:sz w:val="20"/>
        </w:rPr>
      </w:pPr>
      <w:r w:rsidRPr="00EC142F">
        <w:rPr>
          <w:rFonts w:asciiTheme="majorHAnsi" w:hAnsiTheme="majorHAnsi"/>
          <w:sz w:val="20"/>
          <w:lang w:val="en-IN"/>
        </w:rPr>
        <w:t xml:space="preserve">With 11 years of extensive experience, </w:t>
      </w:r>
      <w:r>
        <w:rPr>
          <w:rFonts w:asciiTheme="majorHAnsi" w:hAnsiTheme="majorHAnsi"/>
          <w:sz w:val="20"/>
          <w:lang w:val="en-IN"/>
        </w:rPr>
        <w:t>the</w:t>
      </w:r>
      <w:r w:rsidRPr="00EC142F">
        <w:rPr>
          <w:rFonts w:asciiTheme="majorHAnsi" w:hAnsiTheme="majorHAnsi"/>
          <w:sz w:val="20"/>
          <w:lang w:val="en-IN"/>
        </w:rPr>
        <w:t xml:space="preserve"> objective is to leverage proven leadership skills, strategic vision, and in-depth industry knowledge as a Manager/Senior Manager. </w:t>
      </w:r>
      <w:r>
        <w:rPr>
          <w:rFonts w:asciiTheme="majorHAnsi" w:hAnsiTheme="majorHAnsi"/>
          <w:sz w:val="20"/>
          <w:lang w:val="en-IN"/>
        </w:rPr>
        <w:t>A</w:t>
      </w:r>
      <w:r w:rsidRPr="00EC142F">
        <w:rPr>
          <w:rFonts w:asciiTheme="majorHAnsi" w:hAnsiTheme="majorHAnsi"/>
          <w:sz w:val="20"/>
          <w:lang w:val="en-IN"/>
        </w:rPr>
        <w:t xml:space="preserve">im to contribute to the growth and success of an organization by driving operational excellence, fostering innovation, and leading high-performing teams. Committed to delivering results-oriented solutions, </w:t>
      </w:r>
      <w:r>
        <w:rPr>
          <w:rFonts w:asciiTheme="majorHAnsi" w:hAnsiTheme="majorHAnsi"/>
          <w:sz w:val="20"/>
          <w:lang w:val="en-IN"/>
        </w:rPr>
        <w:t>See</w:t>
      </w:r>
      <w:r w:rsidRPr="00EC142F">
        <w:rPr>
          <w:rFonts w:asciiTheme="majorHAnsi" w:hAnsiTheme="majorHAnsi"/>
          <w:sz w:val="20"/>
          <w:lang w:val="en-IN"/>
        </w:rPr>
        <w:t>k</w:t>
      </w:r>
      <w:r w:rsidRPr="00EC142F">
        <w:rPr>
          <w:rFonts w:asciiTheme="majorHAnsi" w:hAnsiTheme="majorHAnsi"/>
          <w:sz w:val="20"/>
          <w:lang w:val="en-IN"/>
        </w:rPr>
        <w:t xml:space="preserve"> to advance my career in a dynamic environment </w:t>
      </w:r>
      <w:r>
        <w:rPr>
          <w:rFonts w:asciiTheme="majorHAnsi" w:hAnsiTheme="majorHAnsi"/>
          <w:sz w:val="20"/>
          <w:lang w:val="en-IN"/>
        </w:rPr>
        <w:t>to</w:t>
      </w:r>
      <w:r w:rsidRPr="00EC142F">
        <w:rPr>
          <w:rFonts w:asciiTheme="majorHAnsi" w:hAnsiTheme="majorHAnsi"/>
          <w:sz w:val="20"/>
          <w:lang w:val="en-IN"/>
        </w:rPr>
        <w:t xml:space="preserve"> make significant contributions and achieve both p</w:t>
      </w:r>
      <w:r>
        <w:rPr>
          <w:rFonts w:asciiTheme="majorHAnsi" w:hAnsiTheme="majorHAnsi"/>
          <w:sz w:val="20"/>
          <w:lang w:val="en-IN"/>
        </w:rPr>
        <w:t>ersonal and professional growth</w:t>
      </w:r>
    </w:p>
    <w:p w:rsidR="006B5C6C" w:rsidRPr="006B5C6C" w:rsidP="006B5C6C">
      <w:pPr>
        <w:pStyle w:val="NoSpacing"/>
        <w:rPr>
          <w:rFonts w:asciiTheme="majorHAnsi" w:hAnsiTheme="majorHAnsi"/>
          <w:sz w:val="20"/>
          <w:szCs w:val="20"/>
        </w:rPr>
      </w:pPr>
    </w:p>
    <w:p w:rsidR="006B5C6C" w:rsidRPr="00845964" w:rsidP="007629F6">
      <w:pPr>
        <w:pStyle w:val="NoSpacing"/>
        <w:pBdr>
          <w:top w:val="dotted" w:sz="4" w:space="1" w:color="auto"/>
          <w:bottom w:val="dotted" w:sz="4" w:space="1" w:color="auto"/>
        </w:pBdr>
        <w:shd w:val="clear" w:color="auto" w:fill="DAEEF3" w:themeFill="accent5" w:themeFillTint="33"/>
        <w:tabs>
          <w:tab w:val="left" w:pos="90"/>
          <w:tab w:val="left" w:pos="360"/>
        </w:tabs>
        <w:ind w:right="-63"/>
        <w:jc w:val="center"/>
        <w:rPr>
          <w:rFonts w:asciiTheme="majorHAnsi" w:hAnsiTheme="majorHAnsi" w:cs="Arial"/>
          <w:b/>
          <w:smallCaps/>
        </w:rPr>
      </w:pPr>
      <w:r w:rsidRPr="006B5C6C">
        <w:rPr>
          <w:rFonts w:asciiTheme="majorHAnsi" w:hAnsiTheme="majorHAnsi" w:cs="Arial"/>
          <w:b/>
          <w:smallCaps/>
        </w:rPr>
        <w:t>Profile Summary</w:t>
      </w:r>
    </w:p>
    <w:p w:rsidR="006B5C6C" w:rsidRPr="00DC656A" w:rsidP="006B5C6C">
      <w:pPr>
        <w:pStyle w:val="NoSpacing"/>
        <w:rPr>
          <w:rFonts w:asciiTheme="majorHAnsi" w:hAnsiTheme="majorHAnsi"/>
          <w:sz w:val="10"/>
          <w:szCs w:val="10"/>
        </w:rPr>
      </w:pPr>
    </w:p>
    <w:p w:rsidR="006B5C6C" w:rsidP="006B5C6C">
      <w:pPr>
        <w:numPr>
          <w:ilvl w:val="0"/>
          <w:numId w:val="1"/>
        </w:numPr>
        <w:shd w:val="clear" w:color="auto" w:fill="FFFFFF" w:themeFill="background1"/>
        <w:tabs>
          <w:tab w:val="left" w:pos="342"/>
        </w:tabs>
        <w:ind w:left="346" w:right="-58" w:hanging="346"/>
        <w:jc w:val="both"/>
        <w:rPr>
          <w:rFonts w:asciiTheme="majorHAnsi" w:hAnsiTheme="majorHAnsi"/>
          <w:sz w:val="20"/>
        </w:rPr>
      </w:pPr>
      <w:r w:rsidRPr="00EC142F">
        <w:rPr>
          <w:rFonts w:asciiTheme="majorHAnsi" w:hAnsiTheme="majorHAnsi"/>
          <w:sz w:val="20"/>
        </w:rPr>
        <w:t>Developing and implementing strategic plans to achieve organizational objectives and drive growth.</w:t>
      </w:r>
    </w:p>
    <w:p w:rsidR="00EC142F" w:rsidP="006B5C6C">
      <w:pPr>
        <w:numPr>
          <w:ilvl w:val="0"/>
          <w:numId w:val="1"/>
        </w:numPr>
        <w:shd w:val="clear" w:color="auto" w:fill="FFFFFF" w:themeFill="background1"/>
        <w:tabs>
          <w:tab w:val="left" w:pos="342"/>
        </w:tabs>
        <w:ind w:left="346" w:right="-58" w:hanging="346"/>
        <w:jc w:val="both"/>
        <w:rPr>
          <w:rFonts w:asciiTheme="majorHAnsi" w:hAnsiTheme="majorHAnsi"/>
          <w:sz w:val="20"/>
        </w:rPr>
      </w:pPr>
      <w:r w:rsidRPr="00EC142F">
        <w:rPr>
          <w:rFonts w:asciiTheme="majorHAnsi" w:hAnsiTheme="majorHAnsi"/>
          <w:sz w:val="20"/>
        </w:rPr>
        <w:t>Leading and motivating cross-functional teams to achieve targets and deliver results.</w:t>
      </w:r>
    </w:p>
    <w:p w:rsidR="00EC142F" w:rsidP="006B5C6C">
      <w:pPr>
        <w:numPr>
          <w:ilvl w:val="0"/>
          <w:numId w:val="1"/>
        </w:numPr>
        <w:shd w:val="clear" w:color="auto" w:fill="FFFFFF" w:themeFill="background1"/>
        <w:tabs>
          <w:tab w:val="left" w:pos="342"/>
        </w:tabs>
        <w:ind w:left="346" w:right="-58" w:hanging="346"/>
        <w:jc w:val="both"/>
        <w:rPr>
          <w:rFonts w:asciiTheme="majorHAnsi" w:hAnsiTheme="majorHAnsi"/>
          <w:sz w:val="20"/>
        </w:rPr>
      </w:pPr>
      <w:r w:rsidRPr="00EC142F">
        <w:rPr>
          <w:rFonts w:asciiTheme="majorHAnsi" w:hAnsiTheme="majorHAnsi"/>
          <w:sz w:val="20"/>
        </w:rPr>
        <w:t>Overseeing budgeting, forecasting, and financial analysis to optimize resource allocation and ensure financial health.</w:t>
      </w:r>
    </w:p>
    <w:p w:rsidR="00EC142F" w:rsidP="006B5C6C">
      <w:pPr>
        <w:numPr>
          <w:ilvl w:val="0"/>
          <w:numId w:val="1"/>
        </w:numPr>
        <w:shd w:val="clear" w:color="auto" w:fill="FFFFFF" w:themeFill="background1"/>
        <w:tabs>
          <w:tab w:val="left" w:pos="342"/>
        </w:tabs>
        <w:ind w:left="346" w:right="-58" w:hanging="346"/>
        <w:jc w:val="both"/>
        <w:rPr>
          <w:rFonts w:asciiTheme="majorHAnsi" w:hAnsiTheme="majorHAnsi"/>
          <w:sz w:val="20"/>
        </w:rPr>
      </w:pPr>
      <w:r w:rsidRPr="00EC142F">
        <w:rPr>
          <w:rFonts w:asciiTheme="majorHAnsi" w:hAnsiTheme="majorHAnsi"/>
          <w:sz w:val="20"/>
        </w:rPr>
        <w:t>Planning, executing, and monitoring projects to ensure they are completed on time, within budget, and according to specifications.</w:t>
      </w:r>
    </w:p>
    <w:p w:rsidR="00EC142F" w:rsidP="006B5C6C">
      <w:pPr>
        <w:numPr>
          <w:ilvl w:val="0"/>
          <w:numId w:val="1"/>
        </w:numPr>
        <w:shd w:val="clear" w:color="auto" w:fill="FFFFFF" w:themeFill="background1"/>
        <w:tabs>
          <w:tab w:val="left" w:pos="342"/>
        </w:tabs>
        <w:ind w:left="346" w:right="-58" w:hanging="346"/>
        <w:jc w:val="both"/>
        <w:rPr>
          <w:rFonts w:asciiTheme="majorHAnsi" w:hAnsiTheme="majorHAnsi"/>
          <w:sz w:val="20"/>
        </w:rPr>
      </w:pPr>
      <w:r w:rsidRPr="00EC142F">
        <w:rPr>
          <w:rFonts w:asciiTheme="majorHAnsi" w:hAnsiTheme="majorHAnsi"/>
          <w:sz w:val="20"/>
        </w:rPr>
        <w:t>Building and maintaining strong relationships with stakeholders, including clients, partners, and internal teams, to ensure alignment and collaboration.</w:t>
      </w:r>
    </w:p>
    <w:p w:rsidR="00EC142F" w:rsidP="006B5C6C">
      <w:pPr>
        <w:numPr>
          <w:ilvl w:val="0"/>
          <w:numId w:val="1"/>
        </w:numPr>
        <w:shd w:val="clear" w:color="auto" w:fill="FFFFFF" w:themeFill="background1"/>
        <w:tabs>
          <w:tab w:val="left" w:pos="342"/>
        </w:tabs>
        <w:ind w:left="346" w:right="-58" w:hanging="346"/>
        <w:jc w:val="both"/>
        <w:rPr>
          <w:rFonts w:asciiTheme="majorHAnsi" w:hAnsiTheme="majorHAnsi"/>
          <w:sz w:val="20"/>
        </w:rPr>
      </w:pPr>
      <w:r w:rsidRPr="00EC142F">
        <w:rPr>
          <w:rFonts w:asciiTheme="majorHAnsi" w:hAnsiTheme="majorHAnsi"/>
          <w:sz w:val="20"/>
        </w:rPr>
        <w:t>Identifying opportunities for process improvement and implementing measures to enhance operational efficiency and productivity.</w:t>
      </w:r>
    </w:p>
    <w:p w:rsidR="00EC142F" w:rsidP="006B5C6C">
      <w:pPr>
        <w:numPr>
          <w:ilvl w:val="0"/>
          <w:numId w:val="1"/>
        </w:numPr>
        <w:shd w:val="clear" w:color="auto" w:fill="FFFFFF" w:themeFill="background1"/>
        <w:tabs>
          <w:tab w:val="left" w:pos="342"/>
        </w:tabs>
        <w:ind w:left="346" w:right="-58" w:hanging="346"/>
        <w:jc w:val="both"/>
        <w:rPr>
          <w:rFonts w:asciiTheme="majorHAnsi" w:hAnsiTheme="majorHAnsi"/>
          <w:sz w:val="20"/>
        </w:rPr>
      </w:pPr>
      <w:r w:rsidRPr="00EC142F">
        <w:rPr>
          <w:rFonts w:asciiTheme="majorHAnsi" w:hAnsiTheme="majorHAnsi"/>
          <w:sz w:val="20"/>
        </w:rPr>
        <w:t>Guiding teams through organizational changes and initiatives, ensuring smooth transitions and minimal disruption.</w:t>
      </w:r>
    </w:p>
    <w:p w:rsidR="00EC142F" w:rsidP="006B5C6C">
      <w:pPr>
        <w:numPr>
          <w:ilvl w:val="0"/>
          <w:numId w:val="1"/>
        </w:numPr>
        <w:shd w:val="clear" w:color="auto" w:fill="FFFFFF" w:themeFill="background1"/>
        <w:tabs>
          <w:tab w:val="left" w:pos="342"/>
        </w:tabs>
        <w:ind w:left="346" w:right="-58" w:hanging="346"/>
        <w:jc w:val="both"/>
        <w:rPr>
          <w:rFonts w:asciiTheme="majorHAnsi" w:hAnsiTheme="majorHAnsi"/>
          <w:sz w:val="20"/>
        </w:rPr>
      </w:pPr>
      <w:r w:rsidRPr="00EC142F">
        <w:rPr>
          <w:rFonts w:asciiTheme="majorHAnsi" w:hAnsiTheme="majorHAnsi"/>
          <w:sz w:val="20"/>
        </w:rPr>
        <w:t>Conducting market research and analysis to identify trends, opportunities, and threats, informing strategic decision-making.</w:t>
      </w:r>
    </w:p>
    <w:p w:rsidR="00EC142F" w:rsidP="006B5C6C">
      <w:pPr>
        <w:numPr>
          <w:ilvl w:val="0"/>
          <w:numId w:val="1"/>
        </w:numPr>
        <w:shd w:val="clear" w:color="auto" w:fill="FFFFFF" w:themeFill="background1"/>
        <w:tabs>
          <w:tab w:val="left" w:pos="342"/>
        </w:tabs>
        <w:ind w:left="346" w:right="-58" w:hanging="346"/>
        <w:jc w:val="both"/>
        <w:rPr>
          <w:rFonts w:asciiTheme="majorHAnsi" w:hAnsiTheme="majorHAnsi"/>
          <w:sz w:val="20"/>
        </w:rPr>
      </w:pPr>
      <w:r w:rsidRPr="00EC142F">
        <w:rPr>
          <w:rFonts w:asciiTheme="majorHAnsi" w:hAnsiTheme="majorHAnsi"/>
          <w:sz w:val="20"/>
        </w:rPr>
        <w:t>Assessing and mitigating risks to minimize potential impact on projects and operations.</w:t>
      </w:r>
    </w:p>
    <w:p w:rsidR="00EC142F" w:rsidP="006B5C6C">
      <w:pPr>
        <w:numPr>
          <w:ilvl w:val="0"/>
          <w:numId w:val="1"/>
        </w:numPr>
        <w:shd w:val="clear" w:color="auto" w:fill="FFFFFF" w:themeFill="background1"/>
        <w:tabs>
          <w:tab w:val="left" w:pos="342"/>
        </w:tabs>
        <w:ind w:left="346" w:right="-58" w:hanging="346"/>
        <w:jc w:val="both"/>
        <w:rPr>
          <w:rFonts w:asciiTheme="majorHAnsi" w:hAnsiTheme="majorHAnsi"/>
          <w:sz w:val="20"/>
        </w:rPr>
      </w:pPr>
      <w:r w:rsidRPr="00EC142F">
        <w:rPr>
          <w:rFonts w:asciiTheme="majorHAnsi" w:hAnsiTheme="majorHAnsi"/>
          <w:sz w:val="20"/>
        </w:rPr>
        <w:t>Ensuring compliance with relevant laws, regulations, and industry standards to mitigate legal and financial risks.</w:t>
      </w:r>
    </w:p>
    <w:p w:rsidR="00EC142F" w:rsidP="006B5C6C">
      <w:pPr>
        <w:numPr>
          <w:ilvl w:val="0"/>
          <w:numId w:val="1"/>
        </w:numPr>
        <w:shd w:val="clear" w:color="auto" w:fill="FFFFFF" w:themeFill="background1"/>
        <w:tabs>
          <w:tab w:val="left" w:pos="342"/>
        </w:tabs>
        <w:ind w:left="346" w:right="-58" w:hanging="346"/>
        <w:jc w:val="both"/>
        <w:rPr>
          <w:rFonts w:asciiTheme="majorHAnsi" w:hAnsiTheme="majorHAnsi"/>
          <w:sz w:val="20"/>
        </w:rPr>
      </w:pPr>
      <w:r w:rsidRPr="00EC142F">
        <w:rPr>
          <w:rFonts w:asciiTheme="majorHAnsi" w:hAnsiTheme="majorHAnsi"/>
          <w:sz w:val="20"/>
        </w:rPr>
        <w:t>Promoting a culture of innovation and creativity, and effectively addressing challenges and obstacles as they arise.</w:t>
      </w:r>
    </w:p>
    <w:p w:rsidR="00EC142F" w:rsidP="006B5C6C">
      <w:pPr>
        <w:numPr>
          <w:ilvl w:val="0"/>
          <w:numId w:val="1"/>
        </w:numPr>
        <w:shd w:val="clear" w:color="auto" w:fill="FFFFFF" w:themeFill="background1"/>
        <w:tabs>
          <w:tab w:val="left" w:pos="342"/>
        </w:tabs>
        <w:ind w:left="346" w:right="-58" w:hanging="346"/>
        <w:jc w:val="both"/>
        <w:rPr>
          <w:rFonts w:asciiTheme="majorHAnsi" w:hAnsiTheme="majorHAnsi"/>
          <w:sz w:val="20"/>
        </w:rPr>
      </w:pPr>
      <w:r w:rsidRPr="00EC142F">
        <w:rPr>
          <w:rFonts w:asciiTheme="majorHAnsi" w:hAnsiTheme="majorHAnsi"/>
          <w:sz w:val="20"/>
        </w:rPr>
        <w:t>Facilitating open communication and collaboration across departments and teams to foster a culture of teamwork and achievement.</w:t>
      </w:r>
    </w:p>
    <w:p w:rsidR="006B5C6C" w:rsidRPr="006B5C6C" w:rsidP="006B5C6C">
      <w:pPr>
        <w:pStyle w:val="NoSpacing"/>
        <w:rPr>
          <w:rFonts w:asciiTheme="majorHAnsi" w:hAnsiTheme="majorHAnsi"/>
          <w:sz w:val="20"/>
          <w:szCs w:val="20"/>
        </w:rPr>
      </w:pPr>
    </w:p>
    <w:p w:rsidR="006B5C6C" w:rsidRPr="00845964" w:rsidP="007629F6">
      <w:pPr>
        <w:pStyle w:val="NoSpacing"/>
        <w:pBdr>
          <w:top w:val="dotted" w:sz="4" w:space="1" w:color="auto"/>
          <w:bottom w:val="dotted" w:sz="4" w:space="1" w:color="auto"/>
        </w:pBdr>
        <w:shd w:val="clear" w:color="auto" w:fill="DAEEF3" w:themeFill="accent5" w:themeFillTint="33"/>
        <w:tabs>
          <w:tab w:val="left" w:pos="90"/>
          <w:tab w:val="left" w:pos="360"/>
        </w:tabs>
        <w:ind w:right="-63"/>
        <w:jc w:val="center"/>
        <w:rPr>
          <w:rFonts w:asciiTheme="majorHAnsi" w:hAnsiTheme="majorHAnsi" w:cs="Arial"/>
          <w:b/>
          <w:smallCaps/>
        </w:rPr>
      </w:pPr>
      <w:r w:rsidRPr="006B5C6C">
        <w:rPr>
          <w:rFonts w:asciiTheme="majorHAnsi" w:hAnsiTheme="majorHAnsi" w:cs="Arial"/>
          <w:b/>
          <w:smallCaps/>
        </w:rPr>
        <w:t xml:space="preserve">Core </w:t>
      </w:r>
      <w:r>
        <w:rPr>
          <w:rFonts w:asciiTheme="majorHAnsi" w:hAnsiTheme="majorHAnsi" w:cs="Arial"/>
          <w:b/>
          <w:smallCaps/>
        </w:rPr>
        <w:t>Competence</w:t>
      </w:r>
    </w:p>
    <w:p w:rsidR="006B5C6C" w:rsidRPr="00DC656A" w:rsidP="006B5C6C">
      <w:pPr>
        <w:pStyle w:val="NoSpacing"/>
        <w:rPr>
          <w:rFonts w:asciiTheme="majorHAnsi" w:hAnsiTheme="majorHAnsi"/>
          <w:sz w:val="10"/>
          <w:szCs w:val="10"/>
        </w:rPr>
      </w:pPr>
    </w:p>
    <w:p w:rsidR="00F1072A" w:rsidP="00F1072A">
      <w:pPr>
        <w:numPr>
          <w:ilvl w:val="0"/>
          <w:numId w:val="1"/>
        </w:numPr>
        <w:shd w:val="clear" w:color="auto" w:fill="FFFFFF" w:themeFill="background1"/>
        <w:tabs>
          <w:tab w:val="left" w:pos="342"/>
        </w:tabs>
        <w:ind w:left="346" w:right="-58" w:hanging="346"/>
        <w:jc w:val="both"/>
        <w:rPr>
          <w:rFonts w:asciiTheme="majorHAnsi" w:hAnsiTheme="majorHAnsi"/>
          <w:sz w:val="20"/>
        </w:rPr>
        <w:sectPr w:rsidSect="00CD07F7">
          <w:pgSz w:w="11907" w:h="16839" w:code="9"/>
          <w:pgMar w:top="720" w:right="720" w:bottom="720" w:left="720" w:header="720" w:footer="720" w:gutter="0"/>
          <w:cols w:space="720"/>
          <w:docGrid w:linePitch="360"/>
        </w:sectPr>
      </w:pPr>
    </w:p>
    <w:p w:rsidR="00F1072A" w:rsidRPr="00EC142F" w:rsidP="00F1072A">
      <w:pPr>
        <w:numPr>
          <w:ilvl w:val="0"/>
          <w:numId w:val="1"/>
        </w:numPr>
        <w:shd w:val="clear" w:color="auto" w:fill="FFFFFF" w:themeFill="background1"/>
        <w:tabs>
          <w:tab w:val="left" w:pos="342"/>
        </w:tabs>
        <w:ind w:left="346" w:right="-58" w:hanging="346"/>
        <w:jc w:val="both"/>
        <w:rPr>
          <w:rFonts w:asciiTheme="majorHAnsi" w:hAnsiTheme="majorHAnsi"/>
          <w:sz w:val="20"/>
        </w:rPr>
      </w:pPr>
      <w:r>
        <w:rPr>
          <w:rFonts w:asciiTheme="majorHAnsi" w:hAnsiTheme="majorHAnsi"/>
          <w:sz w:val="20"/>
        </w:rPr>
        <w:t>Strategic Planning</w:t>
      </w:r>
    </w:p>
    <w:p w:rsidR="00F1072A" w:rsidRPr="00EC142F" w:rsidP="00F1072A">
      <w:pPr>
        <w:numPr>
          <w:ilvl w:val="0"/>
          <w:numId w:val="1"/>
        </w:numPr>
        <w:shd w:val="clear" w:color="auto" w:fill="FFFFFF" w:themeFill="background1"/>
        <w:tabs>
          <w:tab w:val="left" w:pos="342"/>
        </w:tabs>
        <w:ind w:left="346" w:right="-58" w:hanging="346"/>
        <w:jc w:val="both"/>
        <w:rPr>
          <w:rFonts w:asciiTheme="majorHAnsi" w:hAnsiTheme="majorHAnsi"/>
          <w:sz w:val="20"/>
        </w:rPr>
      </w:pPr>
      <w:r>
        <w:rPr>
          <w:rFonts w:asciiTheme="majorHAnsi" w:hAnsiTheme="majorHAnsi"/>
          <w:sz w:val="20"/>
        </w:rPr>
        <w:t>Team Leadership</w:t>
      </w:r>
      <w:r w:rsidRPr="00EC142F">
        <w:rPr>
          <w:rFonts w:asciiTheme="majorHAnsi" w:hAnsiTheme="majorHAnsi"/>
          <w:sz w:val="20"/>
        </w:rPr>
        <w:t xml:space="preserve"> </w:t>
      </w:r>
    </w:p>
    <w:p w:rsidR="00F1072A" w:rsidRPr="00EC142F" w:rsidP="00F1072A">
      <w:pPr>
        <w:numPr>
          <w:ilvl w:val="0"/>
          <w:numId w:val="1"/>
        </w:numPr>
        <w:shd w:val="clear" w:color="auto" w:fill="FFFFFF" w:themeFill="background1"/>
        <w:tabs>
          <w:tab w:val="left" w:pos="342"/>
        </w:tabs>
        <w:ind w:left="346" w:right="-58" w:hanging="346"/>
        <w:jc w:val="both"/>
        <w:rPr>
          <w:rFonts w:asciiTheme="majorHAnsi" w:hAnsiTheme="majorHAnsi"/>
          <w:sz w:val="20"/>
        </w:rPr>
      </w:pPr>
      <w:r>
        <w:rPr>
          <w:rFonts w:asciiTheme="majorHAnsi" w:hAnsiTheme="majorHAnsi"/>
          <w:sz w:val="20"/>
        </w:rPr>
        <w:t>Financial Management</w:t>
      </w:r>
    </w:p>
    <w:p w:rsidR="00F1072A" w:rsidRPr="00EC142F" w:rsidP="00F1072A">
      <w:pPr>
        <w:numPr>
          <w:ilvl w:val="0"/>
          <w:numId w:val="1"/>
        </w:numPr>
        <w:shd w:val="clear" w:color="auto" w:fill="FFFFFF" w:themeFill="background1"/>
        <w:tabs>
          <w:tab w:val="left" w:pos="342"/>
        </w:tabs>
        <w:ind w:left="346" w:right="-58" w:hanging="346"/>
        <w:jc w:val="both"/>
        <w:rPr>
          <w:rFonts w:asciiTheme="majorHAnsi" w:hAnsiTheme="majorHAnsi"/>
          <w:sz w:val="20"/>
        </w:rPr>
      </w:pPr>
      <w:r>
        <w:rPr>
          <w:rFonts w:asciiTheme="majorHAnsi" w:hAnsiTheme="majorHAnsi"/>
          <w:sz w:val="20"/>
        </w:rPr>
        <w:t>Project Management</w:t>
      </w:r>
    </w:p>
    <w:p w:rsidR="00F1072A" w:rsidRPr="00EC142F" w:rsidP="00F1072A">
      <w:pPr>
        <w:numPr>
          <w:ilvl w:val="0"/>
          <w:numId w:val="1"/>
        </w:numPr>
        <w:shd w:val="clear" w:color="auto" w:fill="FFFFFF" w:themeFill="background1"/>
        <w:tabs>
          <w:tab w:val="left" w:pos="342"/>
        </w:tabs>
        <w:ind w:left="346" w:right="-58" w:hanging="346"/>
        <w:jc w:val="both"/>
        <w:rPr>
          <w:rFonts w:asciiTheme="majorHAnsi" w:hAnsiTheme="majorHAnsi"/>
          <w:sz w:val="20"/>
        </w:rPr>
      </w:pPr>
      <w:r>
        <w:rPr>
          <w:rFonts w:asciiTheme="majorHAnsi" w:hAnsiTheme="majorHAnsi"/>
          <w:sz w:val="20"/>
        </w:rPr>
        <w:t>Stakeholder Management</w:t>
      </w:r>
    </w:p>
    <w:p w:rsidR="00F1072A" w:rsidRPr="00EC142F" w:rsidP="00F1072A">
      <w:pPr>
        <w:numPr>
          <w:ilvl w:val="0"/>
          <w:numId w:val="1"/>
        </w:numPr>
        <w:shd w:val="clear" w:color="auto" w:fill="FFFFFF" w:themeFill="background1"/>
        <w:tabs>
          <w:tab w:val="left" w:pos="342"/>
        </w:tabs>
        <w:ind w:left="346" w:right="-58" w:hanging="346"/>
        <w:jc w:val="both"/>
        <w:rPr>
          <w:rFonts w:asciiTheme="majorHAnsi" w:hAnsiTheme="majorHAnsi"/>
          <w:sz w:val="20"/>
        </w:rPr>
      </w:pPr>
      <w:r w:rsidRPr="00EC142F">
        <w:rPr>
          <w:rFonts w:asciiTheme="majorHAnsi" w:hAnsiTheme="majorHAnsi"/>
          <w:sz w:val="20"/>
        </w:rPr>
        <w:t>Performance Optimizati</w:t>
      </w:r>
      <w:r>
        <w:rPr>
          <w:rFonts w:asciiTheme="majorHAnsi" w:hAnsiTheme="majorHAnsi"/>
          <w:sz w:val="20"/>
        </w:rPr>
        <w:t>on</w:t>
      </w:r>
    </w:p>
    <w:p w:rsidR="00F1072A" w:rsidRPr="00EC142F" w:rsidP="00F1072A">
      <w:pPr>
        <w:numPr>
          <w:ilvl w:val="0"/>
          <w:numId w:val="1"/>
        </w:numPr>
        <w:shd w:val="clear" w:color="auto" w:fill="FFFFFF" w:themeFill="background1"/>
        <w:tabs>
          <w:tab w:val="left" w:pos="342"/>
        </w:tabs>
        <w:ind w:left="346" w:right="-58" w:hanging="346"/>
        <w:jc w:val="both"/>
        <w:rPr>
          <w:rFonts w:asciiTheme="majorHAnsi" w:hAnsiTheme="majorHAnsi"/>
          <w:sz w:val="20"/>
        </w:rPr>
      </w:pPr>
      <w:r>
        <w:rPr>
          <w:rFonts w:asciiTheme="majorHAnsi" w:hAnsiTheme="majorHAnsi"/>
          <w:sz w:val="20"/>
        </w:rPr>
        <w:t>Change Management</w:t>
      </w:r>
    </w:p>
    <w:p w:rsidR="00F1072A" w:rsidRPr="00EC142F" w:rsidP="00F1072A">
      <w:pPr>
        <w:numPr>
          <w:ilvl w:val="0"/>
          <w:numId w:val="1"/>
        </w:numPr>
        <w:shd w:val="clear" w:color="auto" w:fill="FFFFFF" w:themeFill="background1"/>
        <w:tabs>
          <w:tab w:val="left" w:pos="342"/>
        </w:tabs>
        <w:ind w:left="346" w:right="-58" w:hanging="346"/>
        <w:jc w:val="both"/>
        <w:rPr>
          <w:rFonts w:asciiTheme="majorHAnsi" w:hAnsiTheme="majorHAnsi"/>
          <w:sz w:val="20"/>
        </w:rPr>
      </w:pPr>
      <w:r>
        <w:rPr>
          <w:rFonts w:asciiTheme="majorHAnsi" w:hAnsiTheme="majorHAnsi"/>
          <w:sz w:val="20"/>
        </w:rPr>
        <w:t>Market Analysis</w:t>
      </w:r>
    </w:p>
    <w:p w:rsidR="00F1072A" w:rsidRPr="00EC142F" w:rsidP="00F1072A">
      <w:pPr>
        <w:numPr>
          <w:ilvl w:val="0"/>
          <w:numId w:val="1"/>
        </w:numPr>
        <w:shd w:val="clear" w:color="auto" w:fill="FFFFFF" w:themeFill="background1"/>
        <w:tabs>
          <w:tab w:val="left" w:pos="342"/>
        </w:tabs>
        <w:ind w:left="346" w:right="-58" w:hanging="346"/>
        <w:jc w:val="both"/>
        <w:rPr>
          <w:rFonts w:asciiTheme="majorHAnsi" w:hAnsiTheme="majorHAnsi"/>
          <w:sz w:val="20"/>
        </w:rPr>
      </w:pPr>
      <w:r>
        <w:rPr>
          <w:rFonts w:asciiTheme="majorHAnsi" w:hAnsiTheme="majorHAnsi"/>
          <w:sz w:val="20"/>
        </w:rPr>
        <w:t>Risk Management</w:t>
      </w:r>
    </w:p>
    <w:p w:rsidR="00F1072A" w:rsidRPr="00EC142F" w:rsidP="00F1072A">
      <w:pPr>
        <w:numPr>
          <w:ilvl w:val="0"/>
          <w:numId w:val="1"/>
        </w:numPr>
        <w:shd w:val="clear" w:color="auto" w:fill="FFFFFF" w:themeFill="background1"/>
        <w:tabs>
          <w:tab w:val="left" w:pos="342"/>
        </w:tabs>
        <w:ind w:left="346" w:right="-58" w:hanging="346"/>
        <w:jc w:val="both"/>
        <w:rPr>
          <w:rFonts w:asciiTheme="majorHAnsi" w:hAnsiTheme="majorHAnsi"/>
          <w:sz w:val="20"/>
        </w:rPr>
      </w:pPr>
      <w:r w:rsidRPr="00EC142F">
        <w:rPr>
          <w:rFonts w:asciiTheme="majorHAnsi" w:hAnsiTheme="majorHAnsi"/>
          <w:sz w:val="20"/>
        </w:rPr>
        <w:t>Com</w:t>
      </w:r>
      <w:r>
        <w:rPr>
          <w:rFonts w:asciiTheme="majorHAnsi" w:hAnsiTheme="majorHAnsi"/>
          <w:sz w:val="20"/>
        </w:rPr>
        <w:t>pliance and Regulatory Affairs</w:t>
      </w:r>
    </w:p>
    <w:p w:rsidR="00F1072A" w:rsidRPr="00EC142F" w:rsidP="00F1072A">
      <w:pPr>
        <w:numPr>
          <w:ilvl w:val="0"/>
          <w:numId w:val="1"/>
        </w:numPr>
        <w:shd w:val="clear" w:color="auto" w:fill="FFFFFF" w:themeFill="background1"/>
        <w:tabs>
          <w:tab w:val="left" w:pos="342"/>
        </w:tabs>
        <w:ind w:left="346" w:right="-58" w:hanging="346"/>
        <w:jc w:val="both"/>
        <w:rPr>
          <w:rFonts w:asciiTheme="majorHAnsi" w:hAnsiTheme="majorHAnsi"/>
          <w:sz w:val="20"/>
        </w:rPr>
      </w:pPr>
      <w:r>
        <w:rPr>
          <w:rFonts w:asciiTheme="majorHAnsi" w:hAnsiTheme="majorHAnsi"/>
          <w:sz w:val="20"/>
        </w:rPr>
        <w:t>Innovation and Problem-Solving</w:t>
      </w:r>
    </w:p>
    <w:p w:rsidR="006B5C6C" w:rsidP="00F1072A">
      <w:pPr>
        <w:numPr>
          <w:ilvl w:val="0"/>
          <w:numId w:val="1"/>
        </w:numPr>
        <w:shd w:val="clear" w:color="auto" w:fill="FFFFFF" w:themeFill="background1"/>
        <w:tabs>
          <w:tab w:val="left" w:pos="342"/>
        </w:tabs>
        <w:ind w:left="346" w:right="-58" w:hanging="346"/>
        <w:jc w:val="both"/>
        <w:rPr>
          <w:rFonts w:asciiTheme="majorHAnsi" w:hAnsiTheme="majorHAnsi"/>
          <w:sz w:val="20"/>
        </w:rPr>
      </w:pPr>
      <w:r w:rsidRPr="00EC142F">
        <w:rPr>
          <w:rFonts w:asciiTheme="majorHAnsi" w:hAnsiTheme="majorHAnsi"/>
          <w:sz w:val="20"/>
        </w:rPr>
        <w:t>C</w:t>
      </w:r>
      <w:r>
        <w:rPr>
          <w:rFonts w:asciiTheme="majorHAnsi" w:hAnsiTheme="majorHAnsi"/>
          <w:sz w:val="20"/>
        </w:rPr>
        <w:t>ommunication and Collaboration</w:t>
      </w:r>
    </w:p>
    <w:p w:rsidR="00F1072A" w:rsidP="006B5C6C">
      <w:pPr>
        <w:pStyle w:val="NoSpacing"/>
        <w:rPr>
          <w:rFonts w:asciiTheme="majorHAnsi" w:hAnsiTheme="majorHAnsi"/>
          <w:sz w:val="20"/>
          <w:szCs w:val="20"/>
        </w:rPr>
        <w:sectPr w:rsidSect="00F1072A">
          <w:type w:val="continuous"/>
          <w:pgSz w:w="11907" w:h="16839" w:code="9"/>
          <w:pgMar w:top="720" w:right="720" w:bottom="720" w:left="720" w:header="720" w:footer="720" w:gutter="0"/>
          <w:cols w:num="2" w:space="720"/>
          <w:docGrid w:linePitch="360"/>
        </w:sectPr>
      </w:pPr>
    </w:p>
    <w:p w:rsidR="006B5C6C" w:rsidRPr="006B5C6C" w:rsidP="006B5C6C">
      <w:pPr>
        <w:pStyle w:val="NoSpacing"/>
        <w:rPr>
          <w:rFonts w:asciiTheme="majorHAnsi" w:hAnsiTheme="majorHAnsi"/>
          <w:sz w:val="20"/>
          <w:szCs w:val="20"/>
        </w:rPr>
      </w:pPr>
    </w:p>
    <w:p w:rsidR="006B5C6C" w:rsidRPr="00845964" w:rsidP="007629F6">
      <w:pPr>
        <w:pStyle w:val="NoSpacing"/>
        <w:pBdr>
          <w:top w:val="dotted" w:sz="4" w:space="1" w:color="auto"/>
          <w:bottom w:val="dotted" w:sz="4" w:space="1" w:color="auto"/>
        </w:pBdr>
        <w:shd w:val="clear" w:color="auto" w:fill="DAEEF3" w:themeFill="accent5" w:themeFillTint="33"/>
        <w:tabs>
          <w:tab w:val="left" w:pos="90"/>
          <w:tab w:val="left" w:pos="360"/>
        </w:tabs>
        <w:ind w:right="-63"/>
        <w:jc w:val="center"/>
        <w:rPr>
          <w:rFonts w:asciiTheme="majorHAnsi" w:hAnsiTheme="majorHAnsi" w:cs="Arial"/>
          <w:b/>
          <w:smallCaps/>
        </w:rPr>
      </w:pPr>
      <w:r>
        <w:rPr>
          <w:rFonts w:asciiTheme="majorHAnsi" w:hAnsiTheme="majorHAnsi" w:cs="Arial"/>
          <w:b/>
          <w:smallCaps/>
        </w:rPr>
        <w:t>Technical Skills</w:t>
      </w:r>
    </w:p>
    <w:p w:rsidR="006B5C6C" w:rsidRPr="00DC656A" w:rsidP="006B5C6C">
      <w:pPr>
        <w:pStyle w:val="NoSpacing"/>
        <w:rPr>
          <w:rFonts w:asciiTheme="majorHAnsi" w:hAnsiTheme="majorHAnsi"/>
          <w:sz w:val="10"/>
          <w:szCs w:val="10"/>
        </w:rPr>
      </w:pPr>
    </w:p>
    <w:p w:rsidR="006B5C6C" w:rsidP="009934C6">
      <w:pPr>
        <w:numPr>
          <w:ilvl w:val="0"/>
          <w:numId w:val="1"/>
        </w:numPr>
        <w:shd w:val="clear" w:color="auto" w:fill="FFFFFF" w:themeFill="background1"/>
        <w:tabs>
          <w:tab w:val="left" w:pos="342"/>
        </w:tabs>
        <w:ind w:left="346" w:right="-58" w:hanging="346"/>
        <w:jc w:val="both"/>
        <w:rPr>
          <w:rFonts w:asciiTheme="majorHAnsi" w:hAnsiTheme="majorHAnsi"/>
          <w:sz w:val="20"/>
        </w:rPr>
      </w:pPr>
      <w:r w:rsidRPr="009934C6">
        <w:rPr>
          <w:rFonts w:asciiTheme="majorHAnsi" w:hAnsiTheme="majorHAnsi"/>
          <w:iCs/>
          <w:sz w:val="20"/>
          <w:lang w:bidi="en-US"/>
        </w:rPr>
        <w:t>Wireframe creation, Website creation, designing and implementation, Website management, AWS server migration, Website testing, Landing page creation, Revamping of a website, Brand guidelines</w:t>
      </w:r>
    </w:p>
    <w:p w:rsidR="00DC656A" w:rsidRPr="006B5C6C" w:rsidP="006B5C6C">
      <w:pPr>
        <w:pStyle w:val="NoSpacing"/>
        <w:rPr>
          <w:rFonts w:asciiTheme="majorHAnsi" w:hAnsiTheme="majorHAnsi"/>
          <w:sz w:val="20"/>
          <w:szCs w:val="20"/>
        </w:rPr>
      </w:pPr>
    </w:p>
    <w:p w:rsidR="00DC656A" w:rsidRPr="00845964" w:rsidP="007629F6">
      <w:pPr>
        <w:pStyle w:val="NoSpacing"/>
        <w:pBdr>
          <w:top w:val="dotted" w:sz="4" w:space="1" w:color="auto"/>
          <w:bottom w:val="dotted" w:sz="4" w:space="1" w:color="auto"/>
        </w:pBdr>
        <w:shd w:val="clear" w:color="auto" w:fill="DAEEF3" w:themeFill="accent5" w:themeFillTint="33"/>
        <w:tabs>
          <w:tab w:val="left" w:pos="90"/>
          <w:tab w:val="left" w:pos="360"/>
        </w:tabs>
        <w:ind w:right="-63"/>
        <w:jc w:val="center"/>
        <w:rPr>
          <w:rFonts w:asciiTheme="majorHAnsi" w:hAnsiTheme="majorHAnsi" w:cs="Arial"/>
          <w:b/>
          <w:smallCaps/>
        </w:rPr>
      </w:pPr>
      <w:r>
        <w:rPr>
          <w:rFonts w:asciiTheme="majorHAnsi" w:hAnsiTheme="majorHAnsi" w:cs="Arial"/>
          <w:b/>
          <w:smallCaps/>
        </w:rPr>
        <w:t>Work Experience</w:t>
      </w:r>
    </w:p>
    <w:p w:rsidR="00DC656A" w:rsidRPr="00DC656A" w:rsidP="006B5C6C">
      <w:pPr>
        <w:pStyle w:val="NoSpacing"/>
        <w:rPr>
          <w:rFonts w:asciiTheme="majorHAnsi" w:hAnsiTheme="majorHAnsi"/>
          <w:sz w:val="10"/>
          <w:szCs w:val="10"/>
        </w:rPr>
      </w:pPr>
    </w:p>
    <w:p w:rsidR="00E67CF4" w:rsidP="00DB392A">
      <w:pPr>
        <w:pStyle w:val="NoSpacing"/>
        <w:tabs>
          <w:tab w:val="right" w:pos="10440"/>
        </w:tabs>
        <w:ind w:right="-63"/>
        <w:rPr>
          <w:rFonts w:asciiTheme="majorHAnsi" w:hAnsiTheme="majorHAnsi"/>
          <w:b/>
          <w:bCs/>
          <w:iCs/>
          <w:sz w:val="20"/>
          <w:lang w:bidi="en-US"/>
        </w:rPr>
      </w:pPr>
      <w:r>
        <w:rPr>
          <w:rFonts w:asciiTheme="majorHAnsi" w:hAnsiTheme="majorHAnsi"/>
          <w:b/>
          <w:bCs/>
          <w:iCs/>
          <w:sz w:val="20"/>
          <w:lang w:bidi="en-US"/>
        </w:rPr>
        <w:t xml:space="preserve">Digital Marketing Company </w:t>
      </w:r>
      <w:r>
        <w:rPr>
          <w:rFonts w:asciiTheme="majorHAnsi" w:hAnsiTheme="majorHAnsi"/>
          <w:bCs/>
          <w:iCs/>
          <w:sz w:val="20"/>
        </w:rPr>
        <w:t>July 2024 –Present</w:t>
      </w:r>
    </w:p>
    <w:p w:rsidR="00E67CF4" w:rsidRPr="00E67CF4" w:rsidP="00DB392A">
      <w:pPr>
        <w:pStyle w:val="NoSpacing"/>
        <w:tabs>
          <w:tab w:val="right" w:pos="10440"/>
        </w:tabs>
        <w:ind w:right="-63"/>
        <w:rPr>
          <w:rFonts w:asciiTheme="majorHAnsi" w:hAnsiTheme="majorHAnsi"/>
          <w:bCs/>
          <w:iCs/>
          <w:sz w:val="20"/>
          <w:lang w:bidi="en-US"/>
        </w:rPr>
      </w:pPr>
      <w:r w:rsidRPr="00E67CF4">
        <w:rPr>
          <w:rFonts w:asciiTheme="majorHAnsi" w:hAnsiTheme="majorHAnsi"/>
          <w:bCs/>
          <w:iCs/>
          <w:sz w:val="20"/>
          <w:lang w:bidi="en-US"/>
        </w:rPr>
        <w:t>Affiliate Manager</w:t>
      </w:r>
    </w:p>
    <w:p w:rsidR="00E67CF4" w:rsidP="00DB392A">
      <w:pPr>
        <w:pStyle w:val="NoSpacing"/>
        <w:tabs>
          <w:tab w:val="right" w:pos="10440"/>
        </w:tabs>
        <w:ind w:right="-63"/>
        <w:rPr>
          <w:rFonts w:asciiTheme="majorHAnsi" w:hAnsiTheme="majorHAnsi"/>
          <w:b/>
          <w:bCs/>
          <w:iCs/>
          <w:sz w:val="20"/>
          <w:lang w:bidi="en-US"/>
        </w:rPr>
      </w:pPr>
    </w:p>
    <w:p w:rsidR="00E67CF4" w:rsidP="00DB392A">
      <w:pPr>
        <w:pStyle w:val="NoSpacing"/>
        <w:tabs>
          <w:tab w:val="right" w:pos="10440"/>
        </w:tabs>
        <w:ind w:right="-63"/>
        <w:rPr>
          <w:rFonts w:asciiTheme="majorHAnsi" w:hAnsiTheme="majorHAnsi"/>
          <w:b/>
          <w:bCs/>
          <w:iCs/>
          <w:sz w:val="20"/>
          <w:lang w:bidi="en-US"/>
        </w:rPr>
      </w:pPr>
      <w:r>
        <w:rPr>
          <w:rFonts w:asciiTheme="majorHAnsi" w:hAnsiTheme="majorHAnsi"/>
          <w:b/>
          <w:bCs/>
          <w:iCs/>
          <w:sz w:val="20"/>
          <w:lang w:bidi="en-US"/>
        </w:rPr>
        <w:t>Accountabilities</w:t>
      </w:r>
    </w:p>
    <w:p w:rsidR="00E67CF4" w:rsidRPr="00E67CF4" w:rsidP="00E67CF4">
      <w:pPr>
        <w:pStyle w:val="NoSpacing"/>
        <w:numPr>
          <w:ilvl w:val="0"/>
          <w:numId w:val="15"/>
        </w:numPr>
        <w:tabs>
          <w:tab w:val="right" w:pos="10440"/>
        </w:tabs>
        <w:ind w:right="-63"/>
        <w:rPr>
          <w:rFonts w:asciiTheme="majorHAnsi" w:hAnsiTheme="majorHAnsi"/>
          <w:bCs/>
          <w:iCs/>
          <w:sz w:val="20"/>
          <w:lang w:bidi="en-US"/>
        </w:rPr>
      </w:pPr>
      <w:r w:rsidRPr="00E67CF4">
        <w:rPr>
          <w:rFonts w:asciiTheme="majorHAnsi" w:hAnsiTheme="majorHAnsi"/>
          <w:bCs/>
          <w:iCs/>
          <w:sz w:val="20"/>
          <w:lang w:bidi="en-US"/>
        </w:rPr>
        <w:t>Identify and onboard new affiliates to the company's affiliate program.</w:t>
      </w:r>
    </w:p>
    <w:p w:rsidR="00E67CF4" w:rsidRPr="00E67CF4" w:rsidP="00E67CF4">
      <w:pPr>
        <w:pStyle w:val="NoSpacing"/>
        <w:numPr>
          <w:ilvl w:val="0"/>
          <w:numId w:val="15"/>
        </w:numPr>
        <w:tabs>
          <w:tab w:val="right" w:pos="10440"/>
        </w:tabs>
        <w:ind w:right="-63"/>
        <w:rPr>
          <w:rFonts w:asciiTheme="majorHAnsi" w:hAnsiTheme="majorHAnsi"/>
          <w:bCs/>
          <w:iCs/>
          <w:sz w:val="20"/>
          <w:lang w:bidi="en-US"/>
        </w:rPr>
      </w:pPr>
      <w:r w:rsidRPr="00E67CF4">
        <w:rPr>
          <w:rFonts w:asciiTheme="majorHAnsi" w:hAnsiTheme="majorHAnsi"/>
          <w:bCs/>
          <w:iCs/>
          <w:sz w:val="20"/>
          <w:lang w:bidi="en-US"/>
        </w:rPr>
        <w:t>Develop and maintain strong relationships with partners, addressing and resolving any concerns from both new and active partners.</w:t>
      </w:r>
    </w:p>
    <w:p w:rsidR="00E67CF4" w:rsidRPr="00E67CF4" w:rsidP="00E67CF4">
      <w:pPr>
        <w:pStyle w:val="NoSpacing"/>
        <w:numPr>
          <w:ilvl w:val="0"/>
          <w:numId w:val="15"/>
        </w:numPr>
        <w:tabs>
          <w:tab w:val="right" w:pos="10440"/>
        </w:tabs>
        <w:ind w:right="-63"/>
        <w:rPr>
          <w:rFonts w:asciiTheme="majorHAnsi" w:hAnsiTheme="majorHAnsi"/>
          <w:bCs/>
          <w:iCs/>
          <w:sz w:val="20"/>
          <w:lang w:bidi="en-US"/>
        </w:rPr>
      </w:pPr>
      <w:r w:rsidRPr="00E67CF4">
        <w:rPr>
          <w:rFonts w:asciiTheme="majorHAnsi" w:hAnsiTheme="majorHAnsi"/>
          <w:bCs/>
          <w:iCs/>
          <w:sz w:val="20"/>
          <w:lang w:bidi="en-US"/>
        </w:rPr>
        <w:t>Implement strategies to optimize partner performance and drive revenue growth.</w:t>
      </w:r>
    </w:p>
    <w:p w:rsidR="00E67CF4" w:rsidRPr="00E67CF4" w:rsidP="00E67CF4">
      <w:pPr>
        <w:pStyle w:val="NoSpacing"/>
        <w:numPr>
          <w:ilvl w:val="0"/>
          <w:numId w:val="15"/>
        </w:numPr>
        <w:tabs>
          <w:tab w:val="right" w:pos="10440"/>
        </w:tabs>
        <w:ind w:right="-63"/>
        <w:rPr>
          <w:rFonts w:asciiTheme="majorHAnsi" w:hAnsiTheme="majorHAnsi"/>
          <w:bCs/>
          <w:iCs/>
          <w:sz w:val="20"/>
          <w:lang w:bidi="en-US"/>
        </w:rPr>
      </w:pPr>
      <w:r w:rsidRPr="00E67CF4">
        <w:rPr>
          <w:rFonts w:asciiTheme="majorHAnsi" w:hAnsiTheme="majorHAnsi"/>
          <w:bCs/>
          <w:iCs/>
          <w:sz w:val="20"/>
          <w:lang w:bidi="en-US"/>
        </w:rPr>
        <w:t>Analyze partner performance metrics and provide actionable recommendations for improvement.</w:t>
      </w:r>
    </w:p>
    <w:p w:rsidR="00E67CF4" w:rsidRPr="00E67CF4" w:rsidP="00E67CF4">
      <w:pPr>
        <w:pStyle w:val="NoSpacing"/>
        <w:numPr>
          <w:ilvl w:val="0"/>
          <w:numId w:val="15"/>
        </w:numPr>
        <w:tabs>
          <w:tab w:val="right" w:pos="10440"/>
        </w:tabs>
        <w:ind w:right="-63"/>
        <w:rPr>
          <w:rFonts w:asciiTheme="majorHAnsi" w:hAnsiTheme="majorHAnsi"/>
          <w:bCs/>
          <w:iCs/>
          <w:sz w:val="20"/>
          <w:lang w:bidi="en-US"/>
        </w:rPr>
      </w:pPr>
      <w:r w:rsidRPr="00E67CF4">
        <w:rPr>
          <w:rFonts w:asciiTheme="majorHAnsi" w:hAnsiTheme="majorHAnsi"/>
          <w:bCs/>
          <w:iCs/>
          <w:sz w:val="20"/>
          <w:lang w:bidi="en-US"/>
        </w:rPr>
        <w:t>Collaborate with other departments within the company.</w:t>
      </w:r>
    </w:p>
    <w:p w:rsidR="00E67CF4" w:rsidRPr="00E67CF4" w:rsidP="00E67CF4">
      <w:pPr>
        <w:pStyle w:val="NoSpacing"/>
        <w:numPr>
          <w:ilvl w:val="0"/>
          <w:numId w:val="15"/>
        </w:numPr>
        <w:tabs>
          <w:tab w:val="right" w:pos="10440"/>
        </w:tabs>
        <w:ind w:right="-63"/>
        <w:rPr>
          <w:rFonts w:asciiTheme="majorHAnsi" w:hAnsiTheme="majorHAnsi"/>
          <w:bCs/>
          <w:iCs/>
          <w:sz w:val="20"/>
          <w:lang w:bidi="en-US"/>
        </w:rPr>
      </w:pPr>
      <w:r w:rsidRPr="00E67CF4">
        <w:rPr>
          <w:rFonts w:asciiTheme="majorHAnsi" w:hAnsiTheme="majorHAnsi"/>
          <w:bCs/>
          <w:iCs/>
          <w:sz w:val="20"/>
          <w:lang w:bidi="en-US"/>
        </w:rPr>
        <w:t>Monitor competitor activities and stay updated on industry trends and developments in affiliate marketing.</w:t>
      </w:r>
    </w:p>
    <w:p w:rsidR="00E67CF4" w:rsidP="00DB392A">
      <w:pPr>
        <w:pStyle w:val="NoSpacing"/>
        <w:tabs>
          <w:tab w:val="right" w:pos="10440"/>
        </w:tabs>
        <w:ind w:right="-63"/>
        <w:rPr>
          <w:rFonts w:asciiTheme="majorHAnsi" w:hAnsiTheme="majorHAnsi"/>
          <w:b/>
          <w:bCs/>
          <w:iCs/>
          <w:sz w:val="20"/>
          <w:lang w:bidi="en-US"/>
        </w:rPr>
      </w:pPr>
    </w:p>
    <w:p w:rsidR="00E67CF4" w:rsidP="00DB392A">
      <w:pPr>
        <w:pStyle w:val="NoSpacing"/>
        <w:tabs>
          <w:tab w:val="right" w:pos="10440"/>
        </w:tabs>
        <w:ind w:right="-63"/>
        <w:rPr>
          <w:rFonts w:asciiTheme="majorHAnsi" w:hAnsiTheme="majorHAnsi"/>
          <w:b/>
          <w:bCs/>
          <w:iCs/>
          <w:sz w:val="20"/>
          <w:lang w:bidi="en-US"/>
        </w:rPr>
      </w:pPr>
    </w:p>
    <w:p w:rsidR="00762A3E" w:rsidRPr="005D006B" w:rsidP="00DB392A">
      <w:pPr>
        <w:pStyle w:val="NoSpacing"/>
        <w:tabs>
          <w:tab w:val="right" w:pos="10440"/>
        </w:tabs>
        <w:ind w:right="-63"/>
        <w:rPr>
          <w:rFonts w:asciiTheme="majorHAnsi" w:hAnsiTheme="majorHAnsi"/>
          <w:b/>
          <w:sz w:val="20"/>
        </w:rPr>
      </w:pPr>
      <w:r w:rsidRPr="00DB392A">
        <w:rPr>
          <w:rFonts w:asciiTheme="majorHAnsi" w:hAnsiTheme="majorHAnsi"/>
          <w:b/>
          <w:bCs/>
          <w:iCs/>
          <w:sz w:val="20"/>
          <w:lang w:bidi="en-US"/>
        </w:rPr>
        <w:t>Appiness Interactive Pvt Ltd, Bangalore</w:t>
      </w:r>
      <w:r>
        <w:rPr>
          <w:rFonts w:asciiTheme="majorHAnsi" w:hAnsiTheme="majorHAnsi"/>
          <w:b/>
          <w:bCs/>
          <w:iCs/>
          <w:sz w:val="20"/>
          <w:lang w:bidi="en-US"/>
        </w:rPr>
        <w:t>, India</w:t>
      </w:r>
    </w:p>
    <w:p w:rsidR="00762A3E" w:rsidRPr="005D006B" w:rsidP="00DB392A">
      <w:pPr>
        <w:pStyle w:val="NoSpacing"/>
        <w:tabs>
          <w:tab w:val="right" w:pos="10440"/>
        </w:tabs>
        <w:ind w:right="-63"/>
        <w:rPr>
          <w:rFonts w:asciiTheme="majorHAnsi" w:hAnsiTheme="majorHAnsi"/>
          <w:sz w:val="20"/>
        </w:rPr>
      </w:pPr>
      <w:r w:rsidRPr="00DB392A">
        <w:rPr>
          <w:rFonts w:asciiTheme="majorHAnsi" w:hAnsiTheme="majorHAnsi"/>
          <w:bCs/>
          <w:iCs/>
          <w:sz w:val="20"/>
        </w:rPr>
        <w:t>Account Manager - Manipal Hospitals</w:t>
      </w:r>
      <w:r>
        <w:rPr>
          <w:rFonts w:asciiTheme="majorHAnsi" w:hAnsiTheme="majorHAnsi"/>
          <w:sz w:val="20"/>
        </w:rPr>
        <w:tab/>
      </w:r>
      <w:r w:rsidRPr="00DB392A">
        <w:rPr>
          <w:rFonts w:asciiTheme="majorHAnsi" w:hAnsiTheme="majorHAnsi"/>
          <w:bCs/>
          <w:iCs/>
          <w:sz w:val="20"/>
        </w:rPr>
        <w:t>Jan 2021 –May 2023</w:t>
      </w:r>
    </w:p>
    <w:p w:rsidR="00497FDC" w:rsidRPr="00845964" w:rsidP="006B5C6C">
      <w:pPr>
        <w:pStyle w:val="NoSpacing"/>
        <w:rPr>
          <w:rFonts w:asciiTheme="majorHAnsi" w:hAnsiTheme="majorHAnsi"/>
          <w:sz w:val="10"/>
          <w:szCs w:val="10"/>
        </w:rPr>
      </w:pPr>
    </w:p>
    <w:p w:rsidR="00475D59" w:rsidRPr="00845964" w:rsidP="006B5C6C">
      <w:pPr>
        <w:pStyle w:val="NoSpacing"/>
        <w:rPr>
          <w:rFonts w:asciiTheme="majorHAnsi" w:hAnsiTheme="majorHAnsi"/>
          <w:i/>
          <w:sz w:val="20"/>
          <w:u w:val="single"/>
        </w:rPr>
      </w:pPr>
      <w:r w:rsidRPr="00845964">
        <w:rPr>
          <w:rFonts w:asciiTheme="majorHAnsi" w:hAnsiTheme="majorHAnsi"/>
          <w:i/>
          <w:sz w:val="20"/>
          <w:u w:val="single"/>
        </w:rPr>
        <w:t>Accountabilities:</w:t>
      </w:r>
    </w:p>
    <w:p w:rsidR="00762A3E" w:rsidP="006B5C6C">
      <w:pPr>
        <w:numPr>
          <w:ilvl w:val="0"/>
          <w:numId w:val="1"/>
        </w:numPr>
        <w:shd w:val="clear" w:color="auto" w:fill="FFFFFF" w:themeFill="background1"/>
        <w:tabs>
          <w:tab w:val="left" w:pos="342"/>
        </w:tabs>
        <w:ind w:left="346" w:right="-58" w:hanging="346"/>
        <w:jc w:val="both"/>
        <w:rPr>
          <w:rFonts w:asciiTheme="majorHAnsi" w:hAnsiTheme="majorHAnsi"/>
          <w:sz w:val="20"/>
        </w:rPr>
      </w:pPr>
      <w:r w:rsidRPr="00DB392A">
        <w:rPr>
          <w:rFonts w:asciiTheme="majorHAnsi" w:hAnsiTheme="majorHAnsi"/>
          <w:sz w:val="20"/>
        </w:rPr>
        <w:t>Oversaw the Manipal Hospitals.com project, which included creating wireframes, developing websites, implementing SEO strategies, designing layouts, and testing both domestic and international websites while coordinating with unit SPOCs and regional heads</w:t>
      </w:r>
      <w:r>
        <w:rPr>
          <w:rFonts w:asciiTheme="majorHAnsi" w:hAnsiTheme="majorHAnsi"/>
          <w:sz w:val="20"/>
        </w:rPr>
        <w:t>.</w:t>
      </w:r>
    </w:p>
    <w:p w:rsidR="00DB392A" w:rsidP="006B5C6C">
      <w:pPr>
        <w:numPr>
          <w:ilvl w:val="0"/>
          <w:numId w:val="1"/>
        </w:numPr>
        <w:shd w:val="clear" w:color="auto" w:fill="FFFFFF" w:themeFill="background1"/>
        <w:tabs>
          <w:tab w:val="left" w:pos="342"/>
        </w:tabs>
        <w:ind w:left="346" w:right="-58" w:hanging="346"/>
        <w:jc w:val="both"/>
        <w:rPr>
          <w:rFonts w:asciiTheme="majorHAnsi" w:hAnsiTheme="majorHAnsi"/>
          <w:sz w:val="20"/>
        </w:rPr>
      </w:pPr>
      <w:r w:rsidRPr="00DB392A">
        <w:rPr>
          <w:rFonts w:asciiTheme="majorHAnsi" w:hAnsiTheme="majorHAnsi"/>
          <w:sz w:val="20"/>
        </w:rPr>
        <w:t>Directed a team of 15 to 19 members, including SEO specialists and developers, efficiently assigning tasks and ensuring seamless website functionality and performance.</w:t>
      </w:r>
    </w:p>
    <w:p w:rsidR="00DB392A" w:rsidP="006B5C6C">
      <w:pPr>
        <w:numPr>
          <w:ilvl w:val="0"/>
          <w:numId w:val="1"/>
        </w:numPr>
        <w:shd w:val="clear" w:color="auto" w:fill="FFFFFF" w:themeFill="background1"/>
        <w:tabs>
          <w:tab w:val="left" w:pos="342"/>
        </w:tabs>
        <w:ind w:left="346" w:right="-58" w:hanging="346"/>
        <w:jc w:val="both"/>
        <w:rPr>
          <w:rFonts w:asciiTheme="majorHAnsi" w:hAnsiTheme="majorHAnsi"/>
          <w:sz w:val="20"/>
        </w:rPr>
      </w:pPr>
      <w:r w:rsidRPr="00DB392A">
        <w:rPr>
          <w:rFonts w:asciiTheme="majorHAnsi" w:hAnsiTheme="majorHAnsi"/>
          <w:sz w:val="20"/>
        </w:rPr>
        <w:t>Developed wireframes and crafted landing pages tailored to specific unit requirements, enhancing user experience and engagement</w:t>
      </w:r>
      <w:r>
        <w:rPr>
          <w:rFonts w:asciiTheme="majorHAnsi" w:hAnsiTheme="majorHAnsi"/>
          <w:sz w:val="20"/>
        </w:rPr>
        <w:t>.</w:t>
      </w:r>
    </w:p>
    <w:p w:rsidR="00DB392A" w:rsidP="006B5C6C">
      <w:pPr>
        <w:numPr>
          <w:ilvl w:val="0"/>
          <w:numId w:val="1"/>
        </w:numPr>
        <w:shd w:val="clear" w:color="auto" w:fill="FFFFFF" w:themeFill="background1"/>
        <w:tabs>
          <w:tab w:val="left" w:pos="342"/>
        </w:tabs>
        <w:ind w:left="346" w:right="-58" w:hanging="346"/>
        <w:jc w:val="both"/>
        <w:rPr>
          <w:rFonts w:asciiTheme="majorHAnsi" w:hAnsiTheme="majorHAnsi"/>
          <w:sz w:val="20"/>
        </w:rPr>
      </w:pPr>
      <w:r w:rsidRPr="00DB392A">
        <w:rPr>
          <w:rFonts w:asciiTheme="majorHAnsi" w:hAnsiTheme="majorHAnsi"/>
          <w:sz w:val="20"/>
        </w:rPr>
        <w:t>Led SEO efforts to boost organic traffic across all websites, resulting in significant improvements in search engine rankings and visibility.</w:t>
      </w:r>
    </w:p>
    <w:p w:rsidR="00DB392A" w:rsidP="006B5C6C">
      <w:pPr>
        <w:numPr>
          <w:ilvl w:val="0"/>
          <w:numId w:val="1"/>
        </w:numPr>
        <w:shd w:val="clear" w:color="auto" w:fill="FFFFFF" w:themeFill="background1"/>
        <w:tabs>
          <w:tab w:val="left" w:pos="342"/>
        </w:tabs>
        <w:ind w:left="346" w:right="-58" w:hanging="346"/>
        <w:jc w:val="both"/>
        <w:rPr>
          <w:rFonts w:asciiTheme="majorHAnsi" w:hAnsiTheme="majorHAnsi"/>
          <w:sz w:val="20"/>
        </w:rPr>
      </w:pPr>
      <w:r w:rsidRPr="00DB392A">
        <w:rPr>
          <w:rFonts w:asciiTheme="majorHAnsi" w:hAnsiTheme="majorHAnsi"/>
          <w:sz w:val="20"/>
        </w:rPr>
        <w:t>Carried out monthly and annual performance reviews with the Manipal team, providing constructive feedback and identifying areas for improvement.</w:t>
      </w:r>
    </w:p>
    <w:p w:rsidR="005247AC" w:rsidP="006B5C6C">
      <w:pPr>
        <w:numPr>
          <w:ilvl w:val="0"/>
          <w:numId w:val="1"/>
        </w:numPr>
        <w:shd w:val="clear" w:color="auto" w:fill="FFFFFF" w:themeFill="background1"/>
        <w:tabs>
          <w:tab w:val="left" w:pos="342"/>
        </w:tabs>
        <w:ind w:left="346" w:right="-58" w:hanging="346"/>
        <w:jc w:val="both"/>
        <w:rPr>
          <w:rFonts w:asciiTheme="majorHAnsi" w:hAnsiTheme="majorHAnsi"/>
          <w:sz w:val="20"/>
        </w:rPr>
      </w:pPr>
      <w:r w:rsidRPr="00DB392A">
        <w:rPr>
          <w:rFonts w:asciiTheme="majorHAnsi" w:hAnsiTheme="majorHAnsi"/>
          <w:sz w:val="20"/>
        </w:rPr>
        <w:t>Assisted the Manipal team with regular website feature updates, ensuring the sites remained current and aligned with business objectives.</w:t>
      </w:r>
    </w:p>
    <w:p w:rsidR="00DB392A" w:rsidP="006B5C6C">
      <w:pPr>
        <w:numPr>
          <w:ilvl w:val="0"/>
          <w:numId w:val="1"/>
        </w:numPr>
        <w:shd w:val="clear" w:color="auto" w:fill="FFFFFF" w:themeFill="background1"/>
        <w:tabs>
          <w:tab w:val="left" w:pos="342"/>
        </w:tabs>
        <w:ind w:left="346" w:right="-58" w:hanging="346"/>
        <w:jc w:val="both"/>
        <w:rPr>
          <w:rFonts w:asciiTheme="majorHAnsi" w:hAnsiTheme="majorHAnsi"/>
          <w:sz w:val="20"/>
        </w:rPr>
      </w:pPr>
      <w:r w:rsidRPr="00DB392A">
        <w:rPr>
          <w:rFonts w:asciiTheme="majorHAnsi" w:hAnsiTheme="majorHAnsi"/>
          <w:sz w:val="20"/>
        </w:rPr>
        <w:t>Conducted regular business reviews to identify growth opportunities, recommend enhancements, and align website strategies with organizational goals.</w:t>
      </w:r>
    </w:p>
    <w:p w:rsidR="00762A3E" w:rsidP="006B5C6C">
      <w:pPr>
        <w:numPr>
          <w:ilvl w:val="0"/>
          <w:numId w:val="1"/>
        </w:numPr>
        <w:shd w:val="clear" w:color="auto" w:fill="FFFFFF" w:themeFill="background1"/>
        <w:tabs>
          <w:tab w:val="left" w:pos="342"/>
        </w:tabs>
        <w:ind w:left="346" w:right="-58" w:hanging="346"/>
        <w:jc w:val="both"/>
        <w:rPr>
          <w:rFonts w:asciiTheme="majorHAnsi" w:hAnsiTheme="majorHAnsi"/>
          <w:sz w:val="20"/>
        </w:rPr>
      </w:pPr>
      <w:r w:rsidRPr="00DB392A">
        <w:rPr>
          <w:rFonts w:asciiTheme="majorHAnsi" w:hAnsiTheme="majorHAnsi"/>
          <w:sz w:val="20"/>
        </w:rPr>
        <w:t>Coordinated with unit SPOCs and regional heads to ensure project alignment, timely delivery, and the successful implementation of all web development initiatives.</w:t>
      </w:r>
    </w:p>
    <w:p w:rsidR="005247AC" w:rsidRPr="00DC656A" w:rsidP="005247AC">
      <w:pPr>
        <w:pStyle w:val="NoSpacing"/>
        <w:rPr>
          <w:rFonts w:asciiTheme="majorHAnsi" w:hAnsiTheme="majorHAnsi"/>
          <w:sz w:val="10"/>
          <w:szCs w:val="10"/>
        </w:rPr>
      </w:pPr>
    </w:p>
    <w:p w:rsidR="005247AC" w:rsidRPr="005D006B" w:rsidP="005247AC">
      <w:pPr>
        <w:pStyle w:val="NoSpacing"/>
        <w:tabs>
          <w:tab w:val="right" w:pos="10440"/>
        </w:tabs>
        <w:ind w:right="-63"/>
        <w:rPr>
          <w:rFonts w:asciiTheme="majorHAnsi" w:hAnsiTheme="majorHAnsi"/>
          <w:b/>
          <w:sz w:val="20"/>
        </w:rPr>
      </w:pPr>
      <w:r w:rsidRPr="005247AC">
        <w:rPr>
          <w:rFonts w:asciiTheme="majorHAnsi" w:hAnsiTheme="majorHAnsi"/>
          <w:b/>
          <w:bCs/>
          <w:iCs/>
          <w:sz w:val="20"/>
          <w:lang w:bidi="en-US"/>
        </w:rPr>
        <w:t>BTIPL</w:t>
      </w:r>
      <w:r w:rsidRPr="00DB392A">
        <w:rPr>
          <w:rFonts w:asciiTheme="majorHAnsi" w:hAnsiTheme="majorHAnsi"/>
          <w:b/>
          <w:bCs/>
          <w:iCs/>
          <w:sz w:val="20"/>
          <w:lang w:bidi="en-US"/>
        </w:rPr>
        <w:t>, Bangalore</w:t>
      </w:r>
      <w:r>
        <w:rPr>
          <w:rFonts w:asciiTheme="majorHAnsi" w:hAnsiTheme="majorHAnsi"/>
          <w:b/>
          <w:bCs/>
          <w:iCs/>
          <w:sz w:val="20"/>
          <w:lang w:bidi="en-US"/>
        </w:rPr>
        <w:t>, India</w:t>
      </w:r>
    </w:p>
    <w:p w:rsidR="005247AC" w:rsidRPr="005D006B" w:rsidP="005247AC">
      <w:pPr>
        <w:pStyle w:val="NoSpacing"/>
        <w:tabs>
          <w:tab w:val="right" w:pos="10440"/>
        </w:tabs>
        <w:ind w:right="-63"/>
        <w:rPr>
          <w:rFonts w:asciiTheme="majorHAnsi" w:hAnsiTheme="majorHAnsi"/>
          <w:sz w:val="20"/>
        </w:rPr>
      </w:pPr>
      <w:r>
        <w:rPr>
          <w:rFonts w:asciiTheme="majorHAnsi" w:hAnsiTheme="majorHAnsi"/>
          <w:bCs/>
          <w:iCs/>
          <w:sz w:val="20"/>
        </w:rPr>
        <w:t>Sales Manager</w:t>
      </w:r>
      <w:r>
        <w:rPr>
          <w:rFonts w:asciiTheme="majorHAnsi" w:hAnsiTheme="majorHAnsi"/>
          <w:sz w:val="20"/>
        </w:rPr>
        <w:tab/>
      </w:r>
      <w:r>
        <w:rPr>
          <w:rFonts w:asciiTheme="majorHAnsi" w:hAnsiTheme="majorHAnsi"/>
          <w:bCs/>
          <w:iCs/>
          <w:sz w:val="20"/>
        </w:rPr>
        <w:t>Mar 2019 – Feb 2020</w:t>
      </w:r>
    </w:p>
    <w:p w:rsidR="005247AC" w:rsidRPr="00845964" w:rsidP="005247AC">
      <w:pPr>
        <w:pStyle w:val="NoSpacing"/>
        <w:rPr>
          <w:rFonts w:asciiTheme="majorHAnsi" w:hAnsiTheme="majorHAnsi"/>
          <w:sz w:val="10"/>
          <w:szCs w:val="10"/>
        </w:rPr>
      </w:pPr>
    </w:p>
    <w:p w:rsidR="005247AC" w:rsidRPr="00845964" w:rsidP="005247AC">
      <w:pPr>
        <w:pStyle w:val="NoSpacing"/>
        <w:rPr>
          <w:rFonts w:asciiTheme="majorHAnsi" w:hAnsiTheme="majorHAnsi"/>
          <w:i/>
          <w:sz w:val="20"/>
          <w:u w:val="single"/>
        </w:rPr>
      </w:pPr>
      <w:r w:rsidRPr="00845964">
        <w:rPr>
          <w:rFonts w:asciiTheme="majorHAnsi" w:hAnsiTheme="majorHAnsi"/>
          <w:i/>
          <w:sz w:val="20"/>
          <w:u w:val="single"/>
        </w:rPr>
        <w:t>Accountabilities:</w:t>
      </w:r>
    </w:p>
    <w:p w:rsidR="005247AC" w:rsidP="005247AC">
      <w:pPr>
        <w:numPr>
          <w:ilvl w:val="0"/>
          <w:numId w:val="1"/>
        </w:numPr>
        <w:shd w:val="clear" w:color="auto" w:fill="FFFFFF" w:themeFill="background1"/>
        <w:tabs>
          <w:tab w:val="left" w:pos="342"/>
        </w:tabs>
        <w:ind w:left="346" w:right="-58" w:hanging="346"/>
        <w:jc w:val="both"/>
        <w:rPr>
          <w:rFonts w:asciiTheme="majorHAnsi" w:hAnsiTheme="majorHAnsi"/>
          <w:sz w:val="20"/>
        </w:rPr>
      </w:pPr>
      <w:r>
        <w:rPr>
          <w:rFonts w:asciiTheme="majorHAnsi" w:hAnsiTheme="majorHAnsi"/>
          <w:sz w:val="20"/>
        </w:rPr>
        <w:t>Managed marketing and operations including SEM campaigns.</w:t>
      </w:r>
    </w:p>
    <w:p w:rsidR="005247AC" w:rsidRPr="00DC656A" w:rsidP="005247AC">
      <w:pPr>
        <w:pStyle w:val="NoSpacing"/>
        <w:rPr>
          <w:rFonts w:asciiTheme="majorHAnsi" w:hAnsiTheme="majorHAnsi"/>
          <w:sz w:val="10"/>
          <w:szCs w:val="10"/>
        </w:rPr>
      </w:pPr>
    </w:p>
    <w:p w:rsidR="005247AC" w:rsidRPr="005D006B" w:rsidP="005247AC">
      <w:pPr>
        <w:pStyle w:val="NoSpacing"/>
        <w:tabs>
          <w:tab w:val="right" w:pos="10440"/>
        </w:tabs>
        <w:ind w:right="-63"/>
        <w:rPr>
          <w:rFonts w:asciiTheme="majorHAnsi" w:hAnsiTheme="majorHAnsi"/>
          <w:b/>
          <w:sz w:val="20"/>
        </w:rPr>
      </w:pPr>
      <w:r w:rsidRPr="00DB392A">
        <w:rPr>
          <w:rFonts w:asciiTheme="majorHAnsi" w:hAnsiTheme="majorHAnsi"/>
          <w:b/>
          <w:bCs/>
          <w:iCs/>
          <w:noProof/>
          <w:sz w:val="20"/>
          <w:szCs w:val="20"/>
          <w:lang w:bidi="en-US"/>
        </w:rPr>
        <w:t>MEDIAMINT</w:t>
      </w:r>
      <w:r w:rsidRPr="00DB392A">
        <w:rPr>
          <w:rFonts w:asciiTheme="majorHAnsi" w:hAnsiTheme="majorHAnsi"/>
          <w:b/>
          <w:bCs/>
          <w:iCs/>
          <w:sz w:val="20"/>
          <w:lang w:bidi="en-US"/>
        </w:rPr>
        <w:t xml:space="preserve">, </w:t>
      </w:r>
      <w:r>
        <w:rPr>
          <w:rFonts w:asciiTheme="majorHAnsi" w:hAnsiTheme="majorHAnsi"/>
          <w:b/>
          <w:bCs/>
          <w:iCs/>
          <w:sz w:val="20"/>
          <w:lang w:bidi="en-US"/>
        </w:rPr>
        <w:t>Hyder</w:t>
      </w:r>
      <w:r w:rsidR="007F0C13">
        <w:rPr>
          <w:rFonts w:asciiTheme="majorHAnsi" w:hAnsiTheme="majorHAnsi"/>
          <w:b/>
          <w:bCs/>
          <w:iCs/>
          <w:sz w:val="20"/>
          <w:lang w:bidi="en-US"/>
        </w:rPr>
        <w:t>a</w:t>
      </w:r>
      <w:r>
        <w:rPr>
          <w:rFonts w:asciiTheme="majorHAnsi" w:hAnsiTheme="majorHAnsi"/>
          <w:b/>
          <w:bCs/>
          <w:iCs/>
          <w:sz w:val="20"/>
          <w:lang w:bidi="en-US"/>
        </w:rPr>
        <w:t>bad, India</w:t>
      </w:r>
    </w:p>
    <w:p w:rsidR="005247AC" w:rsidRPr="005D006B" w:rsidP="005247AC">
      <w:pPr>
        <w:pStyle w:val="NoSpacing"/>
        <w:tabs>
          <w:tab w:val="right" w:pos="10440"/>
        </w:tabs>
        <w:ind w:right="-63"/>
        <w:rPr>
          <w:rFonts w:asciiTheme="majorHAnsi" w:hAnsiTheme="majorHAnsi"/>
          <w:sz w:val="20"/>
        </w:rPr>
      </w:pPr>
      <w:r w:rsidRPr="005247AC">
        <w:rPr>
          <w:rFonts w:asciiTheme="majorHAnsi" w:hAnsiTheme="majorHAnsi"/>
          <w:bCs/>
          <w:iCs/>
          <w:noProof/>
          <w:sz w:val="20"/>
          <w:szCs w:val="20"/>
          <w:lang w:bidi="bn-IN"/>
        </w:rPr>
        <w:t>Account Manager- ebay Commerce Network (ebay.com)</w:t>
      </w:r>
      <w:r>
        <w:rPr>
          <w:rFonts w:asciiTheme="majorHAnsi" w:hAnsiTheme="majorHAnsi"/>
          <w:sz w:val="20"/>
        </w:rPr>
        <w:tab/>
      </w:r>
      <w:r w:rsidRPr="005247AC">
        <w:rPr>
          <w:rFonts w:asciiTheme="majorHAnsi" w:hAnsiTheme="majorHAnsi"/>
          <w:bCs/>
          <w:iCs/>
          <w:noProof/>
          <w:sz w:val="20"/>
          <w:szCs w:val="20"/>
          <w:lang w:bidi="bn-IN"/>
        </w:rPr>
        <w:t>Jan 2017 – Nov 2017</w:t>
      </w:r>
    </w:p>
    <w:p w:rsidR="005247AC" w:rsidRPr="00845964" w:rsidP="005247AC">
      <w:pPr>
        <w:pStyle w:val="NoSpacing"/>
        <w:rPr>
          <w:rFonts w:asciiTheme="majorHAnsi" w:hAnsiTheme="majorHAnsi"/>
          <w:sz w:val="10"/>
          <w:szCs w:val="10"/>
        </w:rPr>
      </w:pPr>
    </w:p>
    <w:p w:rsidR="005247AC" w:rsidRPr="00845964" w:rsidP="005247AC">
      <w:pPr>
        <w:pStyle w:val="NoSpacing"/>
        <w:rPr>
          <w:rFonts w:asciiTheme="majorHAnsi" w:hAnsiTheme="majorHAnsi"/>
          <w:i/>
          <w:sz w:val="20"/>
          <w:u w:val="single"/>
        </w:rPr>
      </w:pPr>
      <w:r w:rsidRPr="00845964">
        <w:rPr>
          <w:rFonts w:asciiTheme="majorHAnsi" w:hAnsiTheme="majorHAnsi"/>
          <w:i/>
          <w:sz w:val="20"/>
          <w:u w:val="single"/>
        </w:rPr>
        <w:t>Accountabilities:</w:t>
      </w:r>
    </w:p>
    <w:p w:rsidR="00FB260C" w:rsidRPr="00FB260C" w:rsidP="00FB260C">
      <w:pPr>
        <w:numPr>
          <w:ilvl w:val="0"/>
          <w:numId w:val="1"/>
        </w:numPr>
        <w:shd w:val="clear" w:color="auto" w:fill="FFFFFF" w:themeFill="background1"/>
        <w:tabs>
          <w:tab w:val="left" w:pos="342"/>
        </w:tabs>
        <w:ind w:left="346" w:right="-58" w:hanging="346"/>
        <w:jc w:val="both"/>
        <w:rPr>
          <w:rFonts w:asciiTheme="majorHAnsi" w:eastAsiaTheme="minorEastAsia" w:hAnsiTheme="majorHAnsi" w:cstheme="minorBidi"/>
          <w:sz w:val="20"/>
          <w:szCs w:val="22"/>
          <w:lang w:val="en-US" w:eastAsia="en-US"/>
        </w:rPr>
      </w:pPr>
      <w:r w:rsidRPr="00FB260C">
        <w:rPr>
          <w:rFonts w:asciiTheme="majorHAnsi" w:eastAsiaTheme="minorEastAsia" w:hAnsiTheme="majorHAnsi" w:cstheme="minorBidi"/>
          <w:sz w:val="20"/>
          <w:szCs w:val="22"/>
          <w:lang w:val="en-US" w:eastAsia="en-US"/>
        </w:rPr>
        <w:t>Successfully acquired new clients, expanding the company's client base and market presence.</w:t>
      </w:r>
    </w:p>
    <w:p w:rsidR="00FB260C" w:rsidRPr="00FB260C" w:rsidP="00FB260C">
      <w:pPr>
        <w:numPr>
          <w:ilvl w:val="0"/>
          <w:numId w:val="1"/>
        </w:numPr>
        <w:shd w:val="clear" w:color="auto" w:fill="FFFFFF" w:themeFill="background1"/>
        <w:tabs>
          <w:tab w:val="left" w:pos="342"/>
        </w:tabs>
        <w:ind w:left="346" w:right="-58" w:hanging="346"/>
        <w:jc w:val="both"/>
        <w:rPr>
          <w:rFonts w:asciiTheme="majorHAnsi" w:eastAsiaTheme="minorEastAsia" w:hAnsiTheme="majorHAnsi" w:cstheme="minorBidi"/>
          <w:sz w:val="20"/>
          <w:szCs w:val="22"/>
          <w:lang w:val="en-US" w:eastAsia="en-US"/>
        </w:rPr>
      </w:pPr>
      <w:r w:rsidRPr="00FB260C">
        <w:rPr>
          <w:rFonts w:asciiTheme="majorHAnsi" w:eastAsiaTheme="minorEastAsia" w:hAnsiTheme="majorHAnsi" w:cstheme="minorBidi"/>
          <w:sz w:val="20"/>
          <w:szCs w:val="22"/>
          <w:lang w:val="en-US" w:eastAsia="en-US"/>
        </w:rPr>
        <w:t>Took responsibility for generating revenue for over a hundred eBay Commerce clients, including major E-commerce brands like Wal-Mart, Reebok, and Adidas, as well as advertising agencies.</w:t>
      </w:r>
    </w:p>
    <w:p w:rsidR="00FB260C" w:rsidRPr="00FB260C" w:rsidP="00FB260C">
      <w:pPr>
        <w:numPr>
          <w:ilvl w:val="0"/>
          <w:numId w:val="1"/>
        </w:numPr>
        <w:shd w:val="clear" w:color="auto" w:fill="FFFFFF" w:themeFill="background1"/>
        <w:tabs>
          <w:tab w:val="left" w:pos="342"/>
        </w:tabs>
        <w:ind w:left="346" w:right="-58" w:hanging="346"/>
        <w:jc w:val="both"/>
        <w:rPr>
          <w:rFonts w:asciiTheme="majorHAnsi" w:eastAsiaTheme="minorEastAsia" w:hAnsiTheme="majorHAnsi" w:cstheme="minorBidi"/>
          <w:sz w:val="20"/>
          <w:szCs w:val="22"/>
          <w:lang w:val="en-US" w:eastAsia="en-US"/>
        </w:rPr>
      </w:pPr>
      <w:r w:rsidRPr="00FB260C">
        <w:rPr>
          <w:rFonts w:asciiTheme="majorHAnsi" w:eastAsiaTheme="minorEastAsia" w:hAnsiTheme="majorHAnsi" w:cstheme="minorBidi"/>
          <w:sz w:val="20"/>
          <w:szCs w:val="22"/>
          <w:lang w:val="en-US" w:eastAsia="en-US"/>
        </w:rPr>
        <w:t>Generated weekly revenue reports for key regions including Germany, UK, US, and Australia, providing valuable insights for strategic decision-making.</w:t>
      </w:r>
    </w:p>
    <w:p w:rsidR="00FB260C" w:rsidRPr="00FB260C" w:rsidP="00FB260C">
      <w:pPr>
        <w:numPr>
          <w:ilvl w:val="0"/>
          <w:numId w:val="1"/>
        </w:numPr>
        <w:shd w:val="clear" w:color="auto" w:fill="FFFFFF" w:themeFill="background1"/>
        <w:tabs>
          <w:tab w:val="left" w:pos="342"/>
        </w:tabs>
        <w:ind w:left="346" w:right="-58" w:hanging="346"/>
        <w:jc w:val="both"/>
        <w:rPr>
          <w:rFonts w:asciiTheme="majorHAnsi" w:eastAsiaTheme="minorEastAsia" w:hAnsiTheme="majorHAnsi" w:cstheme="minorBidi"/>
          <w:sz w:val="20"/>
          <w:szCs w:val="22"/>
          <w:lang w:val="en-US" w:eastAsia="en-US"/>
        </w:rPr>
      </w:pPr>
      <w:r w:rsidRPr="00FB260C">
        <w:rPr>
          <w:rFonts w:asciiTheme="majorHAnsi" w:eastAsiaTheme="minorEastAsia" w:hAnsiTheme="majorHAnsi" w:cstheme="minorBidi"/>
          <w:sz w:val="20"/>
          <w:szCs w:val="22"/>
          <w:lang w:val="en-US" w:eastAsia="en-US"/>
        </w:rPr>
        <w:t>Collaborated with publishers to increase sales through various methods such as Cost Per Click (CPC), Cost Per View (CPV), Cost Per Acquisition (CPA), and Cost Per Sale (CPS).</w:t>
      </w:r>
    </w:p>
    <w:p w:rsidR="00FB260C" w:rsidRPr="00FB260C" w:rsidP="00FB260C">
      <w:pPr>
        <w:numPr>
          <w:ilvl w:val="0"/>
          <w:numId w:val="1"/>
        </w:numPr>
        <w:shd w:val="clear" w:color="auto" w:fill="FFFFFF" w:themeFill="background1"/>
        <w:tabs>
          <w:tab w:val="left" w:pos="342"/>
        </w:tabs>
        <w:ind w:left="346" w:right="-58" w:hanging="346"/>
        <w:jc w:val="both"/>
        <w:rPr>
          <w:rFonts w:asciiTheme="majorHAnsi" w:eastAsiaTheme="minorEastAsia" w:hAnsiTheme="majorHAnsi" w:cstheme="minorBidi"/>
          <w:sz w:val="20"/>
          <w:szCs w:val="22"/>
          <w:lang w:val="en-US" w:eastAsia="en-US"/>
        </w:rPr>
      </w:pPr>
      <w:r w:rsidRPr="00FB260C">
        <w:rPr>
          <w:rFonts w:asciiTheme="majorHAnsi" w:eastAsiaTheme="minorEastAsia" w:hAnsiTheme="majorHAnsi" w:cstheme="minorBidi"/>
          <w:sz w:val="20"/>
          <w:szCs w:val="22"/>
          <w:lang w:val="en-US" w:eastAsia="en-US"/>
        </w:rPr>
        <w:t>Managed relationships with clients throughout campaigns, ensuring high performance and satisfaction.</w:t>
      </w:r>
    </w:p>
    <w:p w:rsidR="00FB260C" w:rsidRPr="00FB260C" w:rsidP="00FB260C">
      <w:pPr>
        <w:numPr>
          <w:ilvl w:val="0"/>
          <w:numId w:val="1"/>
        </w:numPr>
        <w:shd w:val="clear" w:color="auto" w:fill="FFFFFF" w:themeFill="background1"/>
        <w:tabs>
          <w:tab w:val="left" w:pos="342"/>
        </w:tabs>
        <w:ind w:left="346" w:right="-58" w:hanging="346"/>
        <w:jc w:val="both"/>
        <w:rPr>
          <w:rFonts w:asciiTheme="majorHAnsi" w:eastAsiaTheme="minorEastAsia" w:hAnsiTheme="majorHAnsi" w:cstheme="minorBidi"/>
          <w:sz w:val="20"/>
          <w:szCs w:val="22"/>
          <w:lang w:val="en-US" w:eastAsia="en-US"/>
        </w:rPr>
      </w:pPr>
      <w:r w:rsidRPr="00FB260C">
        <w:rPr>
          <w:rFonts w:asciiTheme="majorHAnsi" w:eastAsiaTheme="minorEastAsia" w:hAnsiTheme="majorHAnsi" w:cstheme="minorBidi"/>
          <w:sz w:val="20"/>
          <w:szCs w:val="22"/>
          <w:lang w:val="en-US" w:eastAsia="en-US"/>
        </w:rPr>
        <w:t>Planned, developed, and executed test campaigns for display and email partners, optimizing strategies for maximum effectiveness.</w:t>
      </w:r>
    </w:p>
    <w:p w:rsidR="00FB260C" w:rsidRPr="00FB260C" w:rsidP="00FB260C">
      <w:pPr>
        <w:numPr>
          <w:ilvl w:val="0"/>
          <w:numId w:val="1"/>
        </w:numPr>
        <w:shd w:val="clear" w:color="auto" w:fill="FFFFFF" w:themeFill="background1"/>
        <w:tabs>
          <w:tab w:val="left" w:pos="342"/>
        </w:tabs>
        <w:ind w:left="346" w:right="-58" w:hanging="346"/>
        <w:jc w:val="both"/>
        <w:rPr>
          <w:rFonts w:asciiTheme="majorHAnsi" w:eastAsiaTheme="minorEastAsia" w:hAnsiTheme="majorHAnsi" w:cstheme="minorBidi"/>
          <w:sz w:val="20"/>
          <w:szCs w:val="22"/>
          <w:lang w:val="en-US" w:eastAsia="en-US"/>
        </w:rPr>
      </w:pPr>
      <w:r w:rsidRPr="00FB260C">
        <w:rPr>
          <w:rFonts w:asciiTheme="majorHAnsi" w:eastAsiaTheme="minorEastAsia" w:hAnsiTheme="majorHAnsi" w:cstheme="minorBidi"/>
          <w:sz w:val="20"/>
          <w:szCs w:val="22"/>
          <w:lang w:val="en-US" w:eastAsia="en-US"/>
        </w:rPr>
        <w:t>Negotiated special offers on daily deal websites, acquiring new customers while maintaining profitability.</w:t>
      </w:r>
    </w:p>
    <w:p w:rsidR="00FB260C" w:rsidRPr="00FB260C" w:rsidP="00FB260C">
      <w:pPr>
        <w:numPr>
          <w:ilvl w:val="0"/>
          <w:numId w:val="1"/>
        </w:numPr>
        <w:shd w:val="clear" w:color="auto" w:fill="FFFFFF" w:themeFill="background1"/>
        <w:tabs>
          <w:tab w:val="left" w:pos="342"/>
        </w:tabs>
        <w:ind w:left="346" w:right="-58" w:hanging="346"/>
        <w:jc w:val="both"/>
        <w:rPr>
          <w:rFonts w:asciiTheme="majorHAnsi" w:eastAsiaTheme="minorEastAsia" w:hAnsiTheme="majorHAnsi" w:cstheme="minorBidi"/>
          <w:sz w:val="20"/>
          <w:szCs w:val="22"/>
          <w:lang w:val="en-US" w:eastAsia="en-US"/>
        </w:rPr>
      </w:pPr>
      <w:r w:rsidRPr="00FB260C">
        <w:rPr>
          <w:rFonts w:asciiTheme="majorHAnsi" w:eastAsiaTheme="minorEastAsia" w:hAnsiTheme="majorHAnsi" w:cstheme="minorBidi"/>
          <w:sz w:val="20"/>
          <w:szCs w:val="22"/>
          <w:lang w:val="en-US" w:eastAsia="en-US"/>
        </w:rPr>
        <w:t>Addressed sales queries from clients and met daily tasks in different markets, ensuring smooth operations and client satisfaction.</w:t>
      </w:r>
    </w:p>
    <w:p w:rsidR="00FB260C" w:rsidRPr="00FB260C" w:rsidP="00FB260C">
      <w:pPr>
        <w:numPr>
          <w:ilvl w:val="0"/>
          <w:numId w:val="1"/>
        </w:numPr>
        <w:shd w:val="clear" w:color="auto" w:fill="FFFFFF" w:themeFill="background1"/>
        <w:tabs>
          <w:tab w:val="left" w:pos="342"/>
        </w:tabs>
        <w:ind w:left="346" w:right="-58" w:hanging="346"/>
        <w:jc w:val="both"/>
        <w:rPr>
          <w:rFonts w:asciiTheme="majorHAnsi" w:eastAsiaTheme="minorEastAsia" w:hAnsiTheme="majorHAnsi" w:cstheme="minorBidi"/>
          <w:sz w:val="20"/>
          <w:szCs w:val="22"/>
          <w:lang w:val="en-US" w:eastAsia="en-US"/>
        </w:rPr>
      </w:pPr>
      <w:r w:rsidRPr="00FB260C">
        <w:rPr>
          <w:rFonts w:asciiTheme="majorHAnsi" w:eastAsiaTheme="minorEastAsia" w:hAnsiTheme="majorHAnsi" w:cstheme="minorBidi"/>
          <w:sz w:val="20"/>
          <w:szCs w:val="22"/>
          <w:lang w:val="en-US" w:eastAsia="en-US"/>
        </w:rPr>
        <w:t>Worked closely with internal teams including Offers Strategy, Merchandising, and Product Strategy, as well as external partners, to identify, prioritize, and execute enhancements and projects to improve the online product and customer experience.</w:t>
      </w:r>
    </w:p>
    <w:p w:rsidR="00FB260C" w:rsidRPr="00FB260C" w:rsidP="00FB260C">
      <w:pPr>
        <w:numPr>
          <w:ilvl w:val="0"/>
          <w:numId w:val="1"/>
        </w:numPr>
        <w:shd w:val="clear" w:color="auto" w:fill="FFFFFF" w:themeFill="background1"/>
        <w:tabs>
          <w:tab w:val="left" w:pos="342"/>
        </w:tabs>
        <w:ind w:left="346" w:right="-58" w:hanging="346"/>
        <w:jc w:val="both"/>
        <w:rPr>
          <w:rFonts w:asciiTheme="majorHAnsi" w:eastAsiaTheme="minorEastAsia" w:hAnsiTheme="majorHAnsi" w:cstheme="minorBidi"/>
          <w:sz w:val="20"/>
          <w:szCs w:val="22"/>
          <w:lang w:val="en-US" w:eastAsia="en-US"/>
        </w:rPr>
      </w:pPr>
      <w:r w:rsidRPr="00FB260C">
        <w:rPr>
          <w:rFonts w:asciiTheme="majorHAnsi" w:eastAsiaTheme="minorEastAsia" w:hAnsiTheme="majorHAnsi" w:cstheme="minorBidi"/>
          <w:sz w:val="20"/>
          <w:szCs w:val="22"/>
          <w:lang w:val="en-US" w:eastAsia="en-US"/>
        </w:rPr>
        <w:t>Took ownership of managing all merchant and agency relationships, collaborating with product and engineering teams to meet or exceed financial and unit sales goals.</w:t>
      </w:r>
      <w:r w:rsidRPr="00FB260C">
        <w:rPr>
          <w:rFonts w:ascii="Arial" w:hAnsi="Arial" w:cs="Arial"/>
          <w:vanish/>
          <w:sz w:val="16"/>
          <w:szCs w:val="16"/>
        </w:rPr>
        <w:t>Top of FormBottom of Form</w:t>
      </w:r>
    </w:p>
    <w:p w:rsidR="00FB260C" w:rsidP="00DB392A">
      <w:pPr>
        <w:pStyle w:val="NoSpacing"/>
        <w:ind w:right="-63"/>
        <w:rPr>
          <w:rFonts w:asciiTheme="majorHAnsi" w:hAnsiTheme="majorHAnsi"/>
          <w:b/>
          <w:bCs/>
          <w:iCs/>
          <w:noProof/>
          <w:sz w:val="20"/>
          <w:szCs w:val="20"/>
          <w:lang w:bidi="en-US"/>
        </w:rPr>
      </w:pPr>
    </w:p>
    <w:p w:rsidR="00DB392A" w:rsidRPr="00DB392A" w:rsidP="00DB392A">
      <w:pPr>
        <w:pStyle w:val="NoSpacing"/>
        <w:ind w:right="-63"/>
        <w:rPr>
          <w:rFonts w:asciiTheme="majorHAnsi" w:hAnsiTheme="majorHAnsi"/>
          <w:b/>
          <w:bCs/>
          <w:iCs/>
          <w:noProof/>
          <w:sz w:val="20"/>
          <w:szCs w:val="20"/>
          <w:lang w:bidi="en-US"/>
        </w:rPr>
      </w:pPr>
      <w:r w:rsidRPr="00DB392A">
        <w:rPr>
          <w:rFonts w:asciiTheme="majorHAnsi" w:hAnsiTheme="majorHAnsi"/>
          <w:b/>
          <w:bCs/>
          <w:iCs/>
          <w:noProof/>
          <w:sz w:val="20"/>
          <w:szCs w:val="20"/>
          <w:lang w:bidi="en-US"/>
        </w:rPr>
        <w:t>INSIGHT CONSULTANCY SERVICES (Bangalore)</w:t>
      </w:r>
    </w:p>
    <w:p w:rsidR="00DB392A" w:rsidP="009934C6">
      <w:pPr>
        <w:pStyle w:val="NoSpacing"/>
        <w:ind w:right="-63"/>
        <w:rPr>
          <w:rFonts w:asciiTheme="majorHAnsi" w:hAnsiTheme="majorHAnsi"/>
          <w:b/>
          <w:iCs/>
          <w:noProof/>
          <w:sz w:val="20"/>
          <w:szCs w:val="20"/>
          <w:lang w:bidi="en-US"/>
        </w:rPr>
      </w:pPr>
      <w:r w:rsidRPr="00DB392A">
        <w:rPr>
          <w:rFonts w:asciiTheme="majorHAnsi" w:hAnsiTheme="majorHAnsi"/>
          <w:b/>
          <w:iCs/>
          <w:noProof/>
          <w:sz w:val="20"/>
          <w:szCs w:val="20"/>
          <w:lang w:bidi="bn-IN"/>
        </w:rPr>
        <w:t xml:space="preserve">Manager DIgital marketing </w:t>
      </w:r>
      <w:r w:rsidR="009934C6">
        <w:rPr>
          <w:rFonts w:asciiTheme="majorHAnsi" w:hAnsiTheme="majorHAnsi"/>
          <w:b/>
          <w:iCs/>
          <w:noProof/>
          <w:sz w:val="20"/>
          <w:szCs w:val="20"/>
          <w:lang w:bidi="bn-IN"/>
        </w:rPr>
        <w:t xml:space="preserve"> </w:t>
      </w:r>
      <w:r w:rsidR="009934C6">
        <w:rPr>
          <w:rFonts w:asciiTheme="majorHAnsi" w:hAnsiTheme="majorHAnsi"/>
          <w:b/>
          <w:iCs/>
          <w:noProof/>
          <w:sz w:val="20"/>
          <w:szCs w:val="20"/>
          <w:lang w:bidi="bn-IN"/>
        </w:rPr>
        <w:tab/>
      </w:r>
      <w:r w:rsidR="009934C6">
        <w:rPr>
          <w:rFonts w:asciiTheme="majorHAnsi" w:hAnsiTheme="majorHAnsi"/>
          <w:b/>
          <w:iCs/>
          <w:noProof/>
          <w:sz w:val="20"/>
          <w:szCs w:val="20"/>
          <w:lang w:bidi="bn-IN"/>
        </w:rPr>
        <w:tab/>
      </w:r>
      <w:r w:rsidR="009934C6">
        <w:rPr>
          <w:rFonts w:asciiTheme="majorHAnsi" w:hAnsiTheme="majorHAnsi"/>
          <w:b/>
          <w:iCs/>
          <w:noProof/>
          <w:sz w:val="20"/>
          <w:szCs w:val="20"/>
          <w:lang w:bidi="bn-IN"/>
        </w:rPr>
        <w:tab/>
      </w:r>
      <w:r w:rsidR="009934C6">
        <w:rPr>
          <w:rFonts w:asciiTheme="majorHAnsi" w:hAnsiTheme="majorHAnsi"/>
          <w:b/>
          <w:iCs/>
          <w:noProof/>
          <w:sz w:val="20"/>
          <w:szCs w:val="20"/>
          <w:lang w:bidi="bn-IN"/>
        </w:rPr>
        <w:tab/>
      </w:r>
      <w:r w:rsidR="009934C6">
        <w:rPr>
          <w:rFonts w:asciiTheme="majorHAnsi" w:hAnsiTheme="majorHAnsi"/>
          <w:b/>
          <w:iCs/>
          <w:noProof/>
          <w:sz w:val="20"/>
          <w:szCs w:val="20"/>
          <w:lang w:bidi="bn-IN"/>
        </w:rPr>
        <w:tab/>
      </w:r>
      <w:r w:rsidR="009934C6">
        <w:rPr>
          <w:rFonts w:asciiTheme="majorHAnsi" w:hAnsiTheme="majorHAnsi"/>
          <w:b/>
          <w:iCs/>
          <w:noProof/>
          <w:sz w:val="20"/>
          <w:szCs w:val="20"/>
          <w:lang w:bidi="bn-IN"/>
        </w:rPr>
        <w:tab/>
      </w:r>
      <w:r w:rsidR="009934C6">
        <w:rPr>
          <w:rFonts w:asciiTheme="majorHAnsi" w:hAnsiTheme="majorHAnsi"/>
          <w:b/>
          <w:iCs/>
          <w:noProof/>
          <w:sz w:val="20"/>
          <w:szCs w:val="20"/>
          <w:lang w:bidi="bn-IN"/>
        </w:rPr>
        <w:tab/>
      </w:r>
      <w:r w:rsidR="009934C6">
        <w:rPr>
          <w:rFonts w:asciiTheme="majorHAnsi" w:hAnsiTheme="majorHAnsi"/>
          <w:b/>
          <w:iCs/>
          <w:noProof/>
          <w:sz w:val="20"/>
          <w:szCs w:val="20"/>
          <w:lang w:bidi="bn-IN"/>
        </w:rPr>
        <w:tab/>
      </w:r>
      <w:r w:rsidR="009934C6">
        <w:rPr>
          <w:rFonts w:asciiTheme="majorHAnsi" w:hAnsiTheme="majorHAnsi"/>
          <w:b/>
          <w:iCs/>
          <w:noProof/>
          <w:sz w:val="20"/>
          <w:szCs w:val="20"/>
          <w:lang w:bidi="bn-IN"/>
        </w:rPr>
        <w:tab/>
      </w:r>
      <w:r w:rsidRPr="009934C6">
        <w:rPr>
          <w:rFonts w:asciiTheme="majorHAnsi" w:hAnsiTheme="majorHAnsi"/>
          <w:bCs/>
          <w:iCs/>
          <w:noProof/>
          <w:sz w:val="20"/>
          <w:szCs w:val="20"/>
          <w:lang w:bidi="en-US"/>
        </w:rPr>
        <w:t xml:space="preserve">Jan 2016 </w:t>
      </w:r>
      <w:r w:rsidRPr="009934C6" w:rsidR="009934C6">
        <w:rPr>
          <w:rFonts w:asciiTheme="majorHAnsi" w:hAnsiTheme="majorHAnsi"/>
          <w:bCs/>
          <w:iCs/>
          <w:noProof/>
          <w:sz w:val="20"/>
          <w:szCs w:val="20"/>
          <w:lang w:bidi="en-US"/>
        </w:rPr>
        <w:t>- May 2016</w:t>
      </w:r>
    </w:p>
    <w:p w:rsidR="00FB260C" w:rsidRPr="00845964" w:rsidP="00FB260C">
      <w:pPr>
        <w:pStyle w:val="NoSpacing"/>
        <w:rPr>
          <w:rFonts w:asciiTheme="majorHAnsi" w:hAnsiTheme="majorHAnsi"/>
          <w:sz w:val="10"/>
          <w:szCs w:val="10"/>
        </w:rPr>
      </w:pPr>
    </w:p>
    <w:p w:rsidR="00FB260C" w:rsidRPr="00845964" w:rsidP="00FB260C">
      <w:pPr>
        <w:pStyle w:val="NoSpacing"/>
        <w:rPr>
          <w:rFonts w:asciiTheme="majorHAnsi" w:hAnsiTheme="majorHAnsi"/>
          <w:i/>
          <w:sz w:val="20"/>
          <w:u w:val="single"/>
        </w:rPr>
      </w:pPr>
      <w:r w:rsidRPr="00845964">
        <w:rPr>
          <w:rFonts w:asciiTheme="majorHAnsi" w:hAnsiTheme="majorHAnsi"/>
          <w:i/>
          <w:sz w:val="20"/>
          <w:u w:val="single"/>
        </w:rPr>
        <w:t>Accountabilities:</w:t>
      </w:r>
    </w:p>
    <w:p w:rsidR="00FB260C" w:rsidRPr="00FB260C" w:rsidP="00FB260C">
      <w:pPr>
        <w:numPr>
          <w:ilvl w:val="0"/>
          <w:numId w:val="1"/>
        </w:numPr>
        <w:shd w:val="clear" w:color="auto" w:fill="FFFFFF" w:themeFill="background1"/>
        <w:tabs>
          <w:tab w:val="left" w:pos="342"/>
        </w:tabs>
        <w:ind w:left="346" w:right="-58" w:hanging="346"/>
        <w:jc w:val="both"/>
        <w:rPr>
          <w:rFonts w:asciiTheme="majorHAnsi" w:hAnsiTheme="majorHAnsi"/>
          <w:sz w:val="20"/>
        </w:rPr>
      </w:pPr>
      <w:r w:rsidRPr="00FB260C">
        <w:rPr>
          <w:rFonts w:asciiTheme="majorHAnsi" w:eastAsiaTheme="minorEastAsia" w:hAnsiTheme="majorHAnsi" w:cstheme="minorBidi"/>
          <w:sz w:val="20"/>
          <w:szCs w:val="22"/>
          <w:lang w:val="en-US" w:eastAsia="en-US"/>
        </w:rPr>
        <w:t>Successfully acquired new clients, expanding the company's client base and market reach.</w:t>
      </w:r>
    </w:p>
    <w:p w:rsidR="00FB260C" w:rsidRPr="00FB260C" w:rsidP="00FB260C">
      <w:pPr>
        <w:numPr>
          <w:ilvl w:val="0"/>
          <w:numId w:val="1"/>
        </w:numPr>
        <w:shd w:val="clear" w:color="auto" w:fill="FFFFFF" w:themeFill="background1"/>
        <w:tabs>
          <w:tab w:val="left" w:pos="342"/>
        </w:tabs>
        <w:ind w:left="346" w:right="-58" w:hanging="346"/>
        <w:jc w:val="both"/>
        <w:rPr>
          <w:rFonts w:asciiTheme="majorHAnsi" w:hAnsiTheme="majorHAnsi"/>
          <w:sz w:val="20"/>
        </w:rPr>
      </w:pPr>
      <w:r w:rsidRPr="00FB260C">
        <w:rPr>
          <w:rFonts w:asciiTheme="majorHAnsi" w:eastAsiaTheme="minorEastAsia" w:hAnsiTheme="majorHAnsi" w:cstheme="minorBidi"/>
          <w:sz w:val="20"/>
          <w:szCs w:val="22"/>
          <w:lang w:val="en-US" w:eastAsia="en-US"/>
        </w:rPr>
        <w:t>Established and maintained relationships with agencies, ad networks, and publishers, fostering strong partnerships for collaborative opportunities.</w:t>
      </w:r>
    </w:p>
    <w:p w:rsidR="00FB260C" w:rsidRPr="009934C6" w:rsidP="00FB260C">
      <w:pPr>
        <w:numPr>
          <w:ilvl w:val="0"/>
          <w:numId w:val="1"/>
        </w:numPr>
        <w:shd w:val="clear" w:color="auto" w:fill="FFFFFF" w:themeFill="background1"/>
        <w:tabs>
          <w:tab w:val="left" w:pos="342"/>
        </w:tabs>
        <w:ind w:left="346" w:right="-58" w:hanging="346"/>
        <w:jc w:val="both"/>
        <w:rPr>
          <w:rFonts w:asciiTheme="majorHAnsi" w:hAnsiTheme="majorHAnsi"/>
          <w:sz w:val="20"/>
        </w:rPr>
      </w:pPr>
      <w:r w:rsidRPr="00FB260C">
        <w:rPr>
          <w:rFonts w:asciiTheme="majorHAnsi" w:eastAsiaTheme="minorEastAsia" w:hAnsiTheme="majorHAnsi" w:cstheme="minorBidi"/>
          <w:sz w:val="20"/>
          <w:szCs w:val="22"/>
          <w:lang w:val="en-US" w:eastAsia="en-US"/>
        </w:rPr>
        <w:t>Assessed the performances of online branding campaigns across various channels including CPC, CPL, CPM, email marketing, and mobile ads, analyzing both incentivized and non-incentivized campaigns.</w:t>
      </w:r>
    </w:p>
    <w:p w:rsidR="009934C6" w:rsidRPr="009934C6" w:rsidP="00FB260C">
      <w:pPr>
        <w:numPr>
          <w:ilvl w:val="0"/>
          <w:numId w:val="1"/>
        </w:numPr>
        <w:shd w:val="clear" w:color="auto" w:fill="FFFFFF" w:themeFill="background1"/>
        <w:tabs>
          <w:tab w:val="left" w:pos="342"/>
        </w:tabs>
        <w:ind w:left="346" w:right="-58" w:hanging="346"/>
        <w:jc w:val="both"/>
        <w:rPr>
          <w:rFonts w:asciiTheme="majorHAnsi" w:hAnsiTheme="majorHAnsi"/>
          <w:sz w:val="20"/>
        </w:rPr>
      </w:pPr>
      <w:r w:rsidRPr="00FB260C">
        <w:rPr>
          <w:rFonts w:asciiTheme="majorHAnsi" w:eastAsiaTheme="minorEastAsia" w:hAnsiTheme="majorHAnsi" w:cstheme="minorBidi"/>
          <w:sz w:val="20"/>
          <w:szCs w:val="22"/>
          <w:lang w:val="en-US" w:eastAsia="en-US"/>
        </w:rPr>
        <w:t>Coordinated with publishers for various affiliate campaigns, including SMS campaigns, to maximize reach and effectiveness.</w:t>
      </w:r>
    </w:p>
    <w:p w:rsidR="009934C6" w:rsidRPr="009934C6" w:rsidP="00FB260C">
      <w:pPr>
        <w:numPr>
          <w:ilvl w:val="0"/>
          <w:numId w:val="1"/>
        </w:numPr>
        <w:shd w:val="clear" w:color="auto" w:fill="FFFFFF" w:themeFill="background1"/>
        <w:tabs>
          <w:tab w:val="left" w:pos="342"/>
        </w:tabs>
        <w:ind w:left="346" w:right="-58" w:hanging="346"/>
        <w:jc w:val="both"/>
        <w:rPr>
          <w:rFonts w:asciiTheme="majorHAnsi" w:hAnsiTheme="majorHAnsi"/>
          <w:sz w:val="20"/>
        </w:rPr>
      </w:pPr>
      <w:r w:rsidRPr="00FB260C">
        <w:rPr>
          <w:rFonts w:asciiTheme="majorHAnsi" w:eastAsiaTheme="minorEastAsia" w:hAnsiTheme="majorHAnsi" w:cstheme="minorBidi"/>
          <w:sz w:val="20"/>
          <w:szCs w:val="22"/>
          <w:lang w:val="en-US" w:eastAsia="en-US"/>
        </w:rPr>
        <w:t>Strategized and planned digital marketing campaigns encompassing web, SEO/SEM, email, social media, and display advertising, ensuring comprehensive coverage and targeted outreach.</w:t>
      </w:r>
    </w:p>
    <w:p w:rsidR="009934C6" w:rsidP="00FB260C">
      <w:pPr>
        <w:numPr>
          <w:ilvl w:val="0"/>
          <w:numId w:val="1"/>
        </w:numPr>
        <w:shd w:val="clear" w:color="auto" w:fill="FFFFFF" w:themeFill="background1"/>
        <w:tabs>
          <w:tab w:val="left" w:pos="342"/>
        </w:tabs>
        <w:ind w:left="346" w:right="-58" w:hanging="346"/>
        <w:jc w:val="both"/>
        <w:rPr>
          <w:rFonts w:asciiTheme="majorHAnsi" w:hAnsiTheme="majorHAnsi"/>
          <w:sz w:val="20"/>
        </w:rPr>
      </w:pPr>
      <w:r w:rsidRPr="00FB260C">
        <w:rPr>
          <w:rFonts w:asciiTheme="majorHAnsi" w:eastAsiaTheme="minorEastAsia" w:hAnsiTheme="majorHAnsi" w:cstheme="minorBidi"/>
          <w:sz w:val="20"/>
          <w:szCs w:val="22"/>
          <w:lang w:val="en-US" w:eastAsia="en-US"/>
        </w:rPr>
        <w:t>Worked closely with agencies and other vendor partners to develop and execute marketing strategies, leveraging their expertise and resources for campaign success.</w:t>
      </w:r>
    </w:p>
    <w:p w:rsidR="00FB260C" w:rsidP="00DB392A">
      <w:pPr>
        <w:pStyle w:val="NoSpacing"/>
        <w:ind w:right="-63"/>
        <w:rPr>
          <w:rFonts w:asciiTheme="majorHAnsi" w:hAnsiTheme="majorHAnsi"/>
          <w:b/>
          <w:bCs/>
          <w:iCs/>
          <w:noProof/>
          <w:sz w:val="20"/>
          <w:szCs w:val="20"/>
          <w:lang w:bidi="en-US"/>
        </w:rPr>
      </w:pPr>
    </w:p>
    <w:p w:rsidR="00DB392A" w:rsidRPr="00DB392A" w:rsidP="00DB392A">
      <w:pPr>
        <w:pStyle w:val="NoSpacing"/>
        <w:ind w:right="-63"/>
        <w:rPr>
          <w:rFonts w:asciiTheme="majorHAnsi" w:hAnsiTheme="majorHAnsi"/>
          <w:b/>
          <w:bCs/>
          <w:iCs/>
          <w:noProof/>
          <w:sz w:val="20"/>
          <w:szCs w:val="20"/>
          <w:lang w:bidi="en-US"/>
        </w:rPr>
      </w:pPr>
      <w:r w:rsidRPr="00DB392A">
        <w:rPr>
          <w:rFonts w:asciiTheme="majorHAnsi" w:hAnsiTheme="majorHAnsi"/>
          <w:b/>
          <w:bCs/>
          <w:iCs/>
          <w:noProof/>
          <w:sz w:val="20"/>
          <w:szCs w:val="20"/>
          <w:lang w:bidi="en-US"/>
        </w:rPr>
        <w:t>ELEVE MEDIA PVT LTD (Gurugram)</w:t>
      </w:r>
    </w:p>
    <w:p w:rsidR="00DB392A" w:rsidP="009934C6">
      <w:pPr>
        <w:pStyle w:val="NoSpacing"/>
        <w:ind w:right="-63"/>
        <w:rPr>
          <w:rFonts w:asciiTheme="majorHAnsi" w:hAnsiTheme="majorHAnsi"/>
          <w:bCs/>
          <w:iCs/>
          <w:noProof/>
          <w:sz w:val="20"/>
          <w:szCs w:val="20"/>
          <w:lang w:bidi="bn-IN"/>
        </w:rPr>
      </w:pPr>
      <w:r w:rsidRPr="009934C6">
        <w:rPr>
          <w:rFonts w:asciiTheme="majorHAnsi" w:hAnsiTheme="majorHAnsi"/>
          <w:bCs/>
          <w:iCs/>
          <w:noProof/>
          <w:sz w:val="20"/>
          <w:szCs w:val="20"/>
          <w:lang w:bidi="bn-IN"/>
        </w:rPr>
        <w:t>S</w:t>
      </w:r>
      <w:r w:rsidRPr="009934C6" w:rsidR="009934C6">
        <w:rPr>
          <w:rFonts w:asciiTheme="majorHAnsi" w:hAnsiTheme="majorHAnsi"/>
          <w:bCs/>
          <w:iCs/>
          <w:noProof/>
          <w:sz w:val="20"/>
          <w:szCs w:val="20"/>
          <w:lang w:bidi="bn-IN"/>
        </w:rPr>
        <w:t>enior</w:t>
      </w:r>
      <w:r w:rsidRPr="009934C6">
        <w:rPr>
          <w:rFonts w:asciiTheme="majorHAnsi" w:hAnsiTheme="majorHAnsi"/>
          <w:bCs/>
          <w:iCs/>
          <w:noProof/>
          <w:sz w:val="20"/>
          <w:szCs w:val="20"/>
          <w:lang w:bidi="bn-IN"/>
        </w:rPr>
        <w:t xml:space="preserve"> Manager Ad O</w:t>
      </w:r>
      <w:r w:rsidRPr="009934C6" w:rsidR="009934C6">
        <w:rPr>
          <w:rFonts w:asciiTheme="majorHAnsi" w:hAnsiTheme="majorHAnsi"/>
          <w:bCs/>
          <w:iCs/>
          <w:noProof/>
          <w:sz w:val="20"/>
          <w:szCs w:val="20"/>
          <w:lang w:bidi="bn-IN"/>
        </w:rPr>
        <w:t>p</w:t>
      </w:r>
      <w:r w:rsidRPr="009934C6">
        <w:rPr>
          <w:rFonts w:asciiTheme="majorHAnsi" w:hAnsiTheme="majorHAnsi"/>
          <w:bCs/>
          <w:iCs/>
          <w:noProof/>
          <w:sz w:val="20"/>
          <w:szCs w:val="20"/>
          <w:lang w:bidi="bn-IN"/>
        </w:rPr>
        <w:t>erations</w:t>
      </w:r>
      <w:r w:rsidR="009934C6">
        <w:rPr>
          <w:rFonts w:asciiTheme="majorHAnsi" w:hAnsiTheme="majorHAnsi"/>
          <w:b/>
          <w:iCs/>
          <w:noProof/>
          <w:sz w:val="20"/>
          <w:szCs w:val="20"/>
          <w:lang w:bidi="bn-IN"/>
        </w:rPr>
        <w:t xml:space="preserve"> </w:t>
      </w:r>
      <w:r w:rsidR="009934C6">
        <w:rPr>
          <w:rFonts w:asciiTheme="majorHAnsi" w:hAnsiTheme="majorHAnsi"/>
          <w:b/>
          <w:iCs/>
          <w:noProof/>
          <w:sz w:val="20"/>
          <w:szCs w:val="20"/>
          <w:lang w:bidi="bn-IN"/>
        </w:rPr>
        <w:tab/>
      </w:r>
      <w:r w:rsidR="009934C6">
        <w:rPr>
          <w:rFonts w:asciiTheme="majorHAnsi" w:hAnsiTheme="majorHAnsi"/>
          <w:b/>
          <w:iCs/>
          <w:noProof/>
          <w:sz w:val="20"/>
          <w:szCs w:val="20"/>
          <w:lang w:bidi="bn-IN"/>
        </w:rPr>
        <w:tab/>
      </w:r>
      <w:r w:rsidR="009934C6">
        <w:rPr>
          <w:rFonts w:asciiTheme="majorHAnsi" w:hAnsiTheme="majorHAnsi"/>
          <w:b/>
          <w:iCs/>
          <w:noProof/>
          <w:sz w:val="20"/>
          <w:szCs w:val="20"/>
          <w:lang w:bidi="bn-IN"/>
        </w:rPr>
        <w:tab/>
      </w:r>
      <w:r w:rsidR="009934C6">
        <w:rPr>
          <w:rFonts w:asciiTheme="majorHAnsi" w:hAnsiTheme="majorHAnsi"/>
          <w:b/>
          <w:iCs/>
          <w:noProof/>
          <w:sz w:val="20"/>
          <w:szCs w:val="20"/>
          <w:lang w:bidi="bn-IN"/>
        </w:rPr>
        <w:tab/>
      </w:r>
      <w:r w:rsidR="009934C6">
        <w:rPr>
          <w:rFonts w:asciiTheme="majorHAnsi" w:hAnsiTheme="majorHAnsi"/>
          <w:b/>
          <w:iCs/>
          <w:noProof/>
          <w:sz w:val="20"/>
          <w:szCs w:val="20"/>
          <w:lang w:bidi="bn-IN"/>
        </w:rPr>
        <w:tab/>
      </w:r>
      <w:r w:rsidR="009934C6">
        <w:rPr>
          <w:rFonts w:asciiTheme="majorHAnsi" w:hAnsiTheme="majorHAnsi"/>
          <w:b/>
          <w:iCs/>
          <w:noProof/>
          <w:sz w:val="20"/>
          <w:szCs w:val="20"/>
          <w:lang w:bidi="bn-IN"/>
        </w:rPr>
        <w:tab/>
      </w:r>
      <w:r w:rsidR="009934C6">
        <w:rPr>
          <w:rFonts w:asciiTheme="majorHAnsi" w:hAnsiTheme="majorHAnsi"/>
          <w:b/>
          <w:iCs/>
          <w:noProof/>
          <w:sz w:val="20"/>
          <w:szCs w:val="20"/>
          <w:lang w:bidi="bn-IN"/>
        </w:rPr>
        <w:tab/>
      </w:r>
      <w:r w:rsidR="009934C6">
        <w:rPr>
          <w:rFonts w:asciiTheme="majorHAnsi" w:hAnsiTheme="majorHAnsi"/>
          <w:b/>
          <w:iCs/>
          <w:noProof/>
          <w:sz w:val="20"/>
          <w:szCs w:val="20"/>
          <w:lang w:bidi="bn-IN"/>
        </w:rPr>
        <w:tab/>
      </w:r>
      <w:r w:rsidR="009934C6">
        <w:rPr>
          <w:rFonts w:asciiTheme="majorHAnsi" w:hAnsiTheme="majorHAnsi"/>
          <w:b/>
          <w:iCs/>
          <w:noProof/>
          <w:sz w:val="20"/>
          <w:szCs w:val="20"/>
          <w:lang w:bidi="bn-IN"/>
        </w:rPr>
        <w:tab/>
      </w:r>
      <w:r w:rsidRPr="009934C6">
        <w:rPr>
          <w:rFonts w:asciiTheme="majorHAnsi" w:hAnsiTheme="majorHAnsi"/>
          <w:bCs/>
          <w:iCs/>
          <w:noProof/>
          <w:sz w:val="20"/>
          <w:szCs w:val="20"/>
          <w:lang w:bidi="bn-IN"/>
        </w:rPr>
        <w:t>F</w:t>
      </w:r>
      <w:r w:rsidRPr="009934C6" w:rsidR="009934C6">
        <w:rPr>
          <w:rFonts w:asciiTheme="majorHAnsi" w:hAnsiTheme="majorHAnsi"/>
          <w:bCs/>
          <w:iCs/>
          <w:noProof/>
          <w:sz w:val="20"/>
          <w:szCs w:val="20"/>
          <w:lang w:bidi="bn-IN"/>
        </w:rPr>
        <w:t>eb</w:t>
      </w:r>
      <w:r w:rsidRPr="009934C6">
        <w:rPr>
          <w:rFonts w:asciiTheme="majorHAnsi" w:hAnsiTheme="majorHAnsi"/>
          <w:bCs/>
          <w:iCs/>
          <w:noProof/>
          <w:sz w:val="20"/>
          <w:szCs w:val="20"/>
          <w:lang w:bidi="bn-IN"/>
        </w:rPr>
        <w:t xml:space="preserve"> 2015 </w:t>
      </w:r>
      <w:r w:rsidRPr="009934C6" w:rsidR="009934C6">
        <w:rPr>
          <w:rFonts w:asciiTheme="majorHAnsi" w:hAnsiTheme="majorHAnsi"/>
          <w:bCs/>
          <w:iCs/>
          <w:noProof/>
          <w:sz w:val="20"/>
          <w:szCs w:val="20"/>
          <w:lang w:bidi="bn-IN"/>
        </w:rPr>
        <w:t>–</w:t>
      </w:r>
      <w:r w:rsidRPr="009934C6">
        <w:rPr>
          <w:rFonts w:asciiTheme="majorHAnsi" w:hAnsiTheme="majorHAnsi"/>
          <w:bCs/>
          <w:iCs/>
          <w:noProof/>
          <w:sz w:val="20"/>
          <w:szCs w:val="20"/>
          <w:lang w:bidi="bn-IN"/>
        </w:rPr>
        <w:t xml:space="preserve"> </w:t>
      </w:r>
      <w:r w:rsidRPr="009934C6" w:rsidR="009934C6">
        <w:rPr>
          <w:rFonts w:asciiTheme="majorHAnsi" w:hAnsiTheme="majorHAnsi"/>
          <w:bCs/>
          <w:iCs/>
          <w:noProof/>
          <w:sz w:val="20"/>
          <w:szCs w:val="20"/>
          <w:lang w:bidi="bn-IN"/>
        </w:rPr>
        <w:t>J</w:t>
      </w:r>
      <w:r w:rsidRPr="009934C6">
        <w:rPr>
          <w:rFonts w:asciiTheme="majorHAnsi" w:hAnsiTheme="majorHAnsi"/>
          <w:bCs/>
          <w:iCs/>
          <w:noProof/>
          <w:sz w:val="20"/>
          <w:szCs w:val="20"/>
          <w:lang w:bidi="bn-IN"/>
        </w:rPr>
        <w:t>un 2015</w:t>
      </w:r>
    </w:p>
    <w:p w:rsidR="009934C6" w:rsidRPr="00845964" w:rsidP="009934C6">
      <w:pPr>
        <w:pStyle w:val="NoSpacing"/>
        <w:rPr>
          <w:rFonts w:asciiTheme="majorHAnsi" w:hAnsiTheme="majorHAnsi"/>
          <w:sz w:val="10"/>
          <w:szCs w:val="10"/>
        </w:rPr>
      </w:pPr>
    </w:p>
    <w:p w:rsidR="009934C6" w:rsidRPr="00845964" w:rsidP="009934C6">
      <w:pPr>
        <w:pStyle w:val="NoSpacing"/>
        <w:rPr>
          <w:rFonts w:asciiTheme="majorHAnsi" w:hAnsiTheme="majorHAnsi"/>
          <w:i/>
          <w:sz w:val="20"/>
          <w:u w:val="single"/>
        </w:rPr>
      </w:pPr>
      <w:r w:rsidRPr="00845964">
        <w:rPr>
          <w:rFonts w:asciiTheme="majorHAnsi" w:hAnsiTheme="majorHAnsi"/>
          <w:i/>
          <w:sz w:val="20"/>
          <w:u w:val="single"/>
        </w:rPr>
        <w:t>Accountabilities:</w:t>
      </w:r>
    </w:p>
    <w:p w:rsidR="009934C6" w:rsidRPr="009934C6" w:rsidP="009934C6">
      <w:pPr>
        <w:numPr>
          <w:ilvl w:val="0"/>
          <w:numId w:val="1"/>
        </w:numPr>
        <w:shd w:val="clear" w:color="auto" w:fill="FFFFFF" w:themeFill="background1"/>
        <w:tabs>
          <w:tab w:val="left" w:pos="342"/>
        </w:tabs>
        <w:ind w:left="346" w:right="-58" w:hanging="346"/>
        <w:jc w:val="both"/>
        <w:rPr>
          <w:rFonts w:asciiTheme="majorHAnsi" w:hAnsiTheme="majorHAnsi"/>
          <w:sz w:val="20"/>
        </w:rPr>
      </w:pPr>
      <w:r>
        <w:rPr>
          <w:rFonts w:asciiTheme="majorHAnsi" w:eastAsiaTheme="minorEastAsia" w:hAnsiTheme="majorHAnsi" w:cstheme="minorBidi"/>
          <w:sz w:val="20"/>
          <w:szCs w:val="22"/>
          <w:lang w:val="en-US" w:eastAsia="en-US"/>
        </w:rPr>
        <w:t>Involved in end-to-end management of</w:t>
      </w:r>
      <w:r w:rsidRPr="009934C6">
        <w:rPr>
          <w:rFonts w:eastAsia="Arial Unicode MS" w:asciiTheme="majorHAnsi" w:hAnsiTheme="majorHAnsi"/>
          <w:iCs/>
          <w:noProof/>
          <w:sz w:val="20"/>
          <w:szCs w:val="20"/>
          <w:lang w:bidi="en-US"/>
        </w:rPr>
        <w:t xml:space="preserve"> </w:t>
      </w:r>
      <w:r w:rsidRPr="00DB392A">
        <w:rPr>
          <w:rFonts w:eastAsia="Arial Unicode MS" w:asciiTheme="majorHAnsi" w:hAnsiTheme="majorHAnsi"/>
          <w:iCs/>
          <w:noProof/>
          <w:sz w:val="20"/>
          <w:szCs w:val="20"/>
          <w:lang w:bidi="en-US"/>
        </w:rPr>
        <w:t>online marketing campaigns</w:t>
      </w:r>
      <w:r>
        <w:rPr>
          <w:rFonts w:eastAsia="Arial Unicode MS" w:asciiTheme="majorHAnsi" w:hAnsiTheme="majorHAnsi"/>
          <w:iCs/>
          <w:noProof/>
          <w:sz w:val="20"/>
          <w:szCs w:val="20"/>
          <w:lang w:bidi="en-US"/>
        </w:rPr>
        <w:t xml:space="preserve">, </w:t>
      </w:r>
      <w:r>
        <w:rPr>
          <w:rFonts w:asciiTheme="majorHAnsi" w:hAnsiTheme="majorHAnsi"/>
          <w:iCs/>
          <w:noProof/>
          <w:sz w:val="20"/>
          <w:szCs w:val="20"/>
          <w:lang w:bidi="en-US"/>
        </w:rPr>
        <w:t>d</w:t>
      </w:r>
      <w:r w:rsidRPr="00DB392A">
        <w:rPr>
          <w:rFonts w:eastAsia="Arial Unicode MS" w:asciiTheme="majorHAnsi" w:hAnsiTheme="majorHAnsi"/>
          <w:iCs/>
          <w:noProof/>
          <w:sz w:val="20"/>
          <w:szCs w:val="20"/>
          <w:lang w:bidi="en-US"/>
        </w:rPr>
        <w:t>eveloping marketing and promotional plans for various programs.</w:t>
      </w:r>
    </w:p>
    <w:p w:rsidR="009934C6" w:rsidRPr="00FB260C" w:rsidP="009934C6">
      <w:pPr>
        <w:numPr>
          <w:ilvl w:val="0"/>
          <w:numId w:val="1"/>
        </w:numPr>
        <w:shd w:val="clear" w:color="auto" w:fill="FFFFFF" w:themeFill="background1"/>
        <w:tabs>
          <w:tab w:val="left" w:pos="342"/>
        </w:tabs>
        <w:ind w:left="346" w:right="-58" w:hanging="346"/>
        <w:jc w:val="both"/>
        <w:rPr>
          <w:rFonts w:asciiTheme="majorHAnsi" w:hAnsiTheme="majorHAnsi"/>
          <w:sz w:val="20"/>
        </w:rPr>
      </w:pPr>
      <w:r>
        <w:rPr>
          <w:rFonts w:eastAsia="Arial Unicode MS" w:asciiTheme="majorHAnsi" w:hAnsiTheme="majorHAnsi"/>
          <w:iCs/>
          <w:noProof/>
          <w:sz w:val="20"/>
          <w:szCs w:val="20"/>
          <w:lang w:bidi="en-US"/>
        </w:rPr>
        <w:t>Coordinated</w:t>
      </w:r>
      <w:r w:rsidRPr="009934C6">
        <w:rPr>
          <w:rFonts w:eastAsia="Arial Unicode MS" w:asciiTheme="majorHAnsi" w:hAnsiTheme="majorHAnsi"/>
          <w:iCs/>
          <w:noProof/>
          <w:sz w:val="20"/>
          <w:szCs w:val="20"/>
          <w:lang w:bidi="en-US"/>
        </w:rPr>
        <w:t xml:space="preserve"> </w:t>
      </w:r>
      <w:r w:rsidRPr="00DB392A">
        <w:rPr>
          <w:rFonts w:eastAsia="Arial Unicode MS" w:asciiTheme="majorHAnsi" w:hAnsiTheme="majorHAnsi"/>
          <w:iCs/>
          <w:noProof/>
          <w:sz w:val="20"/>
          <w:szCs w:val="20"/>
          <w:lang w:bidi="en-US"/>
        </w:rPr>
        <w:t xml:space="preserve">with publishers for various </w:t>
      </w:r>
      <w:r>
        <w:rPr>
          <w:rFonts w:asciiTheme="majorHAnsi" w:hAnsiTheme="majorHAnsi"/>
          <w:iCs/>
          <w:noProof/>
          <w:sz w:val="20"/>
          <w:szCs w:val="20"/>
          <w:lang w:bidi="en-US"/>
        </w:rPr>
        <w:t>affiliate c</w:t>
      </w:r>
      <w:r w:rsidRPr="00DB392A">
        <w:rPr>
          <w:rFonts w:eastAsia="Arial Unicode MS" w:asciiTheme="majorHAnsi" w:hAnsiTheme="majorHAnsi"/>
          <w:iCs/>
          <w:noProof/>
          <w:sz w:val="20"/>
          <w:szCs w:val="20"/>
          <w:lang w:bidi="en-US"/>
        </w:rPr>
        <w:t>ampaigns</w:t>
      </w:r>
      <w:r>
        <w:rPr>
          <w:rFonts w:eastAsia="Arial Unicode MS" w:asciiTheme="majorHAnsi" w:hAnsiTheme="majorHAnsi"/>
          <w:iCs/>
          <w:noProof/>
          <w:sz w:val="20"/>
          <w:szCs w:val="20"/>
          <w:lang w:bidi="en-US"/>
        </w:rPr>
        <w:t>.</w:t>
      </w:r>
      <w:r w:rsidRPr="009934C6">
        <w:rPr>
          <w:rFonts w:eastAsia="Arial Unicode MS" w:asciiTheme="majorHAnsi" w:hAnsiTheme="majorHAnsi"/>
          <w:iCs/>
          <w:noProof/>
          <w:sz w:val="20"/>
          <w:szCs w:val="20"/>
          <w:lang w:bidi="en-US"/>
        </w:rPr>
        <w:t xml:space="preserve"> </w:t>
      </w:r>
      <w:r w:rsidRPr="00DB392A">
        <w:rPr>
          <w:rFonts w:eastAsia="Arial Unicode MS" w:asciiTheme="majorHAnsi" w:hAnsiTheme="majorHAnsi"/>
          <w:iCs/>
          <w:noProof/>
          <w:sz w:val="20"/>
          <w:szCs w:val="20"/>
          <w:lang w:bidi="en-US"/>
        </w:rPr>
        <w:t>Construct</w:t>
      </w:r>
      <w:r>
        <w:rPr>
          <w:rFonts w:asciiTheme="majorHAnsi" w:hAnsiTheme="majorHAnsi"/>
          <w:iCs/>
          <w:noProof/>
          <w:sz w:val="20"/>
          <w:szCs w:val="20"/>
          <w:lang w:bidi="en-US"/>
        </w:rPr>
        <w:t>ed</w:t>
      </w:r>
      <w:r w:rsidRPr="00DB392A">
        <w:rPr>
          <w:rFonts w:eastAsia="Arial Unicode MS" w:asciiTheme="majorHAnsi" w:hAnsiTheme="majorHAnsi"/>
          <w:iCs/>
          <w:noProof/>
          <w:sz w:val="20"/>
          <w:szCs w:val="20"/>
          <w:lang w:bidi="en-US"/>
        </w:rPr>
        <w:t xml:space="preserve"> emails using email service provider for mailing of newsletters, emails.</w:t>
      </w:r>
      <w:r>
        <w:rPr>
          <w:rFonts w:eastAsia="Arial Unicode MS" w:asciiTheme="majorHAnsi" w:hAnsiTheme="majorHAnsi"/>
          <w:iCs/>
          <w:noProof/>
          <w:sz w:val="20"/>
          <w:szCs w:val="20"/>
          <w:lang w:bidi="en-US"/>
        </w:rPr>
        <w:t xml:space="preserve"> </w:t>
      </w:r>
    </w:p>
    <w:p w:rsidR="00DB392A" w:rsidRPr="00E950CA" w:rsidP="006B5C6C">
      <w:pPr>
        <w:pStyle w:val="NoSpacing"/>
        <w:ind w:right="-63"/>
        <w:rPr>
          <w:rFonts w:asciiTheme="majorHAnsi" w:hAnsiTheme="majorHAnsi"/>
          <w:noProof/>
          <w:sz w:val="20"/>
          <w:szCs w:val="20"/>
          <w:lang w:bidi="bn-IN"/>
        </w:rPr>
      </w:pPr>
    </w:p>
    <w:p w:rsidR="00310AD7" w:rsidRPr="006C4794" w:rsidP="006B5C6C">
      <w:pPr>
        <w:pStyle w:val="NoSpacing"/>
        <w:pBdr>
          <w:top w:val="dotted" w:sz="4" w:space="1" w:color="auto"/>
          <w:bottom w:val="dotted" w:sz="4" w:space="1" w:color="auto"/>
        </w:pBdr>
        <w:shd w:val="clear" w:color="auto" w:fill="DAEEF3" w:themeFill="accent5" w:themeFillTint="33"/>
        <w:tabs>
          <w:tab w:val="left" w:pos="90"/>
          <w:tab w:val="left" w:pos="360"/>
        </w:tabs>
        <w:ind w:right="-63"/>
        <w:jc w:val="center"/>
        <w:rPr>
          <w:rFonts w:asciiTheme="majorHAnsi" w:hAnsiTheme="majorHAnsi" w:cs="Arial"/>
          <w:b/>
          <w:smallCaps/>
        </w:rPr>
      </w:pPr>
      <w:r w:rsidRPr="006C4794">
        <w:rPr>
          <w:rFonts w:asciiTheme="majorHAnsi" w:hAnsiTheme="majorHAnsi" w:cs="Arial"/>
          <w:b/>
          <w:smallCaps/>
        </w:rPr>
        <w:t>Previous Engagement</w:t>
      </w:r>
      <w:r w:rsidR="005D006B">
        <w:rPr>
          <w:rFonts w:asciiTheme="majorHAnsi" w:hAnsiTheme="majorHAnsi" w:cs="Arial"/>
          <w:b/>
          <w:smallCaps/>
        </w:rPr>
        <w:t>s</w:t>
      </w:r>
    </w:p>
    <w:p w:rsidR="00310AD7" w:rsidRPr="006C4794" w:rsidP="006B5C6C">
      <w:pPr>
        <w:pStyle w:val="NoSpacing"/>
        <w:rPr>
          <w:rFonts w:eastAsia="Calibri" w:asciiTheme="majorHAnsi" w:hAnsiTheme="majorHAnsi"/>
          <w:sz w:val="10"/>
          <w:szCs w:val="6"/>
        </w:rPr>
      </w:pPr>
    </w:p>
    <w:p w:rsidR="005D006B" w:rsidRPr="005D006B" w:rsidP="00CA74A8">
      <w:pPr>
        <w:pStyle w:val="NoSpacing"/>
        <w:tabs>
          <w:tab w:val="right" w:pos="10440"/>
        </w:tabs>
        <w:ind w:right="-63"/>
        <w:rPr>
          <w:rFonts w:asciiTheme="majorHAnsi" w:hAnsiTheme="majorHAnsi"/>
          <w:b/>
          <w:sz w:val="20"/>
        </w:rPr>
      </w:pPr>
      <w:r w:rsidRPr="00CA74A8">
        <w:rPr>
          <w:rFonts w:asciiTheme="majorHAnsi" w:hAnsiTheme="majorHAnsi"/>
          <w:b/>
          <w:iCs/>
          <w:sz w:val="20"/>
          <w:lang w:bidi="en-US"/>
        </w:rPr>
        <w:t>HTTPOOL India Pvt Ltd</w:t>
      </w:r>
      <w:r>
        <w:rPr>
          <w:rFonts w:asciiTheme="majorHAnsi" w:hAnsiTheme="majorHAnsi"/>
          <w:b/>
          <w:iCs/>
          <w:sz w:val="20"/>
          <w:lang w:bidi="en-US"/>
        </w:rPr>
        <w:t>, Mumbai, India</w:t>
      </w:r>
    </w:p>
    <w:p w:rsidR="005D006B" w:rsidRPr="005D006B" w:rsidP="00CA74A8">
      <w:pPr>
        <w:pStyle w:val="NoSpacing"/>
        <w:tabs>
          <w:tab w:val="right" w:pos="10440"/>
        </w:tabs>
        <w:ind w:right="-63"/>
        <w:rPr>
          <w:rFonts w:asciiTheme="majorHAnsi" w:hAnsiTheme="majorHAnsi"/>
          <w:sz w:val="20"/>
        </w:rPr>
      </w:pPr>
      <w:r>
        <w:rPr>
          <w:rFonts w:asciiTheme="majorHAnsi" w:hAnsiTheme="majorHAnsi"/>
          <w:sz w:val="20"/>
        </w:rPr>
        <w:t>Manager – Ad Operations</w:t>
      </w:r>
      <w:r w:rsidR="00762A3E">
        <w:rPr>
          <w:rFonts w:asciiTheme="majorHAnsi" w:hAnsiTheme="majorHAnsi"/>
          <w:sz w:val="20"/>
        </w:rPr>
        <w:t xml:space="preserve"> </w:t>
      </w:r>
      <w:r w:rsidR="00762A3E">
        <w:rPr>
          <w:rFonts w:asciiTheme="majorHAnsi" w:hAnsiTheme="majorHAnsi"/>
          <w:sz w:val="20"/>
        </w:rPr>
        <w:tab/>
      </w:r>
      <w:r>
        <w:rPr>
          <w:rFonts w:asciiTheme="majorHAnsi" w:hAnsiTheme="majorHAnsi"/>
          <w:sz w:val="20"/>
        </w:rPr>
        <w:t>Aug 2013 – Jul 2014</w:t>
      </w:r>
    </w:p>
    <w:p w:rsidR="005D006B" w:rsidRPr="006C4794" w:rsidP="006B5C6C">
      <w:pPr>
        <w:pStyle w:val="NoSpacing"/>
        <w:rPr>
          <w:rFonts w:eastAsia="Calibri" w:asciiTheme="majorHAnsi" w:hAnsiTheme="majorHAnsi"/>
          <w:sz w:val="10"/>
          <w:szCs w:val="6"/>
        </w:rPr>
      </w:pPr>
    </w:p>
    <w:p w:rsidR="00762A3E" w:rsidRPr="005D006B" w:rsidP="006B5C6C">
      <w:pPr>
        <w:pStyle w:val="NoSpacing"/>
        <w:tabs>
          <w:tab w:val="right" w:pos="10440"/>
        </w:tabs>
        <w:ind w:right="-63"/>
        <w:rPr>
          <w:rFonts w:asciiTheme="majorHAnsi" w:hAnsiTheme="majorHAnsi"/>
          <w:b/>
          <w:sz w:val="20"/>
        </w:rPr>
      </w:pPr>
      <w:r w:rsidRPr="00CA74A8">
        <w:rPr>
          <w:rFonts w:asciiTheme="majorHAnsi" w:hAnsiTheme="majorHAnsi"/>
          <w:b/>
          <w:bCs/>
          <w:iCs/>
          <w:sz w:val="20"/>
          <w:szCs w:val="10"/>
          <w:lang w:bidi="en-US"/>
        </w:rPr>
        <w:t>Netcore</w:t>
      </w:r>
      <w:r w:rsidRPr="00CA74A8">
        <w:rPr>
          <w:rFonts w:asciiTheme="majorHAnsi" w:hAnsiTheme="majorHAnsi"/>
          <w:b/>
          <w:bCs/>
          <w:iCs/>
          <w:sz w:val="20"/>
          <w:szCs w:val="10"/>
          <w:lang w:bidi="en-US"/>
        </w:rPr>
        <w:t xml:space="preserve"> Solutions </w:t>
      </w:r>
      <w:r w:rsidRPr="00CA74A8">
        <w:rPr>
          <w:rFonts w:asciiTheme="majorHAnsi" w:hAnsiTheme="majorHAnsi"/>
          <w:b/>
          <w:bCs/>
          <w:iCs/>
          <w:sz w:val="20"/>
          <w:szCs w:val="10"/>
          <w:lang w:bidi="en-US"/>
        </w:rPr>
        <w:t>Pvt</w:t>
      </w:r>
      <w:r w:rsidRPr="00CA74A8">
        <w:rPr>
          <w:rFonts w:asciiTheme="majorHAnsi" w:hAnsiTheme="majorHAnsi"/>
          <w:b/>
          <w:bCs/>
          <w:iCs/>
          <w:sz w:val="20"/>
          <w:szCs w:val="10"/>
          <w:lang w:bidi="en-US"/>
        </w:rPr>
        <w:t xml:space="preserve"> Ltd, Mumbai, India</w:t>
      </w:r>
    </w:p>
    <w:p w:rsidR="00762A3E" w:rsidRPr="005D006B" w:rsidP="00CA74A8">
      <w:pPr>
        <w:pStyle w:val="NoSpacing"/>
        <w:tabs>
          <w:tab w:val="right" w:pos="10440"/>
        </w:tabs>
        <w:ind w:right="-63"/>
        <w:rPr>
          <w:rFonts w:asciiTheme="majorHAnsi" w:hAnsiTheme="majorHAnsi"/>
          <w:sz w:val="20"/>
        </w:rPr>
      </w:pPr>
      <w:r w:rsidRPr="00CA74A8">
        <w:rPr>
          <w:rFonts w:asciiTheme="majorHAnsi" w:hAnsiTheme="majorHAnsi"/>
          <w:iCs/>
          <w:sz w:val="20"/>
          <w:szCs w:val="10"/>
        </w:rPr>
        <w:t xml:space="preserve">Assistant Manager – Vendor </w:t>
      </w:r>
      <w:r>
        <w:rPr>
          <w:rFonts w:asciiTheme="majorHAnsi" w:hAnsiTheme="majorHAnsi"/>
          <w:iCs/>
          <w:sz w:val="20"/>
          <w:szCs w:val="10"/>
        </w:rPr>
        <w:t>Management</w:t>
      </w:r>
      <w:r>
        <w:rPr>
          <w:rFonts w:asciiTheme="majorHAnsi" w:hAnsiTheme="majorHAnsi"/>
          <w:sz w:val="20"/>
        </w:rPr>
        <w:t xml:space="preserve"> </w:t>
      </w:r>
      <w:r>
        <w:rPr>
          <w:rFonts w:asciiTheme="majorHAnsi" w:hAnsiTheme="majorHAnsi"/>
          <w:sz w:val="20"/>
        </w:rPr>
        <w:tab/>
      </w:r>
      <w:r>
        <w:rPr>
          <w:rFonts w:asciiTheme="majorHAnsi" w:hAnsiTheme="majorHAnsi"/>
          <w:sz w:val="20"/>
        </w:rPr>
        <w:t>May 2012 – Apr 2013</w:t>
      </w:r>
    </w:p>
    <w:p w:rsidR="00CA74A8" w:rsidRPr="006C4794" w:rsidP="00CA74A8">
      <w:pPr>
        <w:pStyle w:val="NoSpacing"/>
        <w:rPr>
          <w:rFonts w:eastAsia="Calibri" w:asciiTheme="majorHAnsi" w:hAnsiTheme="majorHAnsi"/>
          <w:sz w:val="10"/>
          <w:szCs w:val="6"/>
        </w:rPr>
      </w:pPr>
    </w:p>
    <w:p w:rsidR="00CA74A8" w:rsidRPr="005D006B" w:rsidP="00CA74A8">
      <w:pPr>
        <w:pStyle w:val="NoSpacing"/>
        <w:tabs>
          <w:tab w:val="right" w:pos="10440"/>
        </w:tabs>
        <w:ind w:right="-63"/>
        <w:rPr>
          <w:rFonts w:asciiTheme="majorHAnsi" w:hAnsiTheme="majorHAnsi"/>
          <w:b/>
          <w:sz w:val="20"/>
        </w:rPr>
      </w:pPr>
      <w:r w:rsidRPr="00CA74A8">
        <w:rPr>
          <w:rFonts w:asciiTheme="majorHAnsi" w:hAnsiTheme="majorHAnsi"/>
          <w:b/>
          <w:bCs/>
          <w:iCs/>
          <w:sz w:val="20"/>
          <w:szCs w:val="10"/>
          <w:lang w:bidi="en-US"/>
        </w:rPr>
        <w:t>DGM India Pvt Ltd, Delhi, India</w:t>
      </w:r>
    </w:p>
    <w:p w:rsidR="00CA74A8" w:rsidRPr="005D006B" w:rsidP="00CA74A8">
      <w:pPr>
        <w:pStyle w:val="NoSpacing"/>
        <w:tabs>
          <w:tab w:val="right" w:pos="10440"/>
        </w:tabs>
        <w:ind w:right="-63"/>
        <w:rPr>
          <w:rFonts w:asciiTheme="majorHAnsi" w:hAnsiTheme="majorHAnsi"/>
          <w:sz w:val="20"/>
        </w:rPr>
      </w:pPr>
      <w:r w:rsidRPr="00CA74A8">
        <w:rPr>
          <w:rFonts w:asciiTheme="majorHAnsi" w:hAnsiTheme="majorHAnsi"/>
          <w:iCs/>
          <w:sz w:val="20"/>
          <w:szCs w:val="10"/>
        </w:rPr>
        <w:t>S</w:t>
      </w:r>
      <w:r>
        <w:rPr>
          <w:rFonts w:asciiTheme="majorHAnsi" w:hAnsiTheme="majorHAnsi"/>
          <w:iCs/>
          <w:sz w:val="20"/>
          <w:szCs w:val="10"/>
        </w:rPr>
        <w:t>enior</w:t>
      </w:r>
      <w:r w:rsidRPr="00CA74A8">
        <w:rPr>
          <w:rFonts w:asciiTheme="majorHAnsi" w:hAnsiTheme="majorHAnsi"/>
          <w:iCs/>
          <w:sz w:val="20"/>
          <w:szCs w:val="10"/>
        </w:rPr>
        <w:t xml:space="preserve"> Executive-Affiliates (Indian and </w:t>
      </w:r>
      <w:r>
        <w:rPr>
          <w:rFonts w:asciiTheme="majorHAnsi" w:hAnsiTheme="majorHAnsi"/>
          <w:iCs/>
          <w:sz w:val="20"/>
          <w:szCs w:val="10"/>
        </w:rPr>
        <w:t>S</w:t>
      </w:r>
      <w:r w:rsidRPr="00CA74A8">
        <w:rPr>
          <w:rFonts w:asciiTheme="majorHAnsi" w:hAnsiTheme="majorHAnsi"/>
          <w:iCs/>
          <w:sz w:val="20"/>
          <w:szCs w:val="10"/>
        </w:rPr>
        <w:t>ingapore Operations)</w:t>
      </w:r>
      <w:r>
        <w:rPr>
          <w:rFonts w:asciiTheme="majorHAnsi" w:hAnsiTheme="majorHAnsi"/>
          <w:sz w:val="20"/>
        </w:rPr>
        <w:t xml:space="preserve"> </w:t>
      </w:r>
      <w:r>
        <w:rPr>
          <w:rFonts w:asciiTheme="majorHAnsi" w:hAnsiTheme="majorHAnsi"/>
          <w:sz w:val="20"/>
        </w:rPr>
        <w:tab/>
      </w:r>
      <w:r w:rsidRPr="00CA74A8">
        <w:rPr>
          <w:rFonts w:asciiTheme="majorHAnsi" w:hAnsiTheme="majorHAnsi"/>
          <w:iCs/>
          <w:sz w:val="20"/>
          <w:szCs w:val="10"/>
          <w:lang w:bidi="en-US"/>
        </w:rPr>
        <w:t>Aug 2009</w:t>
      </w:r>
      <w:r>
        <w:rPr>
          <w:rFonts w:asciiTheme="majorHAnsi" w:hAnsiTheme="majorHAnsi"/>
          <w:iCs/>
          <w:sz w:val="20"/>
          <w:szCs w:val="10"/>
          <w:lang w:bidi="en-US"/>
        </w:rPr>
        <w:t xml:space="preserve"> </w:t>
      </w:r>
      <w:r w:rsidRPr="00CA74A8">
        <w:rPr>
          <w:rFonts w:asciiTheme="majorHAnsi" w:hAnsiTheme="majorHAnsi"/>
          <w:iCs/>
          <w:sz w:val="20"/>
          <w:szCs w:val="10"/>
          <w:lang w:bidi="en-US"/>
        </w:rPr>
        <w:t>-</w:t>
      </w:r>
      <w:r>
        <w:rPr>
          <w:rFonts w:asciiTheme="majorHAnsi" w:hAnsiTheme="majorHAnsi"/>
          <w:iCs/>
          <w:sz w:val="20"/>
          <w:szCs w:val="10"/>
          <w:lang w:bidi="en-US"/>
        </w:rPr>
        <w:t xml:space="preserve"> </w:t>
      </w:r>
      <w:r w:rsidRPr="00CA74A8">
        <w:rPr>
          <w:rFonts w:asciiTheme="majorHAnsi" w:hAnsiTheme="majorHAnsi"/>
          <w:iCs/>
          <w:sz w:val="20"/>
          <w:szCs w:val="10"/>
          <w:lang w:bidi="en-US"/>
        </w:rPr>
        <w:t>Mar 2011</w:t>
      </w:r>
    </w:p>
    <w:p w:rsidR="00CA74A8" w:rsidRPr="006C4794" w:rsidP="00CA74A8">
      <w:pPr>
        <w:pStyle w:val="NoSpacing"/>
        <w:rPr>
          <w:rFonts w:eastAsia="Calibri" w:asciiTheme="majorHAnsi" w:hAnsiTheme="majorHAnsi"/>
          <w:sz w:val="10"/>
          <w:szCs w:val="6"/>
        </w:rPr>
      </w:pPr>
    </w:p>
    <w:p w:rsidR="00CA74A8" w:rsidRPr="005D006B" w:rsidP="00CA74A8">
      <w:pPr>
        <w:pStyle w:val="NoSpacing"/>
        <w:tabs>
          <w:tab w:val="right" w:pos="10440"/>
        </w:tabs>
        <w:ind w:right="-63"/>
        <w:rPr>
          <w:rFonts w:asciiTheme="majorHAnsi" w:hAnsiTheme="majorHAnsi"/>
          <w:b/>
          <w:sz w:val="20"/>
        </w:rPr>
      </w:pPr>
      <w:r w:rsidRPr="00CA74A8">
        <w:rPr>
          <w:rFonts w:asciiTheme="majorHAnsi" w:hAnsiTheme="majorHAnsi"/>
          <w:b/>
          <w:bCs/>
          <w:iCs/>
          <w:sz w:val="20"/>
          <w:szCs w:val="10"/>
          <w:lang w:bidi="en-US"/>
        </w:rPr>
        <w:t xml:space="preserve">Yellojobs.Com India Private Limited, </w:t>
      </w:r>
      <w:r>
        <w:rPr>
          <w:rFonts w:asciiTheme="majorHAnsi" w:hAnsiTheme="majorHAnsi"/>
          <w:b/>
          <w:bCs/>
          <w:iCs/>
          <w:sz w:val="20"/>
          <w:szCs w:val="10"/>
          <w:lang w:bidi="en-US"/>
        </w:rPr>
        <w:t>Noida</w:t>
      </w:r>
      <w:r w:rsidRPr="00CA74A8">
        <w:rPr>
          <w:rFonts w:asciiTheme="majorHAnsi" w:hAnsiTheme="majorHAnsi"/>
          <w:b/>
          <w:bCs/>
          <w:iCs/>
          <w:sz w:val="20"/>
          <w:szCs w:val="10"/>
          <w:lang w:bidi="en-US"/>
        </w:rPr>
        <w:t>, India</w:t>
      </w:r>
    </w:p>
    <w:p w:rsidR="00CA74A8" w:rsidRPr="005D006B" w:rsidP="00CA74A8">
      <w:pPr>
        <w:pStyle w:val="NoSpacing"/>
        <w:tabs>
          <w:tab w:val="right" w:pos="10440"/>
        </w:tabs>
        <w:ind w:right="-63"/>
        <w:rPr>
          <w:rFonts w:asciiTheme="majorHAnsi" w:hAnsiTheme="majorHAnsi"/>
          <w:sz w:val="20"/>
        </w:rPr>
      </w:pPr>
      <w:r w:rsidRPr="00CA74A8">
        <w:rPr>
          <w:rFonts w:asciiTheme="majorHAnsi" w:hAnsiTheme="majorHAnsi"/>
          <w:iCs/>
          <w:sz w:val="20"/>
          <w:szCs w:val="10"/>
        </w:rPr>
        <w:t>S</w:t>
      </w:r>
      <w:r>
        <w:rPr>
          <w:rFonts w:asciiTheme="majorHAnsi" w:hAnsiTheme="majorHAnsi"/>
          <w:iCs/>
          <w:sz w:val="20"/>
          <w:szCs w:val="10"/>
        </w:rPr>
        <w:t>enior</w:t>
      </w:r>
      <w:r w:rsidRPr="00CA74A8">
        <w:rPr>
          <w:rFonts w:asciiTheme="majorHAnsi" w:hAnsiTheme="majorHAnsi"/>
          <w:iCs/>
          <w:sz w:val="20"/>
          <w:szCs w:val="10"/>
        </w:rPr>
        <w:t xml:space="preserve"> Executive</w:t>
      </w:r>
      <w:r>
        <w:rPr>
          <w:rFonts w:asciiTheme="majorHAnsi" w:hAnsiTheme="majorHAnsi"/>
          <w:iCs/>
          <w:sz w:val="20"/>
          <w:szCs w:val="10"/>
        </w:rPr>
        <w:t xml:space="preserve"> – Online Operations</w:t>
      </w:r>
      <w:r>
        <w:rPr>
          <w:rFonts w:asciiTheme="majorHAnsi" w:hAnsiTheme="majorHAnsi"/>
          <w:sz w:val="20"/>
        </w:rPr>
        <w:t xml:space="preserve"> </w:t>
      </w:r>
      <w:r>
        <w:rPr>
          <w:rFonts w:asciiTheme="majorHAnsi" w:hAnsiTheme="majorHAnsi"/>
          <w:sz w:val="20"/>
        </w:rPr>
        <w:tab/>
      </w:r>
      <w:r>
        <w:rPr>
          <w:rFonts w:asciiTheme="majorHAnsi" w:hAnsiTheme="majorHAnsi"/>
          <w:iCs/>
          <w:sz w:val="20"/>
          <w:szCs w:val="10"/>
          <w:lang w:bidi="en-US"/>
        </w:rPr>
        <w:t>Oct 2006 – Feb 2009</w:t>
      </w:r>
    </w:p>
    <w:p w:rsidR="00CA74A8" w:rsidRPr="006C4794" w:rsidP="00CA74A8">
      <w:pPr>
        <w:pStyle w:val="NoSpacing"/>
        <w:rPr>
          <w:rFonts w:eastAsia="Calibri" w:asciiTheme="majorHAnsi" w:hAnsiTheme="majorHAnsi"/>
          <w:sz w:val="10"/>
          <w:szCs w:val="6"/>
        </w:rPr>
      </w:pPr>
    </w:p>
    <w:p w:rsidR="00CA74A8" w:rsidRPr="005D006B" w:rsidP="00CA74A8">
      <w:pPr>
        <w:pStyle w:val="NoSpacing"/>
        <w:tabs>
          <w:tab w:val="right" w:pos="10440"/>
        </w:tabs>
        <w:ind w:right="-63"/>
        <w:rPr>
          <w:rFonts w:asciiTheme="majorHAnsi" w:hAnsiTheme="majorHAnsi"/>
          <w:b/>
          <w:sz w:val="20"/>
        </w:rPr>
      </w:pPr>
      <w:r w:rsidRPr="00CA74A8">
        <w:rPr>
          <w:rFonts w:asciiTheme="majorHAnsi" w:hAnsiTheme="majorHAnsi"/>
          <w:b/>
          <w:bCs/>
          <w:iCs/>
          <w:sz w:val="20"/>
          <w:szCs w:val="10"/>
          <w:lang w:bidi="en-US"/>
        </w:rPr>
        <w:t>Infoedge</w:t>
      </w:r>
      <w:r w:rsidRPr="00CA74A8">
        <w:rPr>
          <w:rFonts w:asciiTheme="majorHAnsi" w:hAnsiTheme="majorHAnsi"/>
          <w:b/>
          <w:bCs/>
          <w:iCs/>
          <w:sz w:val="20"/>
          <w:szCs w:val="10"/>
          <w:lang w:bidi="en-US"/>
        </w:rPr>
        <w:t xml:space="preserve"> India Limited (Naukri.Com), </w:t>
      </w:r>
      <w:r>
        <w:rPr>
          <w:rFonts w:asciiTheme="majorHAnsi" w:hAnsiTheme="majorHAnsi"/>
          <w:b/>
          <w:bCs/>
          <w:iCs/>
          <w:sz w:val="20"/>
          <w:szCs w:val="10"/>
          <w:lang w:bidi="en-US"/>
        </w:rPr>
        <w:t>Noida</w:t>
      </w:r>
      <w:r w:rsidRPr="00CA74A8">
        <w:rPr>
          <w:rFonts w:asciiTheme="majorHAnsi" w:hAnsiTheme="majorHAnsi"/>
          <w:b/>
          <w:bCs/>
          <w:iCs/>
          <w:sz w:val="20"/>
          <w:szCs w:val="10"/>
          <w:lang w:bidi="en-US"/>
        </w:rPr>
        <w:t>, India</w:t>
      </w:r>
    </w:p>
    <w:p w:rsidR="00CA74A8" w:rsidRPr="005D006B" w:rsidP="00CA74A8">
      <w:pPr>
        <w:pStyle w:val="NoSpacing"/>
        <w:tabs>
          <w:tab w:val="right" w:pos="10440"/>
        </w:tabs>
        <w:ind w:right="-63"/>
        <w:rPr>
          <w:rFonts w:asciiTheme="majorHAnsi" w:hAnsiTheme="majorHAnsi"/>
          <w:sz w:val="20"/>
        </w:rPr>
      </w:pPr>
      <w:r>
        <w:rPr>
          <w:rFonts w:asciiTheme="majorHAnsi" w:hAnsiTheme="majorHAnsi"/>
          <w:iCs/>
          <w:sz w:val="20"/>
          <w:szCs w:val="10"/>
        </w:rPr>
        <w:t>Accounts Executive</w:t>
      </w:r>
      <w:r>
        <w:rPr>
          <w:rFonts w:asciiTheme="majorHAnsi" w:hAnsiTheme="majorHAnsi"/>
          <w:sz w:val="20"/>
        </w:rPr>
        <w:t xml:space="preserve"> </w:t>
      </w:r>
      <w:r>
        <w:rPr>
          <w:rFonts w:asciiTheme="majorHAnsi" w:hAnsiTheme="majorHAnsi"/>
          <w:sz w:val="20"/>
        </w:rPr>
        <w:tab/>
      </w:r>
      <w:r>
        <w:rPr>
          <w:rFonts w:asciiTheme="majorHAnsi" w:hAnsiTheme="majorHAnsi"/>
          <w:iCs/>
          <w:sz w:val="20"/>
          <w:szCs w:val="10"/>
          <w:lang w:bidi="en-US"/>
        </w:rPr>
        <w:t>May 2005 – Oct 2006</w:t>
      </w:r>
    </w:p>
    <w:p w:rsidR="00CA74A8" w:rsidRPr="00845964" w:rsidP="006B5C6C">
      <w:pPr>
        <w:pStyle w:val="NoSpacing"/>
        <w:rPr>
          <w:rFonts w:asciiTheme="majorHAnsi" w:hAnsiTheme="majorHAnsi"/>
          <w:sz w:val="20"/>
          <w:szCs w:val="10"/>
        </w:rPr>
      </w:pPr>
    </w:p>
    <w:p w:rsidR="00134DDD" w:rsidRPr="00845964" w:rsidP="006B5C6C">
      <w:pPr>
        <w:pStyle w:val="NoSpacing"/>
        <w:pBdr>
          <w:top w:val="dotted" w:sz="4" w:space="1" w:color="auto"/>
          <w:bottom w:val="dotted" w:sz="4" w:space="1" w:color="auto"/>
        </w:pBdr>
        <w:shd w:val="clear" w:color="auto" w:fill="DAEEF3" w:themeFill="accent5" w:themeFillTint="33"/>
        <w:tabs>
          <w:tab w:val="left" w:pos="90"/>
          <w:tab w:val="left" w:pos="360"/>
        </w:tabs>
        <w:ind w:right="-63"/>
        <w:jc w:val="center"/>
        <w:rPr>
          <w:rFonts w:asciiTheme="majorHAnsi" w:hAnsiTheme="majorHAnsi" w:cs="Arial"/>
          <w:b/>
          <w:smallCaps/>
        </w:rPr>
      </w:pPr>
      <w:r w:rsidRPr="00845964">
        <w:rPr>
          <w:rFonts w:asciiTheme="majorHAnsi" w:hAnsiTheme="majorHAnsi" w:cs="Arial"/>
          <w:b/>
          <w:smallCaps/>
        </w:rPr>
        <w:t>Education</w:t>
      </w:r>
    </w:p>
    <w:p w:rsidR="00134DDD" w:rsidRPr="00845964" w:rsidP="006B5C6C">
      <w:pPr>
        <w:pStyle w:val="NoSpacing"/>
        <w:rPr>
          <w:rFonts w:asciiTheme="majorHAnsi" w:hAnsiTheme="majorHAnsi"/>
          <w:sz w:val="10"/>
          <w:szCs w:val="10"/>
        </w:rPr>
      </w:pPr>
    </w:p>
    <w:p w:rsidR="0008671A" w:rsidP="00C16D79">
      <w:pPr>
        <w:numPr>
          <w:ilvl w:val="0"/>
          <w:numId w:val="1"/>
        </w:numPr>
        <w:shd w:val="clear" w:color="auto" w:fill="FFFFFF" w:themeFill="background1"/>
        <w:tabs>
          <w:tab w:val="right" w:pos="10440"/>
        </w:tabs>
        <w:ind w:left="346" w:right="-58" w:hanging="346"/>
        <w:jc w:val="both"/>
        <w:rPr>
          <w:rFonts w:asciiTheme="majorHAnsi" w:hAnsiTheme="majorHAnsi"/>
          <w:sz w:val="20"/>
        </w:rPr>
      </w:pPr>
      <w:r>
        <w:rPr>
          <w:rFonts w:asciiTheme="majorHAnsi" w:hAnsiTheme="majorHAnsi" w:cs="Segoe UI"/>
          <w:b/>
          <w:sz w:val="20"/>
          <w:szCs w:val="20"/>
        </w:rPr>
        <w:t>B.</w:t>
      </w:r>
      <w:r w:rsidR="0003236D">
        <w:rPr>
          <w:rFonts w:asciiTheme="majorHAnsi" w:hAnsiTheme="majorHAnsi" w:cs="Segoe UI"/>
          <w:b/>
          <w:sz w:val="20"/>
          <w:szCs w:val="20"/>
        </w:rPr>
        <w:t xml:space="preserve"> </w:t>
      </w:r>
      <w:r>
        <w:rPr>
          <w:rFonts w:asciiTheme="majorHAnsi" w:hAnsiTheme="majorHAnsi" w:cs="Segoe UI"/>
          <w:b/>
          <w:sz w:val="20"/>
          <w:szCs w:val="20"/>
        </w:rPr>
        <w:t>Com</w:t>
      </w:r>
      <w:r w:rsidRPr="00845964" w:rsidR="00DC656A">
        <w:rPr>
          <w:rFonts w:asciiTheme="majorHAnsi" w:hAnsiTheme="majorHAnsi" w:cs="Segoe UI"/>
          <w:sz w:val="20"/>
          <w:szCs w:val="20"/>
        </w:rPr>
        <w:t xml:space="preserve">, </w:t>
      </w:r>
      <w:r>
        <w:rPr>
          <w:rFonts w:asciiTheme="majorHAnsi" w:hAnsiTheme="majorHAnsi" w:cs="Segoe UI"/>
          <w:sz w:val="20"/>
          <w:szCs w:val="20"/>
        </w:rPr>
        <w:t>University of Calicut</w:t>
      </w:r>
      <w:r>
        <w:rPr>
          <w:rFonts w:asciiTheme="majorHAnsi" w:hAnsiTheme="majorHAnsi"/>
          <w:sz w:val="20"/>
        </w:rPr>
        <w:t xml:space="preserve"> </w:t>
      </w:r>
      <w:r>
        <w:rPr>
          <w:rFonts w:asciiTheme="majorHAnsi" w:hAnsiTheme="majorHAnsi"/>
          <w:sz w:val="20"/>
        </w:rPr>
        <w:tab/>
      </w:r>
    </w:p>
    <w:p w:rsidR="00DC656A" w:rsidRPr="0008671A" w:rsidP="00C16D79">
      <w:pPr>
        <w:numPr>
          <w:ilvl w:val="0"/>
          <w:numId w:val="1"/>
        </w:numPr>
        <w:shd w:val="clear" w:color="auto" w:fill="FFFFFF" w:themeFill="background1"/>
        <w:tabs>
          <w:tab w:val="right" w:pos="10440"/>
        </w:tabs>
        <w:ind w:left="346" w:right="-58" w:hanging="346"/>
        <w:jc w:val="both"/>
        <w:rPr>
          <w:rFonts w:asciiTheme="majorHAnsi" w:hAnsiTheme="majorHAnsi"/>
          <w:sz w:val="20"/>
        </w:rPr>
      </w:pPr>
      <w:r>
        <w:rPr>
          <w:rFonts w:asciiTheme="majorHAnsi" w:hAnsiTheme="majorHAnsi" w:cs="Segoe UI"/>
          <w:b/>
          <w:sz w:val="20"/>
          <w:szCs w:val="20"/>
        </w:rPr>
        <w:t>PGDCA (Computer Application)</w:t>
      </w:r>
      <w:r w:rsidRPr="00845964">
        <w:rPr>
          <w:rFonts w:asciiTheme="majorHAnsi" w:hAnsiTheme="majorHAnsi" w:cs="Segoe UI"/>
          <w:sz w:val="20"/>
          <w:szCs w:val="20"/>
        </w:rPr>
        <w:t xml:space="preserve">, </w:t>
      </w:r>
      <w:r w:rsidRPr="00C16D79">
        <w:rPr>
          <w:rFonts w:asciiTheme="majorHAnsi" w:hAnsiTheme="majorHAnsi" w:cs="Segoe UI"/>
          <w:sz w:val="20"/>
          <w:szCs w:val="20"/>
        </w:rPr>
        <w:t>Chinmaya Institute for Information Technologies</w:t>
      </w:r>
      <w:r>
        <w:rPr>
          <w:rFonts w:asciiTheme="majorHAnsi" w:hAnsiTheme="majorHAnsi"/>
          <w:sz w:val="20"/>
        </w:rPr>
        <w:t xml:space="preserve"> </w:t>
      </w:r>
      <w:r>
        <w:rPr>
          <w:rFonts w:asciiTheme="majorHAnsi" w:hAnsiTheme="majorHAnsi"/>
          <w:sz w:val="20"/>
        </w:rPr>
        <w:tab/>
      </w:r>
    </w:p>
    <w:p w:rsidR="00420985" w:rsidRPr="00420985" w:rsidP="006B5C6C">
      <w:pPr>
        <w:pStyle w:val="NoSpacing"/>
        <w:rPr>
          <w:rFonts w:asciiTheme="majorHAnsi" w:hAnsiTheme="majorHAnsi"/>
          <w:sz w:val="20"/>
          <w:szCs w:val="10"/>
        </w:rPr>
      </w:pPr>
    </w:p>
    <w:p w:rsidR="00420985" w:rsidRPr="00845964" w:rsidP="006B5C6C">
      <w:pPr>
        <w:pStyle w:val="NoSpacing"/>
        <w:pBdr>
          <w:top w:val="dotted" w:sz="4" w:space="1" w:color="auto"/>
          <w:bottom w:val="dotted" w:sz="4" w:space="1" w:color="auto"/>
        </w:pBdr>
        <w:shd w:val="clear" w:color="auto" w:fill="DAEEF3" w:themeFill="accent5" w:themeFillTint="33"/>
        <w:tabs>
          <w:tab w:val="left" w:pos="90"/>
          <w:tab w:val="left" w:pos="360"/>
        </w:tabs>
        <w:ind w:right="-63"/>
        <w:jc w:val="center"/>
        <w:rPr>
          <w:rFonts w:asciiTheme="majorHAnsi" w:hAnsiTheme="majorHAnsi" w:cs="Arial"/>
          <w:b/>
          <w:smallCaps/>
        </w:rPr>
      </w:pPr>
      <w:r>
        <w:rPr>
          <w:rFonts w:asciiTheme="majorHAnsi" w:hAnsiTheme="majorHAnsi" w:cs="Arial"/>
          <w:b/>
          <w:smallCaps/>
        </w:rPr>
        <w:t>Training and Certifications</w:t>
      </w:r>
    </w:p>
    <w:p w:rsidR="00420985" w:rsidRPr="00845964" w:rsidP="006B5C6C">
      <w:pPr>
        <w:pStyle w:val="NoSpacing"/>
        <w:rPr>
          <w:rFonts w:asciiTheme="majorHAnsi" w:hAnsiTheme="majorHAnsi"/>
          <w:sz w:val="10"/>
          <w:szCs w:val="10"/>
        </w:rPr>
      </w:pPr>
    </w:p>
    <w:p w:rsidR="009934C6" w:rsidP="00C16D79">
      <w:pPr>
        <w:numPr>
          <w:ilvl w:val="0"/>
          <w:numId w:val="1"/>
        </w:numPr>
        <w:shd w:val="clear" w:color="auto" w:fill="FFFFFF" w:themeFill="background1"/>
        <w:tabs>
          <w:tab w:val="right" w:pos="10440"/>
        </w:tabs>
        <w:ind w:left="346" w:right="-58" w:hanging="346"/>
        <w:jc w:val="both"/>
        <w:rPr>
          <w:rFonts w:asciiTheme="majorHAnsi" w:hAnsiTheme="majorHAnsi"/>
          <w:sz w:val="20"/>
        </w:rPr>
        <w:sectPr w:rsidSect="00F1072A">
          <w:type w:val="continuous"/>
          <w:pgSz w:w="11907" w:h="16839" w:code="9"/>
          <w:pgMar w:top="720" w:right="720" w:bottom="720" w:left="720" w:header="720" w:footer="720" w:gutter="0"/>
          <w:cols w:space="720"/>
          <w:docGrid w:linePitch="360"/>
        </w:sectPr>
      </w:pPr>
    </w:p>
    <w:p w:rsidR="00C16D79" w:rsidRPr="00C16D79" w:rsidP="00C16D79">
      <w:pPr>
        <w:numPr>
          <w:ilvl w:val="0"/>
          <w:numId w:val="1"/>
        </w:numPr>
        <w:shd w:val="clear" w:color="auto" w:fill="FFFFFF" w:themeFill="background1"/>
        <w:tabs>
          <w:tab w:val="right" w:pos="10440"/>
        </w:tabs>
        <w:ind w:left="346" w:right="-58" w:hanging="346"/>
        <w:jc w:val="both"/>
        <w:rPr>
          <w:rFonts w:asciiTheme="majorHAnsi" w:hAnsiTheme="majorHAnsi"/>
          <w:sz w:val="20"/>
        </w:rPr>
      </w:pPr>
      <w:r w:rsidRPr="00C16D79">
        <w:rPr>
          <w:rFonts w:asciiTheme="majorHAnsi" w:hAnsiTheme="majorHAnsi"/>
          <w:sz w:val="20"/>
        </w:rPr>
        <w:t>Motivation</w:t>
      </w:r>
      <w:r>
        <w:rPr>
          <w:rFonts w:asciiTheme="majorHAnsi" w:hAnsiTheme="majorHAnsi"/>
          <w:sz w:val="20"/>
        </w:rPr>
        <w:t>a</w:t>
      </w:r>
      <w:r w:rsidRPr="00C16D79">
        <w:rPr>
          <w:rFonts w:asciiTheme="majorHAnsi" w:hAnsiTheme="majorHAnsi"/>
          <w:sz w:val="20"/>
        </w:rPr>
        <w:t>l</w:t>
      </w:r>
    </w:p>
    <w:p w:rsidR="00DC656A" w:rsidP="00C16D79">
      <w:pPr>
        <w:numPr>
          <w:ilvl w:val="0"/>
          <w:numId w:val="1"/>
        </w:numPr>
        <w:shd w:val="clear" w:color="auto" w:fill="FFFFFF" w:themeFill="background1"/>
        <w:tabs>
          <w:tab w:val="right" w:pos="10440"/>
        </w:tabs>
        <w:ind w:left="346" w:right="-58" w:hanging="346"/>
        <w:jc w:val="both"/>
        <w:rPr>
          <w:rFonts w:asciiTheme="majorHAnsi" w:hAnsiTheme="majorHAnsi"/>
          <w:sz w:val="20"/>
        </w:rPr>
      </w:pPr>
      <w:r w:rsidRPr="00C16D79">
        <w:rPr>
          <w:rFonts w:asciiTheme="majorHAnsi" w:hAnsiTheme="majorHAnsi"/>
          <w:sz w:val="20"/>
        </w:rPr>
        <w:t>Leader</w:t>
      </w:r>
      <w:r>
        <w:rPr>
          <w:rFonts w:asciiTheme="majorHAnsi" w:hAnsiTheme="majorHAnsi"/>
          <w:sz w:val="20"/>
        </w:rPr>
        <w:t>s</w:t>
      </w:r>
      <w:r w:rsidRPr="00C16D79">
        <w:rPr>
          <w:rFonts w:asciiTheme="majorHAnsi" w:hAnsiTheme="majorHAnsi"/>
          <w:sz w:val="20"/>
        </w:rPr>
        <w:t>hip Training</w:t>
      </w:r>
    </w:p>
    <w:p w:rsidR="009934C6" w:rsidP="006B5C6C">
      <w:pPr>
        <w:pStyle w:val="NoSpacing"/>
        <w:rPr>
          <w:rFonts w:asciiTheme="majorHAnsi" w:hAnsiTheme="majorHAnsi"/>
          <w:sz w:val="20"/>
          <w:szCs w:val="10"/>
        </w:rPr>
        <w:sectPr w:rsidSect="009934C6">
          <w:type w:val="continuous"/>
          <w:pgSz w:w="11907" w:h="16839" w:code="9"/>
          <w:pgMar w:top="720" w:right="720" w:bottom="720" w:left="720" w:header="720" w:footer="720" w:gutter="0"/>
          <w:cols w:num="2" w:space="720"/>
          <w:docGrid w:linePitch="360"/>
        </w:sectPr>
      </w:pPr>
    </w:p>
    <w:p w:rsidR="00226B44" w:rsidRPr="00420985" w:rsidP="006B5C6C">
      <w:pPr>
        <w:pStyle w:val="NoSpacing"/>
        <w:rPr>
          <w:rFonts w:asciiTheme="majorHAnsi" w:hAnsiTheme="majorHAnsi"/>
          <w:sz w:val="20"/>
          <w:szCs w:val="10"/>
        </w:rPr>
      </w:pPr>
    </w:p>
    <w:p w:rsidR="00AD4D2F" w:rsidRPr="00845964" w:rsidP="006B5C6C">
      <w:pPr>
        <w:pStyle w:val="NoSpacing"/>
        <w:pBdr>
          <w:top w:val="dotted" w:sz="4" w:space="1" w:color="auto"/>
          <w:bottom w:val="dotted" w:sz="4" w:space="1" w:color="auto"/>
        </w:pBdr>
        <w:shd w:val="clear" w:color="auto" w:fill="DAEEF3" w:themeFill="accent5" w:themeFillTint="33"/>
        <w:tabs>
          <w:tab w:val="left" w:pos="90"/>
          <w:tab w:val="left" w:pos="360"/>
        </w:tabs>
        <w:ind w:right="-63"/>
        <w:jc w:val="center"/>
        <w:rPr>
          <w:rFonts w:asciiTheme="majorHAnsi" w:hAnsiTheme="majorHAnsi" w:cs="Arial"/>
          <w:b/>
          <w:smallCaps/>
        </w:rPr>
      </w:pPr>
      <w:r w:rsidRPr="00845964">
        <w:rPr>
          <w:rFonts w:asciiTheme="majorHAnsi" w:hAnsiTheme="majorHAnsi" w:cs="Arial"/>
          <w:b/>
          <w:smallCaps/>
        </w:rPr>
        <w:t>Personal Details</w:t>
      </w:r>
    </w:p>
    <w:p w:rsidR="00AD4D2F" w:rsidRPr="00845964" w:rsidP="006B5C6C">
      <w:pPr>
        <w:pStyle w:val="NoSpacing"/>
        <w:rPr>
          <w:rFonts w:asciiTheme="majorHAnsi" w:hAnsiTheme="majorHAnsi"/>
          <w:sz w:val="10"/>
          <w:szCs w:val="10"/>
        </w:rPr>
      </w:pPr>
    </w:p>
    <w:p w:rsidR="00AD4D2F" w:rsidRPr="002877E9" w:rsidP="006B5C6C">
      <w:pPr>
        <w:numPr>
          <w:ilvl w:val="0"/>
          <w:numId w:val="1"/>
        </w:numPr>
        <w:tabs>
          <w:tab w:val="left" w:pos="342"/>
        </w:tabs>
        <w:ind w:left="346" w:right="-115" w:hanging="346"/>
        <w:jc w:val="both"/>
        <w:rPr>
          <w:rFonts w:asciiTheme="majorHAnsi" w:hAnsiTheme="majorHAnsi"/>
          <w:b/>
          <w:sz w:val="20"/>
        </w:rPr>
      </w:pPr>
      <w:r w:rsidRPr="00845964">
        <w:rPr>
          <w:rFonts w:asciiTheme="majorHAnsi" w:hAnsiTheme="majorHAnsi"/>
          <w:b/>
          <w:sz w:val="20"/>
        </w:rPr>
        <w:t>Nationality:</w:t>
      </w:r>
      <w:r w:rsidRPr="0008671A" w:rsidR="00AC4B22">
        <w:rPr>
          <w:rFonts w:asciiTheme="majorHAnsi" w:hAnsiTheme="majorHAnsi"/>
          <w:sz w:val="20"/>
        </w:rPr>
        <w:t xml:space="preserve"> </w:t>
      </w:r>
      <w:r w:rsidR="00C16D79">
        <w:rPr>
          <w:rFonts w:asciiTheme="majorHAnsi" w:hAnsiTheme="majorHAnsi"/>
          <w:sz w:val="20"/>
        </w:rPr>
        <w:t>Indian</w:t>
      </w:r>
    </w:p>
    <w:p w:rsidR="00AD4D2F" w:rsidRPr="002877E9" w:rsidP="006B5C6C">
      <w:pPr>
        <w:numPr>
          <w:ilvl w:val="0"/>
          <w:numId w:val="1"/>
        </w:numPr>
        <w:tabs>
          <w:tab w:val="left" w:pos="342"/>
        </w:tabs>
        <w:ind w:left="346" w:right="-115" w:hanging="346"/>
        <w:jc w:val="both"/>
        <w:rPr>
          <w:rFonts w:asciiTheme="majorHAnsi" w:hAnsiTheme="majorHAnsi"/>
          <w:sz w:val="20"/>
        </w:rPr>
      </w:pPr>
      <w:r w:rsidRPr="00845964">
        <w:rPr>
          <w:rFonts w:asciiTheme="majorHAnsi" w:hAnsiTheme="majorHAnsi"/>
          <w:b/>
          <w:sz w:val="20"/>
        </w:rPr>
        <w:t xml:space="preserve">Date of </w:t>
      </w:r>
      <w:r w:rsidR="0021373B">
        <w:rPr>
          <w:rFonts w:asciiTheme="majorHAnsi" w:hAnsiTheme="majorHAnsi"/>
          <w:b/>
          <w:sz w:val="20"/>
        </w:rPr>
        <w:t>B</w:t>
      </w:r>
      <w:r w:rsidRPr="00845964">
        <w:rPr>
          <w:rFonts w:asciiTheme="majorHAnsi" w:hAnsiTheme="majorHAnsi"/>
          <w:b/>
          <w:sz w:val="20"/>
        </w:rPr>
        <w:t>irth:</w:t>
      </w:r>
      <w:r w:rsidRPr="002877E9" w:rsidR="00AC4B22">
        <w:rPr>
          <w:rFonts w:asciiTheme="majorHAnsi" w:hAnsiTheme="majorHAnsi"/>
          <w:sz w:val="20"/>
        </w:rPr>
        <w:t xml:space="preserve"> </w:t>
      </w:r>
      <w:r w:rsidR="00C16D79">
        <w:rPr>
          <w:rFonts w:asciiTheme="majorHAnsi" w:hAnsiTheme="majorHAnsi"/>
          <w:sz w:val="20"/>
        </w:rPr>
        <w:t>07 Dec 1983</w:t>
      </w:r>
    </w:p>
    <w:p w:rsidR="00AD4D2F" w:rsidRPr="0008671A" w:rsidP="006B5C6C">
      <w:pPr>
        <w:numPr>
          <w:ilvl w:val="0"/>
          <w:numId w:val="1"/>
        </w:numPr>
        <w:tabs>
          <w:tab w:val="left" w:pos="342"/>
        </w:tabs>
        <w:ind w:left="346" w:right="-115" w:hanging="346"/>
        <w:jc w:val="both"/>
        <w:rPr>
          <w:rFonts w:asciiTheme="majorHAnsi" w:hAnsiTheme="majorHAnsi"/>
          <w:sz w:val="20"/>
        </w:rPr>
      </w:pPr>
      <w:r w:rsidRPr="00845964">
        <w:rPr>
          <w:rFonts w:asciiTheme="majorHAnsi" w:hAnsiTheme="majorHAnsi"/>
          <w:b/>
          <w:sz w:val="20"/>
        </w:rPr>
        <w:t>Languages Known:</w:t>
      </w:r>
      <w:r w:rsidR="00AC4B22">
        <w:rPr>
          <w:rFonts w:asciiTheme="majorHAnsi" w:hAnsiTheme="majorHAnsi"/>
          <w:b/>
          <w:sz w:val="20"/>
        </w:rPr>
        <w:t xml:space="preserve"> </w:t>
      </w:r>
      <w:r w:rsidRPr="00C16D79" w:rsidR="00C16D79">
        <w:rPr>
          <w:rFonts w:asciiTheme="majorHAnsi" w:hAnsiTheme="majorHAnsi"/>
          <w:bCs/>
          <w:sz w:val="20"/>
        </w:rPr>
        <w:t>English, Hindi, Malayalam, and Tamil</w:t>
      </w:r>
    </w:p>
    <w:p w:rsidR="009934C6" w:rsidRPr="00420985" w:rsidP="009934C6">
      <w:pPr>
        <w:pStyle w:val="NoSpacing"/>
        <w:rPr>
          <w:rFonts w:asciiTheme="majorHAnsi" w:hAnsiTheme="majorHAnsi"/>
          <w:sz w:val="20"/>
          <w:szCs w:val="10"/>
        </w:rPr>
      </w:pPr>
    </w:p>
    <w:p w:rsidR="009934C6" w:rsidRPr="00845964" w:rsidP="009934C6">
      <w:pPr>
        <w:pStyle w:val="NoSpacing"/>
        <w:pBdr>
          <w:top w:val="dotted" w:sz="4" w:space="1" w:color="auto"/>
          <w:bottom w:val="dotted" w:sz="4" w:space="1" w:color="auto"/>
        </w:pBdr>
        <w:shd w:val="clear" w:color="auto" w:fill="DAEEF3" w:themeFill="accent5" w:themeFillTint="33"/>
        <w:tabs>
          <w:tab w:val="left" w:pos="90"/>
          <w:tab w:val="left" w:pos="360"/>
        </w:tabs>
        <w:ind w:right="-63"/>
        <w:jc w:val="center"/>
        <w:rPr>
          <w:rFonts w:asciiTheme="majorHAnsi" w:hAnsiTheme="majorHAnsi" w:cs="Arial"/>
          <w:b/>
          <w:smallCaps/>
        </w:rPr>
      </w:pPr>
      <w:r>
        <w:rPr>
          <w:rFonts w:asciiTheme="majorHAnsi" w:hAnsiTheme="majorHAnsi" w:cs="Arial"/>
          <w:b/>
          <w:smallCaps/>
        </w:rPr>
        <w:t>Projects</w:t>
      </w:r>
    </w:p>
    <w:p w:rsidR="009934C6" w:rsidRPr="00845964" w:rsidP="009934C6">
      <w:pPr>
        <w:pStyle w:val="NoSpacing"/>
        <w:rPr>
          <w:rFonts w:asciiTheme="majorHAnsi" w:hAnsiTheme="majorHAnsi"/>
          <w:sz w:val="10"/>
          <w:szCs w:val="10"/>
        </w:rPr>
      </w:pPr>
    </w:p>
    <w:p w:rsidR="009934C6" w:rsidP="009934C6">
      <w:pPr>
        <w:numPr>
          <w:ilvl w:val="0"/>
          <w:numId w:val="1"/>
        </w:numPr>
        <w:shd w:val="clear" w:color="auto" w:fill="FFFFFF" w:themeFill="background1"/>
        <w:tabs>
          <w:tab w:val="right" w:pos="10440"/>
        </w:tabs>
        <w:ind w:left="346" w:right="-58" w:hanging="346"/>
        <w:jc w:val="both"/>
        <w:rPr>
          <w:rFonts w:asciiTheme="majorHAnsi" w:hAnsiTheme="majorHAnsi"/>
          <w:sz w:val="20"/>
        </w:rPr>
        <w:sectPr w:rsidSect="009934C6">
          <w:type w:val="continuous"/>
          <w:pgSz w:w="11907" w:h="16839" w:code="9"/>
          <w:pgMar w:top="720" w:right="720" w:bottom="720" w:left="720" w:header="720" w:footer="720" w:gutter="0"/>
          <w:cols w:space="720"/>
          <w:docGrid w:linePitch="360"/>
        </w:sectPr>
      </w:pPr>
    </w:p>
    <w:p w:rsidR="009934C6" w:rsidRPr="009934C6" w:rsidP="009934C6">
      <w:pPr>
        <w:numPr>
          <w:ilvl w:val="0"/>
          <w:numId w:val="1"/>
        </w:numPr>
        <w:shd w:val="clear" w:color="auto" w:fill="FFFFFF" w:themeFill="background1"/>
        <w:tabs>
          <w:tab w:val="right" w:pos="10440"/>
        </w:tabs>
        <w:ind w:left="346" w:right="-58" w:hanging="346"/>
        <w:jc w:val="both"/>
        <w:rPr>
          <w:rFonts w:asciiTheme="majorHAnsi" w:hAnsiTheme="majorHAnsi"/>
          <w:sz w:val="20"/>
        </w:rPr>
      </w:pPr>
      <w:r w:rsidRPr="009934C6">
        <w:rPr>
          <w:rFonts w:asciiTheme="majorHAnsi" w:hAnsiTheme="majorHAnsi"/>
          <w:sz w:val="20"/>
        </w:rPr>
        <w:t>Manipal Hospitals Website Management (Domestic Websites)</w:t>
      </w:r>
    </w:p>
    <w:p w:rsidR="009934C6" w:rsidRPr="009934C6" w:rsidP="009934C6">
      <w:pPr>
        <w:numPr>
          <w:ilvl w:val="0"/>
          <w:numId w:val="1"/>
        </w:numPr>
        <w:shd w:val="clear" w:color="auto" w:fill="FFFFFF" w:themeFill="background1"/>
        <w:tabs>
          <w:tab w:val="right" w:pos="10440"/>
        </w:tabs>
        <w:ind w:left="346" w:right="-58" w:hanging="346"/>
        <w:jc w:val="both"/>
        <w:rPr>
          <w:rFonts w:asciiTheme="majorHAnsi" w:hAnsiTheme="majorHAnsi"/>
          <w:sz w:val="20"/>
        </w:rPr>
      </w:pPr>
      <w:r w:rsidRPr="009934C6">
        <w:rPr>
          <w:rFonts w:asciiTheme="majorHAnsi" w:hAnsiTheme="majorHAnsi"/>
          <w:sz w:val="20"/>
        </w:rPr>
        <w:t>Manipal Hospitals Website Management (International Website)</w:t>
      </w:r>
    </w:p>
    <w:p w:rsidR="009934C6" w:rsidRPr="00C16D79" w:rsidP="009934C6">
      <w:pPr>
        <w:numPr>
          <w:ilvl w:val="0"/>
          <w:numId w:val="1"/>
        </w:numPr>
        <w:shd w:val="clear" w:color="auto" w:fill="FFFFFF" w:themeFill="background1"/>
        <w:tabs>
          <w:tab w:val="right" w:pos="10440"/>
        </w:tabs>
        <w:ind w:left="346" w:right="-58" w:hanging="346"/>
        <w:jc w:val="both"/>
        <w:rPr>
          <w:rFonts w:asciiTheme="majorHAnsi" w:hAnsiTheme="majorHAnsi"/>
          <w:sz w:val="20"/>
        </w:rPr>
      </w:pPr>
      <w:r w:rsidRPr="009934C6">
        <w:rPr>
          <w:rFonts w:asciiTheme="majorHAnsi" w:hAnsiTheme="majorHAnsi"/>
          <w:sz w:val="20"/>
        </w:rPr>
        <w:t>Ebay</w:t>
      </w:r>
      <w:r w:rsidRPr="009934C6">
        <w:rPr>
          <w:rFonts w:asciiTheme="majorHAnsi" w:hAnsiTheme="majorHAnsi"/>
          <w:sz w:val="20"/>
        </w:rPr>
        <w:t xml:space="preserve"> Commerce Network</w:t>
      </w:r>
    </w:p>
    <w:p w:rsidR="00597D6D" w:rsidRPr="001761E2" w:rsidP="00C16D79">
      <w:pPr>
        <w:tabs>
          <w:tab w:val="left" w:pos="342"/>
        </w:tabs>
        <w:ind w:left="346" w:right="-115"/>
        <w:jc w:val="both"/>
        <w:rPr>
          <w:rFonts w:asciiTheme="majorHAnsi" w:hAnsiTheme="majorHAnsi"/>
          <w:sz w:val="20"/>
        </w:rPr>
      </w:pPr>
      <w:r w:rsidRPr="00D52052">
        <w:rPr>
          <w:rFonts w:asciiTheme="majorHAnsi" w:hAnsiTheme="majorHAnsi"/>
          <w:sz w:val="20"/>
        </w:rPr>
        <w:t xml:space="preserve"> </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width:1pt;height:1pt;margin-top:0;margin-left:0;position:absolute;z-index:251658240">
            <v:imagedata r:id="rId4"/>
          </v:shape>
        </w:pict>
      </w:r>
    </w:p>
    <w:sectPr w:rsidSect="009934C6">
      <w:type w:val="continuous"/>
      <w:pgSz w:w="11907" w:h="16839"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Webdings">
    <w:panose1 w:val="05030102010509060703"/>
    <w:charset w:val="02"/>
    <w:family w:val="roman"/>
    <w:pitch w:val="variable"/>
    <w:sig w:usb0="00000000" w:usb1="10000000" w:usb2="00000000" w:usb3="00000000" w:csb0="80000000" w:csb1="00000000"/>
  </w:font>
  <w:font w:name="Arial Unicode MS">
    <w:panose1 w:val="020B0604020202020204"/>
    <w:charset w:val="00"/>
    <w:family w:val="roma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25pt;height:7.5pt" o:bullet="t">
        <v:imagedata r:id="rId1" o:title=""/>
      </v:shape>
    </w:pict>
  </w:numPicBullet>
  <w:abstractNum w:abstractNumId="0">
    <w:nsid w:val="06D24769"/>
    <w:multiLevelType w:val="hybridMultilevel"/>
    <w:tmpl w:val="82B60C86"/>
    <w:lvl w:ilvl="0">
      <w:start w:val="1"/>
      <w:numFmt w:val="bullet"/>
      <w:lvlText w:val=""/>
      <w:lvlJc w:val="left"/>
      <w:pPr>
        <w:ind w:left="1710" w:hanging="360"/>
      </w:pPr>
      <w:rPr>
        <w:rFonts w:ascii="Symbol" w:hAnsi="Symbol" w:hint="default"/>
        <w:sz w:val="20"/>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0A24452C"/>
    <w:multiLevelType w:val="hybridMultilevel"/>
    <w:tmpl w:val="CDD02886"/>
    <w:lvl w:ilvl="0">
      <w:start w:val="1"/>
      <w:numFmt w:val="bullet"/>
      <w:lvlText w:val=""/>
      <w:lvlJc w:val="left"/>
      <w:pPr>
        <w:ind w:left="900" w:hanging="360"/>
      </w:pPr>
      <w:rPr>
        <w:rFonts w:ascii="Wingdings" w:hAnsi="Wingdings" w:hint="default"/>
      </w:rPr>
    </w:lvl>
    <w:lvl w:ilvl="1" w:tentative="1">
      <w:start w:val="1"/>
      <w:numFmt w:val="bullet"/>
      <w:lvlText w:val="o"/>
      <w:lvlJc w:val="left"/>
      <w:pPr>
        <w:ind w:left="1620" w:hanging="360"/>
      </w:pPr>
      <w:rPr>
        <w:rFonts w:ascii="Courier New" w:hAnsi="Courier New" w:cs="Courier New" w:hint="default"/>
      </w:rPr>
    </w:lvl>
    <w:lvl w:ilvl="2" w:tentative="1">
      <w:start w:val="1"/>
      <w:numFmt w:val="bullet"/>
      <w:lvlText w:val=""/>
      <w:lvlJc w:val="left"/>
      <w:pPr>
        <w:ind w:left="2340" w:hanging="360"/>
      </w:pPr>
      <w:rPr>
        <w:rFonts w:ascii="Wingdings" w:hAnsi="Wingdings" w:hint="default"/>
      </w:rPr>
    </w:lvl>
    <w:lvl w:ilvl="3" w:tentative="1">
      <w:start w:val="1"/>
      <w:numFmt w:val="bullet"/>
      <w:lvlText w:val=""/>
      <w:lvlJc w:val="left"/>
      <w:pPr>
        <w:ind w:left="3060" w:hanging="360"/>
      </w:pPr>
      <w:rPr>
        <w:rFonts w:ascii="Symbol" w:hAnsi="Symbol" w:hint="default"/>
      </w:rPr>
    </w:lvl>
    <w:lvl w:ilvl="4" w:tentative="1">
      <w:start w:val="1"/>
      <w:numFmt w:val="bullet"/>
      <w:lvlText w:val="o"/>
      <w:lvlJc w:val="left"/>
      <w:pPr>
        <w:ind w:left="3780" w:hanging="360"/>
      </w:pPr>
      <w:rPr>
        <w:rFonts w:ascii="Courier New" w:hAnsi="Courier New" w:cs="Courier New" w:hint="default"/>
      </w:rPr>
    </w:lvl>
    <w:lvl w:ilvl="5" w:tentative="1">
      <w:start w:val="1"/>
      <w:numFmt w:val="bullet"/>
      <w:lvlText w:val=""/>
      <w:lvlJc w:val="left"/>
      <w:pPr>
        <w:ind w:left="4500" w:hanging="360"/>
      </w:pPr>
      <w:rPr>
        <w:rFonts w:ascii="Wingdings" w:hAnsi="Wingdings" w:hint="default"/>
      </w:rPr>
    </w:lvl>
    <w:lvl w:ilvl="6" w:tentative="1">
      <w:start w:val="1"/>
      <w:numFmt w:val="bullet"/>
      <w:lvlText w:val=""/>
      <w:lvlJc w:val="left"/>
      <w:pPr>
        <w:ind w:left="5220" w:hanging="360"/>
      </w:pPr>
      <w:rPr>
        <w:rFonts w:ascii="Symbol" w:hAnsi="Symbol" w:hint="default"/>
      </w:rPr>
    </w:lvl>
    <w:lvl w:ilvl="7" w:tentative="1">
      <w:start w:val="1"/>
      <w:numFmt w:val="bullet"/>
      <w:lvlText w:val="o"/>
      <w:lvlJc w:val="left"/>
      <w:pPr>
        <w:ind w:left="5940" w:hanging="360"/>
      </w:pPr>
      <w:rPr>
        <w:rFonts w:ascii="Courier New" w:hAnsi="Courier New" w:cs="Courier New" w:hint="default"/>
      </w:rPr>
    </w:lvl>
    <w:lvl w:ilvl="8" w:tentative="1">
      <w:start w:val="1"/>
      <w:numFmt w:val="bullet"/>
      <w:lvlText w:val=""/>
      <w:lvlJc w:val="left"/>
      <w:pPr>
        <w:ind w:left="6660" w:hanging="360"/>
      </w:pPr>
      <w:rPr>
        <w:rFonts w:ascii="Wingdings" w:hAnsi="Wingdings" w:hint="default"/>
      </w:rPr>
    </w:lvl>
  </w:abstractNum>
  <w:abstractNum w:abstractNumId="2">
    <w:nsid w:val="0A813944"/>
    <w:multiLevelType w:val="hybridMultilevel"/>
    <w:tmpl w:val="5154911A"/>
    <w:lvl w:ilvl="0">
      <w:start w:val="1"/>
      <w:numFmt w:val="bullet"/>
      <w:lvlText w:val=""/>
      <w:lvlJc w:val="left"/>
      <w:pPr>
        <w:ind w:left="1440" w:hanging="360"/>
      </w:pPr>
      <w:rPr>
        <w:rFonts w:ascii="Wingdings" w:hAnsi="Wingdings" w:hint="default"/>
      </w:r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3">
    <w:nsid w:val="11DB24D5"/>
    <w:multiLevelType w:val="hybridMultilevel"/>
    <w:tmpl w:val="76CE3D5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nsid w:val="13C47929"/>
    <w:multiLevelType w:val="multilevel"/>
    <w:tmpl w:val="CB2E1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6F61AE7"/>
    <w:multiLevelType w:val="hybridMultilevel"/>
    <w:tmpl w:val="7BB67EFA"/>
    <w:lvl w:ilvl="0">
      <w:start w:val="1"/>
      <w:numFmt w:val="bullet"/>
      <w:lvlText w:val=""/>
      <w:lvlJc w:val="left"/>
      <w:pPr>
        <w:ind w:left="360" w:hanging="360"/>
      </w:pPr>
      <w:rPr>
        <w:rFonts w:ascii="Wingdings" w:hAnsi="Wingdings" w:hint="default"/>
        <w:sz w:val="20"/>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6">
    <w:nsid w:val="2AAF398E"/>
    <w:multiLevelType w:val="multilevel"/>
    <w:tmpl w:val="72D48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1DE6059"/>
    <w:multiLevelType w:val="hybridMultilevel"/>
    <w:tmpl w:val="0902D760"/>
    <w:lvl w:ilvl="0">
      <w:start w:val="1"/>
      <w:numFmt w:val="bullet"/>
      <w:lvlText w:val=""/>
      <w:lvlJc w:val="left"/>
      <w:pPr>
        <w:ind w:left="360" w:hanging="360"/>
      </w:pPr>
      <w:rPr>
        <w:rFonts w:ascii="Wingdings" w:hAnsi="Wingdings" w:hint="default"/>
        <w:color w:val="auto"/>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8">
    <w:nsid w:val="39D42750"/>
    <w:multiLevelType w:val="hybridMultilevel"/>
    <w:tmpl w:val="CD0856AE"/>
    <w:lvl w:ilvl="0">
      <w:start w:val="1"/>
      <w:numFmt w:val="bullet"/>
      <w:lvlText w:val=""/>
      <w:lvlJc w:val="left"/>
      <w:pPr>
        <w:ind w:left="1066" w:hanging="360"/>
      </w:pPr>
      <w:rPr>
        <w:rFonts w:ascii="Wingdings" w:hAnsi="Wingdings" w:hint="default"/>
      </w:rPr>
    </w:lvl>
    <w:lvl w:ilvl="1" w:tentative="1">
      <w:start w:val="1"/>
      <w:numFmt w:val="bullet"/>
      <w:lvlText w:val="o"/>
      <w:lvlJc w:val="left"/>
      <w:pPr>
        <w:ind w:left="1786" w:hanging="360"/>
      </w:pPr>
      <w:rPr>
        <w:rFonts w:ascii="Courier New" w:hAnsi="Courier New" w:cs="Courier New" w:hint="default"/>
      </w:rPr>
    </w:lvl>
    <w:lvl w:ilvl="2" w:tentative="1">
      <w:start w:val="1"/>
      <w:numFmt w:val="bullet"/>
      <w:lvlText w:val=""/>
      <w:lvlJc w:val="left"/>
      <w:pPr>
        <w:ind w:left="2506" w:hanging="360"/>
      </w:pPr>
      <w:rPr>
        <w:rFonts w:ascii="Wingdings" w:hAnsi="Wingdings" w:hint="default"/>
      </w:rPr>
    </w:lvl>
    <w:lvl w:ilvl="3" w:tentative="1">
      <w:start w:val="1"/>
      <w:numFmt w:val="bullet"/>
      <w:lvlText w:val=""/>
      <w:lvlJc w:val="left"/>
      <w:pPr>
        <w:ind w:left="3226" w:hanging="360"/>
      </w:pPr>
      <w:rPr>
        <w:rFonts w:ascii="Symbol" w:hAnsi="Symbol" w:hint="default"/>
      </w:rPr>
    </w:lvl>
    <w:lvl w:ilvl="4" w:tentative="1">
      <w:start w:val="1"/>
      <w:numFmt w:val="bullet"/>
      <w:lvlText w:val="o"/>
      <w:lvlJc w:val="left"/>
      <w:pPr>
        <w:ind w:left="3946" w:hanging="360"/>
      </w:pPr>
      <w:rPr>
        <w:rFonts w:ascii="Courier New" w:hAnsi="Courier New" w:cs="Courier New" w:hint="default"/>
      </w:rPr>
    </w:lvl>
    <w:lvl w:ilvl="5" w:tentative="1">
      <w:start w:val="1"/>
      <w:numFmt w:val="bullet"/>
      <w:lvlText w:val=""/>
      <w:lvlJc w:val="left"/>
      <w:pPr>
        <w:ind w:left="4666" w:hanging="360"/>
      </w:pPr>
      <w:rPr>
        <w:rFonts w:ascii="Wingdings" w:hAnsi="Wingdings" w:hint="default"/>
      </w:rPr>
    </w:lvl>
    <w:lvl w:ilvl="6" w:tentative="1">
      <w:start w:val="1"/>
      <w:numFmt w:val="bullet"/>
      <w:lvlText w:val=""/>
      <w:lvlJc w:val="left"/>
      <w:pPr>
        <w:ind w:left="5386" w:hanging="360"/>
      </w:pPr>
      <w:rPr>
        <w:rFonts w:ascii="Symbol" w:hAnsi="Symbol" w:hint="default"/>
      </w:rPr>
    </w:lvl>
    <w:lvl w:ilvl="7" w:tentative="1">
      <w:start w:val="1"/>
      <w:numFmt w:val="bullet"/>
      <w:lvlText w:val="o"/>
      <w:lvlJc w:val="left"/>
      <w:pPr>
        <w:ind w:left="6106" w:hanging="360"/>
      </w:pPr>
      <w:rPr>
        <w:rFonts w:ascii="Courier New" w:hAnsi="Courier New" w:cs="Courier New" w:hint="default"/>
      </w:rPr>
    </w:lvl>
    <w:lvl w:ilvl="8" w:tentative="1">
      <w:start w:val="1"/>
      <w:numFmt w:val="bullet"/>
      <w:lvlText w:val=""/>
      <w:lvlJc w:val="left"/>
      <w:pPr>
        <w:ind w:left="6826" w:hanging="360"/>
      </w:pPr>
      <w:rPr>
        <w:rFonts w:ascii="Wingdings" w:hAnsi="Wingdings" w:hint="default"/>
      </w:rPr>
    </w:lvl>
  </w:abstractNum>
  <w:abstractNum w:abstractNumId="9">
    <w:nsid w:val="41C86568"/>
    <w:multiLevelType w:val="hybridMultilevel"/>
    <w:tmpl w:val="3F90E106"/>
    <w:lvl w:ilvl="0">
      <w:start w:val="1"/>
      <w:numFmt w:val="bullet"/>
      <w:lvlText w:val=""/>
      <w:lvlJc w:val="left"/>
      <w:pPr>
        <w:ind w:left="1440" w:hanging="360"/>
      </w:pPr>
      <w:rPr>
        <w:rFonts w:ascii="Wingdings" w:hAnsi="Wingdings"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10">
    <w:nsid w:val="447B59D4"/>
    <w:multiLevelType w:val="hybridMultilevel"/>
    <w:tmpl w:val="CE5E9EE2"/>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11">
    <w:nsid w:val="5AF07D08"/>
    <w:multiLevelType w:val="hybridMultilevel"/>
    <w:tmpl w:val="D068B432"/>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12">
    <w:nsid w:val="5F825122"/>
    <w:multiLevelType w:val="hybridMultilevel"/>
    <w:tmpl w:val="BDCA6EA0"/>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72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3">
    <w:nsid w:val="6D441EC8"/>
    <w:multiLevelType w:val="hybridMultilevel"/>
    <w:tmpl w:val="50EE31B2"/>
    <w:lvl w:ilvl="0">
      <w:start w:val="1"/>
      <w:numFmt w:val="bullet"/>
      <w:lvlText w:val=""/>
      <w:lvlJc w:val="left"/>
      <w:pPr>
        <w:ind w:left="1440" w:hanging="360"/>
      </w:pPr>
      <w:rPr>
        <w:rFonts w:ascii="Wingdings" w:hAnsi="Wingdings"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14">
    <w:nsid w:val="78FF1F35"/>
    <w:multiLevelType w:val="hybridMultilevel"/>
    <w:tmpl w:val="EB3AC4FA"/>
    <w:lvl w:ilvl="0">
      <w:start w:val="1"/>
      <w:numFmt w:val="bullet"/>
      <w:lvlText w:val=""/>
      <w:lvlJc w:val="left"/>
      <w:pPr>
        <w:ind w:left="360" w:hanging="360"/>
      </w:pPr>
      <w:rPr>
        <w:rFonts w:ascii="Wingdings" w:hAnsi="Wingdings" w:hint="default"/>
        <w:sz w:val="20"/>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num w:numId="1">
    <w:abstractNumId w:val="0"/>
  </w:num>
  <w:num w:numId="2">
    <w:abstractNumId w:val="1"/>
  </w:num>
  <w:num w:numId="3">
    <w:abstractNumId w:val="12"/>
  </w:num>
  <w:num w:numId="4">
    <w:abstractNumId w:val="7"/>
  </w:num>
  <w:num w:numId="5">
    <w:abstractNumId w:val="5"/>
  </w:num>
  <w:num w:numId="6">
    <w:abstractNumId w:val="14"/>
  </w:num>
  <w:num w:numId="7">
    <w:abstractNumId w:val="8"/>
  </w:num>
  <w:num w:numId="8">
    <w:abstractNumId w:val="9"/>
  </w:num>
  <w:num w:numId="9">
    <w:abstractNumId w:val="10"/>
  </w:num>
  <w:num w:numId="10">
    <w:abstractNumId w:val="11"/>
  </w:num>
  <w:num w:numId="11">
    <w:abstractNumId w:val="2"/>
  </w:num>
  <w:num w:numId="12">
    <w:abstractNumId w:val="13"/>
  </w:num>
  <w:num w:numId="13">
    <w:abstractNumId w:val="4"/>
  </w:num>
  <w:num w:numId="14">
    <w:abstractNumId w:val="6"/>
  </w:num>
  <w:num w:numId="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75C0"/>
    <w:rsid w:val="0000164F"/>
    <w:rsid w:val="00003AE0"/>
    <w:rsid w:val="00013B5A"/>
    <w:rsid w:val="00022031"/>
    <w:rsid w:val="0003236D"/>
    <w:rsid w:val="0008671A"/>
    <w:rsid w:val="00087DEE"/>
    <w:rsid w:val="000906F5"/>
    <w:rsid w:val="000D5214"/>
    <w:rsid w:val="001148B8"/>
    <w:rsid w:val="00124B36"/>
    <w:rsid w:val="00134DDD"/>
    <w:rsid w:val="001355F4"/>
    <w:rsid w:val="00147EF8"/>
    <w:rsid w:val="001535D2"/>
    <w:rsid w:val="00162006"/>
    <w:rsid w:val="00166A01"/>
    <w:rsid w:val="001761E2"/>
    <w:rsid w:val="00176A5B"/>
    <w:rsid w:val="00176F99"/>
    <w:rsid w:val="001775C1"/>
    <w:rsid w:val="00177B53"/>
    <w:rsid w:val="00196629"/>
    <w:rsid w:val="001A19C0"/>
    <w:rsid w:val="001C17D9"/>
    <w:rsid w:val="001C6908"/>
    <w:rsid w:val="001D27F7"/>
    <w:rsid w:val="001F48AB"/>
    <w:rsid w:val="0021373B"/>
    <w:rsid w:val="00213C9C"/>
    <w:rsid w:val="00222AD2"/>
    <w:rsid w:val="00226B44"/>
    <w:rsid w:val="00254B45"/>
    <w:rsid w:val="00257BBC"/>
    <w:rsid w:val="002643A8"/>
    <w:rsid w:val="00267504"/>
    <w:rsid w:val="002877E9"/>
    <w:rsid w:val="0029104B"/>
    <w:rsid w:val="002949DD"/>
    <w:rsid w:val="0029739D"/>
    <w:rsid w:val="002A37FF"/>
    <w:rsid w:val="002F39C1"/>
    <w:rsid w:val="0030123A"/>
    <w:rsid w:val="0030201B"/>
    <w:rsid w:val="003107A4"/>
    <w:rsid w:val="00310AD7"/>
    <w:rsid w:val="00314BA6"/>
    <w:rsid w:val="00320B42"/>
    <w:rsid w:val="00322A40"/>
    <w:rsid w:val="00345560"/>
    <w:rsid w:val="00374F94"/>
    <w:rsid w:val="00375D24"/>
    <w:rsid w:val="003D04EE"/>
    <w:rsid w:val="003D059D"/>
    <w:rsid w:val="003D7745"/>
    <w:rsid w:val="004064E4"/>
    <w:rsid w:val="00410487"/>
    <w:rsid w:val="00420985"/>
    <w:rsid w:val="00421CFC"/>
    <w:rsid w:val="00427418"/>
    <w:rsid w:val="00433029"/>
    <w:rsid w:val="0045407A"/>
    <w:rsid w:val="00475D59"/>
    <w:rsid w:val="004839D5"/>
    <w:rsid w:val="00483DC0"/>
    <w:rsid w:val="00484358"/>
    <w:rsid w:val="00497FDC"/>
    <w:rsid w:val="004D30BA"/>
    <w:rsid w:val="004D3BB7"/>
    <w:rsid w:val="004D52CA"/>
    <w:rsid w:val="004E4C4A"/>
    <w:rsid w:val="004E55B5"/>
    <w:rsid w:val="005156CE"/>
    <w:rsid w:val="00516B79"/>
    <w:rsid w:val="005247AC"/>
    <w:rsid w:val="00551737"/>
    <w:rsid w:val="00555B0B"/>
    <w:rsid w:val="00567087"/>
    <w:rsid w:val="005912FE"/>
    <w:rsid w:val="00597D6D"/>
    <w:rsid w:val="005B1847"/>
    <w:rsid w:val="005D006B"/>
    <w:rsid w:val="005D23F0"/>
    <w:rsid w:val="006070AF"/>
    <w:rsid w:val="00615C76"/>
    <w:rsid w:val="00643835"/>
    <w:rsid w:val="00654205"/>
    <w:rsid w:val="00672DF3"/>
    <w:rsid w:val="0067520E"/>
    <w:rsid w:val="00680AEB"/>
    <w:rsid w:val="006866AE"/>
    <w:rsid w:val="00687DEF"/>
    <w:rsid w:val="00690677"/>
    <w:rsid w:val="00692C83"/>
    <w:rsid w:val="006A46AD"/>
    <w:rsid w:val="006A6F76"/>
    <w:rsid w:val="006B5C6C"/>
    <w:rsid w:val="006C3B21"/>
    <w:rsid w:val="006C4794"/>
    <w:rsid w:val="006C6451"/>
    <w:rsid w:val="006D7F14"/>
    <w:rsid w:val="006F5ACE"/>
    <w:rsid w:val="0071039A"/>
    <w:rsid w:val="00733ABE"/>
    <w:rsid w:val="00746EF4"/>
    <w:rsid w:val="00747F51"/>
    <w:rsid w:val="00753342"/>
    <w:rsid w:val="007629F6"/>
    <w:rsid w:val="00762A3E"/>
    <w:rsid w:val="00764B7A"/>
    <w:rsid w:val="00782830"/>
    <w:rsid w:val="00791108"/>
    <w:rsid w:val="007B07BD"/>
    <w:rsid w:val="007B469D"/>
    <w:rsid w:val="007D5CCA"/>
    <w:rsid w:val="007E584F"/>
    <w:rsid w:val="007F0C13"/>
    <w:rsid w:val="007F2041"/>
    <w:rsid w:val="007F39AF"/>
    <w:rsid w:val="00836AF7"/>
    <w:rsid w:val="00845964"/>
    <w:rsid w:val="008538D7"/>
    <w:rsid w:val="00872C13"/>
    <w:rsid w:val="008A734B"/>
    <w:rsid w:val="008D590B"/>
    <w:rsid w:val="008F6B99"/>
    <w:rsid w:val="00913316"/>
    <w:rsid w:val="00915813"/>
    <w:rsid w:val="00933CB8"/>
    <w:rsid w:val="00936F78"/>
    <w:rsid w:val="009418C7"/>
    <w:rsid w:val="00952DB5"/>
    <w:rsid w:val="00956356"/>
    <w:rsid w:val="0097047E"/>
    <w:rsid w:val="00981ED7"/>
    <w:rsid w:val="00991AB6"/>
    <w:rsid w:val="009934C6"/>
    <w:rsid w:val="009C11FF"/>
    <w:rsid w:val="009C1B37"/>
    <w:rsid w:val="009C266A"/>
    <w:rsid w:val="00A00036"/>
    <w:rsid w:val="00A0709E"/>
    <w:rsid w:val="00A265D9"/>
    <w:rsid w:val="00A5205A"/>
    <w:rsid w:val="00A53550"/>
    <w:rsid w:val="00A64521"/>
    <w:rsid w:val="00A957ED"/>
    <w:rsid w:val="00AB1AEA"/>
    <w:rsid w:val="00AB72B1"/>
    <w:rsid w:val="00AC14C1"/>
    <w:rsid w:val="00AC4B22"/>
    <w:rsid w:val="00AD003F"/>
    <w:rsid w:val="00AD4D2F"/>
    <w:rsid w:val="00AE2F45"/>
    <w:rsid w:val="00AF3701"/>
    <w:rsid w:val="00AF4B4C"/>
    <w:rsid w:val="00AF5AB7"/>
    <w:rsid w:val="00B02348"/>
    <w:rsid w:val="00B02F24"/>
    <w:rsid w:val="00B0474E"/>
    <w:rsid w:val="00B32FA5"/>
    <w:rsid w:val="00B77B63"/>
    <w:rsid w:val="00B8624A"/>
    <w:rsid w:val="00B905AE"/>
    <w:rsid w:val="00B92329"/>
    <w:rsid w:val="00BA14C8"/>
    <w:rsid w:val="00BB39E6"/>
    <w:rsid w:val="00C16D79"/>
    <w:rsid w:val="00C23D22"/>
    <w:rsid w:val="00C462BF"/>
    <w:rsid w:val="00C649C5"/>
    <w:rsid w:val="00CA0297"/>
    <w:rsid w:val="00CA3278"/>
    <w:rsid w:val="00CA74A8"/>
    <w:rsid w:val="00CC07D0"/>
    <w:rsid w:val="00CC6F8F"/>
    <w:rsid w:val="00CD07F7"/>
    <w:rsid w:val="00CD348D"/>
    <w:rsid w:val="00CF7685"/>
    <w:rsid w:val="00D13B24"/>
    <w:rsid w:val="00D26C83"/>
    <w:rsid w:val="00D35931"/>
    <w:rsid w:val="00D40A6F"/>
    <w:rsid w:val="00D462A5"/>
    <w:rsid w:val="00D52052"/>
    <w:rsid w:val="00D61E11"/>
    <w:rsid w:val="00D63DFC"/>
    <w:rsid w:val="00D64FC7"/>
    <w:rsid w:val="00D77220"/>
    <w:rsid w:val="00D776A4"/>
    <w:rsid w:val="00D85182"/>
    <w:rsid w:val="00DA4309"/>
    <w:rsid w:val="00DB392A"/>
    <w:rsid w:val="00DC140A"/>
    <w:rsid w:val="00DC656A"/>
    <w:rsid w:val="00DF3D6D"/>
    <w:rsid w:val="00DF4D2F"/>
    <w:rsid w:val="00DF5ECE"/>
    <w:rsid w:val="00E00277"/>
    <w:rsid w:val="00E13002"/>
    <w:rsid w:val="00E23D0D"/>
    <w:rsid w:val="00E25D6A"/>
    <w:rsid w:val="00E543AB"/>
    <w:rsid w:val="00E6360C"/>
    <w:rsid w:val="00E67CF4"/>
    <w:rsid w:val="00E72617"/>
    <w:rsid w:val="00E950CA"/>
    <w:rsid w:val="00E96203"/>
    <w:rsid w:val="00E975C0"/>
    <w:rsid w:val="00EA78A6"/>
    <w:rsid w:val="00EB21E8"/>
    <w:rsid w:val="00EC142F"/>
    <w:rsid w:val="00EC3792"/>
    <w:rsid w:val="00EC413F"/>
    <w:rsid w:val="00F1072A"/>
    <w:rsid w:val="00F12D59"/>
    <w:rsid w:val="00F15851"/>
    <w:rsid w:val="00F2032A"/>
    <w:rsid w:val="00F247D9"/>
    <w:rsid w:val="00F34027"/>
    <w:rsid w:val="00F34149"/>
    <w:rsid w:val="00F45EB2"/>
    <w:rsid w:val="00F45FC4"/>
    <w:rsid w:val="00F4625B"/>
    <w:rsid w:val="00F54030"/>
    <w:rsid w:val="00F542FF"/>
    <w:rsid w:val="00F61B1C"/>
    <w:rsid w:val="00F738B1"/>
    <w:rsid w:val="00F80A7A"/>
    <w:rsid w:val="00F8728C"/>
    <w:rsid w:val="00FB260C"/>
    <w:rsid w:val="00FB7A34"/>
    <w:rsid w:val="00FE293A"/>
    <w:rsid w:val="00FE6176"/>
    <w:rsid w:val="00FF096F"/>
  </w:rsids>
  <w:docVars>
    <w:docVar w:name="__Grammarly_42___1" w:val="H4sIAAAAAAAEAKtWcslP9kxRslIyNDYyNzA2MjCwNDIzNDI1NbZU0lEKTi0uzszPAykwqwUAs3h72iwAAAA="/>
    <w:docVar w:name="__Grammarly_42____i" w:val="H4sIAAAAAAAEAKtWckksSQxILCpxzi/NK1GyMqwFAAEhoTITAAAA"/>
  </w:docVars>
  <m:mathPr>
    <m:mathFont m:val="Cambria Math"/>
    <m:smallFrac/>
  </m:mathPr>
  <w:themeFontLang w:val="en-US"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B260C"/>
    <w:pPr>
      <w:spacing w:after="0" w:line="240" w:lineRule="auto"/>
    </w:pPr>
    <w:rPr>
      <w:rFonts w:ascii="Times New Roman" w:eastAsia="Times New Roman" w:hAnsi="Times New Roman" w:cs="Times New Roman"/>
      <w:sz w:val="24"/>
      <w:szCs w:val="24"/>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975C0"/>
    <w:pPr>
      <w:spacing w:after="0" w:line="240" w:lineRule="auto"/>
    </w:pPr>
  </w:style>
  <w:style w:type="character" w:styleId="Hyperlink">
    <w:name w:val="Hyperlink"/>
    <w:basedOn w:val="DefaultParagraphFont"/>
    <w:uiPriority w:val="99"/>
    <w:unhideWhenUsed/>
    <w:rsid w:val="001355F4"/>
    <w:rPr>
      <w:color w:val="0000FF" w:themeColor="hyperlink"/>
      <w:u w:val="single"/>
    </w:rPr>
  </w:style>
  <w:style w:type="table" w:styleId="TableGrid">
    <w:name w:val="Table Grid"/>
    <w:basedOn w:val="TableNormal"/>
    <w:uiPriority w:val="59"/>
    <w:rsid w:val="000D5214"/>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ResExpSummary">
    <w:name w:val="Res Exp Summary"/>
    <w:rsid w:val="00310AD7"/>
    <w:pPr>
      <w:spacing w:before="60" w:after="60" w:line="240" w:lineRule="auto"/>
    </w:pPr>
    <w:rPr>
      <w:rFonts w:ascii="Times New Roman" w:eastAsia="Times New Roman" w:hAnsi="Times New Roman" w:cs="Arial"/>
      <w:sz w:val="20"/>
      <w:szCs w:val="20"/>
    </w:rPr>
  </w:style>
  <w:style w:type="paragraph" w:styleId="ListParagraph">
    <w:name w:val="List Paragraph"/>
    <w:basedOn w:val="Normal"/>
    <w:uiPriority w:val="34"/>
    <w:qFormat/>
    <w:rsid w:val="004E55B5"/>
    <w:pPr>
      <w:ind w:left="720"/>
      <w:contextualSpacing/>
    </w:pPr>
  </w:style>
  <w:style w:type="paragraph" w:styleId="BalloonText">
    <w:name w:val="Balloon Text"/>
    <w:basedOn w:val="Normal"/>
    <w:link w:val="BalloonTextChar"/>
    <w:uiPriority w:val="99"/>
    <w:semiHidden/>
    <w:unhideWhenUsed/>
    <w:rsid w:val="008538D7"/>
    <w:rPr>
      <w:rFonts w:ascii="Tahoma" w:hAnsi="Tahoma" w:cs="Tahoma"/>
      <w:sz w:val="16"/>
      <w:szCs w:val="16"/>
    </w:rPr>
  </w:style>
  <w:style w:type="character" w:customStyle="1" w:styleId="BalloonTextChar">
    <w:name w:val="Balloon Text Char"/>
    <w:basedOn w:val="DefaultParagraphFont"/>
    <w:link w:val="BalloonText"/>
    <w:uiPriority w:val="99"/>
    <w:semiHidden/>
    <w:rsid w:val="008538D7"/>
    <w:rPr>
      <w:rFonts w:ascii="Tahoma" w:hAnsi="Tahoma" w:cs="Tahoma"/>
      <w:sz w:val="16"/>
      <w:szCs w:val="16"/>
    </w:rPr>
  </w:style>
  <w:style w:type="paragraph" w:styleId="Header">
    <w:name w:val="header"/>
    <w:basedOn w:val="Normal"/>
    <w:link w:val="HeaderChar"/>
    <w:uiPriority w:val="99"/>
    <w:semiHidden/>
    <w:unhideWhenUsed/>
    <w:rsid w:val="00915813"/>
    <w:pPr>
      <w:tabs>
        <w:tab w:val="center" w:pos="4680"/>
        <w:tab w:val="right" w:pos="9360"/>
      </w:tabs>
    </w:pPr>
  </w:style>
  <w:style w:type="character" w:customStyle="1" w:styleId="HeaderChar">
    <w:name w:val="Header Char"/>
    <w:basedOn w:val="DefaultParagraphFont"/>
    <w:link w:val="Header"/>
    <w:uiPriority w:val="99"/>
    <w:semiHidden/>
    <w:rsid w:val="00915813"/>
  </w:style>
  <w:style w:type="paragraph" w:styleId="Footer">
    <w:name w:val="footer"/>
    <w:basedOn w:val="Normal"/>
    <w:link w:val="FooterChar"/>
    <w:uiPriority w:val="99"/>
    <w:semiHidden/>
    <w:unhideWhenUsed/>
    <w:rsid w:val="00915813"/>
    <w:pPr>
      <w:tabs>
        <w:tab w:val="center" w:pos="4680"/>
        <w:tab w:val="right" w:pos="9360"/>
      </w:tabs>
    </w:pPr>
  </w:style>
  <w:style w:type="character" w:customStyle="1" w:styleId="FooterChar">
    <w:name w:val="Footer Char"/>
    <w:basedOn w:val="DefaultParagraphFont"/>
    <w:link w:val="Footer"/>
    <w:uiPriority w:val="99"/>
    <w:semiHidden/>
    <w:rsid w:val="00915813"/>
  </w:style>
  <w:style w:type="character" w:styleId="CommentReference">
    <w:name w:val="annotation reference"/>
    <w:basedOn w:val="DefaultParagraphFont"/>
    <w:uiPriority w:val="99"/>
    <w:semiHidden/>
    <w:unhideWhenUsed/>
    <w:rsid w:val="00F12D59"/>
    <w:rPr>
      <w:sz w:val="16"/>
      <w:szCs w:val="16"/>
    </w:rPr>
  </w:style>
  <w:style w:type="paragraph" w:styleId="CommentText">
    <w:name w:val="annotation text"/>
    <w:basedOn w:val="Normal"/>
    <w:link w:val="CommentTextChar"/>
    <w:uiPriority w:val="99"/>
    <w:semiHidden/>
    <w:unhideWhenUsed/>
    <w:rsid w:val="00F12D59"/>
    <w:rPr>
      <w:sz w:val="20"/>
      <w:szCs w:val="20"/>
    </w:rPr>
  </w:style>
  <w:style w:type="character" w:customStyle="1" w:styleId="CommentTextChar">
    <w:name w:val="Comment Text Char"/>
    <w:basedOn w:val="DefaultParagraphFont"/>
    <w:link w:val="CommentText"/>
    <w:uiPriority w:val="99"/>
    <w:semiHidden/>
    <w:rsid w:val="00F12D59"/>
    <w:rPr>
      <w:sz w:val="20"/>
      <w:szCs w:val="20"/>
    </w:rPr>
  </w:style>
  <w:style w:type="paragraph" w:styleId="CommentSubject">
    <w:name w:val="annotation subject"/>
    <w:basedOn w:val="CommentText"/>
    <w:next w:val="CommentText"/>
    <w:link w:val="CommentSubjectChar"/>
    <w:uiPriority w:val="99"/>
    <w:semiHidden/>
    <w:unhideWhenUsed/>
    <w:rsid w:val="00F12D59"/>
    <w:rPr>
      <w:b/>
      <w:bCs/>
    </w:rPr>
  </w:style>
  <w:style w:type="character" w:customStyle="1" w:styleId="CommentSubjectChar">
    <w:name w:val="Comment Subject Char"/>
    <w:basedOn w:val="CommentTextChar"/>
    <w:link w:val="CommentSubject"/>
    <w:uiPriority w:val="99"/>
    <w:semiHidden/>
    <w:rsid w:val="00F12D59"/>
    <w:rPr>
      <w:b/>
      <w:bCs/>
      <w:sz w:val="20"/>
      <w:szCs w:val="20"/>
    </w:rPr>
  </w:style>
  <w:style w:type="paragraph" w:styleId="BodyText">
    <w:name w:val="Body Text"/>
    <w:basedOn w:val="Normal"/>
    <w:link w:val="BodyTextChar"/>
    <w:uiPriority w:val="99"/>
    <w:semiHidden/>
    <w:unhideWhenUsed/>
    <w:rsid w:val="005D006B"/>
    <w:pPr>
      <w:spacing w:after="120"/>
    </w:pPr>
  </w:style>
  <w:style w:type="character" w:customStyle="1" w:styleId="BodyTextChar">
    <w:name w:val="Body Text Char"/>
    <w:basedOn w:val="DefaultParagraphFont"/>
    <w:link w:val="BodyText"/>
    <w:uiPriority w:val="99"/>
    <w:semiHidden/>
    <w:rsid w:val="005D006B"/>
  </w:style>
  <w:style w:type="paragraph" w:styleId="NormalWeb">
    <w:name w:val="Normal (Web)"/>
    <w:basedOn w:val="Normal"/>
    <w:uiPriority w:val="99"/>
    <w:semiHidden/>
    <w:unhideWhenUsed/>
    <w:rsid w:val="00DB392A"/>
    <w:pPr>
      <w:spacing w:before="100" w:beforeAutospacing="1" w:after="100" w:afterAutospacing="1"/>
    </w:pPr>
  </w:style>
  <w:style w:type="character" w:styleId="Strong">
    <w:name w:val="Strong"/>
    <w:basedOn w:val="DefaultParagraphFont"/>
    <w:uiPriority w:val="22"/>
    <w:qFormat/>
    <w:rsid w:val="00DB392A"/>
    <w:rPr>
      <w:b/>
      <w:bCs/>
    </w:rPr>
  </w:style>
  <w:style w:type="character" w:customStyle="1" w:styleId="line-clamp-1">
    <w:name w:val="line-clamp-1"/>
    <w:basedOn w:val="DefaultParagraphFont"/>
    <w:rsid w:val="00FB260C"/>
  </w:style>
  <w:style w:type="paragraph" w:styleId="HTMLTopofForm">
    <w:name w:val="HTML Top of Form"/>
    <w:basedOn w:val="Normal"/>
    <w:next w:val="Normal"/>
    <w:link w:val="z-TopofFormChar"/>
    <w:hidden/>
    <w:uiPriority w:val="99"/>
    <w:semiHidden/>
    <w:unhideWhenUsed/>
    <w:rsid w:val="00FB260C"/>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HTMLTopofForm"/>
    <w:uiPriority w:val="99"/>
    <w:semiHidden/>
    <w:rsid w:val="00FB260C"/>
    <w:rPr>
      <w:rFonts w:ascii="Arial" w:eastAsia="Times New Roman" w:hAnsi="Arial" w:cs="Arial"/>
      <w:vanish/>
      <w:sz w:val="16"/>
      <w:szCs w:val="16"/>
      <w:lang w:val="en-IN" w:eastAsia="en-IN"/>
    </w:rPr>
  </w:style>
  <w:style w:type="paragraph" w:styleId="HTMLBottomofForm">
    <w:name w:val="HTML Bottom of Form"/>
    <w:basedOn w:val="Normal"/>
    <w:next w:val="Normal"/>
    <w:link w:val="z-BottomofFormChar"/>
    <w:hidden/>
    <w:uiPriority w:val="99"/>
    <w:semiHidden/>
    <w:unhideWhenUsed/>
    <w:rsid w:val="00FB260C"/>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HTMLBottomofForm"/>
    <w:uiPriority w:val="99"/>
    <w:semiHidden/>
    <w:rsid w:val="00FB260C"/>
    <w:rPr>
      <w:rFonts w:ascii="Arial" w:eastAsia="Times New Roman" w:hAnsi="Arial" w:cs="Arial"/>
      <w:vanish/>
      <w:sz w:val="16"/>
      <w:szCs w:val="16"/>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https://rdxfootmark.naukri.com/v2/track/openCv?trackingInfo=1ea8c5c151bbf81d7ffe753af7dbf4a5134f4b0419514c4847440321091b5b58120b12041344505408435601514841481f0f2b561358191b195115495d0c00584e4209430247460c590858184508105042445b0c0f054e4108120211474a411b02154e49405d58380c4f034349130c150010414a411b0b15416a44564a141a245d43400100100013415f541b4d58505045111b535f5f09554f120915051553156&amp;docType=docx" TargetMode="Externa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_rels/numbering.xml.rels>&#65279;<?xml version="1.0" encoding="utf-8" standalone="yes"?><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3</Pages>
  <Words>1302</Words>
  <Characters>7425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HP</cp:lastModifiedBy>
  <cp:revision>10</cp:revision>
  <cp:lastPrinted>2024-07-22T08:24:00Z</cp:lastPrinted>
  <dcterms:created xsi:type="dcterms:W3CDTF">2024-08-02T00:55:00Z</dcterms:created>
  <dcterms:modified xsi:type="dcterms:W3CDTF">2024-08-10T23:55:00Z</dcterms:modified>
</cp:coreProperties>
</file>