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66DE" w:rsidRDefault="000E32B3" w:rsidP="009A66DE">
      <w:pPr>
        <w:pStyle w:val="1"/>
        <w:numPr>
          <w:ilvl w:val="0"/>
          <w:numId w:val="0"/>
        </w:numPr>
        <w:ind w:left="432"/>
        <w:jc w:val="center"/>
        <w:rPr>
          <w:rFonts w:ascii="Calibri" w:eastAsia="宋体" w:hAnsi="Calibri" w:cs="Times New Roman"/>
        </w:rPr>
      </w:pPr>
      <w:bookmarkStart w:id="0" w:name="_Toc513131979"/>
      <w:r>
        <w:rPr>
          <w:rFonts w:ascii="Calibri" w:eastAsia="宋体" w:hAnsi="Calibri" w:cs="Times New Roman" w:hint="eastAsia"/>
        </w:rPr>
        <w:t>嵌入式系统实验报告</w:t>
      </w:r>
      <w:bookmarkEnd w:id="0"/>
    </w:p>
    <w:p w:rsidR="009A66DE" w:rsidRDefault="009A66DE" w:rsidP="003A7E85">
      <w:pPr>
        <w:pStyle w:val="21"/>
        <w:ind w:leftChars="0" w:left="0" w:firstLine="480"/>
      </w:pPr>
    </w:p>
    <w:p w:rsidR="00183062" w:rsidRDefault="00183062" w:rsidP="003A7E85">
      <w:pPr>
        <w:pStyle w:val="21"/>
        <w:ind w:leftChars="0" w:left="0" w:firstLine="480"/>
      </w:pPr>
    </w:p>
    <w:p w:rsidR="009A66DE" w:rsidRDefault="000E32B3" w:rsidP="000E32B3">
      <w:pPr>
        <w:pStyle w:val="21"/>
        <w:ind w:leftChars="0" w:left="0" w:firstLine="480"/>
        <w:jc w:val="center"/>
      </w:pPr>
      <w:r>
        <w:rPr>
          <w:noProof/>
        </w:rPr>
        <w:drawing>
          <wp:inline distT="0" distB="0" distL="0" distR="0" wp14:anchorId="5DDA6EA4" wp14:editId="0B1E371C">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8" cstate="print"/>
                    <a:srcRect/>
                    <a:stretch>
                      <a:fillRect/>
                    </a:stretch>
                  </pic:blipFill>
                  <pic:spPr bwMode="auto">
                    <a:xfrm>
                      <a:off x="0" y="0"/>
                      <a:ext cx="1190625" cy="1152525"/>
                    </a:xfrm>
                    <a:prstGeom prst="rect">
                      <a:avLst/>
                    </a:prstGeom>
                    <a:noFill/>
                    <a:ln w="9525">
                      <a:noFill/>
                      <a:miter lim="800000"/>
                      <a:headEnd/>
                      <a:tailEnd/>
                    </a:ln>
                  </pic:spPr>
                </pic:pic>
              </a:graphicData>
            </a:graphic>
          </wp:inline>
        </w:drawing>
      </w:r>
    </w:p>
    <w:p w:rsidR="009A66DE" w:rsidRDefault="009A66DE"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p w:rsidR="00183062" w:rsidRDefault="00183062" w:rsidP="009A66DE">
      <w:pPr>
        <w:pStyle w:val="21"/>
        <w:ind w:leftChars="0" w:left="0" w:firstLine="480"/>
      </w:pPr>
    </w:p>
    <w:tbl>
      <w:tblPr>
        <w:tblW w:w="0" w:type="auto"/>
        <w:jc w:val="center"/>
        <w:tblLook w:val="04A0" w:firstRow="1" w:lastRow="0" w:firstColumn="1" w:lastColumn="0" w:noHBand="0" w:noVBand="1"/>
      </w:tblPr>
      <w:tblGrid>
        <w:gridCol w:w="1908"/>
        <w:gridCol w:w="5220"/>
      </w:tblGrid>
      <w:tr w:rsidR="000E32B3" w:rsidTr="000E32B3">
        <w:trPr>
          <w:trHeight w:val="762"/>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rsidR="000E32B3" w:rsidRDefault="00B12446">
            <w:pPr>
              <w:spacing w:line="360" w:lineRule="auto"/>
              <w:rPr>
                <w:sz w:val="28"/>
                <w:szCs w:val="28"/>
              </w:rPr>
            </w:pPr>
            <w:r w:rsidRPr="00B12446">
              <w:rPr>
                <w:rFonts w:hint="eastAsia"/>
                <w:sz w:val="28"/>
                <w:szCs w:val="28"/>
              </w:rPr>
              <w:t xml:space="preserve">CPU </w:t>
            </w:r>
            <w:r w:rsidRPr="00B12446">
              <w:rPr>
                <w:rFonts w:hint="eastAsia"/>
                <w:sz w:val="28"/>
                <w:szCs w:val="28"/>
              </w:rPr>
              <w:t>异常处理与上下文切换</w:t>
            </w:r>
          </w:p>
        </w:tc>
      </w:tr>
      <w:tr w:rsidR="000E32B3" w:rsidTr="000E32B3">
        <w:trPr>
          <w:trHeight w:val="776"/>
          <w:jc w:val="center"/>
        </w:trPr>
        <w:tc>
          <w:tcPr>
            <w:tcW w:w="1908" w:type="dxa"/>
            <w:vAlign w:val="bottom"/>
            <w:hideMark/>
          </w:tcPr>
          <w:p w:rsidR="000E32B3" w:rsidRDefault="000E32B3">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rsidR="000E32B3" w:rsidRDefault="00046F9A">
            <w:pPr>
              <w:spacing w:line="360" w:lineRule="auto"/>
              <w:rPr>
                <w:sz w:val="28"/>
                <w:szCs w:val="28"/>
              </w:rPr>
            </w:pPr>
            <w:r>
              <w:rPr>
                <w:rFonts w:hint="eastAsia"/>
                <w:sz w:val="28"/>
                <w:szCs w:val="28"/>
              </w:rPr>
              <w:t>陈姝仪</w:t>
            </w:r>
          </w:p>
        </w:tc>
      </w:tr>
      <w:tr w:rsidR="000E32B3" w:rsidTr="000E32B3">
        <w:trPr>
          <w:trHeight w:val="772"/>
          <w:jc w:val="center"/>
        </w:trPr>
        <w:tc>
          <w:tcPr>
            <w:tcW w:w="1908" w:type="dxa"/>
            <w:vAlign w:val="bottom"/>
            <w:hideMark/>
          </w:tcPr>
          <w:p w:rsidR="000E32B3" w:rsidRDefault="00B93E9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046F9A">
            <w:pPr>
              <w:spacing w:line="360" w:lineRule="auto"/>
              <w:rPr>
                <w:sz w:val="28"/>
                <w:szCs w:val="28"/>
              </w:rPr>
            </w:pPr>
            <w:r>
              <w:rPr>
                <w:sz w:val="28"/>
                <w:szCs w:val="28"/>
              </w:rPr>
              <w:t>2018211507</w:t>
            </w:r>
          </w:p>
        </w:tc>
      </w:tr>
      <w:tr w:rsidR="000E32B3" w:rsidTr="000E32B3">
        <w:trPr>
          <w:trHeight w:val="76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E070A2">
            <w:pPr>
              <w:spacing w:line="360" w:lineRule="auto"/>
              <w:rPr>
                <w:sz w:val="28"/>
                <w:szCs w:val="28"/>
              </w:rPr>
            </w:pPr>
            <w:r>
              <w:rPr>
                <w:rFonts w:hint="eastAsia"/>
                <w:sz w:val="28"/>
                <w:szCs w:val="28"/>
              </w:rPr>
              <w:t>计算机</w:t>
            </w:r>
            <w:r w:rsidR="00046F9A">
              <w:rPr>
                <w:rFonts w:hint="eastAsia"/>
                <w:sz w:val="28"/>
                <w:szCs w:val="28"/>
              </w:rPr>
              <w:t>学院</w:t>
            </w:r>
          </w:p>
        </w:tc>
      </w:tr>
      <w:tr w:rsidR="000E32B3" w:rsidTr="000E32B3">
        <w:trPr>
          <w:trHeight w:val="774"/>
          <w:jc w:val="center"/>
        </w:trPr>
        <w:tc>
          <w:tcPr>
            <w:tcW w:w="1908" w:type="dxa"/>
            <w:vAlign w:val="bottom"/>
            <w:hideMark/>
          </w:tcPr>
          <w:p w:rsidR="000E32B3" w:rsidRDefault="00B93E97" w:rsidP="00B93E9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r w:rsidR="000E32B3">
              <w:rPr>
                <w:rFonts w:hint="eastAsia"/>
                <w:sz w:val="28"/>
                <w:szCs w:val="28"/>
              </w:rPr>
              <w:t>：</w:t>
            </w:r>
          </w:p>
        </w:tc>
        <w:tc>
          <w:tcPr>
            <w:tcW w:w="5220" w:type="dxa"/>
            <w:tcBorders>
              <w:top w:val="single" w:sz="4" w:space="0" w:color="auto"/>
              <w:left w:val="nil"/>
              <w:bottom w:val="single" w:sz="4" w:space="0" w:color="auto"/>
              <w:right w:val="nil"/>
            </w:tcBorders>
          </w:tcPr>
          <w:p w:rsidR="000E32B3" w:rsidRDefault="00046F9A">
            <w:pPr>
              <w:spacing w:line="360" w:lineRule="auto"/>
              <w:rPr>
                <w:sz w:val="28"/>
                <w:szCs w:val="28"/>
              </w:rPr>
            </w:pPr>
            <w:r>
              <w:rPr>
                <w:rFonts w:hint="eastAsia"/>
                <w:sz w:val="28"/>
                <w:szCs w:val="28"/>
              </w:rPr>
              <w:t>网络工程</w:t>
            </w:r>
          </w:p>
        </w:tc>
      </w:tr>
      <w:tr w:rsidR="000E32B3" w:rsidTr="000E32B3">
        <w:trPr>
          <w:trHeight w:val="757"/>
          <w:jc w:val="center"/>
        </w:trPr>
        <w:tc>
          <w:tcPr>
            <w:tcW w:w="1908" w:type="dxa"/>
            <w:vAlign w:val="bottom"/>
            <w:hideMark/>
          </w:tcPr>
          <w:p w:rsidR="000E32B3" w:rsidRDefault="000E32B3">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rsidR="000E32B3" w:rsidRDefault="00046F9A">
            <w:pPr>
              <w:spacing w:line="360" w:lineRule="auto"/>
              <w:rPr>
                <w:sz w:val="28"/>
                <w:szCs w:val="28"/>
              </w:rPr>
            </w:pPr>
            <w:proofErr w:type="gramStart"/>
            <w:r>
              <w:rPr>
                <w:rFonts w:hint="eastAsia"/>
                <w:sz w:val="28"/>
                <w:szCs w:val="28"/>
              </w:rPr>
              <w:t>刘健培</w:t>
            </w:r>
            <w:proofErr w:type="gramEnd"/>
          </w:p>
        </w:tc>
      </w:tr>
    </w:tbl>
    <w:p w:rsidR="000E32B3" w:rsidRDefault="000E32B3" w:rsidP="000E32B3">
      <w:pPr>
        <w:spacing w:line="360" w:lineRule="auto"/>
        <w:rPr>
          <w:rFonts w:ascii="Times New Roman" w:hAnsi="Times New Roman" w:cs="Times New Roman"/>
          <w:sz w:val="24"/>
          <w:szCs w:val="24"/>
        </w:rPr>
      </w:pPr>
    </w:p>
    <w:p w:rsidR="00183062" w:rsidRDefault="00183062" w:rsidP="000E32B3">
      <w:pPr>
        <w:spacing w:line="360" w:lineRule="auto"/>
        <w:rPr>
          <w:sz w:val="24"/>
        </w:rPr>
      </w:pPr>
    </w:p>
    <w:p w:rsidR="006F62A0" w:rsidRDefault="006F62A0" w:rsidP="000E32B3">
      <w:pPr>
        <w:spacing w:line="360" w:lineRule="auto"/>
        <w:rPr>
          <w:sz w:val="24"/>
        </w:rPr>
      </w:pPr>
    </w:p>
    <w:p w:rsidR="00183062" w:rsidRDefault="00183062" w:rsidP="000E32B3">
      <w:pPr>
        <w:spacing w:line="360" w:lineRule="auto"/>
        <w:rPr>
          <w:sz w:val="24"/>
        </w:rPr>
      </w:pPr>
    </w:p>
    <w:p w:rsidR="000E32B3" w:rsidRDefault="00B12446" w:rsidP="000E32B3">
      <w:pPr>
        <w:spacing w:line="360" w:lineRule="auto"/>
        <w:jc w:val="center"/>
        <w:rPr>
          <w:sz w:val="28"/>
          <w:szCs w:val="28"/>
        </w:rPr>
      </w:pPr>
      <w:r>
        <w:rPr>
          <w:sz w:val="28"/>
          <w:szCs w:val="28"/>
        </w:rPr>
        <w:t>2020</w:t>
      </w:r>
      <w:r w:rsidR="000E32B3">
        <w:rPr>
          <w:rFonts w:hint="eastAsia"/>
          <w:sz w:val="28"/>
          <w:szCs w:val="28"/>
        </w:rPr>
        <w:t>年</w:t>
      </w:r>
      <w:r w:rsidR="00E070A2">
        <w:rPr>
          <w:rFonts w:hint="eastAsia"/>
          <w:sz w:val="28"/>
          <w:szCs w:val="28"/>
        </w:rPr>
        <w:t>12</w:t>
      </w:r>
      <w:r w:rsidR="000E32B3">
        <w:rPr>
          <w:rFonts w:hint="eastAsia"/>
          <w:sz w:val="28"/>
          <w:szCs w:val="28"/>
        </w:rPr>
        <w:t>月</w:t>
      </w:r>
      <w:r>
        <w:rPr>
          <w:sz w:val="28"/>
          <w:szCs w:val="28"/>
        </w:rPr>
        <w:t>31</w:t>
      </w:r>
      <w:r w:rsidR="000E32B3">
        <w:rPr>
          <w:rFonts w:hint="eastAsia"/>
          <w:sz w:val="28"/>
          <w:szCs w:val="28"/>
        </w:rPr>
        <w:t>日</w:t>
      </w:r>
    </w:p>
    <w:p w:rsidR="001A7FF6" w:rsidRDefault="001A7FF6">
      <w:pPr>
        <w:widowControl/>
        <w:jc w:val="left"/>
      </w:pPr>
      <w:bookmarkStart w:id="1" w:name="_Toc513131980"/>
      <w:r>
        <w:rPr>
          <w:b/>
          <w:bCs/>
        </w:rPr>
        <w:br w:type="page"/>
      </w:r>
    </w:p>
    <w:p w:rsidR="004B6C04" w:rsidRDefault="00F80341" w:rsidP="00047214">
      <w:pPr>
        <w:pStyle w:val="1"/>
        <w:rPr>
          <w:sz w:val="36"/>
          <w:szCs w:val="36"/>
        </w:rPr>
      </w:pPr>
      <w:r>
        <w:rPr>
          <w:rFonts w:hint="eastAsia"/>
          <w:sz w:val="36"/>
          <w:szCs w:val="36"/>
        </w:rPr>
        <w:lastRenderedPageBreak/>
        <w:t>实验</w:t>
      </w:r>
      <w:r>
        <w:rPr>
          <w:sz w:val="36"/>
          <w:szCs w:val="36"/>
        </w:rPr>
        <w:t>目的</w:t>
      </w:r>
      <w:bookmarkEnd w:id="1"/>
    </w:p>
    <w:p w:rsidR="00943C3C" w:rsidRPr="00CD3BE6" w:rsidRDefault="00943C3C" w:rsidP="00CD3BE6">
      <w:pPr>
        <w:pStyle w:val="ad"/>
        <w:widowControl/>
        <w:numPr>
          <w:ilvl w:val="0"/>
          <w:numId w:val="33"/>
        </w:numPr>
        <w:ind w:firstLineChars="0"/>
        <w:jc w:val="left"/>
        <w:rPr>
          <w:rFonts w:ascii="宋体" w:eastAsia="宋体" w:hAnsi="宋体" w:cs="宋体"/>
          <w:kern w:val="0"/>
          <w:sz w:val="24"/>
          <w:szCs w:val="24"/>
        </w:rPr>
      </w:pPr>
      <w:r w:rsidRPr="00CD3BE6">
        <w:rPr>
          <w:rFonts w:ascii="宋体" w:eastAsia="宋体" w:hAnsi="宋体" w:cs="宋体" w:hint="eastAsia"/>
          <w:color w:val="000000"/>
          <w:kern w:val="0"/>
          <w:sz w:val="24"/>
          <w:szCs w:val="24"/>
        </w:rPr>
        <w:t xml:space="preserve">了解开发环境的使用。 </w:t>
      </w:r>
    </w:p>
    <w:p w:rsidR="00943C3C" w:rsidRPr="00CD3BE6" w:rsidRDefault="00943C3C" w:rsidP="00CD3BE6">
      <w:pPr>
        <w:pStyle w:val="ad"/>
        <w:widowControl/>
        <w:numPr>
          <w:ilvl w:val="0"/>
          <w:numId w:val="33"/>
        </w:numPr>
        <w:ind w:firstLineChars="0"/>
        <w:jc w:val="left"/>
        <w:rPr>
          <w:rFonts w:ascii="宋体" w:eastAsia="宋体" w:hAnsi="宋体" w:cs="宋体"/>
          <w:kern w:val="0"/>
          <w:sz w:val="24"/>
          <w:szCs w:val="24"/>
        </w:rPr>
      </w:pPr>
      <w:r w:rsidRPr="00CD3BE6">
        <w:rPr>
          <w:rFonts w:ascii="宋体" w:eastAsia="宋体" w:hAnsi="宋体" w:cs="宋体" w:hint="eastAsia"/>
          <w:color w:val="000000"/>
          <w:kern w:val="0"/>
          <w:sz w:val="24"/>
          <w:szCs w:val="24"/>
        </w:rPr>
        <w:t xml:space="preserve">学会通过查阅文档和数据手册获取信息。 </w:t>
      </w:r>
    </w:p>
    <w:p w:rsidR="00943C3C" w:rsidRPr="00CD3BE6" w:rsidRDefault="00943C3C" w:rsidP="00CD3BE6">
      <w:pPr>
        <w:pStyle w:val="ad"/>
        <w:widowControl/>
        <w:numPr>
          <w:ilvl w:val="0"/>
          <w:numId w:val="33"/>
        </w:numPr>
        <w:ind w:firstLineChars="0"/>
        <w:jc w:val="left"/>
        <w:rPr>
          <w:rFonts w:ascii="宋体" w:eastAsia="宋体" w:hAnsi="宋体" w:cs="宋体"/>
          <w:kern w:val="0"/>
          <w:sz w:val="24"/>
          <w:szCs w:val="24"/>
        </w:rPr>
      </w:pPr>
      <w:r w:rsidRPr="00CD3BE6">
        <w:rPr>
          <w:rFonts w:ascii="Wingdings-Regular" w:eastAsia="宋体" w:hAnsi="Wingdings-Regular" w:cs="宋体"/>
          <w:color w:val="000000"/>
          <w:kern w:val="0"/>
          <w:sz w:val="24"/>
          <w:szCs w:val="24"/>
        </w:rPr>
        <w:t xml:space="preserve"> </w:t>
      </w:r>
      <w:r w:rsidRPr="00CD3BE6">
        <w:rPr>
          <w:rFonts w:ascii="宋体" w:eastAsia="宋体" w:hAnsi="宋体" w:cs="宋体" w:hint="eastAsia"/>
          <w:color w:val="000000"/>
          <w:kern w:val="0"/>
          <w:sz w:val="24"/>
          <w:szCs w:val="24"/>
        </w:rPr>
        <w:t xml:space="preserve">掌握 </w:t>
      </w:r>
      <w:r w:rsidRPr="00CD3BE6">
        <w:rPr>
          <w:rFonts w:ascii="Calibri" w:eastAsia="宋体" w:hAnsi="Calibri" w:cs="Calibri"/>
          <w:color w:val="000000"/>
          <w:kern w:val="0"/>
          <w:sz w:val="24"/>
          <w:szCs w:val="24"/>
        </w:rPr>
        <w:t xml:space="preserve">cortex-M4 </w:t>
      </w:r>
      <w:r w:rsidRPr="00CD3BE6">
        <w:rPr>
          <w:rFonts w:ascii="宋体" w:eastAsia="宋体" w:hAnsi="宋体" w:cs="宋体" w:hint="eastAsia"/>
          <w:color w:val="000000"/>
          <w:kern w:val="0"/>
          <w:sz w:val="24"/>
          <w:szCs w:val="24"/>
        </w:rPr>
        <w:t xml:space="preserve">体系结构中寄存器和异常的使用方式。 </w:t>
      </w:r>
    </w:p>
    <w:p w:rsidR="00943C3C" w:rsidRPr="00CD3BE6" w:rsidRDefault="00943C3C" w:rsidP="00CD3BE6">
      <w:pPr>
        <w:pStyle w:val="ad"/>
        <w:widowControl/>
        <w:numPr>
          <w:ilvl w:val="0"/>
          <w:numId w:val="33"/>
        </w:numPr>
        <w:ind w:firstLineChars="0"/>
        <w:jc w:val="left"/>
        <w:rPr>
          <w:rFonts w:ascii="宋体" w:eastAsia="宋体" w:hAnsi="宋体" w:cs="宋体"/>
          <w:kern w:val="0"/>
          <w:sz w:val="24"/>
          <w:szCs w:val="24"/>
        </w:rPr>
      </w:pPr>
      <w:r w:rsidRPr="00CD3BE6">
        <w:rPr>
          <w:rFonts w:ascii="宋体" w:eastAsia="宋体" w:hAnsi="宋体" w:cs="宋体" w:hint="eastAsia"/>
          <w:color w:val="000000"/>
          <w:kern w:val="0"/>
          <w:sz w:val="24"/>
          <w:szCs w:val="24"/>
        </w:rPr>
        <w:t xml:space="preserve">掌握基本的软件编写与调试方式。 </w:t>
      </w:r>
    </w:p>
    <w:p w:rsidR="00943C3C" w:rsidRPr="00CD3BE6" w:rsidRDefault="00943C3C" w:rsidP="00CD3BE6">
      <w:pPr>
        <w:pStyle w:val="ad"/>
        <w:widowControl/>
        <w:numPr>
          <w:ilvl w:val="0"/>
          <w:numId w:val="33"/>
        </w:numPr>
        <w:ind w:firstLineChars="0"/>
        <w:jc w:val="left"/>
        <w:rPr>
          <w:rFonts w:ascii="宋体" w:eastAsia="宋体" w:hAnsi="宋体" w:cs="宋体"/>
          <w:kern w:val="0"/>
          <w:sz w:val="24"/>
          <w:szCs w:val="24"/>
        </w:rPr>
      </w:pPr>
      <w:r w:rsidRPr="00CD3BE6">
        <w:rPr>
          <w:rFonts w:ascii="宋体" w:eastAsia="宋体" w:hAnsi="宋体" w:cs="宋体" w:hint="eastAsia"/>
          <w:color w:val="000000"/>
          <w:kern w:val="0"/>
          <w:sz w:val="24"/>
          <w:szCs w:val="24"/>
        </w:rPr>
        <w:t xml:space="preserve">理解处理器异常上下文切换的实现方式。 </w:t>
      </w:r>
    </w:p>
    <w:p w:rsidR="00C15412" w:rsidRDefault="00943C3C" w:rsidP="00CD3BE6">
      <w:pPr>
        <w:pStyle w:val="21"/>
        <w:numPr>
          <w:ilvl w:val="0"/>
          <w:numId w:val="33"/>
        </w:numPr>
        <w:ind w:leftChars="0" w:firstLineChars="0"/>
      </w:pPr>
      <w:r w:rsidRPr="00943C3C">
        <w:rPr>
          <w:rFonts w:ascii="宋体" w:hAnsi="宋体" w:cs="宋体" w:hint="eastAsia"/>
          <w:color w:val="000000"/>
          <w:kern w:val="0"/>
        </w:rPr>
        <w:t>理解多任务的实现方式。</w:t>
      </w:r>
    </w:p>
    <w:p w:rsidR="00311BB6" w:rsidRDefault="00311BB6" w:rsidP="00311BB6">
      <w:pPr>
        <w:pStyle w:val="1"/>
        <w:rPr>
          <w:sz w:val="36"/>
          <w:szCs w:val="36"/>
        </w:rPr>
      </w:pPr>
      <w:bookmarkStart w:id="2" w:name="_Toc513131981"/>
      <w:r w:rsidRPr="00C546CD">
        <w:rPr>
          <w:rFonts w:hint="eastAsia"/>
          <w:sz w:val="36"/>
          <w:szCs w:val="36"/>
        </w:rPr>
        <w:t>实验环境</w:t>
      </w:r>
      <w:bookmarkEnd w:id="2"/>
    </w:p>
    <w:p w:rsidR="007A59B4" w:rsidRPr="007A59B4" w:rsidRDefault="007A59B4" w:rsidP="007A59B4">
      <w:pPr>
        <w:pStyle w:val="ad"/>
        <w:widowControl/>
        <w:numPr>
          <w:ilvl w:val="0"/>
          <w:numId w:val="33"/>
        </w:numPr>
        <w:ind w:firstLineChars="0"/>
        <w:jc w:val="left"/>
        <w:rPr>
          <w:rFonts w:ascii="宋体" w:eastAsia="宋体" w:hAnsi="宋体" w:cs="宋体"/>
          <w:kern w:val="0"/>
          <w:sz w:val="24"/>
          <w:szCs w:val="24"/>
        </w:rPr>
      </w:pPr>
      <w:bookmarkStart w:id="3" w:name="_Toc513131982"/>
      <w:r w:rsidRPr="007A59B4">
        <w:rPr>
          <w:rFonts w:ascii="TimesNewRomanPSMT" w:eastAsia="宋体" w:hAnsi="TimesNewRomanPSMT" w:cs="宋体"/>
          <w:color w:val="000000"/>
          <w:kern w:val="0"/>
          <w:sz w:val="24"/>
          <w:szCs w:val="24"/>
        </w:rPr>
        <w:t>FS-STM32F407</w:t>
      </w:r>
      <w:r w:rsidRPr="007A59B4">
        <w:rPr>
          <w:rFonts w:ascii="宋体" w:eastAsia="宋体" w:hAnsi="宋体" w:cs="宋体" w:hint="eastAsia"/>
          <w:color w:val="000000"/>
          <w:kern w:val="0"/>
          <w:sz w:val="24"/>
          <w:szCs w:val="24"/>
        </w:rPr>
        <w:t xml:space="preserve">开发平台 </w:t>
      </w:r>
    </w:p>
    <w:p w:rsidR="007A59B4" w:rsidRPr="007A59B4" w:rsidRDefault="007A59B4" w:rsidP="007A59B4">
      <w:pPr>
        <w:pStyle w:val="ad"/>
        <w:widowControl/>
        <w:numPr>
          <w:ilvl w:val="0"/>
          <w:numId w:val="33"/>
        </w:numPr>
        <w:ind w:firstLineChars="0"/>
        <w:jc w:val="left"/>
        <w:rPr>
          <w:rFonts w:ascii="宋体" w:eastAsia="宋体" w:hAnsi="宋体" w:cs="宋体"/>
          <w:kern w:val="0"/>
          <w:sz w:val="24"/>
          <w:szCs w:val="24"/>
        </w:rPr>
      </w:pPr>
      <w:r w:rsidRPr="007A59B4">
        <w:rPr>
          <w:rFonts w:ascii="TimesNewRomanPSMT" w:eastAsia="宋体" w:hAnsi="TimesNewRomanPSMT" w:cs="宋体"/>
          <w:color w:val="000000"/>
          <w:kern w:val="0"/>
          <w:sz w:val="24"/>
          <w:szCs w:val="24"/>
        </w:rPr>
        <w:t xml:space="preserve">ST-Link </w:t>
      </w:r>
      <w:r w:rsidRPr="007A59B4">
        <w:rPr>
          <w:rFonts w:ascii="宋体" w:eastAsia="宋体" w:hAnsi="宋体" w:cs="宋体" w:hint="eastAsia"/>
          <w:color w:val="000000"/>
          <w:kern w:val="0"/>
          <w:sz w:val="24"/>
          <w:szCs w:val="24"/>
        </w:rPr>
        <w:t xml:space="preserve">仿真器 </w:t>
      </w:r>
    </w:p>
    <w:p w:rsidR="007A59B4" w:rsidRPr="007A59B4" w:rsidRDefault="007A59B4" w:rsidP="007A59B4">
      <w:pPr>
        <w:pStyle w:val="ad"/>
        <w:widowControl/>
        <w:numPr>
          <w:ilvl w:val="0"/>
          <w:numId w:val="33"/>
        </w:numPr>
        <w:ind w:firstLineChars="0"/>
        <w:jc w:val="left"/>
        <w:rPr>
          <w:rFonts w:ascii="宋体" w:eastAsia="宋体" w:hAnsi="宋体" w:cs="宋体"/>
          <w:kern w:val="0"/>
          <w:sz w:val="24"/>
          <w:szCs w:val="24"/>
        </w:rPr>
      </w:pPr>
      <w:proofErr w:type="spellStart"/>
      <w:r w:rsidRPr="007A59B4">
        <w:rPr>
          <w:rFonts w:ascii="TimesNewRomanPSMT" w:eastAsia="宋体" w:hAnsi="TimesNewRomanPSMT" w:cs="宋体"/>
          <w:color w:val="000000"/>
          <w:kern w:val="0"/>
          <w:sz w:val="24"/>
          <w:szCs w:val="24"/>
        </w:rPr>
        <w:t>RealView</w:t>
      </w:r>
      <w:proofErr w:type="spellEnd"/>
      <w:r w:rsidRPr="007A59B4">
        <w:rPr>
          <w:rFonts w:ascii="TimesNewRomanPSMT" w:eastAsia="宋体" w:hAnsi="TimesNewRomanPSMT" w:cs="宋体"/>
          <w:color w:val="000000"/>
          <w:kern w:val="0"/>
          <w:sz w:val="24"/>
          <w:szCs w:val="24"/>
        </w:rPr>
        <w:t xml:space="preserve"> MDK5.23</w:t>
      </w:r>
      <w:r w:rsidRPr="007A59B4">
        <w:rPr>
          <w:rFonts w:ascii="宋体" w:eastAsia="宋体" w:hAnsi="宋体" w:cs="宋体" w:hint="eastAsia"/>
          <w:color w:val="000000"/>
          <w:kern w:val="0"/>
          <w:sz w:val="24"/>
          <w:szCs w:val="24"/>
        </w:rPr>
        <w:t xml:space="preserve">集成开发软件 </w:t>
      </w:r>
    </w:p>
    <w:p w:rsidR="007A59B4" w:rsidRPr="007A59B4" w:rsidRDefault="007A59B4" w:rsidP="007A59B4">
      <w:pPr>
        <w:pStyle w:val="ad"/>
        <w:widowControl/>
        <w:numPr>
          <w:ilvl w:val="0"/>
          <w:numId w:val="33"/>
        </w:numPr>
        <w:ind w:firstLineChars="0"/>
        <w:jc w:val="left"/>
        <w:rPr>
          <w:rFonts w:ascii="宋体" w:eastAsia="宋体" w:hAnsi="宋体" w:cs="宋体"/>
          <w:kern w:val="0"/>
          <w:sz w:val="24"/>
          <w:szCs w:val="24"/>
        </w:rPr>
      </w:pPr>
      <w:r w:rsidRPr="007A59B4">
        <w:rPr>
          <w:rFonts w:ascii="宋体" w:eastAsia="宋体" w:hAnsi="宋体" w:cs="宋体" w:hint="eastAsia"/>
          <w:color w:val="000000"/>
          <w:kern w:val="0"/>
          <w:sz w:val="24"/>
          <w:szCs w:val="24"/>
        </w:rPr>
        <w:t xml:space="preserve">串口调试工具 </w:t>
      </w:r>
    </w:p>
    <w:p w:rsidR="00E070A2" w:rsidRPr="007A59B4" w:rsidRDefault="007A59B4" w:rsidP="007A59B4">
      <w:pPr>
        <w:pStyle w:val="ad"/>
        <w:widowControl/>
        <w:numPr>
          <w:ilvl w:val="0"/>
          <w:numId w:val="33"/>
        </w:numPr>
        <w:ind w:firstLineChars="0"/>
        <w:jc w:val="left"/>
        <w:rPr>
          <w:rFonts w:ascii="宋体" w:eastAsia="宋体" w:hAnsi="宋体" w:cs="宋体"/>
          <w:kern w:val="0"/>
          <w:sz w:val="24"/>
          <w:szCs w:val="24"/>
        </w:rPr>
      </w:pPr>
      <w:r w:rsidRPr="007A59B4">
        <w:rPr>
          <w:rFonts w:ascii="TimesNewRomanPSMT" w:eastAsia="宋体" w:hAnsi="TimesNewRomanPSMT" w:cs="宋体"/>
          <w:color w:val="000000"/>
          <w:kern w:val="0"/>
          <w:sz w:val="24"/>
          <w:szCs w:val="24"/>
        </w:rPr>
        <w:t>PC</w:t>
      </w:r>
      <w:r w:rsidRPr="007A59B4">
        <w:rPr>
          <w:rFonts w:ascii="宋体" w:eastAsia="宋体" w:hAnsi="宋体" w:cs="宋体" w:hint="eastAsia"/>
          <w:color w:val="000000"/>
          <w:kern w:val="0"/>
          <w:sz w:val="24"/>
          <w:szCs w:val="24"/>
        </w:rPr>
        <w:t>机</w:t>
      </w:r>
      <w:r w:rsidRPr="007A59B4">
        <w:rPr>
          <w:rFonts w:ascii="TimesNewRomanPSMT" w:eastAsia="宋体" w:hAnsi="TimesNewRomanPSMT" w:cs="宋体"/>
          <w:color w:val="000000"/>
          <w:kern w:val="0"/>
          <w:sz w:val="24"/>
          <w:szCs w:val="24"/>
        </w:rPr>
        <w:t>Window7/8/10 (64bit)</w:t>
      </w:r>
    </w:p>
    <w:p w:rsidR="00066CE8" w:rsidRDefault="00F80341" w:rsidP="00047214">
      <w:pPr>
        <w:pStyle w:val="1"/>
        <w:rPr>
          <w:sz w:val="36"/>
          <w:szCs w:val="36"/>
        </w:rPr>
      </w:pPr>
      <w:r>
        <w:rPr>
          <w:rFonts w:hint="eastAsia"/>
          <w:sz w:val="36"/>
          <w:szCs w:val="36"/>
        </w:rPr>
        <w:t>实验要求</w:t>
      </w:r>
      <w:bookmarkEnd w:id="3"/>
    </w:p>
    <w:p w:rsidR="00C4126C" w:rsidRDefault="00C4126C" w:rsidP="00C4126C">
      <w:pPr>
        <w:pStyle w:val="21"/>
        <w:numPr>
          <w:ilvl w:val="0"/>
          <w:numId w:val="37"/>
        </w:numPr>
        <w:ind w:leftChars="0" w:firstLineChars="0"/>
      </w:pPr>
      <w:bookmarkStart w:id="4" w:name="_Toc513131983"/>
      <w:r>
        <w:rPr>
          <w:rFonts w:hint="eastAsia"/>
        </w:rPr>
        <w:t>基本要求</w:t>
      </w:r>
    </w:p>
    <w:p w:rsidR="00C4126C" w:rsidRDefault="00C4126C" w:rsidP="00C4126C">
      <w:pPr>
        <w:pStyle w:val="21"/>
        <w:numPr>
          <w:ilvl w:val="0"/>
          <w:numId w:val="38"/>
        </w:numPr>
        <w:ind w:firstLine="480"/>
      </w:pPr>
      <w:r>
        <w:rPr>
          <w:rFonts w:hint="eastAsia"/>
        </w:rPr>
        <w:t>在主程序中用</w:t>
      </w:r>
      <w:r>
        <w:rPr>
          <w:rFonts w:hint="eastAsia"/>
        </w:rPr>
        <w:t>svc</w:t>
      </w:r>
      <w:r>
        <w:rPr>
          <w:rFonts w:hint="eastAsia"/>
        </w:rPr>
        <w:t>指令触发</w:t>
      </w:r>
      <w:r>
        <w:rPr>
          <w:rFonts w:hint="eastAsia"/>
        </w:rPr>
        <w:t>SVC</w:t>
      </w:r>
      <w:r>
        <w:rPr>
          <w:rFonts w:hint="eastAsia"/>
        </w:rPr>
        <w:t>异常</w:t>
      </w:r>
    </w:p>
    <w:p w:rsidR="00C4126C" w:rsidRDefault="00C4126C" w:rsidP="00C4126C">
      <w:pPr>
        <w:pStyle w:val="21"/>
        <w:numPr>
          <w:ilvl w:val="0"/>
          <w:numId w:val="38"/>
        </w:numPr>
        <w:ind w:firstLine="480"/>
      </w:pPr>
      <w:r>
        <w:rPr>
          <w:rFonts w:hint="eastAsia"/>
        </w:rPr>
        <w:t>编写</w:t>
      </w:r>
      <w:proofErr w:type="spellStart"/>
      <w:r>
        <w:rPr>
          <w:rFonts w:hint="eastAsia"/>
        </w:rPr>
        <w:t>SVCall</w:t>
      </w:r>
      <w:proofErr w:type="spellEnd"/>
      <w:r>
        <w:rPr>
          <w:rFonts w:hint="eastAsia"/>
        </w:rPr>
        <w:t>异常处理程序，打印异常发生前的处理器现场状态（即寄存器</w:t>
      </w:r>
      <w:r>
        <w:rPr>
          <w:rFonts w:hint="eastAsia"/>
        </w:rPr>
        <w:t>R0-R15</w:t>
      </w:r>
      <w:r>
        <w:rPr>
          <w:rFonts w:hint="eastAsia"/>
        </w:rPr>
        <w:t>、</w:t>
      </w:r>
      <w:r>
        <w:rPr>
          <w:rFonts w:hint="eastAsia"/>
        </w:rPr>
        <w:t>XPSR</w:t>
      </w:r>
      <w:r>
        <w:rPr>
          <w:rFonts w:hint="eastAsia"/>
        </w:rPr>
        <w:t>）以及异常发生后发生变化的寄存器（</w:t>
      </w:r>
      <w:r>
        <w:rPr>
          <w:rFonts w:hint="eastAsia"/>
        </w:rPr>
        <w:t>R13/SP</w:t>
      </w:r>
      <w:r>
        <w:rPr>
          <w:rFonts w:hint="eastAsia"/>
        </w:rPr>
        <w:t>、</w:t>
      </w:r>
      <w:r>
        <w:rPr>
          <w:rFonts w:hint="eastAsia"/>
        </w:rPr>
        <w:t>R14/LR/EXC_RETURN</w:t>
      </w:r>
      <w:r>
        <w:rPr>
          <w:rFonts w:hint="eastAsia"/>
        </w:rPr>
        <w:t>、</w:t>
      </w:r>
      <w:r>
        <w:rPr>
          <w:rFonts w:hint="eastAsia"/>
        </w:rPr>
        <w:t>R15/PC</w:t>
      </w:r>
      <w:r>
        <w:rPr>
          <w:rFonts w:hint="eastAsia"/>
        </w:rPr>
        <w:t>、</w:t>
      </w:r>
      <w:proofErr w:type="spellStart"/>
      <w:r>
        <w:rPr>
          <w:rFonts w:hint="eastAsia"/>
        </w:rPr>
        <w:t>xPSR</w:t>
      </w:r>
      <w:proofErr w:type="spellEnd"/>
      <w:r>
        <w:rPr>
          <w:rFonts w:hint="eastAsia"/>
        </w:rPr>
        <w:t>、</w:t>
      </w:r>
      <w:r>
        <w:rPr>
          <w:rFonts w:hint="eastAsia"/>
        </w:rPr>
        <w:t>CONTROL</w:t>
      </w:r>
      <w:r>
        <w:rPr>
          <w:rFonts w:hint="eastAsia"/>
        </w:rPr>
        <w:t>），据此分析异常发生前后处理器分别处于哪种模式（</w:t>
      </w:r>
      <w:r>
        <w:rPr>
          <w:rFonts w:hint="eastAsia"/>
        </w:rPr>
        <w:t>handler or thread</w:t>
      </w:r>
      <w:r>
        <w:rPr>
          <w:rFonts w:hint="eastAsia"/>
        </w:rPr>
        <w:t>）、使用哪种</w:t>
      </w:r>
      <w:proofErr w:type="gramStart"/>
      <w:r>
        <w:rPr>
          <w:rFonts w:hint="eastAsia"/>
        </w:rPr>
        <w:t>栈</w:t>
      </w:r>
      <w:proofErr w:type="gramEnd"/>
      <w:r>
        <w:rPr>
          <w:rFonts w:hint="eastAsia"/>
        </w:rPr>
        <w:t>（</w:t>
      </w:r>
      <w:r>
        <w:rPr>
          <w:rFonts w:hint="eastAsia"/>
        </w:rPr>
        <w:t>MSP or PSP</w:t>
      </w:r>
      <w:r>
        <w:rPr>
          <w:rFonts w:hint="eastAsia"/>
        </w:rPr>
        <w:t>）、特权等级（特权与非特权）</w:t>
      </w:r>
    </w:p>
    <w:p w:rsidR="00C4126C" w:rsidRDefault="00C4126C" w:rsidP="00C4126C">
      <w:pPr>
        <w:pStyle w:val="21"/>
        <w:numPr>
          <w:ilvl w:val="0"/>
          <w:numId w:val="37"/>
        </w:numPr>
        <w:ind w:leftChars="0" w:firstLineChars="0"/>
      </w:pPr>
      <w:r>
        <w:rPr>
          <w:rFonts w:hint="eastAsia"/>
        </w:rPr>
        <w:t>扩展要求</w:t>
      </w:r>
    </w:p>
    <w:p w:rsidR="00C4126C" w:rsidRDefault="00C4126C" w:rsidP="00C4126C">
      <w:pPr>
        <w:pStyle w:val="21"/>
        <w:numPr>
          <w:ilvl w:val="0"/>
          <w:numId w:val="38"/>
        </w:numPr>
        <w:ind w:firstLine="480"/>
      </w:pPr>
      <w:r>
        <w:rPr>
          <w:rFonts w:hint="eastAsia"/>
        </w:rPr>
        <w:t>使用</w:t>
      </w:r>
      <w:r>
        <w:rPr>
          <w:rFonts w:hint="eastAsia"/>
        </w:rPr>
        <w:t>svc</w:t>
      </w:r>
      <w:r>
        <w:rPr>
          <w:rFonts w:hint="eastAsia"/>
        </w:rPr>
        <w:t>异常模拟系统调用，实现函数间上下文切换功能</w:t>
      </w:r>
    </w:p>
    <w:p w:rsidR="00C4126C" w:rsidRDefault="00C4126C" w:rsidP="00C4126C">
      <w:pPr>
        <w:pStyle w:val="21"/>
        <w:numPr>
          <w:ilvl w:val="0"/>
          <w:numId w:val="38"/>
        </w:numPr>
        <w:ind w:firstLine="480"/>
      </w:pPr>
      <w:r>
        <w:rPr>
          <w:rFonts w:hint="eastAsia"/>
        </w:rPr>
        <w:t>如：</w:t>
      </w:r>
      <w:r>
        <w:rPr>
          <w:rFonts w:hint="eastAsia"/>
        </w:rPr>
        <w:t>func1-&gt;</w:t>
      </w:r>
      <w:proofErr w:type="spellStart"/>
      <w:r>
        <w:rPr>
          <w:rFonts w:hint="eastAsia"/>
        </w:rPr>
        <w:t>context_switch</w:t>
      </w:r>
      <w:proofErr w:type="spellEnd"/>
      <w:r>
        <w:rPr>
          <w:rFonts w:hint="eastAsia"/>
        </w:rPr>
        <w:t>-&gt;func2-&gt;</w:t>
      </w:r>
      <w:proofErr w:type="spellStart"/>
      <w:r>
        <w:rPr>
          <w:rFonts w:hint="eastAsia"/>
        </w:rPr>
        <w:t>context_switch</w:t>
      </w:r>
      <w:proofErr w:type="spellEnd"/>
      <w:r>
        <w:rPr>
          <w:rFonts w:hint="eastAsia"/>
        </w:rPr>
        <w:t>-&gt;func1</w:t>
      </w:r>
    </w:p>
    <w:p w:rsidR="0019632D" w:rsidRDefault="0019632D" w:rsidP="00861473">
      <w:pPr>
        <w:pStyle w:val="1"/>
        <w:rPr>
          <w:sz w:val="36"/>
          <w:szCs w:val="36"/>
        </w:rPr>
      </w:pPr>
      <w:r w:rsidRPr="00861473">
        <w:rPr>
          <w:rFonts w:hint="eastAsia"/>
          <w:sz w:val="36"/>
          <w:szCs w:val="36"/>
        </w:rPr>
        <w:t>实验</w:t>
      </w:r>
      <w:r w:rsidR="00DF3F6B" w:rsidRPr="00861473">
        <w:rPr>
          <w:rFonts w:hint="eastAsia"/>
          <w:sz w:val="36"/>
          <w:szCs w:val="36"/>
        </w:rPr>
        <w:t>原理</w:t>
      </w:r>
      <w:bookmarkEnd w:id="4"/>
    </w:p>
    <w:p w:rsidR="00C4126C" w:rsidRDefault="00C4126C" w:rsidP="00C4126C">
      <w:pPr>
        <w:pStyle w:val="21"/>
        <w:numPr>
          <w:ilvl w:val="0"/>
          <w:numId w:val="36"/>
        </w:numPr>
        <w:ind w:leftChars="0" w:firstLineChars="0"/>
        <w:rPr>
          <w:b/>
          <w:bCs/>
        </w:rPr>
      </w:pPr>
      <w:r>
        <w:rPr>
          <w:rFonts w:hint="eastAsia"/>
          <w:b/>
          <w:bCs/>
        </w:rPr>
        <w:t>使用</w:t>
      </w:r>
      <w:r>
        <w:rPr>
          <w:rFonts w:hint="eastAsia"/>
          <w:b/>
          <w:bCs/>
        </w:rPr>
        <w:t>svc</w:t>
      </w:r>
      <w:r>
        <w:rPr>
          <w:rFonts w:hint="eastAsia"/>
          <w:b/>
          <w:bCs/>
        </w:rPr>
        <w:t>系统调用指令出发</w:t>
      </w:r>
      <w:proofErr w:type="spellStart"/>
      <w:r>
        <w:rPr>
          <w:rFonts w:hint="eastAsia"/>
          <w:b/>
          <w:bCs/>
        </w:rPr>
        <w:t>SVCall</w:t>
      </w:r>
      <w:proofErr w:type="spellEnd"/>
      <w:r>
        <w:rPr>
          <w:rFonts w:hint="eastAsia"/>
          <w:b/>
          <w:bCs/>
        </w:rPr>
        <w:t>异常</w:t>
      </w:r>
    </w:p>
    <w:p w:rsidR="00C4126C" w:rsidRDefault="00C4126C" w:rsidP="00C4126C">
      <w:pPr>
        <w:pStyle w:val="21"/>
        <w:ind w:leftChars="0" w:left="0" w:firstLineChars="0"/>
      </w:pPr>
      <w:r>
        <w:rPr>
          <w:rFonts w:hint="eastAsia"/>
        </w:rPr>
        <w:t>在</w:t>
      </w:r>
      <w:r>
        <w:rPr>
          <w:rFonts w:hint="eastAsia"/>
        </w:rPr>
        <w:t>eclipse</w:t>
      </w:r>
      <w:r>
        <w:rPr>
          <w:rFonts w:hint="eastAsia"/>
        </w:rPr>
        <w:t>的</w:t>
      </w:r>
      <w:proofErr w:type="spellStart"/>
      <w:r>
        <w:rPr>
          <w:rFonts w:hint="eastAsia"/>
        </w:rPr>
        <w:t>gcc</w:t>
      </w:r>
      <w:proofErr w:type="spellEnd"/>
      <w:r>
        <w:rPr>
          <w:rFonts w:hint="eastAsia"/>
        </w:rPr>
        <w:t>编译环境下，可用</w:t>
      </w:r>
      <w:r>
        <w:rPr>
          <w:rFonts w:hint="eastAsia"/>
        </w:rPr>
        <w:t>C</w:t>
      </w:r>
      <w:r>
        <w:rPr>
          <w:rFonts w:hint="eastAsia"/>
        </w:rPr>
        <w:t>嵌入汇编如下：</w:t>
      </w:r>
    </w:p>
    <w:p w:rsidR="00C4126C" w:rsidRDefault="00C4126C" w:rsidP="00C4126C">
      <w:pPr>
        <w:widowControl/>
        <w:ind w:firstLine="420"/>
        <w:jc w:val="left"/>
        <w:rPr>
          <w:rFonts w:ascii="Comic Sans MS" w:hAnsi="Comic Sans MS" w:cs="Comic Sans MS"/>
        </w:rPr>
      </w:pPr>
      <w:r>
        <w:rPr>
          <w:rFonts w:ascii="Comic Sans MS" w:eastAsia="Consolas-Bold" w:hAnsi="Comic Sans MS" w:cs="Comic Sans MS"/>
          <w:b/>
          <w:color w:val="FF0000"/>
          <w:kern w:val="0"/>
          <w:sz w:val="19"/>
          <w:szCs w:val="19"/>
          <w:lang w:bidi="ar"/>
        </w:rPr>
        <w:t>#define SVC_</w:t>
      </w:r>
      <w:proofErr w:type="gramStart"/>
      <w:r>
        <w:rPr>
          <w:rFonts w:ascii="Comic Sans MS" w:eastAsia="Consolas-Bold" w:hAnsi="Comic Sans MS" w:cs="Comic Sans MS"/>
          <w:b/>
          <w:color w:val="FF0000"/>
          <w:kern w:val="0"/>
          <w:sz w:val="19"/>
          <w:szCs w:val="19"/>
          <w:lang w:bidi="ar"/>
        </w:rPr>
        <w:t>CALL</w:t>
      </w:r>
      <w:r>
        <w:rPr>
          <w:rFonts w:ascii="Comic Sans MS" w:eastAsia="Consolas" w:hAnsi="Comic Sans MS" w:cs="Comic Sans MS"/>
          <w:color w:val="000000"/>
          <w:kern w:val="0"/>
          <w:sz w:val="19"/>
          <w:szCs w:val="19"/>
          <w:lang w:bidi="ar"/>
        </w:rPr>
        <w:t>(</w:t>
      </w:r>
      <w:proofErr w:type="gramEnd"/>
      <w:r>
        <w:rPr>
          <w:rFonts w:ascii="Comic Sans MS" w:eastAsia="Consolas" w:hAnsi="Comic Sans MS" w:cs="Comic Sans MS"/>
          <w:color w:val="000000"/>
          <w:kern w:val="0"/>
          <w:sz w:val="19"/>
          <w:szCs w:val="19"/>
          <w:lang w:bidi="ar"/>
        </w:rPr>
        <w:t xml:space="preserve">) </w:t>
      </w:r>
      <w:proofErr w:type="spellStart"/>
      <w:r>
        <w:rPr>
          <w:rFonts w:ascii="Comic Sans MS" w:eastAsia="Consolas-Bold" w:hAnsi="Comic Sans MS" w:cs="Comic Sans MS"/>
          <w:b/>
          <w:color w:val="FF0000"/>
          <w:kern w:val="0"/>
          <w:sz w:val="19"/>
          <w:szCs w:val="19"/>
          <w:lang w:bidi="ar"/>
        </w:rPr>
        <w:t>asm</w:t>
      </w:r>
      <w:proofErr w:type="spellEnd"/>
      <w:r>
        <w:rPr>
          <w:rFonts w:ascii="Comic Sans MS" w:eastAsia="Consolas-Bold" w:hAnsi="Comic Sans MS" w:cs="Comic Sans MS"/>
          <w:b/>
          <w:color w:val="FF0000"/>
          <w:kern w:val="0"/>
          <w:sz w:val="19"/>
          <w:szCs w:val="19"/>
          <w:lang w:bidi="ar"/>
        </w:rPr>
        <w:t xml:space="preserve"> volatile </w:t>
      </w:r>
      <w:r>
        <w:rPr>
          <w:rFonts w:ascii="Comic Sans MS" w:eastAsia="Consolas" w:hAnsi="Comic Sans MS" w:cs="Comic Sans MS"/>
          <w:color w:val="000000"/>
          <w:kern w:val="0"/>
          <w:sz w:val="19"/>
          <w:szCs w:val="19"/>
          <w:lang w:bidi="ar"/>
        </w:rPr>
        <w:t>(</w:t>
      </w:r>
      <w:r>
        <w:rPr>
          <w:rFonts w:ascii="Comic Sans MS" w:eastAsia="Consolas" w:hAnsi="Comic Sans MS" w:cs="Comic Sans MS"/>
          <w:color w:val="FF00FF"/>
          <w:kern w:val="0"/>
          <w:sz w:val="19"/>
          <w:szCs w:val="19"/>
          <w:lang w:bidi="ar"/>
        </w:rPr>
        <w:t>"svc 0"</w:t>
      </w:r>
      <w:r>
        <w:rPr>
          <w:rFonts w:ascii="Comic Sans MS" w:eastAsia="Consolas" w:hAnsi="Comic Sans MS" w:cs="Comic Sans MS"/>
          <w:color w:val="000000"/>
          <w:kern w:val="0"/>
          <w:sz w:val="19"/>
          <w:szCs w:val="19"/>
          <w:lang w:bidi="ar"/>
        </w:rPr>
        <w:t xml:space="preserve">) </w:t>
      </w:r>
    </w:p>
    <w:p w:rsidR="00C4126C" w:rsidRDefault="00C4126C" w:rsidP="00C4126C">
      <w:pPr>
        <w:pStyle w:val="21"/>
        <w:ind w:leftChars="0" w:left="0" w:firstLineChars="0"/>
      </w:pPr>
      <w:r>
        <w:rPr>
          <w:rFonts w:hint="eastAsia"/>
        </w:rPr>
        <w:lastRenderedPageBreak/>
        <w:t>指令格式：</w:t>
      </w:r>
    </w:p>
    <w:p w:rsidR="00C4126C" w:rsidRDefault="00C4126C" w:rsidP="00C4126C">
      <w:pPr>
        <w:pStyle w:val="21"/>
        <w:ind w:leftChars="0" w:left="0" w:firstLineChars="0"/>
      </w:pPr>
      <w:r>
        <w:rPr>
          <w:noProof/>
        </w:rPr>
        <w:drawing>
          <wp:inline distT="0" distB="0" distL="114300" distR="114300" wp14:anchorId="10D43E86" wp14:editId="396F5294">
            <wp:extent cx="3295650" cy="1176020"/>
            <wp:effectExtent l="0" t="0" r="1143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295650" cy="1176020"/>
                    </a:xfrm>
                    <a:prstGeom prst="rect">
                      <a:avLst/>
                    </a:prstGeom>
                    <a:noFill/>
                    <a:ln>
                      <a:noFill/>
                    </a:ln>
                  </pic:spPr>
                </pic:pic>
              </a:graphicData>
            </a:graphic>
          </wp:inline>
        </w:drawing>
      </w:r>
    </w:p>
    <w:p w:rsidR="00C4126C" w:rsidRDefault="00C4126C" w:rsidP="00C4126C">
      <w:pPr>
        <w:pStyle w:val="21"/>
        <w:ind w:leftChars="0" w:left="0" w:firstLineChars="0"/>
      </w:pPr>
    </w:p>
    <w:p w:rsidR="00C4126C" w:rsidRDefault="00C4126C" w:rsidP="00C4126C">
      <w:pPr>
        <w:pStyle w:val="21"/>
        <w:numPr>
          <w:ilvl w:val="0"/>
          <w:numId w:val="36"/>
        </w:numPr>
        <w:ind w:leftChars="0" w:firstLineChars="0"/>
        <w:rPr>
          <w:b/>
          <w:bCs/>
        </w:rPr>
      </w:pPr>
      <w:r>
        <w:rPr>
          <w:rFonts w:hint="eastAsia"/>
          <w:b/>
          <w:bCs/>
        </w:rPr>
        <w:t>Cortex-M4</w:t>
      </w:r>
      <w:r>
        <w:rPr>
          <w:rFonts w:hint="eastAsia"/>
          <w:b/>
          <w:bCs/>
        </w:rPr>
        <w:t>处理异常的流程</w:t>
      </w:r>
    </w:p>
    <w:p w:rsidR="00C4126C" w:rsidRDefault="00C4126C" w:rsidP="00C4126C">
      <w:pPr>
        <w:pStyle w:val="21"/>
        <w:ind w:leftChars="0" w:left="0" w:firstLineChars="0"/>
      </w:pPr>
      <w:r>
        <w:rPr>
          <w:rFonts w:hint="eastAsia"/>
        </w:rPr>
        <w:t>异常发生后，需要软件和硬件协作处理。</w:t>
      </w:r>
    </w:p>
    <w:p w:rsidR="00C4126C" w:rsidRDefault="00C4126C" w:rsidP="00C4126C">
      <w:pPr>
        <w:pStyle w:val="21"/>
        <w:ind w:leftChars="0" w:left="0" w:firstLineChars="0"/>
      </w:pPr>
      <w:r>
        <w:rPr>
          <w:rFonts w:hint="eastAsia"/>
        </w:rPr>
        <w:t>进入异常时，硬件会切换模式，并保存必要的寄存器。然后异常处理程序（软件）再根据需要保存需要的额外寄存器。</w:t>
      </w:r>
    </w:p>
    <w:p w:rsidR="00C4126C" w:rsidRDefault="00C4126C" w:rsidP="00C4126C">
      <w:pPr>
        <w:pStyle w:val="21"/>
        <w:ind w:leftChars="0" w:left="0" w:firstLineChars="0"/>
      </w:pPr>
      <w:r>
        <w:rPr>
          <w:rFonts w:hint="eastAsia"/>
        </w:rPr>
        <w:t>保护好现场后，就可以进行额外的处理。此时可以进一步准备好调用</w:t>
      </w:r>
      <w:r>
        <w:rPr>
          <w:rFonts w:hint="eastAsia"/>
        </w:rPr>
        <w:t xml:space="preserve"> c </w:t>
      </w:r>
      <w:r>
        <w:rPr>
          <w:rFonts w:hint="eastAsia"/>
        </w:rPr>
        <w:t>函数需要的堆栈，然后调用</w:t>
      </w:r>
      <w:r>
        <w:rPr>
          <w:rFonts w:hint="eastAsia"/>
        </w:rPr>
        <w:t xml:space="preserve"> c </w:t>
      </w:r>
      <w:r>
        <w:rPr>
          <w:rFonts w:hint="eastAsia"/>
        </w:rPr>
        <w:t>函数进行进一步处理。</w:t>
      </w:r>
    </w:p>
    <w:p w:rsidR="00C4126C" w:rsidRDefault="00C4126C" w:rsidP="00C4126C">
      <w:pPr>
        <w:pStyle w:val="21"/>
        <w:ind w:leftChars="0" w:left="0" w:firstLineChars="0"/>
      </w:pPr>
      <w:r>
        <w:rPr>
          <w:rFonts w:hint="eastAsia"/>
        </w:rPr>
        <w:t>退出异常时，流程基本与进入异常时相反，首先软件需要恢复部分寄存器，然后通过机器指令让硬件恢复之前硬件保存的寄存器，并跳转到异常发生时的地址继续执行（如果需要）。</w:t>
      </w:r>
    </w:p>
    <w:p w:rsidR="00C4126C" w:rsidRDefault="00C4126C" w:rsidP="00C4126C">
      <w:pPr>
        <w:pStyle w:val="21"/>
        <w:ind w:leftChars="0" w:left="0" w:firstLineChars="0"/>
      </w:pPr>
    </w:p>
    <w:p w:rsidR="00C4126C" w:rsidRDefault="00C4126C" w:rsidP="00C4126C">
      <w:pPr>
        <w:pStyle w:val="21"/>
        <w:numPr>
          <w:ilvl w:val="0"/>
          <w:numId w:val="36"/>
        </w:numPr>
        <w:ind w:leftChars="0" w:firstLineChars="0"/>
        <w:rPr>
          <w:b/>
          <w:bCs/>
        </w:rPr>
      </w:pPr>
      <w:r>
        <w:rPr>
          <w:rFonts w:hint="eastAsia"/>
          <w:b/>
          <w:bCs/>
        </w:rPr>
        <w:t>“现场”的含义及需要保存的内容</w:t>
      </w:r>
    </w:p>
    <w:p w:rsidR="00C4126C" w:rsidRDefault="00C4126C" w:rsidP="00C4126C">
      <w:pPr>
        <w:widowControl/>
        <w:ind w:firstLine="420"/>
        <w:jc w:val="left"/>
      </w:pPr>
      <w:r>
        <w:rPr>
          <w:rFonts w:ascii="宋体" w:eastAsia="宋体" w:hAnsi="宋体" w:cs="宋体" w:hint="eastAsia"/>
          <w:color w:val="000000"/>
          <w:kern w:val="0"/>
          <w:sz w:val="24"/>
          <w:szCs w:val="24"/>
          <w:lang w:bidi="ar"/>
        </w:rPr>
        <w:t xml:space="preserve">一般而言，现场指的是处理器的核内寄存器。 </w:t>
      </w:r>
    </w:p>
    <w:p w:rsidR="00C4126C" w:rsidRDefault="00C4126C" w:rsidP="00C4126C">
      <w:pPr>
        <w:widowControl/>
        <w:ind w:firstLine="420"/>
        <w:jc w:val="left"/>
      </w:pPr>
      <w:r>
        <w:rPr>
          <w:rFonts w:ascii="宋体" w:eastAsia="宋体" w:hAnsi="宋体" w:cs="宋体" w:hint="eastAsia"/>
          <w:color w:val="000000"/>
          <w:kern w:val="0"/>
          <w:sz w:val="24"/>
          <w:szCs w:val="24"/>
          <w:lang w:bidi="ar"/>
        </w:rPr>
        <w:t xml:space="preserve">因为当发生异常时，处理器需要运行另外一段程序，这段程序也需要使用处理器，所以必须先把异常前处理器中已有的寄存器中的数据保护起来，相当于创建一个“还原点”，然后在处理完后，在将之前保护的数据恢复到处理器中，从而从“还原点”继续往下执行原程序。 </w:t>
      </w:r>
    </w:p>
    <w:p w:rsidR="00C4126C" w:rsidRDefault="00C4126C" w:rsidP="00C4126C">
      <w:pPr>
        <w:widowControl/>
        <w:ind w:firstLine="42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 xml:space="preserve">为获取异常发生前的处理器现场状态，需要知道 </w:t>
      </w:r>
      <w:r>
        <w:rPr>
          <w:rFonts w:ascii="TimesNewRomanPSMT" w:eastAsia="TimesNewRomanPSMT" w:hAnsi="TimesNewRomanPSMT" w:cs="TimesNewRomanPSMT"/>
          <w:color w:val="000000"/>
          <w:kern w:val="0"/>
          <w:sz w:val="24"/>
          <w:szCs w:val="24"/>
          <w:lang w:bidi="ar"/>
        </w:rPr>
        <w:t xml:space="preserve">arm </w:t>
      </w:r>
      <w:r>
        <w:rPr>
          <w:rFonts w:ascii="宋体" w:eastAsia="宋体" w:hAnsi="宋体" w:cs="宋体" w:hint="eastAsia"/>
          <w:color w:val="000000"/>
          <w:kern w:val="0"/>
          <w:sz w:val="24"/>
          <w:szCs w:val="24"/>
          <w:lang w:bidi="ar"/>
        </w:rPr>
        <w:t xml:space="preserve">在进入异常时，保存了哪些寄存器（意味着这些寄存器是我们在异常里写代码时可用的），保存在了哪个位置（据此才能获取 </w:t>
      </w:r>
      <w:r>
        <w:rPr>
          <w:rFonts w:ascii="TimesNewRomanPSMT" w:eastAsia="TimesNewRomanPSMT" w:hAnsi="TimesNewRomanPSMT" w:cs="TimesNewRomanPSMT"/>
          <w:color w:val="000000"/>
          <w:kern w:val="0"/>
          <w:sz w:val="24"/>
          <w:szCs w:val="24"/>
          <w:lang w:bidi="ar"/>
        </w:rPr>
        <w:t xml:space="preserve">arm </w:t>
      </w:r>
      <w:r>
        <w:rPr>
          <w:rFonts w:ascii="宋体" w:eastAsia="宋体" w:hAnsi="宋体" w:cs="宋体" w:hint="eastAsia"/>
          <w:color w:val="000000"/>
          <w:kern w:val="0"/>
          <w:sz w:val="24"/>
          <w:szCs w:val="24"/>
          <w:lang w:bidi="ar"/>
        </w:rPr>
        <w:t xml:space="preserve">保存的值）。然后在我们的代码破坏 </w:t>
      </w:r>
      <w:r>
        <w:rPr>
          <w:rFonts w:ascii="TimesNewRomanPSMT" w:eastAsia="TimesNewRomanPSMT" w:hAnsi="TimesNewRomanPSMT" w:cs="TimesNewRomanPSMT"/>
          <w:color w:val="000000"/>
          <w:kern w:val="0"/>
          <w:sz w:val="24"/>
          <w:szCs w:val="24"/>
          <w:lang w:bidi="ar"/>
        </w:rPr>
        <w:t xml:space="preserve">arm </w:t>
      </w:r>
      <w:r>
        <w:rPr>
          <w:rFonts w:ascii="宋体" w:eastAsia="宋体" w:hAnsi="宋体" w:cs="宋体" w:hint="eastAsia"/>
          <w:color w:val="000000"/>
          <w:kern w:val="0"/>
          <w:sz w:val="24"/>
          <w:szCs w:val="24"/>
          <w:lang w:bidi="ar"/>
        </w:rPr>
        <w:t xml:space="preserve">未保存的值之前，先把相关的寄存器的内容保存下来，然后准备好 </w:t>
      </w:r>
      <w:r>
        <w:rPr>
          <w:rFonts w:ascii="TimesNewRomanPSMT" w:eastAsia="TimesNewRomanPSMT" w:hAnsi="TimesNewRomanPSMT" w:cs="TimesNewRomanPSMT"/>
          <w:color w:val="000000"/>
          <w:kern w:val="0"/>
          <w:sz w:val="24"/>
          <w:szCs w:val="24"/>
          <w:lang w:bidi="ar"/>
        </w:rPr>
        <w:t xml:space="preserve">c </w:t>
      </w:r>
      <w:r>
        <w:rPr>
          <w:rFonts w:ascii="宋体" w:eastAsia="宋体" w:hAnsi="宋体" w:cs="宋体" w:hint="eastAsia"/>
          <w:color w:val="000000"/>
          <w:kern w:val="0"/>
          <w:sz w:val="24"/>
          <w:szCs w:val="24"/>
          <w:lang w:bidi="ar"/>
        </w:rPr>
        <w:t xml:space="preserve">的调用环境，就可以调用 </w:t>
      </w:r>
      <w:r>
        <w:rPr>
          <w:rFonts w:ascii="TimesNewRomanPSMT" w:eastAsia="TimesNewRomanPSMT" w:hAnsi="TimesNewRomanPSMT" w:cs="TimesNewRomanPSMT"/>
          <w:color w:val="000000"/>
          <w:kern w:val="0"/>
          <w:sz w:val="24"/>
          <w:szCs w:val="24"/>
          <w:lang w:bidi="ar"/>
        </w:rPr>
        <w:t xml:space="preserve">c </w:t>
      </w:r>
      <w:r>
        <w:rPr>
          <w:rFonts w:ascii="宋体" w:eastAsia="宋体" w:hAnsi="宋体" w:cs="宋体" w:hint="eastAsia"/>
          <w:color w:val="000000"/>
          <w:kern w:val="0"/>
          <w:sz w:val="24"/>
          <w:szCs w:val="24"/>
          <w:lang w:bidi="ar"/>
        </w:rPr>
        <w:t xml:space="preserve">函数进行处理了。 </w:t>
      </w:r>
    </w:p>
    <w:p w:rsidR="00C4126C" w:rsidRDefault="00C4126C" w:rsidP="00C4126C">
      <w:pPr>
        <w:widowControl/>
        <w:ind w:firstLine="420"/>
        <w:jc w:val="left"/>
        <w:rPr>
          <w:rFonts w:ascii="宋体" w:eastAsia="宋体" w:hAnsi="宋体" w:cs="宋体"/>
          <w:color w:val="000000"/>
          <w:kern w:val="0"/>
          <w:sz w:val="24"/>
          <w:szCs w:val="24"/>
          <w:lang w:bidi="ar"/>
        </w:rPr>
      </w:pPr>
    </w:p>
    <w:p w:rsidR="00C4126C" w:rsidRDefault="00C4126C" w:rsidP="00C4126C">
      <w:pPr>
        <w:pStyle w:val="21"/>
        <w:numPr>
          <w:ilvl w:val="0"/>
          <w:numId w:val="36"/>
        </w:numPr>
        <w:ind w:leftChars="0" w:firstLineChars="0"/>
        <w:rPr>
          <w:b/>
          <w:bCs/>
        </w:rPr>
      </w:pPr>
      <w:r>
        <w:rPr>
          <w:rFonts w:hint="eastAsia"/>
          <w:b/>
          <w:bCs/>
        </w:rPr>
        <w:t>进入异常时，硬件保存的寄存器</w:t>
      </w:r>
    </w:p>
    <w:p w:rsidR="00C4126C" w:rsidRDefault="00C4126C" w:rsidP="00C4126C">
      <w:pPr>
        <w:pStyle w:val="21"/>
        <w:ind w:leftChars="0" w:left="0" w:firstLineChars="0" w:firstLine="0"/>
      </w:pPr>
      <w:r>
        <w:rPr>
          <w:noProof/>
        </w:rPr>
        <w:drawing>
          <wp:inline distT="0" distB="0" distL="114300" distR="114300" wp14:anchorId="7EBFBE92" wp14:editId="1CFED9D5">
            <wp:extent cx="5271135" cy="1583690"/>
            <wp:effectExtent l="0" t="0" r="190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rcRect b="71151"/>
                    <a:stretch>
                      <a:fillRect/>
                    </a:stretch>
                  </pic:blipFill>
                  <pic:spPr>
                    <a:xfrm>
                      <a:off x="0" y="0"/>
                      <a:ext cx="5271135" cy="1583690"/>
                    </a:xfrm>
                    <a:prstGeom prst="rect">
                      <a:avLst/>
                    </a:prstGeom>
                    <a:noFill/>
                    <a:ln>
                      <a:noFill/>
                    </a:ln>
                  </pic:spPr>
                </pic:pic>
              </a:graphicData>
            </a:graphic>
          </wp:inline>
        </w:drawing>
      </w:r>
    </w:p>
    <w:p w:rsidR="00C4126C" w:rsidRDefault="00C4126C" w:rsidP="00C4126C">
      <w:pPr>
        <w:pStyle w:val="21"/>
        <w:ind w:leftChars="0" w:left="0" w:firstLineChars="0" w:firstLine="0"/>
      </w:pPr>
      <w:r>
        <w:rPr>
          <w:noProof/>
        </w:rPr>
        <w:lastRenderedPageBreak/>
        <w:drawing>
          <wp:inline distT="0" distB="0" distL="114300" distR="114300" wp14:anchorId="77F77E57" wp14:editId="6CB6D81F">
            <wp:extent cx="5271135" cy="3882390"/>
            <wp:effectExtent l="0" t="0" r="190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rcRect t="29277"/>
                    <a:stretch>
                      <a:fillRect/>
                    </a:stretch>
                  </pic:blipFill>
                  <pic:spPr>
                    <a:xfrm>
                      <a:off x="0" y="0"/>
                      <a:ext cx="5271135" cy="3882390"/>
                    </a:xfrm>
                    <a:prstGeom prst="rect">
                      <a:avLst/>
                    </a:prstGeom>
                    <a:noFill/>
                    <a:ln>
                      <a:noFill/>
                    </a:ln>
                  </pic:spPr>
                </pic:pic>
              </a:graphicData>
            </a:graphic>
          </wp:inline>
        </w:drawing>
      </w:r>
    </w:p>
    <w:p w:rsidR="00C4126C" w:rsidRDefault="00C4126C" w:rsidP="00C4126C">
      <w:pPr>
        <w:pStyle w:val="21"/>
        <w:numPr>
          <w:ilvl w:val="0"/>
          <w:numId w:val="36"/>
        </w:numPr>
        <w:ind w:leftChars="0" w:firstLineChars="0"/>
        <w:rPr>
          <w:b/>
          <w:bCs/>
        </w:rPr>
      </w:pPr>
      <w:r>
        <w:rPr>
          <w:rFonts w:hint="eastAsia"/>
          <w:b/>
          <w:bCs/>
        </w:rPr>
        <w:t>准备好调用</w:t>
      </w:r>
      <w:r>
        <w:rPr>
          <w:rFonts w:hint="eastAsia"/>
          <w:b/>
          <w:bCs/>
        </w:rPr>
        <w:t>C</w:t>
      </w:r>
      <w:r>
        <w:rPr>
          <w:rFonts w:hint="eastAsia"/>
          <w:b/>
          <w:bCs/>
        </w:rPr>
        <w:t>的堆栈环境</w:t>
      </w:r>
    </w:p>
    <w:p w:rsidR="00C4126C" w:rsidRDefault="00C4126C" w:rsidP="00C4126C">
      <w:pPr>
        <w:pStyle w:val="21"/>
        <w:ind w:leftChars="0" w:left="0" w:firstLineChars="0" w:firstLine="0"/>
      </w:pPr>
      <w:r>
        <w:rPr>
          <w:noProof/>
        </w:rPr>
        <w:drawing>
          <wp:inline distT="0" distB="0" distL="114300" distR="114300" wp14:anchorId="3D8E1BAB" wp14:editId="0FC83316">
            <wp:extent cx="5146040" cy="2956560"/>
            <wp:effectExtent l="0" t="0" r="508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146040" cy="2956560"/>
                    </a:xfrm>
                    <a:prstGeom prst="rect">
                      <a:avLst/>
                    </a:prstGeom>
                    <a:noFill/>
                    <a:ln>
                      <a:noFill/>
                    </a:ln>
                  </pic:spPr>
                </pic:pic>
              </a:graphicData>
            </a:graphic>
          </wp:inline>
        </w:drawing>
      </w:r>
    </w:p>
    <w:p w:rsidR="00C4126C" w:rsidRDefault="00C4126C" w:rsidP="00C4126C">
      <w:pPr>
        <w:pStyle w:val="21"/>
        <w:ind w:leftChars="0" w:left="0" w:firstLineChars="0"/>
      </w:pPr>
      <w:r>
        <w:rPr>
          <w:rFonts w:hint="eastAsia"/>
        </w:rPr>
        <w:t>一般，</w:t>
      </w:r>
      <w:r>
        <w:rPr>
          <w:rFonts w:ascii="宋体" w:hAnsi="宋体" w:cs="宋体" w:hint="eastAsia"/>
          <w:color w:val="000000"/>
          <w:kern w:val="0"/>
          <w:lang w:bidi="ar"/>
        </w:rPr>
        <w:t xml:space="preserve">编译器处理器 </w:t>
      </w:r>
      <w:r>
        <w:rPr>
          <w:rFonts w:ascii="TimesNewRomanPSMT" w:eastAsia="TimesNewRomanPSMT" w:hAnsi="TimesNewRomanPSMT" w:cs="TimesNewRomanPSMT"/>
          <w:color w:val="000000"/>
          <w:kern w:val="0"/>
          <w:lang w:bidi="ar"/>
        </w:rPr>
        <w:t xml:space="preserve">CPU </w:t>
      </w:r>
      <w:r>
        <w:rPr>
          <w:rFonts w:ascii="宋体" w:hAnsi="宋体" w:cs="宋体" w:hint="eastAsia"/>
          <w:color w:val="000000"/>
          <w:kern w:val="0"/>
          <w:lang w:bidi="ar"/>
        </w:rPr>
        <w:t xml:space="preserve">中的寄存器时有 </w:t>
      </w:r>
      <w:r>
        <w:rPr>
          <w:rFonts w:ascii="TimesNewRomanPSMT" w:eastAsia="TimesNewRomanPSMT" w:hAnsi="TimesNewRomanPSMT" w:cs="TimesNewRomanPSMT"/>
          <w:color w:val="000000"/>
          <w:kern w:val="0"/>
          <w:lang w:bidi="ar"/>
        </w:rPr>
        <w:t xml:space="preserve">3 </w:t>
      </w:r>
      <w:r>
        <w:rPr>
          <w:rFonts w:ascii="宋体" w:hAnsi="宋体" w:cs="宋体" w:hint="eastAsia"/>
          <w:color w:val="000000"/>
          <w:kern w:val="0"/>
          <w:lang w:bidi="ar"/>
        </w:rPr>
        <w:t>类主要的用法，</w:t>
      </w:r>
      <w:r>
        <w:rPr>
          <w:rFonts w:ascii="TimesNewRomanPSMT" w:eastAsia="TimesNewRomanPSMT" w:hAnsi="TimesNewRomanPSMT" w:cs="TimesNewRomanPSMT"/>
          <w:color w:val="000000"/>
          <w:kern w:val="0"/>
          <w:lang w:bidi="ar"/>
        </w:rPr>
        <w:t xml:space="preserve">1 </w:t>
      </w:r>
      <w:r>
        <w:rPr>
          <w:rFonts w:ascii="宋体" w:hAnsi="宋体" w:cs="宋体" w:hint="eastAsia"/>
          <w:color w:val="000000"/>
          <w:kern w:val="0"/>
          <w:lang w:bidi="ar"/>
        </w:rPr>
        <w:t xml:space="preserve">类编译器不会使用的，主要是一些特殊寄存器（如调试寄存器、特殊功能寄存器等），第 </w:t>
      </w:r>
      <w:r>
        <w:rPr>
          <w:rFonts w:ascii="TimesNewRomanPSMT" w:eastAsia="TimesNewRomanPSMT" w:hAnsi="TimesNewRomanPSMT" w:cs="TimesNewRomanPSMT"/>
          <w:color w:val="000000"/>
          <w:kern w:val="0"/>
          <w:lang w:bidi="ar"/>
        </w:rPr>
        <w:t>2</w:t>
      </w:r>
      <w:r>
        <w:rPr>
          <w:rFonts w:ascii="宋体" w:hAnsi="宋体" w:cs="宋体" w:hint="eastAsia"/>
          <w:color w:val="000000"/>
          <w:kern w:val="0"/>
          <w:lang w:bidi="ar"/>
        </w:rPr>
        <w:t>类是需要调用者保存的</w:t>
      </w:r>
      <w:r>
        <w:rPr>
          <w:rFonts w:ascii="TimesNewRomanPSMT" w:eastAsia="TimesNewRomanPSMT" w:hAnsi="TimesNewRomanPSMT" w:cs="TimesNewRomanPSMT"/>
          <w:color w:val="000000"/>
          <w:kern w:val="0"/>
          <w:lang w:bidi="ar"/>
        </w:rPr>
        <w:t>—</w:t>
      </w:r>
      <w:r>
        <w:rPr>
          <w:rFonts w:ascii="宋体" w:hAnsi="宋体" w:cs="宋体" w:hint="eastAsia"/>
          <w:color w:val="000000"/>
          <w:kern w:val="0"/>
          <w:lang w:bidi="ar"/>
        </w:rPr>
        <w:t xml:space="preserve">即 </w:t>
      </w:r>
      <w:proofErr w:type="spellStart"/>
      <w:r>
        <w:rPr>
          <w:rFonts w:ascii="TimesNewRomanPSMT" w:eastAsia="TimesNewRomanPSMT" w:hAnsi="TimesNewRomanPSMT" w:cs="TimesNewRomanPSMT"/>
          <w:color w:val="000000"/>
          <w:kern w:val="0"/>
          <w:lang w:bidi="ar"/>
        </w:rPr>
        <w:t>callee</w:t>
      </w:r>
      <w:proofErr w:type="spellEnd"/>
      <w:r>
        <w:rPr>
          <w:rFonts w:ascii="TimesNewRomanPSMT" w:eastAsia="TimesNewRomanPSMT" w:hAnsi="TimesNewRomanPSMT" w:cs="TimesNewRomanPSMT"/>
          <w:color w:val="000000"/>
          <w:kern w:val="0"/>
          <w:lang w:bidi="ar"/>
        </w:rPr>
        <w:t xml:space="preserve"> </w:t>
      </w:r>
      <w:r>
        <w:rPr>
          <w:rFonts w:ascii="宋体" w:hAnsi="宋体" w:cs="宋体" w:hint="eastAsia"/>
          <w:color w:val="000000"/>
          <w:kern w:val="0"/>
          <w:lang w:bidi="ar"/>
        </w:rPr>
        <w:t xml:space="preserve">认为 </w:t>
      </w:r>
      <w:r>
        <w:rPr>
          <w:rFonts w:ascii="TimesNewRomanPSMT" w:eastAsia="TimesNewRomanPSMT" w:hAnsi="TimesNewRomanPSMT" w:cs="TimesNewRomanPSMT"/>
          <w:color w:val="000000"/>
          <w:kern w:val="0"/>
          <w:lang w:bidi="ar"/>
        </w:rPr>
        <w:t xml:space="preserve">caller </w:t>
      </w:r>
      <w:r>
        <w:rPr>
          <w:rFonts w:ascii="宋体" w:hAnsi="宋体" w:cs="宋体" w:hint="eastAsia"/>
          <w:color w:val="000000"/>
          <w:kern w:val="0"/>
          <w:lang w:bidi="ar"/>
        </w:rPr>
        <w:t xml:space="preserve">会保存从而 </w:t>
      </w:r>
      <w:proofErr w:type="spellStart"/>
      <w:r>
        <w:rPr>
          <w:rFonts w:ascii="TimesNewRomanPSMT" w:eastAsia="TimesNewRomanPSMT" w:hAnsi="TimesNewRomanPSMT" w:cs="TimesNewRomanPSMT"/>
          <w:color w:val="000000"/>
          <w:kern w:val="0"/>
          <w:lang w:bidi="ar"/>
        </w:rPr>
        <w:t>callee</w:t>
      </w:r>
      <w:proofErr w:type="spellEnd"/>
      <w:r>
        <w:rPr>
          <w:rFonts w:ascii="TimesNewRomanPSMT" w:eastAsia="TimesNewRomanPSMT" w:hAnsi="TimesNewRomanPSMT" w:cs="TimesNewRomanPSMT"/>
          <w:color w:val="000000"/>
          <w:kern w:val="0"/>
          <w:lang w:bidi="ar"/>
        </w:rPr>
        <w:t xml:space="preserve"> </w:t>
      </w:r>
      <w:r>
        <w:rPr>
          <w:rFonts w:ascii="宋体" w:hAnsi="宋体" w:cs="宋体" w:hint="eastAsia"/>
          <w:color w:val="000000"/>
          <w:kern w:val="0"/>
          <w:lang w:bidi="ar"/>
        </w:rPr>
        <w:t xml:space="preserve">可以不保存而使用，如 </w:t>
      </w:r>
      <w:r>
        <w:rPr>
          <w:rFonts w:ascii="TimesNewRomanPSMT" w:eastAsia="TimesNewRomanPSMT" w:hAnsi="TimesNewRomanPSMT" w:cs="TimesNewRomanPSMT"/>
          <w:color w:val="000000"/>
          <w:kern w:val="0"/>
          <w:lang w:bidi="ar"/>
        </w:rPr>
        <w:t xml:space="preserve">R0-R3 R12 </w:t>
      </w:r>
      <w:r>
        <w:rPr>
          <w:rFonts w:ascii="宋体" w:hAnsi="宋体" w:cs="宋体" w:hint="eastAsia"/>
          <w:color w:val="000000"/>
          <w:kern w:val="0"/>
          <w:lang w:bidi="ar"/>
        </w:rPr>
        <w:t xml:space="preserve">这些 </w:t>
      </w:r>
      <w:r>
        <w:rPr>
          <w:rFonts w:ascii="TimesNewRomanPSMT" w:eastAsia="TimesNewRomanPSMT" w:hAnsi="TimesNewRomanPSMT" w:cs="TimesNewRomanPSMT"/>
          <w:color w:val="000000"/>
          <w:kern w:val="0"/>
          <w:lang w:bidi="ar"/>
        </w:rPr>
        <w:t xml:space="preserve">scratch </w:t>
      </w:r>
      <w:r>
        <w:rPr>
          <w:rFonts w:ascii="宋体" w:hAnsi="宋体" w:cs="宋体" w:hint="eastAsia"/>
          <w:color w:val="000000"/>
          <w:kern w:val="0"/>
          <w:lang w:bidi="ar"/>
        </w:rPr>
        <w:t xml:space="preserve">寄存器，第三类是被调用者 </w:t>
      </w:r>
      <w:r>
        <w:rPr>
          <w:rFonts w:ascii="TimesNewRomanPSMT" w:eastAsia="TimesNewRomanPSMT" w:hAnsi="TimesNewRomanPSMT" w:cs="TimesNewRomanPSMT"/>
          <w:color w:val="000000"/>
          <w:kern w:val="0"/>
          <w:lang w:bidi="ar"/>
        </w:rPr>
        <w:t xml:space="preserve">caller </w:t>
      </w:r>
      <w:r>
        <w:rPr>
          <w:rFonts w:ascii="宋体" w:hAnsi="宋体" w:cs="宋体" w:hint="eastAsia"/>
          <w:color w:val="000000"/>
          <w:kern w:val="0"/>
          <w:lang w:bidi="ar"/>
        </w:rPr>
        <w:t>会保存的，如</w:t>
      </w:r>
      <w:r>
        <w:rPr>
          <w:rFonts w:ascii="TimesNewRomanPSMT" w:eastAsia="TimesNewRomanPSMT" w:hAnsi="TimesNewRomanPSMT" w:cs="TimesNewRomanPSMT"/>
          <w:color w:val="000000"/>
          <w:kern w:val="0"/>
          <w:lang w:bidi="ar"/>
        </w:rPr>
        <w:t xml:space="preserve">R4-R11 </w:t>
      </w:r>
      <w:r>
        <w:rPr>
          <w:rFonts w:ascii="宋体" w:hAnsi="宋体" w:cs="宋体" w:hint="eastAsia"/>
          <w:color w:val="000000"/>
          <w:kern w:val="0"/>
          <w:lang w:bidi="ar"/>
        </w:rPr>
        <w:t xml:space="preserve">这些变量寄存器和 </w:t>
      </w:r>
      <w:r>
        <w:rPr>
          <w:rFonts w:ascii="TimesNewRomanPSMT" w:eastAsia="TimesNewRomanPSMT" w:hAnsi="TimesNewRomanPSMT" w:cs="TimesNewRomanPSMT"/>
          <w:color w:val="000000"/>
          <w:kern w:val="0"/>
          <w:lang w:bidi="ar"/>
        </w:rPr>
        <w:t xml:space="preserve">LR </w:t>
      </w:r>
      <w:r>
        <w:rPr>
          <w:rFonts w:ascii="宋体" w:hAnsi="宋体" w:cs="宋体" w:hint="eastAsia"/>
          <w:color w:val="000000"/>
          <w:kern w:val="0"/>
          <w:lang w:bidi="ar"/>
        </w:rPr>
        <w:t xml:space="preserve">等。 </w:t>
      </w:r>
    </w:p>
    <w:p w:rsidR="00C4126C" w:rsidRDefault="00C4126C" w:rsidP="00C4126C">
      <w:pPr>
        <w:widowControl/>
        <w:ind w:firstLine="420"/>
        <w:jc w:val="left"/>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 xml:space="preserve">所以，我们作为 </w:t>
      </w:r>
      <w:r>
        <w:rPr>
          <w:rFonts w:ascii="TimesNewRomanPSMT" w:eastAsia="TimesNewRomanPSMT" w:hAnsi="TimesNewRomanPSMT" w:cs="TimesNewRomanPSMT"/>
          <w:color w:val="000000"/>
          <w:kern w:val="0"/>
          <w:sz w:val="24"/>
          <w:szCs w:val="24"/>
          <w:lang w:bidi="ar"/>
        </w:rPr>
        <w:t>caller</w:t>
      </w:r>
      <w:r>
        <w:rPr>
          <w:rFonts w:ascii="宋体" w:eastAsia="宋体" w:hAnsi="宋体" w:cs="宋体" w:hint="eastAsia"/>
          <w:color w:val="000000"/>
          <w:kern w:val="0"/>
          <w:sz w:val="24"/>
          <w:szCs w:val="24"/>
          <w:lang w:bidi="ar"/>
        </w:rPr>
        <w:t xml:space="preserve">，需要保存 </w:t>
      </w:r>
      <w:r>
        <w:rPr>
          <w:rFonts w:ascii="TimesNewRomanPSMT" w:eastAsia="TimesNewRomanPSMT" w:hAnsi="TimesNewRomanPSMT" w:cs="TimesNewRomanPSMT"/>
          <w:color w:val="FF0000"/>
          <w:kern w:val="0"/>
          <w:sz w:val="24"/>
          <w:szCs w:val="24"/>
          <w:lang w:bidi="ar"/>
        </w:rPr>
        <w:t>R0-R3 R12</w:t>
      </w:r>
      <w:r>
        <w:rPr>
          <w:rFonts w:ascii="宋体" w:eastAsia="宋体" w:hAnsi="宋体" w:cs="宋体" w:hint="eastAsia"/>
          <w:color w:val="000000"/>
          <w:kern w:val="0"/>
          <w:sz w:val="24"/>
          <w:szCs w:val="24"/>
          <w:lang w:bidi="ar"/>
        </w:rPr>
        <w:t xml:space="preserve">。 </w:t>
      </w:r>
    </w:p>
    <w:p w:rsidR="00C4126C" w:rsidRDefault="00C4126C" w:rsidP="00C4126C">
      <w:pPr>
        <w:widowControl/>
        <w:ind w:firstLine="420"/>
        <w:jc w:val="left"/>
        <w:rPr>
          <w:rFonts w:ascii="宋体" w:eastAsia="宋体" w:hAnsi="宋体" w:cs="宋体"/>
          <w:color w:val="000000"/>
          <w:kern w:val="0"/>
          <w:sz w:val="24"/>
          <w:szCs w:val="24"/>
          <w:lang w:bidi="ar"/>
        </w:rPr>
      </w:pPr>
    </w:p>
    <w:p w:rsidR="00C4126C" w:rsidRDefault="00C4126C" w:rsidP="00C4126C">
      <w:pPr>
        <w:pStyle w:val="21"/>
        <w:numPr>
          <w:ilvl w:val="0"/>
          <w:numId w:val="36"/>
        </w:numPr>
        <w:ind w:leftChars="0" w:firstLineChars="0"/>
        <w:rPr>
          <w:b/>
          <w:bCs/>
        </w:rPr>
      </w:pPr>
      <w:r>
        <w:rPr>
          <w:rFonts w:hint="eastAsia"/>
          <w:b/>
          <w:bCs/>
        </w:rPr>
        <w:lastRenderedPageBreak/>
        <w:t>退出异常时发生的过程</w:t>
      </w:r>
    </w:p>
    <w:p w:rsidR="00C4126C" w:rsidRDefault="00C4126C" w:rsidP="00C4126C">
      <w:pPr>
        <w:pStyle w:val="21"/>
        <w:ind w:leftChars="0" w:left="0" w:firstLineChars="0" w:firstLine="0"/>
      </w:pPr>
      <w:r>
        <w:rPr>
          <w:noProof/>
        </w:rPr>
        <w:drawing>
          <wp:inline distT="0" distB="0" distL="114300" distR="114300" wp14:anchorId="0E5C7CCE" wp14:editId="0D2CABF4">
            <wp:extent cx="5271135" cy="3213735"/>
            <wp:effectExtent l="0" t="0" r="1905"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1135" cy="3213735"/>
                    </a:xfrm>
                    <a:prstGeom prst="rect">
                      <a:avLst/>
                    </a:prstGeom>
                    <a:noFill/>
                    <a:ln>
                      <a:noFill/>
                    </a:ln>
                  </pic:spPr>
                </pic:pic>
              </a:graphicData>
            </a:graphic>
          </wp:inline>
        </w:drawing>
      </w:r>
    </w:p>
    <w:p w:rsidR="00C4126C" w:rsidRDefault="00C4126C" w:rsidP="00C4126C">
      <w:pPr>
        <w:pStyle w:val="21"/>
        <w:numPr>
          <w:ilvl w:val="0"/>
          <w:numId w:val="36"/>
        </w:numPr>
        <w:ind w:leftChars="0" w:firstLineChars="0"/>
        <w:rPr>
          <w:b/>
          <w:bCs/>
        </w:rPr>
      </w:pPr>
      <w:r>
        <w:rPr>
          <w:rFonts w:hint="eastAsia"/>
          <w:b/>
          <w:bCs/>
        </w:rPr>
        <w:t>得知异常前后处理器的模式、</w:t>
      </w:r>
      <w:proofErr w:type="gramStart"/>
      <w:r>
        <w:rPr>
          <w:rFonts w:hint="eastAsia"/>
          <w:b/>
          <w:bCs/>
        </w:rPr>
        <w:t>栈</w:t>
      </w:r>
      <w:proofErr w:type="gramEnd"/>
      <w:r>
        <w:rPr>
          <w:rFonts w:hint="eastAsia"/>
          <w:b/>
          <w:bCs/>
        </w:rPr>
        <w:t>、特权等级</w:t>
      </w:r>
    </w:p>
    <w:p w:rsidR="00C4126C" w:rsidRDefault="00C4126C" w:rsidP="00C4126C">
      <w:pPr>
        <w:pStyle w:val="21"/>
        <w:ind w:leftChars="0" w:left="0" w:firstLineChars="0"/>
      </w:pPr>
      <w:r>
        <w:rPr>
          <w:rFonts w:hint="eastAsia"/>
        </w:rPr>
        <w:t>CONTROL</w:t>
      </w:r>
      <w:r>
        <w:rPr>
          <w:rFonts w:hint="eastAsia"/>
        </w:rPr>
        <w:t>寄存器保存了线程模式的特权等级：</w:t>
      </w:r>
    </w:p>
    <w:p w:rsidR="00C4126C" w:rsidRDefault="00C4126C" w:rsidP="00C4126C">
      <w:pPr>
        <w:pStyle w:val="21"/>
        <w:ind w:leftChars="0" w:left="0" w:firstLineChars="0" w:firstLine="0"/>
      </w:pPr>
      <w:r>
        <w:rPr>
          <w:noProof/>
        </w:rPr>
        <w:drawing>
          <wp:inline distT="0" distB="0" distL="114300" distR="114300" wp14:anchorId="05CD5D33" wp14:editId="327D31CA">
            <wp:extent cx="5273675" cy="1046480"/>
            <wp:effectExtent l="0" t="0" r="1460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73675" cy="1046480"/>
                    </a:xfrm>
                    <a:prstGeom prst="rect">
                      <a:avLst/>
                    </a:prstGeom>
                    <a:noFill/>
                    <a:ln>
                      <a:noFill/>
                    </a:ln>
                  </pic:spPr>
                </pic:pic>
              </a:graphicData>
            </a:graphic>
          </wp:inline>
        </w:drawing>
      </w:r>
    </w:p>
    <w:p w:rsidR="00C4126C" w:rsidRDefault="00C4126C" w:rsidP="00C4126C">
      <w:pPr>
        <w:pStyle w:val="21"/>
        <w:ind w:leftChars="0" w:left="0" w:firstLineChars="0"/>
      </w:pPr>
      <w:r>
        <w:rPr>
          <w:rFonts w:hint="eastAsia"/>
        </w:rPr>
        <w:t>EXC_RETURN</w:t>
      </w:r>
      <w:r>
        <w:rPr>
          <w:rFonts w:hint="eastAsia"/>
        </w:rPr>
        <w:t>寄存器保存了异常发生前的模式和</w:t>
      </w:r>
      <w:proofErr w:type="gramStart"/>
      <w:r>
        <w:rPr>
          <w:rFonts w:hint="eastAsia"/>
        </w:rPr>
        <w:t>栈</w:t>
      </w:r>
      <w:proofErr w:type="gramEnd"/>
      <w:r>
        <w:rPr>
          <w:rFonts w:hint="eastAsia"/>
        </w:rPr>
        <w:t>类型：</w:t>
      </w:r>
    </w:p>
    <w:p w:rsidR="00C4126C" w:rsidRDefault="00C4126C" w:rsidP="00C4126C">
      <w:pPr>
        <w:pStyle w:val="21"/>
        <w:ind w:leftChars="0" w:left="0" w:firstLineChars="0" w:firstLine="0"/>
      </w:pPr>
      <w:r>
        <w:rPr>
          <w:noProof/>
        </w:rPr>
        <w:drawing>
          <wp:inline distT="0" distB="0" distL="114300" distR="114300" wp14:anchorId="07EBD812" wp14:editId="7DCCDB2A">
            <wp:extent cx="4749679" cy="287020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4757172" cy="2874728"/>
                    </a:xfrm>
                    <a:prstGeom prst="rect">
                      <a:avLst/>
                    </a:prstGeom>
                    <a:noFill/>
                    <a:ln>
                      <a:noFill/>
                    </a:ln>
                  </pic:spPr>
                </pic:pic>
              </a:graphicData>
            </a:graphic>
          </wp:inline>
        </w:drawing>
      </w:r>
    </w:p>
    <w:p w:rsidR="00C4126C" w:rsidRDefault="00C4126C" w:rsidP="00C4126C">
      <w:pPr>
        <w:pStyle w:val="21"/>
        <w:ind w:leftChars="0" w:left="0" w:firstLineChars="0"/>
      </w:pPr>
      <w:r>
        <w:rPr>
          <w:rFonts w:hint="eastAsia"/>
        </w:rPr>
        <w:lastRenderedPageBreak/>
        <w:t>异常发生后，处理器状态是固定的：特权等级、主</w:t>
      </w:r>
      <w:proofErr w:type="gramStart"/>
      <w:r>
        <w:rPr>
          <w:rFonts w:hint="eastAsia"/>
        </w:rPr>
        <w:t>栈</w:t>
      </w:r>
      <w:proofErr w:type="gramEnd"/>
      <w:r>
        <w:rPr>
          <w:rFonts w:hint="eastAsia"/>
        </w:rPr>
        <w:t>MSP</w:t>
      </w:r>
      <w:r>
        <w:rPr>
          <w:rFonts w:hint="eastAsia"/>
        </w:rPr>
        <w:t>、处理</w:t>
      </w:r>
      <w:r>
        <w:rPr>
          <w:rFonts w:hint="eastAsia"/>
        </w:rPr>
        <w:t>/handler</w:t>
      </w:r>
      <w:r>
        <w:rPr>
          <w:rFonts w:hint="eastAsia"/>
        </w:rPr>
        <w:t>模式。</w:t>
      </w:r>
    </w:p>
    <w:p w:rsidR="00C4126C" w:rsidRDefault="00C4126C" w:rsidP="00C4126C">
      <w:pPr>
        <w:pStyle w:val="21"/>
        <w:ind w:leftChars="0" w:left="0" w:firstLineChars="0"/>
      </w:pPr>
    </w:p>
    <w:p w:rsidR="00C4126C" w:rsidRDefault="00C4126C" w:rsidP="00C4126C">
      <w:pPr>
        <w:pStyle w:val="21"/>
        <w:numPr>
          <w:ilvl w:val="0"/>
          <w:numId w:val="36"/>
        </w:numPr>
        <w:ind w:leftChars="0" w:firstLineChars="0"/>
        <w:rPr>
          <w:b/>
          <w:bCs/>
        </w:rPr>
      </w:pPr>
      <w:r>
        <w:rPr>
          <w:rFonts w:hint="eastAsia"/>
          <w:b/>
          <w:bCs/>
        </w:rPr>
        <w:t>通过</w:t>
      </w:r>
      <w:r>
        <w:rPr>
          <w:rFonts w:hint="eastAsia"/>
          <w:b/>
          <w:bCs/>
        </w:rPr>
        <w:t>SVC</w:t>
      </w:r>
      <w:r>
        <w:rPr>
          <w:rFonts w:hint="eastAsia"/>
          <w:b/>
          <w:bCs/>
        </w:rPr>
        <w:t>系统调用实现函数上下文切换</w:t>
      </w:r>
    </w:p>
    <w:p w:rsidR="00C4126C" w:rsidRDefault="00C4126C" w:rsidP="00C4126C">
      <w:pPr>
        <w:pStyle w:val="21"/>
        <w:ind w:leftChars="0" w:left="0" w:firstLineChars="0"/>
      </w:pPr>
      <w:r>
        <w:rPr>
          <w:rFonts w:hint="eastAsia"/>
        </w:rPr>
        <w:t>资料</w:t>
      </w:r>
      <w:r>
        <w:rPr>
          <w:rFonts w:ascii="宋体" w:hAnsi="宋体" w:cs="宋体" w:hint="eastAsia"/>
          <w:color w:val="000000"/>
          <w:kern w:val="0"/>
          <w:lang w:bidi="ar"/>
        </w:rPr>
        <w:t>《</w:t>
      </w:r>
      <w:r>
        <w:rPr>
          <w:rFonts w:ascii="TimesNewRomanPSMT" w:eastAsia="TimesNewRomanPSMT" w:hAnsi="TimesNewRomanPSMT" w:cs="TimesNewRomanPSMT"/>
          <w:color w:val="000000"/>
          <w:kern w:val="0"/>
          <w:lang w:bidi="ar"/>
        </w:rPr>
        <w:t xml:space="preserve">ARM Cortex-M3Cortex-M4 </w:t>
      </w:r>
      <w:r>
        <w:rPr>
          <w:rFonts w:ascii="宋体" w:hAnsi="宋体" w:cs="宋体" w:hint="eastAsia"/>
          <w:color w:val="000000"/>
          <w:kern w:val="0"/>
          <w:lang w:bidi="ar"/>
        </w:rPr>
        <w:t>权威指南</w:t>
      </w:r>
      <w:r>
        <w:rPr>
          <w:rFonts w:ascii="TimesNewRomanPSMT" w:eastAsia="TimesNewRomanPSMT" w:hAnsi="TimesNewRomanPSMT" w:cs="TimesNewRomanPSMT"/>
          <w:color w:val="000000"/>
          <w:kern w:val="0"/>
          <w:lang w:bidi="ar"/>
        </w:rPr>
        <w:t>.pdf</w:t>
      </w:r>
      <w:r>
        <w:rPr>
          <w:rFonts w:ascii="宋体" w:hAnsi="宋体" w:cs="宋体" w:hint="eastAsia"/>
          <w:color w:val="000000"/>
          <w:kern w:val="0"/>
          <w:lang w:bidi="ar"/>
        </w:rPr>
        <w:t xml:space="preserve">》中 </w:t>
      </w:r>
      <w:r>
        <w:rPr>
          <w:rFonts w:ascii="TimesNewRomanPSMT" w:eastAsia="TimesNewRomanPSMT" w:hAnsi="TimesNewRomanPSMT" w:cs="TimesNewRomanPSMT"/>
          <w:color w:val="000000"/>
          <w:kern w:val="0"/>
          <w:lang w:bidi="ar"/>
        </w:rPr>
        <w:t xml:space="preserve">10.5 </w:t>
      </w:r>
      <w:proofErr w:type="gramStart"/>
      <w:r>
        <w:rPr>
          <w:rFonts w:ascii="宋体" w:hAnsi="宋体" w:cs="宋体" w:hint="eastAsia"/>
          <w:color w:val="000000"/>
          <w:kern w:val="0"/>
          <w:lang w:bidi="ar"/>
        </w:rPr>
        <w:t>节使用</w:t>
      </w:r>
      <w:proofErr w:type="gramEnd"/>
      <w:r>
        <w:rPr>
          <w:rFonts w:ascii="宋体" w:hAnsi="宋体" w:cs="宋体" w:hint="eastAsia"/>
          <w:color w:val="000000"/>
          <w:kern w:val="0"/>
          <w:lang w:bidi="ar"/>
        </w:rPr>
        <w:t xml:space="preserve"> </w:t>
      </w:r>
      <w:proofErr w:type="spellStart"/>
      <w:r>
        <w:rPr>
          <w:rFonts w:ascii="TimesNewRomanPSMT" w:eastAsia="TimesNewRomanPSMT" w:hAnsi="TimesNewRomanPSMT" w:cs="TimesNewRomanPSMT"/>
          <w:color w:val="000000"/>
          <w:kern w:val="0"/>
          <w:lang w:bidi="ar"/>
        </w:rPr>
        <w:t>pendSV</w:t>
      </w:r>
      <w:proofErr w:type="spellEnd"/>
      <w:r>
        <w:rPr>
          <w:rFonts w:ascii="TimesNewRomanPSMT" w:eastAsia="TimesNewRomanPSMT" w:hAnsi="TimesNewRomanPSMT" w:cs="TimesNewRomanPSMT"/>
          <w:color w:val="000000"/>
          <w:kern w:val="0"/>
          <w:lang w:bidi="ar"/>
        </w:rPr>
        <w:t xml:space="preserve"> </w:t>
      </w:r>
      <w:r>
        <w:rPr>
          <w:rFonts w:ascii="宋体" w:hAnsi="宋体" w:cs="宋体" w:hint="eastAsia"/>
          <w:color w:val="000000"/>
          <w:kern w:val="0"/>
          <w:lang w:bidi="ar"/>
        </w:rPr>
        <w:t xml:space="preserve">实 </w:t>
      </w:r>
    </w:p>
    <w:p w:rsidR="00C4126C" w:rsidRDefault="00C4126C" w:rsidP="00C4126C">
      <w:pPr>
        <w:widowControl/>
        <w:jc w:val="left"/>
      </w:pPr>
      <w:r>
        <w:rPr>
          <w:rFonts w:ascii="宋体" w:eastAsia="宋体" w:hAnsi="宋体" w:cs="宋体" w:hint="eastAsia"/>
          <w:color w:val="000000"/>
          <w:kern w:val="0"/>
          <w:sz w:val="24"/>
          <w:szCs w:val="24"/>
          <w:lang w:bidi="ar"/>
        </w:rPr>
        <w:t xml:space="preserve">现了任务的上下文切换，使用 </w:t>
      </w:r>
      <w:r>
        <w:rPr>
          <w:rFonts w:ascii="TimesNewRomanPSMT" w:eastAsia="TimesNewRomanPSMT" w:hAnsi="TimesNewRomanPSMT" w:cs="TimesNewRomanPSMT"/>
          <w:color w:val="000000"/>
          <w:kern w:val="0"/>
          <w:sz w:val="24"/>
          <w:szCs w:val="24"/>
          <w:lang w:bidi="ar"/>
        </w:rPr>
        <w:t xml:space="preserve">svc </w:t>
      </w:r>
      <w:r>
        <w:rPr>
          <w:rFonts w:ascii="宋体" w:eastAsia="宋体" w:hAnsi="宋体" w:cs="宋体" w:hint="eastAsia"/>
          <w:color w:val="000000"/>
          <w:kern w:val="0"/>
          <w:sz w:val="24"/>
          <w:szCs w:val="24"/>
          <w:lang w:bidi="ar"/>
        </w:rPr>
        <w:t xml:space="preserve">指令是基本类似的： </w:t>
      </w:r>
    </w:p>
    <w:p w:rsidR="00B51C5D" w:rsidRPr="00B51C5D" w:rsidRDefault="00B51C5D" w:rsidP="00B51C5D">
      <w:pPr>
        <w:pStyle w:val="21"/>
        <w:ind w:firstLine="480"/>
      </w:pPr>
      <w:r w:rsidRPr="00B51C5D">
        <w:rPr>
          <w:noProof/>
        </w:rPr>
        <w:drawing>
          <wp:inline distT="0" distB="0" distL="0" distR="0">
            <wp:extent cx="4531700" cy="48437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6536" cy="4848949"/>
                    </a:xfrm>
                    <a:prstGeom prst="rect">
                      <a:avLst/>
                    </a:prstGeom>
                    <a:noFill/>
                    <a:ln>
                      <a:noFill/>
                    </a:ln>
                  </pic:spPr>
                </pic:pic>
              </a:graphicData>
            </a:graphic>
          </wp:inline>
        </w:drawing>
      </w:r>
    </w:p>
    <w:p w:rsidR="00B51C5D" w:rsidRPr="005139E8" w:rsidRDefault="00B51C5D" w:rsidP="00B51C5D">
      <w:pPr>
        <w:pStyle w:val="21"/>
        <w:ind w:firstLine="480"/>
      </w:pPr>
    </w:p>
    <w:p w:rsidR="00F75B14" w:rsidRDefault="00F75B14" w:rsidP="00490AE4">
      <w:pPr>
        <w:pStyle w:val="1"/>
        <w:rPr>
          <w:sz w:val="36"/>
          <w:szCs w:val="36"/>
        </w:rPr>
      </w:pPr>
      <w:bookmarkStart w:id="5" w:name="_Toc513131984"/>
      <w:r w:rsidRPr="00490AE4">
        <w:rPr>
          <w:rFonts w:hint="eastAsia"/>
          <w:sz w:val="36"/>
          <w:szCs w:val="36"/>
        </w:rPr>
        <w:t>实验步骤</w:t>
      </w:r>
      <w:bookmarkEnd w:id="5"/>
    </w:p>
    <w:p w:rsidR="00C4126C" w:rsidRDefault="00C4126C" w:rsidP="00C4126C">
      <w:pPr>
        <w:pStyle w:val="2"/>
        <w:numPr>
          <w:ilvl w:val="1"/>
          <w:numId w:val="1"/>
        </w:numPr>
        <w:tabs>
          <w:tab w:val="left" w:pos="576"/>
        </w:tabs>
        <w:rPr>
          <w:rFonts w:ascii="Times New Roman" w:eastAsia="宋体" w:hAnsi="Times New Roman" w:cs="Times New Roman"/>
        </w:rPr>
      </w:pPr>
      <w:r>
        <w:rPr>
          <w:rFonts w:ascii="Times New Roman" w:eastAsia="宋体" w:hAnsi="Times New Roman" w:cs="Times New Roman" w:hint="eastAsia"/>
        </w:rPr>
        <w:t>基本部分</w:t>
      </w:r>
    </w:p>
    <w:p w:rsidR="00C4126C" w:rsidRDefault="00C4126C" w:rsidP="00C4126C">
      <w:pPr>
        <w:pStyle w:val="21"/>
        <w:numPr>
          <w:ilvl w:val="0"/>
          <w:numId w:val="36"/>
        </w:numPr>
        <w:ind w:leftChars="0" w:firstLineChars="0"/>
        <w:rPr>
          <w:b/>
          <w:bCs/>
        </w:rPr>
      </w:pPr>
      <w:bookmarkStart w:id="6" w:name="_Hlk60519988"/>
      <w:r>
        <w:rPr>
          <w:rFonts w:hint="eastAsia"/>
          <w:b/>
          <w:bCs/>
        </w:rPr>
        <w:t>分析函数调用的现场保护和恢复</w:t>
      </w:r>
    </w:p>
    <w:p w:rsidR="00C4126C" w:rsidRDefault="00C4126C" w:rsidP="00C4126C">
      <w:pPr>
        <w:pStyle w:val="21"/>
        <w:numPr>
          <w:ilvl w:val="0"/>
          <w:numId w:val="39"/>
        </w:numPr>
        <w:ind w:leftChars="0" w:left="0" w:firstLineChars="0"/>
      </w:pPr>
      <w:r>
        <w:rPr>
          <w:rFonts w:hint="eastAsia"/>
        </w:rPr>
        <w:t>下载并打开老师给的代码</w:t>
      </w:r>
      <w:r>
        <w:rPr>
          <w:rFonts w:hint="eastAsia"/>
        </w:rPr>
        <w:t>emlab2020-lab1.rar</w:t>
      </w:r>
      <w:r>
        <w:rPr>
          <w:noProof/>
        </w:rPr>
        <w:drawing>
          <wp:inline distT="0" distB="0" distL="114300" distR="114300" wp14:anchorId="23B3F711" wp14:editId="4A1A0059">
            <wp:extent cx="1393825" cy="168275"/>
            <wp:effectExtent l="0" t="0" r="8255" b="1460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rcRect r="-3148" b="20822"/>
                    <a:stretch>
                      <a:fillRect/>
                    </a:stretch>
                  </pic:blipFill>
                  <pic:spPr>
                    <a:xfrm>
                      <a:off x="0" y="0"/>
                      <a:ext cx="1393825" cy="168275"/>
                    </a:xfrm>
                    <a:prstGeom prst="rect">
                      <a:avLst/>
                    </a:prstGeom>
                    <a:noFill/>
                    <a:ln>
                      <a:noFill/>
                    </a:ln>
                  </pic:spPr>
                </pic:pic>
              </a:graphicData>
            </a:graphic>
          </wp:inline>
        </w:drawing>
      </w:r>
    </w:p>
    <w:p w:rsidR="00C4126C" w:rsidRDefault="00C4126C" w:rsidP="00C4126C">
      <w:pPr>
        <w:pStyle w:val="21"/>
        <w:numPr>
          <w:ilvl w:val="0"/>
          <w:numId w:val="39"/>
        </w:numPr>
        <w:ind w:leftChars="0" w:left="0" w:firstLineChars="0"/>
      </w:pPr>
      <w:r>
        <w:rPr>
          <w:rFonts w:hint="eastAsia"/>
        </w:rPr>
        <w:lastRenderedPageBreak/>
        <w:t>连接好实验板的相关线路，打开电源，打开串口工具并打开响应串口。</w:t>
      </w:r>
    </w:p>
    <w:p w:rsidR="00C4126C" w:rsidRDefault="00C4126C" w:rsidP="00C4126C">
      <w:pPr>
        <w:pStyle w:val="21"/>
        <w:numPr>
          <w:ilvl w:val="0"/>
          <w:numId w:val="39"/>
        </w:numPr>
        <w:ind w:leftChars="0" w:left="0" w:firstLineChars="0"/>
      </w:pPr>
      <w:r>
        <w:rPr>
          <w:rFonts w:hint="eastAsia"/>
        </w:rPr>
        <w:t>在</w:t>
      </w:r>
      <w:proofErr w:type="spellStart"/>
      <w:r>
        <w:rPr>
          <w:rFonts w:hint="eastAsia"/>
        </w:rPr>
        <w:t>lab_main.c</w:t>
      </w:r>
      <w:proofErr w:type="spellEnd"/>
      <w:r>
        <w:rPr>
          <w:rFonts w:hint="eastAsia"/>
        </w:rPr>
        <w:t>中找到实验入口</w:t>
      </w:r>
      <w:r>
        <w:rPr>
          <w:rFonts w:hint="eastAsia"/>
        </w:rPr>
        <w:t>lab1_a_main()</w:t>
      </w:r>
      <w:r>
        <w:rPr>
          <w:rFonts w:hint="eastAsia"/>
        </w:rPr>
        <w:t>，设置断点，</w:t>
      </w:r>
      <w:r>
        <w:rPr>
          <w:rFonts w:hint="eastAsia"/>
        </w:rPr>
        <w:t>build</w:t>
      </w:r>
      <w:r>
        <w:rPr>
          <w:rFonts w:hint="eastAsia"/>
        </w:rPr>
        <w:t>程序，然后用</w:t>
      </w:r>
      <w:r>
        <w:rPr>
          <w:rFonts w:hint="eastAsia"/>
        </w:rPr>
        <w:t>debug</w:t>
      </w:r>
      <w:r>
        <w:rPr>
          <w:rFonts w:hint="eastAsia"/>
        </w:rPr>
        <w:t>模式运行程序，从这个函数开始</w:t>
      </w:r>
      <w:proofErr w:type="gramStart"/>
      <w:r>
        <w:rPr>
          <w:rFonts w:hint="eastAsia"/>
        </w:rPr>
        <w:t>一</w:t>
      </w:r>
      <w:proofErr w:type="gramEnd"/>
      <w:r>
        <w:rPr>
          <w:rFonts w:hint="eastAsia"/>
        </w:rPr>
        <w:t>步步跟着程序走，观察程序的执行过程。</w:t>
      </w:r>
    </w:p>
    <w:p w:rsidR="00C4126C" w:rsidRDefault="00C4126C" w:rsidP="00C4126C">
      <w:pPr>
        <w:pStyle w:val="21"/>
        <w:numPr>
          <w:ilvl w:val="0"/>
          <w:numId w:val="39"/>
        </w:numPr>
        <w:ind w:leftChars="0" w:left="0" w:firstLineChars="0"/>
      </w:pPr>
      <w:r>
        <w:rPr>
          <w:rFonts w:hint="eastAsia"/>
        </w:rPr>
        <w:t>对照实验指导书和</w:t>
      </w:r>
      <w:proofErr w:type="spellStart"/>
      <w:r>
        <w:rPr>
          <w:rFonts w:hint="eastAsia"/>
        </w:rPr>
        <w:t>SVC_Handler</w:t>
      </w:r>
      <w:proofErr w:type="spellEnd"/>
      <w:r>
        <w:rPr>
          <w:rFonts w:hint="eastAsia"/>
        </w:rPr>
        <w:t>函数分析函数调用和退出时是如何保存和恢复现场的，保存了哪些寄存器，调用前后哪些寄存器发生了变化。</w:t>
      </w:r>
    </w:p>
    <w:p w:rsidR="00C4126C" w:rsidRDefault="00C4126C" w:rsidP="00C4126C">
      <w:pPr>
        <w:pStyle w:val="21"/>
        <w:ind w:leftChars="0" w:left="0" w:firstLineChars="0" w:firstLine="0"/>
      </w:pPr>
      <w:r>
        <w:rPr>
          <w:rFonts w:hint="eastAsia"/>
        </w:rPr>
        <w:t>对照实验指导书，知道了</w:t>
      </w:r>
      <w:r>
        <w:rPr>
          <w:rFonts w:hint="eastAsia"/>
        </w:rPr>
        <w:t>CONTROL</w:t>
      </w:r>
      <w:r>
        <w:rPr>
          <w:rFonts w:hint="eastAsia"/>
        </w:rPr>
        <w:t>寄存器第</w:t>
      </w:r>
      <w:r>
        <w:rPr>
          <w:rFonts w:hint="eastAsia"/>
        </w:rPr>
        <w:t>0</w:t>
      </w:r>
      <w:r>
        <w:rPr>
          <w:rFonts w:hint="eastAsia"/>
        </w:rPr>
        <w:t>位保存了线程模式的特权等级，</w:t>
      </w:r>
      <w:r>
        <w:rPr>
          <w:rFonts w:hint="eastAsia"/>
        </w:rPr>
        <w:t>EXC_RETURN</w:t>
      </w:r>
      <w:r>
        <w:rPr>
          <w:rFonts w:hint="eastAsia"/>
        </w:rPr>
        <w:t>寄存器第</w:t>
      </w:r>
      <w:r>
        <w:rPr>
          <w:rFonts w:hint="eastAsia"/>
        </w:rPr>
        <w:t>3</w:t>
      </w:r>
      <w:r>
        <w:rPr>
          <w:rFonts w:hint="eastAsia"/>
        </w:rPr>
        <w:t>、第</w:t>
      </w:r>
      <w:r>
        <w:rPr>
          <w:rFonts w:hint="eastAsia"/>
        </w:rPr>
        <w:t>2</w:t>
      </w:r>
      <w:r>
        <w:rPr>
          <w:rFonts w:hint="eastAsia"/>
        </w:rPr>
        <w:t>位分别保存了异常发生前的模式和</w:t>
      </w:r>
      <w:proofErr w:type="gramStart"/>
      <w:r>
        <w:rPr>
          <w:rFonts w:hint="eastAsia"/>
        </w:rPr>
        <w:t>栈</w:t>
      </w:r>
      <w:proofErr w:type="gramEnd"/>
      <w:r>
        <w:rPr>
          <w:rFonts w:hint="eastAsia"/>
        </w:rPr>
        <w:t>类型。从</w:t>
      </w:r>
      <w:r>
        <w:rPr>
          <w:rFonts w:hint="eastAsia"/>
        </w:rPr>
        <w:t>frame</w:t>
      </w:r>
      <w:r>
        <w:rPr>
          <w:rFonts w:hint="eastAsia"/>
        </w:rPr>
        <w:t>中取，若</w:t>
      </w:r>
      <w:r>
        <w:rPr>
          <w:rFonts w:hint="eastAsia"/>
        </w:rPr>
        <w:t>CONTROL</w:t>
      </w:r>
      <w:r>
        <w:rPr>
          <w:rFonts w:hint="eastAsia"/>
        </w:rPr>
        <w:t>寄存器第</w:t>
      </w:r>
      <w:r>
        <w:rPr>
          <w:rFonts w:hint="eastAsia"/>
        </w:rPr>
        <w:t>0</w:t>
      </w:r>
      <w:r>
        <w:rPr>
          <w:rFonts w:hint="eastAsia"/>
        </w:rPr>
        <w:t>位为</w:t>
      </w:r>
      <w:r>
        <w:rPr>
          <w:rFonts w:hint="eastAsia"/>
        </w:rPr>
        <w:t>0</w:t>
      </w:r>
      <w:r>
        <w:rPr>
          <w:rFonts w:hint="eastAsia"/>
        </w:rPr>
        <w:t>，则线程模式是特权等级，为</w:t>
      </w:r>
      <w:r>
        <w:rPr>
          <w:rFonts w:hint="eastAsia"/>
        </w:rPr>
        <w:t>1</w:t>
      </w:r>
      <w:r>
        <w:rPr>
          <w:rFonts w:hint="eastAsia"/>
        </w:rPr>
        <w:t>则为非特权等级；若</w:t>
      </w:r>
      <w:r>
        <w:rPr>
          <w:rFonts w:hint="eastAsia"/>
        </w:rPr>
        <w:t>EXC_RETURN</w:t>
      </w:r>
      <w:r>
        <w:rPr>
          <w:rFonts w:hint="eastAsia"/>
        </w:rPr>
        <w:t>寄存器第</w:t>
      </w:r>
      <w:r>
        <w:rPr>
          <w:rFonts w:hint="eastAsia"/>
        </w:rPr>
        <w:t>3</w:t>
      </w:r>
      <w:r>
        <w:rPr>
          <w:rFonts w:hint="eastAsia"/>
        </w:rPr>
        <w:t>位为</w:t>
      </w:r>
      <w:r>
        <w:rPr>
          <w:rFonts w:hint="eastAsia"/>
        </w:rPr>
        <w:t>1</w:t>
      </w:r>
      <w:r>
        <w:rPr>
          <w:rFonts w:hint="eastAsia"/>
        </w:rPr>
        <w:t>则处于</w:t>
      </w:r>
      <w:r>
        <w:rPr>
          <w:rFonts w:hint="eastAsia"/>
        </w:rPr>
        <w:t>thread</w:t>
      </w:r>
      <w:r>
        <w:rPr>
          <w:rFonts w:hint="eastAsia"/>
        </w:rPr>
        <w:t>模式，为</w:t>
      </w:r>
      <w:r>
        <w:rPr>
          <w:rFonts w:hint="eastAsia"/>
        </w:rPr>
        <w:t>0</w:t>
      </w:r>
      <w:r>
        <w:rPr>
          <w:rFonts w:hint="eastAsia"/>
        </w:rPr>
        <w:t>则处于</w:t>
      </w:r>
      <w:r>
        <w:rPr>
          <w:rFonts w:hint="eastAsia"/>
        </w:rPr>
        <w:t>handler</w:t>
      </w:r>
      <w:r>
        <w:rPr>
          <w:rFonts w:hint="eastAsia"/>
        </w:rPr>
        <w:t>模式；若</w:t>
      </w:r>
      <w:r>
        <w:rPr>
          <w:rFonts w:hint="eastAsia"/>
        </w:rPr>
        <w:t>EXC_RETURN</w:t>
      </w:r>
      <w:r>
        <w:rPr>
          <w:rFonts w:hint="eastAsia"/>
        </w:rPr>
        <w:t>寄存器第</w:t>
      </w:r>
      <w:r>
        <w:rPr>
          <w:rFonts w:hint="eastAsia"/>
        </w:rPr>
        <w:t>2</w:t>
      </w:r>
      <w:r>
        <w:rPr>
          <w:rFonts w:hint="eastAsia"/>
        </w:rPr>
        <w:t>位为</w:t>
      </w:r>
      <w:r>
        <w:rPr>
          <w:rFonts w:hint="eastAsia"/>
        </w:rPr>
        <w:t>1</w:t>
      </w:r>
      <w:r>
        <w:rPr>
          <w:rFonts w:hint="eastAsia"/>
        </w:rPr>
        <w:t>则为</w:t>
      </w:r>
      <w:r>
        <w:rPr>
          <w:rFonts w:hint="eastAsia"/>
        </w:rPr>
        <w:t>PSP</w:t>
      </w:r>
      <w:r>
        <w:rPr>
          <w:rFonts w:hint="eastAsia"/>
        </w:rPr>
        <w:t>，为</w:t>
      </w:r>
      <w:r>
        <w:rPr>
          <w:rFonts w:hint="eastAsia"/>
        </w:rPr>
        <w:t>0</w:t>
      </w:r>
      <w:r>
        <w:rPr>
          <w:rFonts w:hint="eastAsia"/>
        </w:rPr>
        <w:t>则为</w:t>
      </w:r>
      <w:r>
        <w:rPr>
          <w:rFonts w:hint="eastAsia"/>
        </w:rPr>
        <w:t>MSP</w:t>
      </w:r>
      <w:r>
        <w:rPr>
          <w:rFonts w:hint="eastAsia"/>
        </w:rPr>
        <w:t>。</w:t>
      </w:r>
    </w:p>
    <w:bookmarkEnd w:id="6"/>
    <w:p w:rsidR="00C4126C" w:rsidRDefault="00C4126C" w:rsidP="00C4126C">
      <w:pPr>
        <w:pStyle w:val="2"/>
        <w:numPr>
          <w:ilvl w:val="1"/>
          <w:numId w:val="1"/>
        </w:numPr>
        <w:tabs>
          <w:tab w:val="left" w:pos="576"/>
        </w:tabs>
        <w:rPr>
          <w:rFonts w:ascii="Times New Roman" w:eastAsia="宋体" w:hAnsi="Times New Roman" w:cs="Times New Roman"/>
        </w:rPr>
      </w:pPr>
      <w:r>
        <w:rPr>
          <w:rFonts w:ascii="Times New Roman" w:eastAsia="宋体" w:hAnsi="Times New Roman" w:cs="Times New Roman" w:hint="eastAsia"/>
        </w:rPr>
        <w:t>附加部分</w:t>
      </w:r>
    </w:p>
    <w:p w:rsidR="00C4126C" w:rsidRDefault="00C4126C" w:rsidP="00C4126C">
      <w:pPr>
        <w:pStyle w:val="21"/>
        <w:numPr>
          <w:ilvl w:val="0"/>
          <w:numId w:val="40"/>
        </w:numPr>
        <w:ind w:leftChars="0" w:left="0" w:firstLineChars="0" w:firstLine="0"/>
      </w:pPr>
      <w:r>
        <w:rPr>
          <w:rFonts w:hint="eastAsia"/>
        </w:rPr>
        <w:t>打开项目中的</w:t>
      </w:r>
      <w:r>
        <w:rPr>
          <w:rFonts w:hint="eastAsia"/>
        </w:rPr>
        <w:t>lab1_b.c</w:t>
      </w:r>
      <w:r>
        <w:rPr>
          <w:rFonts w:hint="eastAsia"/>
        </w:rPr>
        <w:t>和</w:t>
      </w:r>
      <w:proofErr w:type="spellStart"/>
      <w:r>
        <w:rPr>
          <w:rFonts w:hint="eastAsia"/>
        </w:rPr>
        <w:t>task_co.c</w:t>
      </w:r>
      <w:proofErr w:type="spellEnd"/>
      <w:r>
        <w:rPr>
          <w:rFonts w:hint="eastAsia"/>
        </w:rPr>
        <w:t>，分析代码，分析任务之间通过主动调用</w:t>
      </w:r>
      <w:r>
        <w:rPr>
          <w:rFonts w:hint="eastAsia"/>
        </w:rPr>
        <w:t>svc</w:t>
      </w:r>
      <w:r>
        <w:rPr>
          <w:rFonts w:hint="eastAsia"/>
        </w:rPr>
        <w:t>现场切换系统调用让渡</w:t>
      </w:r>
      <w:proofErr w:type="spellStart"/>
      <w:r>
        <w:rPr>
          <w:rFonts w:hint="eastAsia"/>
        </w:rPr>
        <w:t>cpu</w:t>
      </w:r>
      <w:proofErr w:type="spellEnd"/>
      <w:r>
        <w:rPr>
          <w:rFonts w:hint="eastAsia"/>
        </w:rPr>
        <w:t>的过程。</w:t>
      </w:r>
    </w:p>
    <w:p w:rsidR="00C4126C" w:rsidRDefault="00C4126C" w:rsidP="00C4126C">
      <w:pPr>
        <w:pStyle w:val="21"/>
        <w:numPr>
          <w:ilvl w:val="0"/>
          <w:numId w:val="40"/>
        </w:numPr>
        <w:ind w:leftChars="0" w:left="0" w:firstLineChars="0" w:firstLine="0"/>
      </w:pPr>
      <w:r>
        <w:rPr>
          <w:rFonts w:hint="eastAsia"/>
        </w:rPr>
        <w:t>通过分析</w:t>
      </w:r>
      <w:proofErr w:type="spellStart"/>
      <w:r>
        <w:rPr>
          <w:rFonts w:hint="eastAsia"/>
        </w:rPr>
        <w:t>take_change_state_to</w:t>
      </w:r>
      <w:proofErr w:type="spellEnd"/>
      <w:r>
        <w:rPr>
          <w:rFonts w:hint="eastAsia"/>
        </w:rPr>
        <w:t>函数，发现任务一共有</w:t>
      </w:r>
      <w:r>
        <w:rPr>
          <w:rFonts w:hint="eastAsia"/>
        </w:rPr>
        <w:t>4</w:t>
      </w:r>
      <w:r>
        <w:rPr>
          <w:rFonts w:hint="eastAsia"/>
        </w:rPr>
        <w:t>个状态：</w:t>
      </w:r>
      <w:r>
        <w:rPr>
          <w:rFonts w:hint="eastAsia"/>
        </w:rPr>
        <w:t>TASK_DEAD,TASK_RUNNING,TASK_READY,TASK_BLOCKED</w:t>
      </w:r>
      <w:r>
        <w:rPr>
          <w:rFonts w:hint="eastAsia"/>
        </w:rPr>
        <w:t>。根据</w:t>
      </w:r>
      <w:r>
        <w:rPr>
          <w:rFonts w:hint="eastAsia"/>
        </w:rPr>
        <w:t>blocked</w:t>
      </w:r>
      <w:r>
        <w:rPr>
          <w:rFonts w:hint="eastAsia"/>
        </w:rPr>
        <w:t>状态中，向</w:t>
      </w:r>
      <w:r>
        <w:rPr>
          <w:rFonts w:hint="eastAsia"/>
        </w:rPr>
        <w:t>ready</w:t>
      </w:r>
      <w:r>
        <w:rPr>
          <w:rFonts w:hint="eastAsia"/>
        </w:rPr>
        <w:t>和</w:t>
      </w:r>
      <w:r>
        <w:rPr>
          <w:rFonts w:hint="eastAsia"/>
        </w:rPr>
        <w:t>dead</w:t>
      </w:r>
      <w:r>
        <w:rPr>
          <w:rFonts w:hint="eastAsia"/>
        </w:rPr>
        <w:t>状态转移都需要将任务从</w:t>
      </w:r>
      <w:proofErr w:type="spellStart"/>
      <w:r>
        <w:rPr>
          <w:rFonts w:hint="eastAsia"/>
        </w:rPr>
        <w:t>wait_queue</w:t>
      </w:r>
      <w:proofErr w:type="spellEnd"/>
      <w:r>
        <w:rPr>
          <w:rFonts w:hint="eastAsia"/>
        </w:rPr>
        <w:t>中取出来，</w:t>
      </w:r>
      <w:r>
        <w:rPr>
          <w:rFonts w:hint="eastAsia"/>
        </w:rPr>
        <w:t>running</w:t>
      </w:r>
      <w:r>
        <w:rPr>
          <w:rFonts w:hint="eastAsia"/>
        </w:rPr>
        <w:t>状态转到</w:t>
      </w:r>
      <w:r>
        <w:rPr>
          <w:rFonts w:hint="eastAsia"/>
        </w:rPr>
        <w:t>ready</w:t>
      </w:r>
      <w:r>
        <w:rPr>
          <w:rFonts w:hint="eastAsia"/>
        </w:rPr>
        <w:t>状态要把任务加到</w:t>
      </w:r>
      <w:proofErr w:type="spellStart"/>
      <w:r>
        <w:rPr>
          <w:rFonts w:hint="eastAsia"/>
        </w:rPr>
        <w:t>ready_queue</w:t>
      </w:r>
      <w:proofErr w:type="spellEnd"/>
      <w:r>
        <w:rPr>
          <w:rFonts w:hint="eastAsia"/>
        </w:rPr>
        <w:t>中，转到</w:t>
      </w:r>
      <w:r>
        <w:rPr>
          <w:rFonts w:hint="eastAsia"/>
        </w:rPr>
        <w:t>blocked</w:t>
      </w:r>
      <w:r>
        <w:rPr>
          <w:rFonts w:hint="eastAsia"/>
        </w:rPr>
        <w:t>状态要把任务加到</w:t>
      </w:r>
      <w:proofErr w:type="spellStart"/>
      <w:r>
        <w:rPr>
          <w:rFonts w:hint="eastAsia"/>
        </w:rPr>
        <w:t>wait_queue</w:t>
      </w:r>
      <w:proofErr w:type="spellEnd"/>
      <w:r>
        <w:rPr>
          <w:rFonts w:hint="eastAsia"/>
        </w:rPr>
        <w:t>中，因此对应的判断，</w:t>
      </w:r>
      <w:r>
        <w:rPr>
          <w:rFonts w:hint="eastAsia"/>
        </w:rPr>
        <w:t>ready</w:t>
      </w:r>
      <w:r>
        <w:rPr>
          <w:rFonts w:hint="eastAsia"/>
        </w:rPr>
        <w:t>状态转到</w:t>
      </w:r>
      <w:r>
        <w:rPr>
          <w:rFonts w:hint="eastAsia"/>
        </w:rPr>
        <w:t>blocked</w:t>
      </w:r>
      <w:r>
        <w:rPr>
          <w:rFonts w:hint="eastAsia"/>
        </w:rPr>
        <w:t>状态也要把任务加到</w:t>
      </w:r>
      <w:proofErr w:type="spellStart"/>
      <w:r>
        <w:rPr>
          <w:rFonts w:hint="eastAsia"/>
        </w:rPr>
        <w:t>wait_queue</w:t>
      </w:r>
      <w:proofErr w:type="spellEnd"/>
      <w:r>
        <w:rPr>
          <w:rFonts w:hint="eastAsia"/>
        </w:rPr>
        <w:t>中，</w:t>
      </w:r>
      <w:r>
        <w:rPr>
          <w:rFonts w:hint="eastAsia"/>
        </w:rPr>
        <w:t>ready</w:t>
      </w:r>
      <w:r>
        <w:rPr>
          <w:rFonts w:hint="eastAsia"/>
        </w:rPr>
        <w:t>状态转到其他状态要把任务从</w:t>
      </w:r>
      <w:proofErr w:type="spellStart"/>
      <w:r>
        <w:rPr>
          <w:rFonts w:hint="eastAsia"/>
        </w:rPr>
        <w:t>ready_queue</w:t>
      </w:r>
      <w:proofErr w:type="spellEnd"/>
      <w:r>
        <w:rPr>
          <w:rFonts w:hint="eastAsia"/>
        </w:rPr>
        <w:t>中移除。</w:t>
      </w:r>
    </w:p>
    <w:p w:rsidR="00C4126C" w:rsidRDefault="00C4126C" w:rsidP="00C4126C">
      <w:pPr>
        <w:pStyle w:val="21"/>
        <w:numPr>
          <w:ilvl w:val="0"/>
          <w:numId w:val="40"/>
        </w:numPr>
        <w:ind w:leftChars="0" w:left="0" w:firstLineChars="0" w:firstLine="0"/>
      </w:pPr>
      <w:r>
        <w:rPr>
          <w:rFonts w:hint="eastAsia"/>
        </w:rPr>
        <w:t>根据分析填充</w:t>
      </w:r>
      <w:proofErr w:type="spellStart"/>
      <w:r>
        <w:rPr>
          <w:rFonts w:hint="eastAsia"/>
        </w:rPr>
        <w:t>task_change_state_to</w:t>
      </w:r>
      <w:proofErr w:type="spellEnd"/>
      <w:r>
        <w:rPr>
          <w:rFonts w:hint="eastAsia"/>
        </w:rPr>
        <w:t>函数中</w:t>
      </w:r>
      <w:r>
        <w:rPr>
          <w:rFonts w:hint="eastAsia"/>
        </w:rPr>
        <w:t>TASK_READY</w:t>
      </w:r>
      <w:r>
        <w:rPr>
          <w:rFonts w:hint="eastAsia"/>
        </w:rPr>
        <w:t>情况的代码即可。</w:t>
      </w:r>
    </w:p>
    <w:p w:rsidR="00C4126C" w:rsidRPr="00C4126C" w:rsidRDefault="00C4126C" w:rsidP="00C4126C"/>
    <w:p w:rsidR="00B51C5D" w:rsidRPr="00B51C5D" w:rsidRDefault="00B51C5D" w:rsidP="00B51C5D">
      <w:pPr>
        <w:pStyle w:val="21"/>
        <w:ind w:firstLine="480"/>
      </w:pPr>
    </w:p>
    <w:p w:rsidR="0069169C" w:rsidRDefault="0069169C" w:rsidP="003B2D0E">
      <w:pPr>
        <w:pStyle w:val="1"/>
        <w:rPr>
          <w:sz w:val="36"/>
          <w:szCs w:val="36"/>
        </w:rPr>
      </w:pPr>
      <w:bookmarkStart w:id="7" w:name="_Toc513131985"/>
      <w:r w:rsidRPr="003B2D0E">
        <w:rPr>
          <w:rFonts w:hint="eastAsia"/>
          <w:sz w:val="36"/>
          <w:szCs w:val="36"/>
        </w:rPr>
        <w:t>实验</w:t>
      </w:r>
      <w:r w:rsidR="00D67515">
        <w:rPr>
          <w:rFonts w:hint="eastAsia"/>
          <w:sz w:val="36"/>
          <w:szCs w:val="36"/>
        </w:rPr>
        <w:t>方案与</w:t>
      </w:r>
      <w:r w:rsidR="00D67515">
        <w:rPr>
          <w:sz w:val="36"/>
          <w:szCs w:val="36"/>
        </w:rPr>
        <w:t>实现</w:t>
      </w:r>
      <w:bookmarkEnd w:id="7"/>
    </w:p>
    <w:p w:rsidR="00CD5B82" w:rsidRPr="00CD5B82" w:rsidRDefault="00CD5B82" w:rsidP="00CD5B82">
      <w:pPr>
        <w:pStyle w:val="2"/>
        <w:numPr>
          <w:ilvl w:val="1"/>
          <w:numId w:val="1"/>
        </w:numPr>
        <w:rPr>
          <w:rFonts w:ascii="Times New Roman" w:eastAsia="宋体" w:hAnsi="Times New Roman" w:cs="Times New Roman"/>
        </w:rPr>
      </w:pPr>
      <w:bookmarkStart w:id="8" w:name="_Toc513131986"/>
      <w:r w:rsidRPr="00641380">
        <w:rPr>
          <w:rFonts w:ascii="Times New Roman" w:eastAsia="宋体" w:hAnsi="Times New Roman" w:cs="Times New Roman" w:hint="eastAsia"/>
        </w:rPr>
        <w:t>软件</w:t>
      </w:r>
      <w:r w:rsidRPr="00641380">
        <w:rPr>
          <w:rFonts w:ascii="Times New Roman" w:eastAsia="宋体" w:hAnsi="Times New Roman" w:cs="Times New Roman"/>
        </w:rPr>
        <w:t>结构</w:t>
      </w:r>
      <w:bookmarkEnd w:id="8"/>
    </w:p>
    <w:p w:rsidR="00CD5B82" w:rsidRDefault="00CD5B82" w:rsidP="00CD5B82">
      <w:pPr>
        <w:pStyle w:val="21"/>
        <w:numPr>
          <w:ilvl w:val="0"/>
          <w:numId w:val="41"/>
        </w:numPr>
        <w:ind w:leftChars="0" w:firstLineChars="0"/>
      </w:pPr>
      <w:r>
        <w:rPr>
          <w:rFonts w:hint="eastAsia"/>
        </w:rPr>
        <w:t>SVC</w:t>
      </w:r>
      <w:r>
        <w:rPr>
          <w:rFonts w:hint="eastAsia"/>
        </w:rPr>
        <w:t>异常处理的程序流程如下图所示：</w:t>
      </w:r>
    </w:p>
    <w:p w:rsidR="00CD5B82" w:rsidRDefault="00CD5B82" w:rsidP="00CD5B82">
      <w:pPr>
        <w:pStyle w:val="21"/>
        <w:ind w:leftChars="0" w:left="0" w:firstLineChars="0" w:firstLine="0"/>
        <w:jc w:val="center"/>
      </w:pPr>
      <w:r>
        <w:rPr>
          <w:noProof/>
        </w:rPr>
        <w:lastRenderedPageBreak/>
        <w:drawing>
          <wp:inline distT="0" distB="0" distL="114300" distR="114300" wp14:anchorId="63125752" wp14:editId="51ACE37E">
            <wp:extent cx="3188109" cy="3110747"/>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3198017" cy="3120415"/>
                    </a:xfrm>
                    <a:prstGeom prst="rect">
                      <a:avLst/>
                    </a:prstGeom>
                    <a:noFill/>
                    <a:ln>
                      <a:noFill/>
                    </a:ln>
                  </pic:spPr>
                </pic:pic>
              </a:graphicData>
            </a:graphic>
          </wp:inline>
        </w:drawing>
      </w:r>
    </w:p>
    <w:p w:rsidR="00CD5B82" w:rsidRDefault="00CD5B82" w:rsidP="00CD5B82">
      <w:pPr>
        <w:pStyle w:val="21"/>
        <w:ind w:leftChars="0" w:left="0" w:firstLineChars="0" w:firstLine="0"/>
      </w:pPr>
    </w:p>
    <w:p w:rsidR="00CD5B82" w:rsidRDefault="00CD5B82" w:rsidP="00CD5B82">
      <w:pPr>
        <w:pStyle w:val="21"/>
        <w:numPr>
          <w:ilvl w:val="0"/>
          <w:numId w:val="42"/>
        </w:numPr>
        <w:ind w:leftChars="0" w:firstLineChars="0"/>
      </w:pPr>
      <w:r>
        <w:rPr>
          <w:rFonts w:hint="eastAsia"/>
        </w:rPr>
        <w:t>SVC</w:t>
      </w:r>
      <w:r>
        <w:rPr>
          <w:rFonts w:hint="eastAsia"/>
        </w:rPr>
        <w:t>上下文切换的程序流程如下图所示：</w:t>
      </w:r>
    </w:p>
    <w:p w:rsidR="00CD5B82" w:rsidRDefault="00CD5B82" w:rsidP="00CD5B82">
      <w:pPr>
        <w:pStyle w:val="21"/>
        <w:ind w:leftChars="0" w:left="0" w:firstLineChars="0" w:firstLine="0"/>
        <w:jc w:val="center"/>
      </w:pPr>
    </w:p>
    <w:p w:rsidR="00AF7865" w:rsidRDefault="00CD5B82" w:rsidP="00CD5B82">
      <w:pPr>
        <w:pStyle w:val="21"/>
        <w:ind w:leftChars="0" w:left="0" w:firstLineChars="0" w:firstLine="0"/>
        <w:jc w:val="center"/>
      </w:pPr>
      <w:r>
        <w:rPr>
          <w:noProof/>
        </w:rPr>
        <w:drawing>
          <wp:inline distT="0" distB="0" distL="114300" distR="114300" wp14:anchorId="70A03887" wp14:editId="4DA5987D">
            <wp:extent cx="2540000" cy="4554356"/>
            <wp:effectExtent l="0" t="0" r="0"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8"/>
                    <a:stretch>
                      <a:fillRect/>
                    </a:stretch>
                  </pic:blipFill>
                  <pic:spPr>
                    <a:xfrm>
                      <a:off x="0" y="0"/>
                      <a:ext cx="2547113" cy="4567110"/>
                    </a:xfrm>
                    <a:prstGeom prst="rect">
                      <a:avLst/>
                    </a:prstGeom>
                    <a:noFill/>
                    <a:ln>
                      <a:noFill/>
                    </a:ln>
                  </pic:spPr>
                </pic:pic>
              </a:graphicData>
            </a:graphic>
          </wp:inline>
        </w:drawing>
      </w:r>
    </w:p>
    <w:p w:rsidR="003B2D0E" w:rsidRDefault="008721D3" w:rsidP="00641380">
      <w:pPr>
        <w:pStyle w:val="2"/>
        <w:numPr>
          <w:ilvl w:val="1"/>
          <w:numId w:val="1"/>
        </w:numPr>
        <w:rPr>
          <w:rFonts w:ascii="Times New Roman" w:eastAsia="宋体" w:hAnsi="Times New Roman" w:cs="Times New Roman"/>
        </w:rPr>
      </w:pPr>
      <w:bookmarkStart w:id="9" w:name="_Toc513131987"/>
      <w:r w:rsidRPr="00641380">
        <w:rPr>
          <w:rFonts w:ascii="Times New Roman" w:eastAsia="宋体" w:hAnsi="Times New Roman" w:cs="Times New Roman" w:hint="eastAsia"/>
        </w:rPr>
        <w:lastRenderedPageBreak/>
        <w:t>源代码</w:t>
      </w:r>
      <w:bookmarkEnd w:id="9"/>
    </w:p>
    <w:p w:rsidR="00D320E5" w:rsidRDefault="00D320E5" w:rsidP="00687306">
      <w:pPr>
        <w:pStyle w:val="21"/>
        <w:ind w:leftChars="0" w:left="0" w:firstLine="480"/>
      </w:pPr>
      <w:r>
        <w:t>Lab1_a:</w:t>
      </w:r>
    </w:p>
    <w:p w:rsidR="00AF7865" w:rsidRDefault="002F35E1" w:rsidP="00687306">
      <w:pPr>
        <w:pStyle w:val="21"/>
        <w:ind w:leftChars="0" w:left="0" w:firstLine="480"/>
      </w:pPr>
      <w:r w:rsidRPr="002F35E1">
        <w:rPr>
          <w:noProof/>
        </w:rPr>
        <w:drawing>
          <wp:inline distT="0" distB="0" distL="0" distR="0">
            <wp:extent cx="3962400" cy="2903855"/>
            <wp:effectExtent l="0" t="0" r="0" b="0"/>
            <wp:docPr id="17" name="图片 17" descr="C:\Users\92994\Documents\Tencent Files\929946014\Image\ImageEditor\20210102223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2994\Documents\Tencent Files\929946014\Image\ImageEditor\202101022238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2903855"/>
                    </a:xfrm>
                    <a:prstGeom prst="rect">
                      <a:avLst/>
                    </a:prstGeom>
                    <a:noFill/>
                    <a:ln>
                      <a:noFill/>
                    </a:ln>
                  </pic:spPr>
                </pic:pic>
              </a:graphicData>
            </a:graphic>
          </wp:inline>
        </w:drawing>
      </w:r>
    </w:p>
    <w:p w:rsidR="00D320E5" w:rsidRDefault="00D320E5" w:rsidP="00687306">
      <w:pPr>
        <w:pStyle w:val="21"/>
        <w:ind w:leftChars="0" w:left="0" w:firstLine="480"/>
      </w:pPr>
      <w:r>
        <w:t>Lab1_b:</w:t>
      </w:r>
    </w:p>
    <w:p w:rsidR="00D320E5" w:rsidRPr="00641380" w:rsidRDefault="00BD738A" w:rsidP="00687306">
      <w:pPr>
        <w:pStyle w:val="21"/>
        <w:ind w:leftChars="0" w:left="0" w:firstLine="480"/>
      </w:pPr>
      <w:r>
        <w:rPr>
          <w:noProof/>
        </w:rPr>
        <w:drawing>
          <wp:inline distT="0" distB="0" distL="0" distR="0" wp14:anchorId="4D27D443" wp14:editId="0C06EAF4">
            <wp:extent cx="4962525" cy="2762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525" cy="2762250"/>
                    </a:xfrm>
                    <a:prstGeom prst="rect">
                      <a:avLst/>
                    </a:prstGeom>
                  </pic:spPr>
                </pic:pic>
              </a:graphicData>
            </a:graphic>
          </wp:inline>
        </w:drawing>
      </w:r>
    </w:p>
    <w:p w:rsidR="005577B5" w:rsidRDefault="005577B5" w:rsidP="00FF6607">
      <w:pPr>
        <w:pStyle w:val="1"/>
        <w:rPr>
          <w:sz w:val="36"/>
          <w:szCs w:val="36"/>
        </w:rPr>
      </w:pPr>
      <w:bookmarkStart w:id="10" w:name="_Toc513131988"/>
      <w:r w:rsidRPr="00FF6607">
        <w:rPr>
          <w:rFonts w:hint="eastAsia"/>
          <w:sz w:val="36"/>
          <w:szCs w:val="36"/>
        </w:rPr>
        <w:t>实验结果</w:t>
      </w:r>
      <w:r w:rsidRPr="00FF6607">
        <w:rPr>
          <w:sz w:val="36"/>
          <w:szCs w:val="36"/>
        </w:rPr>
        <w:t>与分析</w:t>
      </w:r>
      <w:bookmarkEnd w:id="10"/>
    </w:p>
    <w:p w:rsidR="00E93086" w:rsidRDefault="00BD738A" w:rsidP="00BD738A">
      <w:pPr>
        <w:pStyle w:val="21"/>
        <w:ind w:leftChars="0" w:left="0" w:firstLineChars="0" w:firstLine="0"/>
      </w:pPr>
      <w:r>
        <w:t>Lab1_a:</w:t>
      </w:r>
      <w:r w:rsidR="002F35E1" w:rsidRPr="002F35E1">
        <w:rPr>
          <w:noProof/>
        </w:rPr>
        <w:lastRenderedPageBreak/>
        <w:drawing>
          <wp:inline distT="0" distB="0" distL="0" distR="0">
            <wp:extent cx="5274310" cy="4354565"/>
            <wp:effectExtent l="0" t="0" r="0" b="0"/>
            <wp:docPr id="18" name="图片 18" descr="C:\Users\92994\Documents\Tencent Files\929946014\Image\ImageEditor\20210102223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2994\Documents\Tencent Files\929946014\Image\ImageEditor\202101022239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54565"/>
                    </a:xfrm>
                    <a:prstGeom prst="rect">
                      <a:avLst/>
                    </a:prstGeom>
                    <a:noFill/>
                    <a:ln>
                      <a:noFill/>
                    </a:ln>
                  </pic:spPr>
                </pic:pic>
              </a:graphicData>
            </a:graphic>
          </wp:inline>
        </w:drawing>
      </w:r>
      <w:r w:rsidR="00E93086">
        <w:rPr>
          <w:rFonts w:hint="eastAsia"/>
        </w:rPr>
        <w:t>从图中可知，特权等级为特权，</w:t>
      </w:r>
      <w:proofErr w:type="gramStart"/>
      <w:r w:rsidR="00E93086">
        <w:rPr>
          <w:rFonts w:hint="eastAsia"/>
        </w:rPr>
        <w:t>栈</w:t>
      </w:r>
      <w:proofErr w:type="gramEnd"/>
      <w:r w:rsidR="00E93086">
        <w:rPr>
          <w:rFonts w:hint="eastAsia"/>
        </w:rPr>
        <w:t>为</w:t>
      </w:r>
      <w:r w:rsidR="00E93086">
        <w:rPr>
          <w:rFonts w:hint="eastAsia"/>
        </w:rPr>
        <w:t>M</w:t>
      </w:r>
      <w:r w:rsidR="00E93086">
        <w:t>SP</w:t>
      </w:r>
      <w:r w:rsidR="00E93086">
        <w:rPr>
          <w:rFonts w:hint="eastAsia"/>
        </w:rPr>
        <w:t>，模式为线程模式</w:t>
      </w:r>
    </w:p>
    <w:p w:rsidR="00BD738A" w:rsidRDefault="00BD738A" w:rsidP="00BD738A">
      <w:pPr>
        <w:pStyle w:val="21"/>
        <w:ind w:leftChars="0" w:left="0" w:firstLineChars="0" w:firstLine="0"/>
      </w:pPr>
      <w:r>
        <w:t>Lab1_b:</w:t>
      </w:r>
    </w:p>
    <w:p w:rsidR="00BD738A" w:rsidRDefault="00BD738A" w:rsidP="00577886">
      <w:pPr>
        <w:pStyle w:val="21"/>
        <w:ind w:leftChars="0" w:left="0" w:firstLineChars="0" w:firstLine="0"/>
      </w:pPr>
      <w:r>
        <w:rPr>
          <w:noProof/>
        </w:rPr>
        <w:drawing>
          <wp:inline distT="0" distB="0" distL="0" distR="0" wp14:anchorId="77A54C00" wp14:editId="1B618A86">
            <wp:extent cx="4910667" cy="36348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39" cy="3652043"/>
                    </a:xfrm>
                    <a:prstGeom prst="rect">
                      <a:avLst/>
                    </a:prstGeom>
                  </pic:spPr>
                </pic:pic>
              </a:graphicData>
            </a:graphic>
          </wp:inline>
        </w:drawing>
      </w:r>
    </w:p>
    <w:p w:rsidR="00566555" w:rsidRPr="00AD3280" w:rsidRDefault="00566555" w:rsidP="00AD3280">
      <w:pPr>
        <w:pStyle w:val="1"/>
        <w:rPr>
          <w:sz w:val="36"/>
          <w:szCs w:val="36"/>
        </w:rPr>
      </w:pPr>
      <w:bookmarkStart w:id="11" w:name="_Toc513131989"/>
      <w:r w:rsidRPr="00AD3280">
        <w:rPr>
          <w:rFonts w:hint="eastAsia"/>
          <w:sz w:val="36"/>
          <w:szCs w:val="36"/>
        </w:rPr>
        <w:lastRenderedPageBreak/>
        <w:t>实验总结</w:t>
      </w:r>
      <w:bookmarkEnd w:id="11"/>
    </w:p>
    <w:p w:rsidR="00E52863" w:rsidRDefault="003A6266" w:rsidP="003A6266">
      <w:pPr>
        <w:pStyle w:val="21"/>
        <w:ind w:leftChars="0" w:left="0" w:firstLine="480"/>
      </w:pPr>
      <w:r>
        <w:rPr>
          <w:rFonts w:hint="eastAsia"/>
        </w:rPr>
        <w:t>第一次做嵌入式实验，有点无从下手，后来认真看了实验指导书后有了些眉目。</w:t>
      </w:r>
      <w:r w:rsidR="00E52863">
        <w:rPr>
          <w:rFonts w:hint="eastAsia"/>
        </w:rPr>
        <w:t>实验的关键在于根据实验要求，明白</w:t>
      </w:r>
      <w:proofErr w:type="spellStart"/>
      <w:r w:rsidR="00E52863">
        <w:rPr>
          <w:rFonts w:hint="eastAsia"/>
        </w:rPr>
        <w:t>cpu</w:t>
      </w:r>
      <w:r w:rsidR="00E52863">
        <w:t>_state</w:t>
      </w:r>
      <w:proofErr w:type="spellEnd"/>
      <w:r w:rsidR="00E52863">
        <w:rPr>
          <w:rFonts w:hint="eastAsia"/>
        </w:rPr>
        <w:t>函数的作用，以及学会查找指导手册获取自己需要的信息，并据此获得对应的信息用于判断</w:t>
      </w:r>
      <w:r w:rsidR="00E52863">
        <w:t>处理器分别处于</w:t>
      </w:r>
      <w:r w:rsidR="00E52863">
        <w:rPr>
          <w:rFonts w:hint="eastAsia"/>
        </w:rPr>
        <w:t>何种</w:t>
      </w:r>
      <w:r w:rsidR="00E52863">
        <w:t>模式（</w:t>
      </w:r>
      <w:r w:rsidR="00E52863">
        <w:t>handler or thread</w:t>
      </w:r>
      <w:r w:rsidR="00E52863">
        <w:t>）、使用</w:t>
      </w:r>
      <w:r w:rsidR="00E52863">
        <w:rPr>
          <w:rFonts w:hint="eastAsia"/>
        </w:rPr>
        <w:t>何种</w:t>
      </w:r>
      <w:proofErr w:type="gramStart"/>
      <w:r w:rsidR="00E52863">
        <w:t>栈</w:t>
      </w:r>
      <w:proofErr w:type="gramEnd"/>
      <w:r w:rsidR="00E52863">
        <w:t>（</w:t>
      </w:r>
      <w:r w:rsidR="00E52863">
        <w:t>MSP or PSP</w:t>
      </w:r>
      <w:r w:rsidR="00E52863">
        <w:t>）</w:t>
      </w:r>
      <w:r w:rsidR="00E52863">
        <w:rPr>
          <w:rFonts w:hint="eastAsia"/>
        </w:rPr>
        <w:t>和何种</w:t>
      </w:r>
      <w:r w:rsidR="00E52863">
        <w:t>特权等级（特权与非特权）</w:t>
      </w:r>
      <w:r w:rsidR="00E52863">
        <w:rPr>
          <w:rFonts w:hint="eastAsia"/>
        </w:rPr>
        <w:t>。</w:t>
      </w:r>
    </w:p>
    <w:p w:rsidR="003A6266" w:rsidRDefault="003A6266" w:rsidP="003A6266">
      <w:pPr>
        <w:pStyle w:val="21"/>
        <w:ind w:leftChars="0" w:left="0" w:firstLine="480"/>
      </w:pPr>
      <w:r>
        <w:rPr>
          <w:rFonts w:hint="eastAsia"/>
        </w:rPr>
        <w:t>在</w:t>
      </w:r>
      <w:r>
        <w:rPr>
          <w:rFonts w:hint="eastAsia"/>
        </w:rPr>
        <w:t>b</w:t>
      </w:r>
      <w:r>
        <w:rPr>
          <w:rFonts w:hint="eastAsia"/>
        </w:rPr>
        <w:t>部分的实验中，发现嵌入式系统的状态切换和我们在《操作系统》课上学的不太一样。</w:t>
      </w:r>
      <w:r>
        <w:t>Ready</w:t>
      </w:r>
      <w:r>
        <w:rPr>
          <w:rFonts w:hint="eastAsia"/>
        </w:rPr>
        <w:t>状态之后，每个状态都有可能出现，而不是像操作系统的状态转换图一样</w:t>
      </w:r>
      <w:r>
        <w:rPr>
          <w:rFonts w:hint="eastAsia"/>
        </w:rPr>
        <w:t>re</w:t>
      </w:r>
      <w:r>
        <w:t>ady</w:t>
      </w:r>
      <w:r>
        <w:rPr>
          <w:rFonts w:hint="eastAsia"/>
        </w:rPr>
        <w:t>后只有</w:t>
      </w:r>
      <w:r>
        <w:rPr>
          <w:rFonts w:hint="eastAsia"/>
        </w:rPr>
        <w:t>r</w:t>
      </w:r>
      <w:r>
        <w:t>unning</w:t>
      </w:r>
      <w:r w:rsidR="0058511F">
        <w:rPr>
          <w:rFonts w:hint="eastAsia"/>
        </w:rPr>
        <w:t>。</w:t>
      </w:r>
    </w:p>
    <w:p w:rsidR="001B551C" w:rsidRPr="00B121F8" w:rsidRDefault="001B551C" w:rsidP="00C81F38">
      <w:pPr>
        <w:pStyle w:val="21"/>
        <w:ind w:leftChars="0" w:left="0" w:firstLine="480"/>
      </w:pPr>
    </w:p>
    <w:p w:rsidR="00974932" w:rsidRPr="003373B0" w:rsidRDefault="00974932" w:rsidP="002D0386">
      <w:pPr>
        <w:pStyle w:val="21"/>
        <w:ind w:leftChars="0" w:left="0" w:firstLine="480"/>
      </w:pPr>
    </w:p>
    <w:sectPr w:rsidR="00974932" w:rsidRPr="003373B0" w:rsidSect="0077676B">
      <w:headerReference w:type="even" r:id="rId23"/>
      <w:headerReference w:type="default" r:id="rId24"/>
      <w:footerReference w:type="even" r:id="rId25"/>
      <w:footerReference w:type="default" r:id="rId26"/>
      <w:headerReference w:type="first" r:id="rId27"/>
      <w:footerReference w:type="first" r:id="rId28"/>
      <w:pgSz w:w="11906" w:h="16838"/>
      <w:pgMar w:top="1440" w:right="1797" w:bottom="1440" w:left="1797" w:header="720" w:footer="72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056A" w:rsidRDefault="0032056A" w:rsidP="00F82B51">
      <w:r>
        <w:separator/>
      </w:r>
    </w:p>
  </w:endnote>
  <w:endnote w:type="continuationSeparator" w:id="0">
    <w:p w:rsidR="0032056A" w:rsidRDefault="0032056A" w:rsidP="00F82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Wingdings-Regular">
    <w:altName w:val="Wingdings"/>
    <w:panose1 w:val="00000000000000000000"/>
    <w:charset w:val="00"/>
    <w:family w:val="roman"/>
    <w:notTrueType/>
    <w:pitch w:val="default"/>
  </w:font>
  <w:font w:name="TimesNewRomanPSMT">
    <w:altName w:val="Times New Roman"/>
    <w:charset w:val="00"/>
    <w:family w:val="auto"/>
    <w:pitch w:val="default"/>
  </w:font>
  <w:font w:name="Comic Sans MS">
    <w:panose1 w:val="030F0702030302020204"/>
    <w:charset w:val="00"/>
    <w:family w:val="script"/>
    <w:pitch w:val="variable"/>
    <w:sig w:usb0="00000287" w:usb1="00000013" w:usb2="00000000" w:usb3="00000000" w:csb0="0000009F" w:csb1="00000000"/>
  </w:font>
  <w:font w:name="Consolas-Bold">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FF6" w:rsidRDefault="001A7FF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16125"/>
      <w:docPartObj>
        <w:docPartGallery w:val="Page Numbers (Bottom of Page)"/>
        <w:docPartUnique/>
      </w:docPartObj>
    </w:sdtPr>
    <w:sdtContent>
      <w:p w:rsidR="001A7FF6" w:rsidRDefault="001A7FF6">
        <w:pPr>
          <w:pStyle w:val="a5"/>
          <w:jc w:val="center"/>
        </w:pPr>
        <w:r>
          <w:fldChar w:fldCharType="begin"/>
        </w:r>
        <w:r>
          <w:instrText>PAGE   \* MERGEFORMAT</w:instrText>
        </w:r>
        <w:r>
          <w:fldChar w:fldCharType="separate"/>
        </w:r>
        <w:r>
          <w:rPr>
            <w:lang w:val="zh-CN"/>
          </w:rPr>
          <w:t>2</w:t>
        </w:r>
        <w:r>
          <w:fldChar w:fldCharType="end"/>
        </w:r>
      </w:p>
    </w:sdtContent>
  </w:sdt>
  <w:p w:rsidR="00D336C7" w:rsidRDefault="00D336C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FF6" w:rsidRDefault="001A7FF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056A" w:rsidRDefault="0032056A" w:rsidP="00F82B51">
      <w:r>
        <w:separator/>
      </w:r>
    </w:p>
  </w:footnote>
  <w:footnote w:type="continuationSeparator" w:id="0">
    <w:p w:rsidR="0032056A" w:rsidRDefault="0032056A" w:rsidP="00F82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FF6" w:rsidRDefault="001A7FF6">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FF6" w:rsidRDefault="001A7FF6">
    <w:pPr>
      <w:pStyle w:val="a3"/>
    </w:pPr>
    <w:bookmarkStart w:id="12" w:name="_GoBack"/>
    <w:bookmarkEnd w:id="12"/>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FF6" w:rsidRDefault="001A7FF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DB3CBF"/>
    <w:multiLevelType w:val="singleLevel"/>
    <w:tmpl w:val="82DB3CBF"/>
    <w:lvl w:ilvl="0">
      <w:start w:val="1"/>
      <w:numFmt w:val="decimal"/>
      <w:suff w:val="space"/>
      <w:lvlText w:val="%1."/>
      <w:lvlJc w:val="left"/>
    </w:lvl>
  </w:abstractNum>
  <w:abstractNum w:abstractNumId="1" w15:restartNumberingAfterBreak="0">
    <w:nsid w:val="87E9FAEE"/>
    <w:multiLevelType w:val="singleLevel"/>
    <w:tmpl w:val="87E9FAEE"/>
    <w:lvl w:ilvl="0">
      <w:start w:val="1"/>
      <w:numFmt w:val="bullet"/>
      <w:lvlText w:val=""/>
      <w:lvlJc w:val="left"/>
      <w:pPr>
        <w:ind w:left="420" w:hanging="420"/>
      </w:pPr>
      <w:rPr>
        <w:rFonts w:ascii="Wingdings" w:hAnsi="Wingdings" w:hint="default"/>
      </w:rPr>
    </w:lvl>
  </w:abstractNum>
  <w:abstractNum w:abstractNumId="2" w15:restartNumberingAfterBreak="0">
    <w:nsid w:val="BF8ADE1D"/>
    <w:multiLevelType w:val="singleLevel"/>
    <w:tmpl w:val="BF8ADE1D"/>
    <w:lvl w:ilvl="0">
      <w:start w:val="1"/>
      <w:numFmt w:val="bullet"/>
      <w:lvlText w:val=""/>
      <w:lvlJc w:val="left"/>
      <w:pPr>
        <w:tabs>
          <w:tab w:val="left" w:pos="567"/>
        </w:tabs>
        <w:ind w:left="420" w:firstLine="147"/>
      </w:pPr>
      <w:rPr>
        <w:rFonts w:ascii="Wingdings" w:hAnsi="Wingdings" w:cs="Wingdings" w:hint="default"/>
      </w:rPr>
    </w:lvl>
  </w:abstractNum>
  <w:abstractNum w:abstractNumId="3" w15:restartNumberingAfterBreak="0">
    <w:nsid w:val="EF789F7C"/>
    <w:multiLevelType w:val="singleLevel"/>
    <w:tmpl w:val="EF789F7C"/>
    <w:lvl w:ilvl="0">
      <w:start w:val="1"/>
      <w:numFmt w:val="bullet"/>
      <w:lvlText w:val=""/>
      <w:lvlJc w:val="left"/>
      <w:pPr>
        <w:ind w:left="420" w:hanging="420"/>
      </w:pPr>
      <w:rPr>
        <w:rFonts w:ascii="Wingdings" w:hAnsi="Wingdings" w:hint="default"/>
      </w:rPr>
    </w:lvl>
  </w:abstractNum>
  <w:abstractNum w:abstractNumId="4" w15:restartNumberingAfterBreak="0">
    <w:nsid w:val="F61264CB"/>
    <w:multiLevelType w:val="singleLevel"/>
    <w:tmpl w:val="F61264CB"/>
    <w:lvl w:ilvl="0">
      <w:start w:val="1"/>
      <w:numFmt w:val="bullet"/>
      <w:lvlText w:val=""/>
      <w:lvlJc w:val="left"/>
      <w:pPr>
        <w:ind w:left="420" w:hanging="420"/>
      </w:pPr>
      <w:rPr>
        <w:rFonts w:ascii="Wingdings" w:hAnsi="Wingdings" w:hint="default"/>
      </w:rPr>
    </w:lvl>
  </w:abstractNum>
  <w:abstractNum w:abstractNumId="5" w15:restartNumberingAfterBreak="0">
    <w:nsid w:val="03977228"/>
    <w:multiLevelType w:val="hybridMultilevel"/>
    <w:tmpl w:val="9754ED3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474BF66"/>
    <w:multiLevelType w:val="singleLevel"/>
    <w:tmpl w:val="0474BF66"/>
    <w:lvl w:ilvl="0">
      <w:start w:val="1"/>
      <w:numFmt w:val="decimal"/>
      <w:suff w:val="space"/>
      <w:lvlText w:val="%1."/>
      <w:lvlJc w:val="left"/>
    </w:lvl>
  </w:abstractNum>
  <w:abstractNum w:abstractNumId="7" w15:restartNumberingAfterBreak="0">
    <w:nsid w:val="08FE250E"/>
    <w:multiLevelType w:val="hybridMultilevel"/>
    <w:tmpl w:val="9D9CEC28"/>
    <w:lvl w:ilvl="0" w:tplc="B9FEF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7F714D"/>
    <w:multiLevelType w:val="multilevel"/>
    <w:tmpl w:val="04090025"/>
    <w:lvl w:ilvl="0">
      <w:start w:val="1"/>
      <w:numFmt w:val="decimal"/>
      <w:pStyle w:val="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864"/>
        </w:tabs>
        <w:ind w:left="864" w:hanging="864"/>
      </w:pPr>
      <w:rPr>
        <w:rFonts w:hint="default"/>
        <w:b/>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07B70D8"/>
    <w:multiLevelType w:val="hybridMultilevel"/>
    <w:tmpl w:val="CD6C2A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12131EF6"/>
    <w:multiLevelType w:val="hybridMultilevel"/>
    <w:tmpl w:val="3F424938"/>
    <w:lvl w:ilvl="0" w:tplc="2C82F1C2">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24E80CD2"/>
    <w:multiLevelType w:val="hybridMultilevel"/>
    <w:tmpl w:val="13029E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BD5782"/>
    <w:multiLevelType w:val="hybridMultilevel"/>
    <w:tmpl w:val="9B70981A"/>
    <w:lvl w:ilvl="0" w:tplc="96E67E9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15:restartNumberingAfterBreak="0">
    <w:nsid w:val="2D7A4A09"/>
    <w:multiLevelType w:val="hybridMultilevel"/>
    <w:tmpl w:val="FC3C0F6A"/>
    <w:lvl w:ilvl="0" w:tplc="712E86E8">
      <w:start w:val="1"/>
      <w:numFmt w:val="decimal"/>
      <w:lvlText w:val="%1."/>
      <w:lvlJc w:val="left"/>
      <w:pPr>
        <w:ind w:left="360" w:hanging="360"/>
      </w:pPr>
      <w:rPr>
        <w:rFonts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C2036B"/>
    <w:multiLevelType w:val="hybridMultilevel"/>
    <w:tmpl w:val="6040D1D6"/>
    <w:lvl w:ilvl="0" w:tplc="06BCDF0C">
      <w:start w:val="2020"/>
      <w:numFmt w:val="bullet"/>
      <w:lvlText w:val=""/>
      <w:lvlJc w:val="left"/>
      <w:pPr>
        <w:ind w:left="360" w:hanging="360"/>
      </w:pPr>
      <w:rPr>
        <w:rFonts w:ascii="Wingdings" w:eastAsia="宋体" w:hAnsi="Wingdings" w:cs="宋体" w:hint="default"/>
        <w:color w:val="0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6ED479"/>
    <w:multiLevelType w:val="singleLevel"/>
    <w:tmpl w:val="3F6ED479"/>
    <w:lvl w:ilvl="0">
      <w:start w:val="1"/>
      <w:numFmt w:val="bullet"/>
      <w:lvlText w:val=""/>
      <w:lvlJc w:val="left"/>
      <w:pPr>
        <w:ind w:left="420" w:hanging="420"/>
      </w:pPr>
      <w:rPr>
        <w:rFonts w:ascii="Wingdings" w:hAnsi="Wingdings" w:hint="default"/>
      </w:rPr>
    </w:lvl>
  </w:abstractNum>
  <w:abstractNum w:abstractNumId="16" w15:restartNumberingAfterBreak="0">
    <w:nsid w:val="42673375"/>
    <w:multiLevelType w:val="hybridMultilevel"/>
    <w:tmpl w:val="9DE86B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A05651F"/>
    <w:multiLevelType w:val="hybridMultilevel"/>
    <w:tmpl w:val="6B88C736"/>
    <w:lvl w:ilvl="0" w:tplc="52087FC6">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D5F58BB"/>
    <w:multiLevelType w:val="hybridMultilevel"/>
    <w:tmpl w:val="67E4ED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8"/>
  </w:num>
  <w:num w:numId="3">
    <w:abstractNumId w:val="8"/>
  </w:num>
  <w:num w:numId="4">
    <w:abstractNumId w:val="7"/>
  </w:num>
  <w:num w:numId="5">
    <w:abstractNumId w:val="8"/>
  </w:num>
  <w:num w:numId="6">
    <w:abstractNumId w:val="8"/>
  </w:num>
  <w:num w:numId="7">
    <w:abstractNumId w:val="8"/>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18"/>
  </w:num>
  <w:num w:numId="16">
    <w:abstractNumId w:val="16"/>
  </w:num>
  <w:num w:numId="17">
    <w:abstractNumId w:val="11"/>
  </w:num>
  <w:num w:numId="18">
    <w:abstractNumId w:val="9"/>
  </w:num>
  <w:num w:numId="19">
    <w:abstractNumId w:val="5"/>
  </w:num>
  <w:num w:numId="20">
    <w:abstractNumId w:val="10"/>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12"/>
  </w:num>
  <w:num w:numId="33">
    <w:abstractNumId w:val="14"/>
  </w:num>
  <w:num w:numId="34">
    <w:abstractNumId w:val="17"/>
  </w:num>
  <w:num w:numId="35">
    <w:abstractNumId w:val="13"/>
  </w:num>
  <w:num w:numId="36">
    <w:abstractNumId w:val="3"/>
  </w:num>
  <w:num w:numId="37">
    <w:abstractNumId w:val="15"/>
  </w:num>
  <w:num w:numId="38">
    <w:abstractNumId w:val="2"/>
  </w:num>
  <w:num w:numId="39">
    <w:abstractNumId w:val="0"/>
  </w:num>
  <w:num w:numId="40">
    <w:abstractNumId w:val="6"/>
  </w:num>
  <w:num w:numId="41">
    <w:abstractNumId w:val="4"/>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6F9A"/>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D47"/>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A7FF6"/>
    <w:rsid w:val="001B0FDF"/>
    <w:rsid w:val="001B3DA2"/>
    <w:rsid w:val="001B551C"/>
    <w:rsid w:val="001C01A5"/>
    <w:rsid w:val="001C05D5"/>
    <w:rsid w:val="001C361D"/>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35E1"/>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56A"/>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266"/>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5E17"/>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886"/>
    <w:rsid w:val="00577AED"/>
    <w:rsid w:val="00577ECD"/>
    <w:rsid w:val="0058018D"/>
    <w:rsid w:val="00581E4A"/>
    <w:rsid w:val="00582196"/>
    <w:rsid w:val="0058511F"/>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A27"/>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629"/>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69EF"/>
    <w:rsid w:val="00757F14"/>
    <w:rsid w:val="00760CDD"/>
    <w:rsid w:val="00760D9A"/>
    <w:rsid w:val="00761A8F"/>
    <w:rsid w:val="00761C70"/>
    <w:rsid w:val="00763973"/>
    <w:rsid w:val="00765B91"/>
    <w:rsid w:val="007672FD"/>
    <w:rsid w:val="007717CF"/>
    <w:rsid w:val="00772B6A"/>
    <w:rsid w:val="007737AF"/>
    <w:rsid w:val="0077676B"/>
    <w:rsid w:val="00776BF4"/>
    <w:rsid w:val="00776D48"/>
    <w:rsid w:val="0077763E"/>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9B4"/>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4FA6"/>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3C3C"/>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055"/>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AF7865"/>
    <w:rsid w:val="00B0037B"/>
    <w:rsid w:val="00B011CA"/>
    <w:rsid w:val="00B03316"/>
    <w:rsid w:val="00B036DE"/>
    <w:rsid w:val="00B056D8"/>
    <w:rsid w:val="00B05D09"/>
    <w:rsid w:val="00B069DD"/>
    <w:rsid w:val="00B0766B"/>
    <w:rsid w:val="00B111D9"/>
    <w:rsid w:val="00B121F8"/>
    <w:rsid w:val="00B12446"/>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1C5D"/>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D738A"/>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126C"/>
    <w:rsid w:val="00C43EFA"/>
    <w:rsid w:val="00C448B7"/>
    <w:rsid w:val="00C452BD"/>
    <w:rsid w:val="00C46B87"/>
    <w:rsid w:val="00C46C2D"/>
    <w:rsid w:val="00C47D6A"/>
    <w:rsid w:val="00C51038"/>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3BE6"/>
    <w:rsid w:val="00CD4212"/>
    <w:rsid w:val="00CD54A8"/>
    <w:rsid w:val="00CD58A0"/>
    <w:rsid w:val="00CD5B82"/>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0E5"/>
    <w:rsid w:val="00D32D9B"/>
    <w:rsid w:val="00D336C7"/>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070A2"/>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3"/>
    <w:rsid w:val="00E52868"/>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3086"/>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F6E41"/>
  <w15:docId w15:val="{A2713D36-FCF2-4E18-B51E-3FFDEDA62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5F5F"/>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53458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rsid w:val="00047214"/>
    <w:pPr>
      <w:keepNext/>
      <w:keepLines/>
      <w:tabs>
        <w:tab w:val="num" w:pos="576"/>
      </w:tab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AC6949"/>
    <w:pPr>
      <w:keepNext/>
      <w:keepLines/>
      <w:spacing w:before="260" w:after="260" w:line="416" w:lineRule="auto"/>
      <w:outlineLvl w:val="2"/>
    </w:pPr>
    <w:rPr>
      <w:b/>
      <w:bCs/>
      <w:sz w:val="32"/>
      <w:szCs w:val="32"/>
    </w:rPr>
  </w:style>
  <w:style w:type="paragraph" w:styleId="4">
    <w:name w:val="heading 4"/>
    <w:basedOn w:val="a"/>
    <w:next w:val="a"/>
    <w:link w:val="40"/>
    <w:qFormat/>
    <w:rsid w:val="00AC6949"/>
    <w:pPr>
      <w:keepNext/>
      <w:keepLines/>
      <w:tabs>
        <w:tab w:val="num" w:pos="864"/>
      </w:tabs>
      <w:spacing w:before="280" w:after="290" w:line="376" w:lineRule="auto"/>
      <w:ind w:left="864" w:hanging="864"/>
      <w:outlineLvl w:val="3"/>
    </w:pPr>
    <w:rPr>
      <w:rFonts w:ascii="Arial" w:eastAsia="黑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B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B51"/>
    <w:rPr>
      <w:sz w:val="18"/>
      <w:szCs w:val="18"/>
    </w:rPr>
  </w:style>
  <w:style w:type="paragraph" w:styleId="a5">
    <w:name w:val="footer"/>
    <w:basedOn w:val="a"/>
    <w:link w:val="a6"/>
    <w:uiPriority w:val="99"/>
    <w:unhideWhenUsed/>
    <w:rsid w:val="00F82B51"/>
    <w:pPr>
      <w:tabs>
        <w:tab w:val="center" w:pos="4153"/>
        <w:tab w:val="right" w:pos="8306"/>
      </w:tabs>
      <w:snapToGrid w:val="0"/>
      <w:jc w:val="left"/>
    </w:pPr>
    <w:rPr>
      <w:sz w:val="18"/>
      <w:szCs w:val="18"/>
    </w:rPr>
  </w:style>
  <w:style w:type="character" w:customStyle="1" w:styleId="a6">
    <w:name w:val="页脚 字符"/>
    <w:basedOn w:val="a0"/>
    <w:link w:val="a5"/>
    <w:uiPriority w:val="99"/>
    <w:rsid w:val="00F82B51"/>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534587"/>
    <w:rPr>
      <w:b/>
      <w:bCs/>
      <w:kern w:val="44"/>
      <w:sz w:val="44"/>
      <w:szCs w:val="44"/>
    </w:rPr>
  </w:style>
  <w:style w:type="paragraph" w:styleId="TOC1">
    <w:name w:val="toc 1"/>
    <w:basedOn w:val="a"/>
    <w:next w:val="a"/>
    <w:autoRedefine/>
    <w:uiPriority w:val="39"/>
    <w:unhideWhenUsed/>
    <w:rsid w:val="003C2C03"/>
  </w:style>
  <w:style w:type="character" w:styleId="a7">
    <w:name w:val="Hyperlink"/>
    <w:basedOn w:val="a0"/>
    <w:uiPriority w:val="99"/>
    <w:unhideWhenUsed/>
    <w:rsid w:val="003C2C03"/>
    <w:rPr>
      <w:color w:val="0000FF" w:themeColor="hyperlink"/>
      <w:u w:val="single"/>
    </w:rPr>
  </w:style>
  <w:style w:type="paragraph" w:styleId="TOC">
    <w:name w:val="TOC Heading"/>
    <w:basedOn w:val="1"/>
    <w:next w:val="a"/>
    <w:uiPriority w:val="39"/>
    <w:semiHidden/>
    <w:unhideWhenUsed/>
    <w:qFormat/>
    <w:rsid w:val="003C2C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8">
    <w:name w:val="Balloon Text"/>
    <w:basedOn w:val="a"/>
    <w:link w:val="a9"/>
    <w:uiPriority w:val="99"/>
    <w:semiHidden/>
    <w:unhideWhenUsed/>
    <w:rsid w:val="003C2C03"/>
    <w:rPr>
      <w:sz w:val="18"/>
      <w:szCs w:val="18"/>
    </w:rPr>
  </w:style>
  <w:style w:type="character" w:customStyle="1" w:styleId="a9">
    <w:name w:val="批注框文本 字符"/>
    <w:basedOn w:val="a0"/>
    <w:link w:val="a8"/>
    <w:uiPriority w:val="99"/>
    <w:semiHidden/>
    <w:rsid w:val="003C2C03"/>
    <w:rPr>
      <w:sz w:val="18"/>
      <w:szCs w:val="18"/>
    </w:rPr>
  </w:style>
  <w:style w:type="character" w:customStyle="1" w:styleId="20">
    <w:name w:val="标题 2 字符"/>
    <w:basedOn w:val="a0"/>
    <w:link w:val="2"/>
    <w:rsid w:val="00047214"/>
    <w:rPr>
      <w:rFonts w:asciiTheme="majorHAnsi" w:eastAsiaTheme="majorEastAsia" w:hAnsiTheme="majorHAnsi" w:cstheme="majorBidi"/>
      <w:b/>
      <w:bCs/>
      <w:sz w:val="32"/>
      <w:szCs w:val="32"/>
    </w:rPr>
  </w:style>
  <w:style w:type="character" w:customStyle="1" w:styleId="30">
    <w:name w:val="标题 3 字符"/>
    <w:basedOn w:val="a0"/>
    <w:link w:val="3"/>
    <w:rsid w:val="00AC6949"/>
    <w:rPr>
      <w:b/>
      <w:bCs/>
      <w:sz w:val="32"/>
      <w:szCs w:val="32"/>
    </w:rPr>
  </w:style>
  <w:style w:type="character" w:customStyle="1" w:styleId="40">
    <w:name w:val="标题 4 字符"/>
    <w:basedOn w:val="a0"/>
    <w:link w:val="4"/>
    <w:rsid w:val="00AC6949"/>
    <w:rPr>
      <w:rFonts w:ascii="Arial" w:eastAsia="黑体" w:hAnsi="Arial" w:cs="Times New Roman"/>
      <w:b/>
      <w:bCs/>
      <w:sz w:val="28"/>
      <w:szCs w:val="28"/>
    </w:rPr>
  </w:style>
  <w:style w:type="paragraph" w:styleId="TOC2">
    <w:name w:val="toc 2"/>
    <w:basedOn w:val="a"/>
    <w:next w:val="a"/>
    <w:autoRedefine/>
    <w:uiPriority w:val="39"/>
    <w:unhideWhenUsed/>
    <w:rsid w:val="00AC6654"/>
    <w:pPr>
      <w:ind w:leftChars="200" w:left="420"/>
    </w:pPr>
  </w:style>
  <w:style w:type="paragraph" w:styleId="TOC3">
    <w:name w:val="toc 3"/>
    <w:basedOn w:val="a"/>
    <w:next w:val="a"/>
    <w:autoRedefine/>
    <w:uiPriority w:val="39"/>
    <w:unhideWhenUsed/>
    <w:rsid w:val="00AC6654"/>
    <w:pPr>
      <w:ind w:leftChars="400" w:left="840"/>
    </w:pPr>
  </w:style>
  <w:style w:type="paragraph" w:styleId="aa">
    <w:name w:val="Body Text Indent"/>
    <w:basedOn w:val="a"/>
    <w:link w:val="ab"/>
    <w:uiPriority w:val="99"/>
    <w:semiHidden/>
    <w:unhideWhenUsed/>
    <w:rsid w:val="002D0386"/>
    <w:pPr>
      <w:spacing w:after="120"/>
      <w:ind w:leftChars="200" w:left="420"/>
    </w:pPr>
  </w:style>
  <w:style w:type="character" w:customStyle="1" w:styleId="ab">
    <w:name w:val="正文文本缩进 字符"/>
    <w:basedOn w:val="a0"/>
    <w:link w:val="aa"/>
    <w:uiPriority w:val="99"/>
    <w:semiHidden/>
    <w:rsid w:val="002D0386"/>
  </w:style>
  <w:style w:type="paragraph" w:styleId="21">
    <w:name w:val="Body Text First Indent 2"/>
    <w:basedOn w:val="aa"/>
    <w:link w:val="22"/>
    <w:qFormat/>
    <w:rsid w:val="002D0386"/>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b"/>
    <w:link w:val="21"/>
    <w:qFormat/>
    <w:rsid w:val="002D0386"/>
    <w:rPr>
      <w:rFonts w:ascii="Times New Roman" w:eastAsia="宋体" w:hAnsi="Times New Roman" w:cs="Times New Roman"/>
      <w:sz w:val="24"/>
      <w:szCs w:val="24"/>
    </w:rPr>
  </w:style>
  <w:style w:type="table" w:styleId="ac">
    <w:name w:val="Table Grid"/>
    <w:basedOn w:val="a1"/>
    <w:uiPriority w:val="59"/>
    <w:rsid w:val="00A91D8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A91D8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List Accent 2"/>
    <w:basedOn w:val="a1"/>
    <w:uiPriority w:val="61"/>
    <w:rsid w:val="00A91D8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
    <w:name w:val="Light List Accent 3"/>
    <w:basedOn w:val="a1"/>
    <w:uiPriority w:val="61"/>
    <w:rsid w:val="00A91D8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d">
    <w:name w:val="List Paragraph"/>
    <w:basedOn w:val="a"/>
    <w:uiPriority w:val="34"/>
    <w:qFormat/>
    <w:rsid w:val="00AA56A7"/>
    <w:pPr>
      <w:ind w:firstLineChars="200" w:firstLine="420"/>
    </w:pPr>
  </w:style>
  <w:style w:type="paragraph" w:styleId="HTML">
    <w:name w:val="HTML Preformatted"/>
    <w:basedOn w:val="a"/>
    <w:link w:val="HTML0"/>
    <w:uiPriority w:val="99"/>
    <w:semiHidden/>
    <w:unhideWhenUsed/>
    <w:rsid w:val="00A52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520F5"/>
    <w:rPr>
      <w:rFonts w:ascii="宋体" w:eastAsia="宋体" w:hAnsi="宋体" w:cs="宋体"/>
      <w:kern w:val="0"/>
      <w:sz w:val="24"/>
      <w:szCs w:val="24"/>
    </w:rPr>
  </w:style>
  <w:style w:type="character" w:customStyle="1" w:styleId="h1">
    <w:name w:val="h1"/>
    <w:basedOn w:val="a0"/>
    <w:rsid w:val="002473C1"/>
  </w:style>
  <w:style w:type="character" w:customStyle="1" w:styleId="apple-style-span">
    <w:name w:val="apple-style-span"/>
    <w:basedOn w:val="a0"/>
    <w:rsid w:val="00467C4E"/>
  </w:style>
  <w:style w:type="table" w:styleId="3-3">
    <w:name w:val="Medium Grid 3 Accent 3"/>
    <w:basedOn w:val="a1"/>
    <w:uiPriority w:val="69"/>
    <w:rsid w:val="0049745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4">
    <w:name w:val="toc 4"/>
    <w:basedOn w:val="a"/>
    <w:next w:val="a"/>
    <w:autoRedefine/>
    <w:uiPriority w:val="39"/>
    <w:unhideWhenUsed/>
    <w:rsid w:val="007D2B58"/>
    <w:pPr>
      <w:ind w:leftChars="600" w:left="1260"/>
    </w:pPr>
  </w:style>
  <w:style w:type="paragraph" w:styleId="ae">
    <w:name w:val="caption"/>
    <w:basedOn w:val="a"/>
    <w:next w:val="a"/>
    <w:uiPriority w:val="35"/>
    <w:unhideWhenUsed/>
    <w:qFormat/>
    <w:rsid w:val="003373B0"/>
    <w:pPr>
      <w:spacing w:afterLines="50" w:line="400" w:lineRule="exact"/>
      <w:jc w:val="center"/>
    </w:pPr>
    <w:rPr>
      <w:rFonts w:asciiTheme="majorHAnsi" w:eastAsia="楷体_GB2312" w:hAnsiTheme="majorHAnsi" w:cstheme="majorBidi"/>
      <w:szCs w:val="20"/>
    </w:rPr>
  </w:style>
  <w:style w:type="paragraph" w:styleId="af">
    <w:name w:val="No Spacing"/>
    <w:aliases w:val="图片"/>
    <w:uiPriority w:val="1"/>
    <w:qFormat/>
    <w:rsid w:val="003373B0"/>
    <w:pPr>
      <w:widowControl w:val="0"/>
      <w:spacing w:line="360" w:lineRule="auto"/>
      <w:jc w:val="center"/>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99214">
      <w:bodyDiv w:val="1"/>
      <w:marLeft w:val="0"/>
      <w:marRight w:val="0"/>
      <w:marTop w:val="0"/>
      <w:marBottom w:val="0"/>
      <w:divBdr>
        <w:top w:val="none" w:sz="0" w:space="0" w:color="auto"/>
        <w:left w:val="none" w:sz="0" w:space="0" w:color="auto"/>
        <w:bottom w:val="none" w:sz="0" w:space="0" w:color="auto"/>
        <w:right w:val="none" w:sz="0" w:space="0" w:color="auto"/>
      </w:divBdr>
      <w:divsChild>
        <w:div w:id="1600987448">
          <w:marLeft w:val="0"/>
          <w:marRight w:val="0"/>
          <w:marTop w:val="0"/>
          <w:marBottom w:val="0"/>
          <w:divBdr>
            <w:top w:val="none" w:sz="0" w:space="0" w:color="auto"/>
            <w:left w:val="none" w:sz="0" w:space="0" w:color="auto"/>
            <w:bottom w:val="none" w:sz="0" w:space="0" w:color="auto"/>
            <w:right w:val="none" w:sz="0" w:space="0" w:color="auto"/>
          </w:divBdr>
        </w:div>
      </w:divsChild>
    </w:div>
    <w:div w:id="387999897">
      <w:bodyDiv w:val="1"/>
      <w:marLeft w:val="0"/>
      <w:marRight w:val="0"/>
      <w:marTop w:val="0"/>
      <w:marBottom w:val="0"/>
      <w:divBdr>
        <w:top w:val="none" w:sz="0" w:space="0" w:color="auto"/>
        <w:left w:val="none" w:sz="0" w:space="0" w:color="auto"/>
        <w:bottom w:val="none" w:sz="0" w:space="0" w:color="auto"/>
        <w:right w:val="none" w:sz="0" w:space="0" w:color="auto"/>
      </w:divBdr>
      <w:divsChild>
        <w:div w:id="1143237323">
          <w:marLeft w:val="0"/>
          <w:marRight w:val="0"/>
          <w:marTop w:val="0"/>
          <w:marBottom w:val="0"/>
          <w:divBdr>
            <w:top w:val="none" w:sz="0" w:space="0" w:color="auto"/>
            <w:left w:val="none" w:sz="0" w:space="0" w:color="auto"/>
            <w:bottom w:val="none" w:sz="0" w:space="0" w:color="auto"/>
            <w:right w:val="none" w:sz="0" w:space="0" w:color="auto"/>
          </w:divBdr>
        </w:div>
      </w:divsChild>
    </w:div>
    <w:div w:id="397244401">
      <w:bodyDiv w:val="1"/>
      <w:marLeft w:val="0"/>
      <w:marRight w:val="0"/>
      <w:marTop w:val="0"/>
      <w:marBottom w:val="0"/>
      <w:divBdr>
        <w:top w:val="none" w:sz="0" w:space="0" w:color="auto"/>
        <w:left w:val="none" w:sz="0" w:space="0" w:color="auto"/>
        <w:bottom w:val="none" w:sz="0" w:space="0" w:color="auto"/>
        <w:right w:val="none" w:sz="0" w:space="0" w:color="auto"/>
      </w:divBdr>
      <w:divsChild>
        <w:div w:id="160776230">
          <w:marLeft w:val="0"/>
          <w:marRight w:val="0"/>
          <w:marTop w:val="0"/>
          <w:marBottom w:val="0"/>
          <w:divBdr>
            <w:top w:val="none" w:sz="0" w:space="0" w:color="auto"/>
            <w:left w:val="none" w:sz="0" w:space="0" w:color="auto"/>
            <w:bottom w:val="none" w:sz="0" w:space="0" w:color="auto"/>
            <w:right w:val="none" w:sz="0" w:space="0" w:color="auto"/>
          </w:divBdr>
        </w:div>
        <w:div w:id="184441752">
          <w:marLeft w:val="0"/>
          <w:marRight w:val="0"/>
          <w:marTop w:val="0"/>
          <w:marBottom w:val="0"/>
          <w:divBdr>
            <w:top w:val="none" w:sz="0" w:space="0" w:color="auto"/>
            <w:left w:val="none" w:sz="0" w:space="0" w:color="auto"/>
            <w:bottom w:val="none" w:sz="0" w:space="0" w:color="auto"/>
            <w:right w:val="none" w:sz="0" w:space="0" w:color="auto"/>
          </w:divBdr>
        </w:div>
        <w:div w:id="87893117">
          <w:marLeft w:val="0"/>
          <w:marRight w:val="0"/>
          <w:marTop w:val="0"/>
          <w:marBottom w:val="0"/>
          <w:divBdr>
            <w:top w:val="none" w:sz="0" w:space="0" w:color="auto"/>
            <w:left w:val="none" w:sz="0" w:space="0" w:color="auto"/>
            <w:bottom w:val="none" w:sz="0" w:space="0" w:color="auto"/>
            <w:right w:val="none" w:sz="0" w:space="0" w:color="auto"/>
          </w:divBdr>
        </w:div>
        <w:div w:id="1407999372">
          <w:marLeft w:val="0"/>
          <w:marRight w:val="0"/>
          <w:marTop w:val="0"/>
          <w:marBottom w:val="0"/>
          <w:divBdr>
            <w:top w:val="none" w:sz="0" w:space="0" w:color="auto"/>
            <w:left w:val="none" w:sz="0" w:space="0" w:color="auto"/>
            <w:bottom w:val="none" w:sz="0" w:space="0" w:color="auto"/>
            <w:right w:val="none" w:sz="0" w:space="0" w:color="auto"/>
          </w:divBdr>
        </w:div>
        <w:div w:id="1963684646">
          <w:marLeft w:val="0"/>
          <w:marRight w:val="0"/>
          <w:marTop w:val="0"/>
          <w:marBottom w:val="0"/>
          <w:divBdr>
            <w:top w:val="none" w:sz="0" w:space="0" w:color="auto"/>
            <w:left w:val="none" w:sz="0" w:space="0" w:color="auto"/>
            <w:bottom w:val="none" w:sz="0" w:space="0" w:color="auto"/>
            <w:right w:val="none" w:sz="0" w:space="0" w:color="auto"/>
          </w:divBdr>
        </w:div>
      </w:divsChild>
    </w:div>
    <w:div w:id="454253756">
      <w:bodyDiv w:val="1"/>
      <w:marLeft w:val="0"/>
      <w:marRight w:val="0"/>
      <w:marTop w:val="0"/>
      <w:marBottom w:val="0"/>
      <w:divBdr>
        <w:top w:val="none" w:sz="0" w:space="0" w:color="auto"/>
        <w:left w:val="none" w:sz="0" w:space="0" w:color="auto"/>
        <w:bottom w:val="none" w:sz="0" w:space="0" w:color="auto"/>
        <w:right w:val="none" w:sz="0" w:space="0" w:color="auto"/>
      </w:divBdr>
      <w:divsChild>
        <w:div w:id="1857966029">
          <w:marLeft w:val="0"/>
          <w:marRight w:val="0"/>
          <w:marTop w:val="0"/>
          <w:marBottom w:val="0"/>
          <w:divBdr>
            <w:top w:val="none" w:sz="0" w:space="0" w:color="auto"/>
            <w:left w:val="none" w:sz="0" w:space="0" w:color="auto"/>
            <w:bottom w:val="none" w:sz="0" w:space="0" w:color="auto"/>
            <w:right w:val="none" w:sz="0" w:space="0" w:color="auto"/>
          </w:divBdr>
        </w:div>
      </w:divsChild>
    </w:div>
    <w:div w:id="592712096">
      <w:bodyDiv w:val="1"/>
      <w:marLeft w:val="0"/>
      <w:marRight w:val="0"/>
      <w:marTop w:val="0"/>
      <w:marBottom w:val="0"/>
      <w:divBdr>
        <w:top w:val="none" w:sz="0" w:space="0" w:color="auto"/>
        <w:left w:val="none" w:sz="0" w:space="0" w:color="auto"/>
        <w:bottom w:val="none" w:sz="0" w:space="0" w:color="auto"/>
        <w:right w:val="none" w:sz="0" w:space="0" w:color="auto"/>
      </w:divBdr>
      <w:divsChild>
        <w:div w:id="1121070044">
          <w:marLeft w:val="0"/>
          <w:marRight w:val="0"/>
          <w:marTop w:val="0"/>
          <w:marBottom w:val="0"/>
          <w:divBdr>
            <w:top w:val="none" w:sz="0" w:space="0" w:color="auto"/>
            <w:left w:val="none" w:sz="0" w:space="0" w:color="auto"/>
            <w:bottom w:val="none" w:sz="0" w:space="0" w:color="auto"/>
            <w:right w:val="none" w:sz="0" w:space="0" w:color="auto"/>
          </w:divBdr>
        </w:div>
      </w:divsChild>
    </w:div>
    <w:div w:id="659968358">
      <w:bodyDiv w:val="1"/>
      <w:marLeft w:val="0"/>
      <w:marRight w:val="0"/>
      <w:marTop w:val="0"/>
      <w:marBottom w:val="0"/>
      <w:divBdr>
        <w:top w:val="none" w:sz="0" w:space="0" w:color="auto"/>
        <w:left w:val="none" w:sz="0" w:space="0" w:color="auto"/>
        <w:bottom w:val="none" w:sz="0" w:space="0" w:color="auto"/>
        <w:right w:val="none" w:sz="0" w:space="0" w:color="auto"/>
      </w:divBdr>
    </w:div>
    <w:div w:id="850025273">
      <w:bodyDiv w:val="1"/>
      <w:marLeft w:val="0"/>
      <w:marRight w:val="0"/>
      <w:marTop w:val="0"/>
      <w:marBottom w:val="0"/>
      <w:divBdr>
        <w:top w:val="none" w:sz="0" w:space="0" w:color="auto"/>
        <w:left w:val="none" w:sz="0" w:space="0" w:color="auto"/>
        <w:bottom w:val="none" w:sz="0" w:space="0" w:color="auto"/>
        <w:right w:val="none" w:sz="0" w:space="0" w:color="auto"/>
      </w:divBdr>
    </w:div>
    <w:div w:id="850140151">
      <w:bodyDiv w:val="1"/>
      <w:marLeft w:val="0"/>
      <w:marRight w:val="0"/>
      <w:marTop w:val="0"/>
      <w:marBottom w:val="0"/>
      <w:divBdr>
        <w:top w:val="none" w:sz="0" w:space="0" w:color="auto"/>
        <w:left w:val="none" w:sz="0" w:space="0" w:color="auto"/>
        <w:bottom w:val="none" w:sz="0" w:space="0" w:color="auto"/>
        <w:right w:val="none" w:sz="0" w:space="0" w:color="auto"/>
      </w:divBdr>
      <w:divsChild>
        <w:div w:id="1759710477">
          <w:marLeft w:val="0"/>
          <w:marRight w:val="0"/>
          <w:marTop w:val="0"/>
          <w:marBottom w:val="0"/>
          <w:divBdr>
            <w:top w:val="none" w:sz="0" w:space="0" w:color="auto"/>
            <w:left w:val="none" w:sz="0" w:space="0" w:color="auto"/>
            <w:bottom w:val="none" w:sz="0" w:space="0" w:color="auto"/>
            <w:right w:val="none" w:sz="0" w:space="0" w:color="auto"/>
          </w:divBdr>
        </w:div>
      </w:divsChild>
    </w:div>
    <w:div w:id="862472852">
      <w:bodyDiv w:val="1"/>
      <w:marLeft w:val="0"/>
      <w:marRight w:val="0"/>
      <w:marTop w:val="0"/>
      <w:marBottom w:val="0"/>
      <w:divBdr>
        <w:top w:val="none" w:sz="0" w:space="0" w:color="auto"/>
        <w:left w:val="none" w:sz="0" w:space="0" w:color="auto"/>
        <w:bottom w:val="none" w:sz="0" w:space="0" w:color="auto"/>
        <w:right w:val="none" w:sz="0" w:space="0" w:color="auto"/>
      </w:divBdr>
    </w:div>
    <w:div w:id="967932914">
      <w:bodyDiv w:val="1"/>
      <w:marLeft w:val="0"/>
      <w:marRight w:val="0"/>
      <w:marTop w:val="0"/>
      <w:marBottom w:val="0"/>
      <w:divBdr>
        <w:top w:val="none" w:sz="0" w:space="0" w:color="auto"/>
        <w:left w:val="none" w:sz="0" w:space="0" w:color="auto"/>
        <w:bottom w:val="none" w:sz="0" w:space="0" w:color="auto"/>
        <w:right w:val="none" w:sz="0" w:space="0" w:color="auto"/>
      </w:divBdr>
      <w:divsChild>
        <w:div w:id="807238022">
          <w:marLeft w:val="0"/>
          <w:marRight w:val="0"/>
          <w:marTop w:val="0"/>
          <w:marBottom w:val="0"/>
          <w:divBdr>
            <w:top w:val="none" w:sz="0" w:space="0" w:color="auto"/>
            <w:left w:val="none" w:sz="0" w:space="0" w:color="auto"/>
            <w:bottom w:val="none" w:sz="0" w:space="0" w:color="auto"/>
            <w:right w:val="none" w:sz="0" w:space="0" w:color="auto"/>
          </w:divBdr>
        </w:div>
      </w:divsChild>
    </w:div>
    <w:div w:id="990210287">
      <w:bodyDiv w:val="1"/>
      <w:marLeft w:val="0"/>
      <w:marRight w:val="0"/>
      <w:marTop w:val="0"/>
      <w:marBottom w:val="0"/>
      <w:divBdr>
        <w:top w:val="none" w:sz="0" w:space="0" w:color="auto"/>
        <w:left w:val="none" w:sz="0" w:space="0" w:color="auto"/>
        <w:bottom w:val="none" w:sz="0" w:space="0" w:color="auto"/>
        <w:right w:val="none" w:sz="0" w:space="0" w:color="auto"/>
      </w:divBdr>
      <w:divsChild>
        <w:div w:id="236019473">
          <w:marLeft w:val="0"/>
          <w:marRight w:val="0"/>
          <w:marTop w:val="0"/>
          <w:marBottom w:val="0"/>
          <w:divBdr>
            <w:top w:val="none" w:sz="0" w:space="0" w:color="auto"/>
            <w:left w:val="none" w:sz="0" w:space="0" w:color="auto"/>
            <w:bottom w:val="none" w:sz="0" w:space="0" w:color="auto"/>
            <w:right w:val="none" w:sz="0" w:space="0" w:color="auto"/>
          </w:divBdr>
        </w:div>
      </w:divsChild>
    </w:div>
    <w:div w:id="997928555">
      <w:bodyDiv w:val="1"/>
      <w:marLeft w:val="0"/>
      <w:marRight w:val="0"/>
      <w:marTop w:val="0"/>
      <w:marBottom w:val="0"/>
      <w:divBdr>
        <w:top w:val="none" w:sz="0" w:space="0" w:color="auto"/>
        <w:left w:val="none" w:sz="0" w:space="0" w:color="auto"/>
        <w:bottom w:val="none" w:sz="0" w:space="0" w:color="auto"/>
        <w:right w:val="none" w:sz="0" w:space="0" w:color="auto"/>
      </w:divBdr>
      <w:divsChild>
        <w:div w:id="878011494">
          <w:marLeft w:val="0"/>
          <w:marRight w:val="0"/>
          <w:marTop w:val="0"/>
          <w:marBottom w:val="0"/>
          <w:divBdr>
            <w:top w:val="none" w:sz="0" w:space="0" w:color="auto"/>
            <w:left w:val="none" w:sz="0" w:space="0" w:color="auto"/>
            <w:bottom w:val="none" w:sz="0" w:space="0" w:color="auto"/>
            <w:right w:val="none" w:sz="0" w:space="0" w:color="auto"/>
          </w:divBdr>
        </w:div>
      </w:divsChild>
    </w:div>
    <w:div w:id="1120610569">
      <w:bodyDiv w:val="1"/>
      <w:marLeft w:val="0"/>
      <w:marRight w:val="0"/>
      <w:marTop w:val="0"/>
      <w:marBottom w:val="0"/>
      <w:divBdr>
        <w:top w:val="none" w:sz="0" w:space="0" w:color="auto"/>
        <w:left w:val="none" w:sz="0" w:space="0" w:color="auto"/>
        <w:bottom w:val="none" w:sz="0" w:space="0" w:color="auto"/>
        <w:right w:val="none" w:sz="0" w:space="0" w:color="auto"/>
      </w:divBdr>
      <w:divsChild>
        <w:div w:id="1144129091">
          <w:marLeft w:val="0"/>
          <w:marRight w:val="0"/>
          <w:marTop w:val="0"/>
          <w:marBottom w:val="0"/>
          <w:divBdr>
            <w:top w:val="none" w:sz="0" w:space="0" w:color="auto"/>
            <w:left w:val="none" w:sz="0" w:space="0" w:color="auto"/>
            <w:bottom w:val="none" w:sz="0" w:space="0" w:color="auto"/>
            <w:right w:val="none" w:sz="0" w:space="0" w:color="auto"/>
          </w:divBdr>
        </w:div>
      </w:divsChild>
    </w:div>
    <w:div w:id="1207329808">
      <w:bodyDiv w:val="1"/>
      <w:marLeft w:val="0"/>
      <w:marRight w:val="0"/>
      <w:marTop w:val="0"/>
      <w:marBottom w:val="0"/>
      <w:divBdr>
        <w:top w:val="none" w:sz="0" w:space="0" w:color="auto"/>
        <w:left w:val="none" w:sz="0" w:space="0" w:color="auto"/>
        <w:bottom w:val="none" w:sz="0" w:space="0" w:color="auto"/>
        <w:right w:val="none" w:sz="0" w:space="0" w:color="auto"/>
      </w:divBdr>
    </w:div>
    <w:div w:id="1257399257">
      <w:bodyDiv w:val="1"/>
      <w:marLeft w:val="0"/>
      <w:marRight w:val="0"/>
      <w:marTop w:val="0"/>
      <w:marBottom w:val="0"/>
      <w:divBdr>
        <w:top w:val="none" w:sz="0" w:space="0" w:color="auto"/>
        <w:left w:val="none" w:sz="0" w:space="0" w:color="auto"/>
        <w:bottom w:val="none" w:sz="0" w:space="0" w:color="auto"/>
        <w:right w:val="none" w:sz="0" w:space="0" w:color="auto"/>
      </w:divBdr>
      <w:divsChild>
        <w:div w:id="1202136203">
          <w:marLeft w:val="0"/>
          <w:marRight w:val="0"/>
          <w:marTop w:val="0"/>
          <w:marBottom w:val="0"/>
          <w:divBdr>
            <w:top w:val="none" w:sz="0" w:space="0" w:color="auto"/>
            <w:left w:val="none" w:sz="0" w:space="0" w:color="auto"/>
            <w:bottom w:val="none" w:sz="0" w:space="0" w:color="auto"/>
            <w:right w:val="none" w:sz="0" w:space="0" w:color="auto"/>
          </w:divBdr>
        </w:div>
        <w:div w:id="27491642">
          <w:marLeft w:val="0"/>
          <w:marRight w:val="0"/>
          <w:marTop w:val="0"/>
          <w:marBottom w:val="0"/>
          <w:divBdr>
            <w:top w:val="none" w:sz="0" w:space="0" w:color="auto"/>
            <w:left w:val="none" w:sz="0" w:space="0" w:color="auto"/>
            <w:bottom w:val="none" w:sz="0" w:space="0" w:color="auto"/>
            <w:right w:val="none" w:sz="0" w:space="0" w:color="auto"/>
          </w:divBdr>
        </w:div>
        <w:div w:id="1403791731">
          <w:marLeft w:val="0"/>
          <w:marRight w:val="0"/>
          <w:marTop w:val="0"/>
          <w:marBottom w:val="0"/>
          <w:divBdr>
            <w:top w:val="none" w:sz="0" w:space="0" w:color="auto"/>
            <w:left w:val="none" w:sz="0" w:space="0" w:color="auto"/>
            <w:bottom w:val="none" w:sz="0" w:space="0" w:color="auto"/>
            <w:right w:val="none" w:sz="0" w:space="0" w:color="auto"/>
          </w:divBdr>
        </w:div>
        <w:div w:id="1111826274">
          <w:marLeft w:val="0"/>
          <w:marRight w:val="0"/>
          <w:marTop w:val="0"/>
          <w:marBottom w:val="0"/>
          <w:divBdr>
            <w:top w:val="none" w:sz="0" w:space="0" w:color="auto"/>
            <w:left w:val="none" w:sz="0" w:space="0" w:color="auto"/>
            <w:bottom w:val="none" w:sz="0" w:space="0" w:color="auto"/>
            <w:right w:val="none" w:sz="0" w:space="0" w:color="auto"/>
          </w:divBdr>
        </w:div>
        <w:div w:id="238755951">
          <w:marLeft w:val="0"/>
          <w:marRight w:val="0"/>
          <w:marTop w:val="0"/>
          <w:marBottom w:val="0"/>
          <w:divBdr>
            <w:top w:val="none" w:sz="0" w:space="0" w:color="auto"/>
            <w:left w:val="none" w:sz="0" w:space="0" w:color="auto"/>
            <w:bottom w:val="none" w:sz="0" w:space="0" w:color="auto"/>
            <w:right w:val="none" w:sz="0" w:space="0" w:color="auto"/>
          </w:divBdr>
        </w:div>
        <w:div w:id="1381898535">
          <w:marLeft w:val="0"/>
          <w:marRight w:val="0"/>
          <w:marTop w:val="0"/>
          <w:marBottom w:val="0"/>
          <w:divBdr>
            <w:top w:val="none" w:sz="0" w:space="0" w:color="auto"/>
            <w:left w:val="none" w:sz="0" w:space="0" w:color="auto"/>
            <w:bottom w:val="none" w:sz="0" w:space="0" w:color="auto"/>
            <w:right w:val="none" w:sz="0" w:space="0" w:color="auto"/>
          </w:divBdr>
        </w:div>
        <w:div w:id="1960406079">
          <w:marLeft w:val="0"/>
          <w:marRight w:val="0"/>
          <w:marTop w:val="0"/>
          <w:marBottom w:val="0"/>
          <w:divBdr>
            <w:top w:val="none" w:sz="0" w:space="0" w:color="auto"/>
            <w:left w:val="none" w:sz="0" w:space="0" w:color="auto"/>
            <w:bottom w:val="none" w:sz="0" w:space="0" w:color="auto"/>
            <w:right w:val="none" w:sz="0" w:space="0" w:color="auto"/>
          </w:divBdr>
        </w:div>
        <w:div w:id="1292246452">
          <w:marLeft w:val="0"/>
          <w:marRight w:val="0"/>
          <w:marTop w:val="0"/>
          <w:marBottom w:val="0"/>
          <w:divBdr>
            <w:top w:val="none" w:sz="0" w:space="0" w:color="auto"/>
            <w:left w:val="none" w:sz="0" w:space="0" w:color="auto"/>
            <w:bottom w:val="none" w:sz="0" w:space="0" w:color="auto"/>
            <w:right w:val="none" w:sz="0" w:space="0" w:color="auto"/>
          </w:divBdr>
        </w:div>
        <w:div w:id="185875666">
          <w:marLeft w:val="0"/>
          <w:marRight w:val="0"/>
          <w:marTop w:val="0"/>
          <w:marBottom w:val="0"/>
          <w:divBdr>
            <w:top w:val="none" w:sz="0" w:space="0" w:color="auto"/>
            <w:left w:val="none" w:sz="0" w:space="0" w:color="auto"/>
            <w:bottom w:val="none" w:sz="0" w:space="0" w:color="auto"/>
            <w:right w:val="none" w:sz="0" w:space="0" w:color="auto"/>
          </w:divBdr>
        </w:div>
      </w:divsChild>
    </w:div>
    <w:div w:id="1605461604">
      <w:bodyDiv w:val="1"/>
      <w:marLeft w:val="0"/>
      <w:marRight w:val="0"/>
      <w:marTop w:val="0"/>
      <w:marBottom w:val="0"/>
      <w:divBdr>
        <w:top w:val="none" w:sz="0" w:space="0" w:color="auto"/>
        <w:left w:val="none" w:sz="0" w:space="0" w:color="auto"/>
        <w:bottom w:val="none" w:sz="0" w:space="0" w:color="auto"/>
        <w:right w:val="none" w:sz="0" w:space="0" w:color="auto"/>
      </w:divBdr>
      <w:divsChild>
        <w:div w:id="1267421424">
          <w:marLeft w:val="0"/>
          <w:marRight w:val="0"/>
          <w:marTop w:val="0"/>
          <w:marBottom w:val="0"/>
          <w:divBdr>
            <w:top w:val="none" w:sz="0" w:space="0" w:color="auto"/>
            <w:left w:val="none" w:sz="0" w:space="0" w:color="auto"/>
            <w:bottom w:val="none" w:sz="0" w:space="0" w:color="auto"/>
            <w:right w:val="none" w:sz="0" w:space="0" w:color="auto"/>
          </w:divBdr>
        </w:div>
        <w:div w:id="657659097">
          <w:marLeft w:val="0"/>
          <w:marRight w:val="0"/>
          <w:marTop w:val="0"/>
          <w:marBottom w:val="0"/>
          <w:divBdr>
            <w:top w:val="none" w:sz="0" w:space="0" w:color="auto"/>
            <w:left w:val="none" w:sz="0" w:space="0" w:color="auto"/>
            <w:bottom w:val="none" w:sz="0" w:space="0" w:color="auto"/>
            <w:right w:val="none" w:sz="0" w:space="0" w:color="auto"/>
          </w:divBdr>
        </w:div>
        <w:div w:id="1159036149">
          <w:marLeft w:val="0"/>
          <w:marRight w:val="0"/>
          <w:marTop w:val="0"/>
          <w:marBottom w:val="0"/>
          <w:divBdr>
            <w:top w:val="none" w:sz="0" w:space="0" w:color="auto"/>
            <w:left w:val="none" w:sz="0" w:space="0" w:color="auto"/>
            <w:bottom w:val="none" w:sz="0" w:space="0" w:color="auto"/>
            <w:right w:val="none" w:sz="0" w:space="0" w:color="auto"/>
          </w:divBdr>
        </w:div>
        <w:div w:id="1828132068">
          <w:marLeft w:val="0"/>
          <w:marRight w:val="0"/>
          <w:marTop w:val="0"/>
          <w:marBottom w:val="0"/>
          <w:divBdr>
            <w:top w:val="none" w:sz="0" w:space="0" w:color="auto"/>
            <w:left w:val="none" w:sz="0" w:space="0" w:color="auto"/>
            <w:bottom w:val="none" w:sz="0" w:space="0" w:color="auto"/>
            <w:right w:val="none" w:sz="0" w:space="0" w:color="auto"/>
          </w:divBdr>
        </w:div>
      </w:divsChild>
    </w:div>
    <w:div w:id="1740596327">
      <w:bodyDiv w:val="1"/>
      <w:marLeft w:val="0"/>
      <w:marRight w:val="0"/>
      <w:marTop w:val="0"/>
      <w:marBottom w:val="0"/>
      <w:divBdr>
        <w:top w:val="none" w:sz="0" w:space="0" w:color="auto"/>
        <w:left w:val="none" w:sz="0" w:space="0" w:color="auto"/>
        <w:bottom w:val="none" w:sz="0" w:space="0" w:color="auto"/>
        <w:right w:val="none" w:sz="0" w:space="0" w:color="auto"/>
      </w:divBdr>
    </w:div>
    <w:div w:id="1768429566">
      <w:bodyDiv w:val="1"/>
      <w:marLeft w:val="0"/>
      <w:marRight w:val="0"/>
      <w:marTop w:val="0"/>
      <w:marBottom w:val="0"/>
      <w:divBdr>
        <w:top w:val="none" w:sz="0" w:space="0" w:color="auto"/>
        <w:left w:val="none" w:sz="0" w:space="0" w:color="auto"/>
        <w:bottom w:val="none" w:sz="0" w:space="0" w:color="auto"/>
        <w:right w:val="none" w:sz="0" w:space="0" w:color="auto"/>
      </w:divBdr>
    </w:div>
    <w:div w:id="1837182116">
      <w:bodyDiv w:val="1"/>
      <w:marLeft w:val="0"/>
      <w:marRight w:val="0"/>
      <w:marTop w:val="0"/>
      <w:marBottom w:val="0"/>
      <w:divBdr>
        <w:top w:val="none" w:sz="0" w:space="0" w:color="auto"/>
        <w:left w:val="none" w:sz="0" w:space="0" w:color="auto"/>
        <w:bottom w:val="none" w:sz="0" w:space="0" w:color="auto"/>
        <w:right w:val="none" w:sz="0" w:space="0" w:color="auto"/>
      </w:divBdr>
      <w:divsChild>
        <w:div w:id="72092702">
          <w:marLeft w:val="0"/>
          <w:marRight w:val="0"/>
          <w:marTop w:val="0"/>
          <w:marBottom w:val="0"/>
          <w:divBdr>
            <w:top w:val="none" w:sz="0" w:space="0" w:color="auto"/>
            <w:left w:val="none" w:sz="0" w:space="0" w:color="auto"/>
            <w:bottom w:val="none" w:sz="0" w:space="0" w:color="auto"/>
            <w:right w:val="none" w:sz="0" w:space="0" w:color="auto"/>
          </w:divBdr>
        </w:div>
      </w:divsChild>
    </w:div>
    <w:div w:id="1937866060">
      <w:bodyDiv w:val="1"/>
      <w:marLeft w:val="0"/>
      <w:marRight w:val="0"/>
      <w:marTop w:val="0"/>
      <w:marBottom w:val="0"/>
      <w:divBdr>
        <w:top w:val="none" w:sz="0" w:space="0" w:color="auto"/>
        <w:left w:val="none" w:sz="0" w:space="0" w:color="auto"/>
        <w:bottom w:val="none" w:sz="0" w:space="0" w:color="auto"/>
        <w:right w:val="none" w:sz="0" w:space="0" w:color="auto"/>
      </w:divBdr>
    </w:div>
    <w:div w:id="1941794489">
      <w:bodyDiv w:val="1"/>
      <w:marLeft w:val="0"/>
      <w:marRight w:val="0"/>
      <w:marTop w:val="0"/>
      <w:marBottom w:val="0"/>
      <w:divBdr>
        <w:top w:val="none" w:sz="0" w:space="0" w:color="auto"/>
        <w:left w:val="none" w:sz="0" w:space="0" w:color="auto"/>
        <w:bottom w:val="none" w:sz="0" w:space="0" w:color="auto"/>
        <w:right w:val="none" w:sz="0" w:space="0" w:color="auto"/>
      </w:divBdr>
      <w:divsChild>
        <w:div w:id="1777286822">
          <w:marLeft w:val="0"/>
          <w:marRight w:val="0"/>
          <w:marTop w:val="0"/>
          <w:marBottom w:val="0"/>
          <w:divBdr>
            <w:top w:val="none" w:sz="0" w:space="0" w:color="auto"/>
            <w:left w:val="none" w:sz="0" w:space="0" w:color="auto"/>
            <w:bottom w:val="none" w:sz="0" w:space="0" w:color="auto"/>
            <w:right w:val="none" w:sz="0" w:space="0" w:color="auto"/>
          </w:divBdr>
        </w:div>
      </w:divsChild>
    </w:div>
    <w:div w:id="1959599092">
      <w:bodyDiv w:val="1"/>
      <w:marLeft w:val="0"/>
      <w:marRight w:val="0"/>
      <w:marTop w:val="0"/>
      <w:marBottom w:val="0"/>
      <w:divBdr>
        <w:top w:val="none" w:sz="0" w:space="0" w:color="auto"/>
        <w:left w:val="none" w:sz="0" w:space="0" w:color="auto"/>
        <w:bottom w:val="none" w:sz="0" w:space="0" w:color="auto"/>
        <w:right w:val="none" w:sz="0" w:space="0" w:color="auto"/>
      </w:divBdr>
      <w:divsChild>
        <w:div w:id="1432051271">
          <w:marLeft w:val="0"/>
          <w:marRight w:val="0"/>
          <w:marTop w:val="0"/>
          <w:marBottom w:val="0"/>
          <w:divBdr>
            <w:top w:val="none" w:sz="0" w:space="0" w:color="auto"/>
            <w:left w:val="none" w:sz="0" w:space="0" w:color="auto"/>
            <w:bottom w:val="none" w:sz="0" w:space="0" w:color="auto"/>
            <w:right w:val="none" w:sz="0" w:space="0" w:color="auto"/>
          </w:divBdr>
        </w:div>
      </w:divsChild>
    </w:div>
    <w:div w:id="1985547265">
      <w:bodyDiv w:val="1"/>
      <w:marLeft w:val="0"/>
      <w:marRight w:val="0"/>
      <w:marTop w:val="0"/>
      <w:marBottom w:val="0"/>
      <w:divBdr>
        <w:top w:val="none" w:sz="0" w:space="0" w:color="auto"/>
        <w:left w:val="none" w:sz="0" w:space="0" w:color="auto"/>
        <w:bottom w:val="none" w:sz="0" w:space="0" w:color="auto"/>
        <w:right w:val="none" w:sz="0" w:space="0" w:color="auto"/>
      </w:divBdr>
    </w:div>
    <w:div w:id="2132823912">
      <w:bodyDiv w:val="1"/>
      <w:marLeft w:val="0"/>
      <w:marRight w:val="0"/>
      <w:marTop w:val="0"/>
      <w:marBottom w:val="0"/>
      <w:divBdr>
        <w:top w:val="none" w:sz="0" w:space="0" w:color="auto"/>
        <w:left w:val="none" w:sz="0" w:space="0" w:color="auto"/>
        <w:bottom w:val="none" w:sz="0" w:space="0" w:color="auto"/>
        <w:right w:val="none" w:sz="0" w:space="0" w:color="auto"/>
      </w:divBdr>
      <w:divsChild>
        <w:div w:id="927151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D2887-A77E-446C-84C1-4BD50F208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455</Words>
  <Characters>2594</Characters>
  <Application>Microsoft Office Word</Application>
  <DocSecurity>0</DocSecurity>
  <Lines>21</Lines>
  <Paragraphs>6</Paragraphs>
  <ScaleCrop>false</ScaleCrop>
  <Company>NONE</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ljp906</dc:creator>
  <cp:keywords/>
  <dc:description/>
  <cp:lastModifiedBy>陈姝仪</cp:lastModifiedBy>
  <cp:revision>5</cp:revision>
  <dcterms:created xsi:type="dcterms:W3CDTF">2021-01-02T15:11:00Z</dcterms:created>
  <dcterms:modified xsi:type="dcterms:W3CDTF">2021-01-03T07:33:00Z</dcterms:modified>
</cp:coreProperties>
</file>