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BF8D3" w14:textId="0AC8748B" w:rsidR="0072355E" w:rsidRPr="00982079" w:rsidRDefault="0072355E" w:rsidP="0072355E">
      <w:pPr>
        <w:jc w:val="center"/>
        <w:rPr>
          <w:rFonts w:eastAsia="黑体"/>
          <w:sz w:val="52"/>
        </w:rPr>
      </w:pPr>
      <w:r w:rsidRPr="00982079">
        <w:rPr>
          <w:noProof/>
        </w:rPr>
        <w:drawing>
          <wp:inline distT="0" distB="0" distL="0" distR="0" wp14:anchorId="0F73EE24" wp14:editId="171E91B4">
            <wp:extent cx="3721100" cy="1079500"/>
            <wp:effectExtent l="0" t="0" r="0" b="635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
                    <pic:cNvPicPr>
                      <a:picLocks noChangeAspect="1" noChangeArrowheads="1"/>
                    </pic:cNvPicPr>
                  </pic:nvPicPr>
                  <pic:blipFill>
                    <a:blip r:embed="rId8"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1100" cy="1079500"/>
                    </a:xfrm>
                    <a:prstGeom prst="rect">
                      <a:avLst/>
                    </a:prstGeom>
                    <a:noFill/>
                    <a:ln>
                      <a:noFill/>
                    </a:ln>
                  </pic:spPr>
                </pic:pic>
              </a:graphicData>
            </a:graphic>
          </wp:inline>
        </w:drawing>
      </w:r>
    </w:p>
    <w:p w14:paraId="33F5B475" w14:textId="77777777" w:rsidR="0072355E" w:rsidRPr="00982079" w:rsidRDefault="0072355E" w:rsidP="0072355E">
      <w:pPr>
        <w:jc w:val="center"/>
        <w:rPr>
          <w:rFonts w:eastAsia="黑体"/>
          <w:sz w:val="52"/>
        </w:rPr>
      </w:pPr>
    </w:p>
    <w:p w14:paraId="7418C55E" w14:textId="5A2F371E" w:rsidR="0072355E" w:rsidRPr="00982079" w:rsidRDefault="0072355E" w:rsidP="0072355E">
      <w:pPr>
        <w:jc w:val="center"/>
        <w:rPr>
          <w:rFonts w:eastAsia="黑体"/>
          <w:b/>
          <w:szCs w:val="21"/>
        </w:rPr>
      </w:pPr>
      <w:r>
        <w:rPr>
          <w:rFonts w:eastAsia="黑体" w:hint="eastAsia"/>
          <w:b/>
          <w:sz w:val="52"/>
        </w:rPr>
        <w:t>网络存储期末</w:t>
      </w:r>
      <w:r w:rsidRPr="00982079">
        <w:rPr>
          <w:rFonts w:eastAsia="黑体" w:hint="eastAsia"/>
          <w:b/>
          <w:sz w:val="52"/>
        </w:rPr>
        <w:t>论文</w:t>
      </w:r>
    </w:p>
    <w:p w14:paraId="75589152" w14:textId="77777777" w:rsidR="0072355E" w:rsidRPr="00982079" w:rsidRDefault="0072355E" w:rsidP="0072355E">
      <w:pPr>
        <w:jc w:val="center"/>
        <w:rPr>
          <w:sz w:val="52"/>
        </w:rPr>
      </w:pPr>
    </w:p>
    <w:p w14:paraId="61CBDF76" w14:textId="507BD44A" w:rsidR="0072355E" w:rsidRPr="00982079" w:rsidRDefault="0072355E" w:rsidP="0072355E">
      <w:pPr>
        <w:jc w:val="center"/>
        <w:rPr>
          <w:sz w:val="52"/>
        </w:rPr>
      </w:pPr>
      <w:r w:rsidRPr="00982079">
        <w:rPr>
          <w:noProof/>
        </w:rPr>
        <w:drawing>
          <wp:inline distT="0" distB="0" distL="0" distR="0" wp14:anchorId="6D838902" wp14:editId="3797AAAF">
            <wp:extent cx="1193800" cy="1168400"/>
            <wp:effectExtent l="0" t="0" r="635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3800" cy="1168400"/>
                    </a:xfrm>
                    <a:prstGeom prst="rect">
                      <a:avLst/>
                    </a:prstGeom>
                    <a:noFill/>
                    <a:ln>
                      <a:noFill/>
                    </a:ln>
                  </pic:spPr>
                </pic:pic>
              </a:graphicData>
            </a:graphic>
          </wp:inline>
        </w:drawing>
      </w:r>
    </w:p>
    <w:p w14:paraId="6548A8A0" w14:textId="77777777" w:rsidR="0072355E" w:rsidRPr="00982079" w:rsidRDefault="0072355E" w:rsidP="0072355E"/>
    <w:p w14:paraId="2F79FE82" w14:textId="7EB02143" w:rsidR="0072355E" w:rsidRPr="00982079" w:rsidRDefault="0072355E" w:rsidP="0072355E">
      <w:pPr>
        <w:ind w:leftChars="-342" w:left="-718" w:firstLine="1973"/>
        <w:rPr>
          <w:rFonts w:ascii="黑体" w:eastAsia="黑体" w:hAnsi="宋体"/>
          <w:b/>
          <w:sz w:val="32"/>
          <w:u w:val="thick"/>
        </w:rPr>
      </w:pPr>
      <w:r w:rsidRPr="00982079">
        <w:rPr>
          <w:rFonts w:ascii="黑体" w:eastAsia="黑体" w:hint="eastAsia"/>
          <w:b/>
          <w:sz w:val="32"/>
          <w:szCs w:val="21"/>
        </w:rPr>
        <w:t xml:space="preserve">题目: </w:t>
      </w:r>
      <w:r w:rsidRPr="00982079">
        <w:rPr>
          <w:rFonts w:ascii="黑体" w:eastAsia="黑体" w:hAnsi="宋体" w:hint="eastAsia"/>
          <w:b/>
          <w:sz w:val="32"/>
          <w:u w:val="thick"/>
        </w:rPr>
        <w:t xml:space="preserve"> </w:t>
      </w:r>
      <w:r>
        <w:rPr>
          <w:rFonts w:ascii="黑体" w:eastAsia="黑体" w:hAnsi="宋体" w:hint="eastAsia"/>
          <w:b/>
          <w:sz w:val="32"/>
          <w:u w:val="thick"/>
        </w:rPr>
        <w:t>阿里云的存储架构、关键技术和适用应用类型</w:t>
      </w:r>
      <w:r w:rsidRPr="00982079">
        <w:rPr>
          <w:rFonts w:ascii="黑体" w:eastAsia="黑体" w:hAnsi="宋体" w:hint="eastAsia"/>
          <w:b/>
          <w:sz w:val="32"/>
          <w:u w:val="thick"/>
        </w:rPr>
        <w:t xml:space="preserve">                          </w:t>
      </w:r>
    </w:p>
    <w:p w14:paraId="762588C8" w14:textId="77777777" w:rsidR="0072355E" w:rsidRPr="0072355E" w:rsidRDefault="0072355E" w:rsidP="0072355E">
      <w:pPr>
        <w:ind w:firstLineChars="795" w:firstLine="2554"/>
        <w:rPr>
          <w:b/>
          <w:bCs/>
          <w:sz w:val="32"/>
        </w:rPr>
      </w:pPr>
    </w:p>
    <w:p w14:paraId="18FD4C68" w14:textId="55969578" w:rsidR="0072355E" w:rsidRPr="00982079" w:rsidRDefault="0072355E" w:rsidP="0072355E">
      <w:pPr>
        <w:spacing w:line="360" w:lineRule="auto"/>
        <w:ind w:firstLineChars="594" w:firstLine="1908"/>
        <w:rPr>
          <w:b/>
          <w:bCs/>
          <w:sz w:val="32"/>
          <w:u w:val="thick"/>
        </w:rPr>
      </w:pPr>
      <w:r w:rsidRPr="00982079">
        <w:rPr>
          <w:rFonts w:hint="eastAsia"/>
          <w:b/>
          <w:bCs/>
          <w:sz w:val="32"/>
        </w:rPr>
        <w:t>姓</w:t>
      </w:r>
      <w:r w:rsidRPr="00982079">
        <w:rPr>
          <w:rFonts w:hint="eastAsia"/>
          <w:b/>
          <w:bCs/>
          <w:sz w:val="32"/>
        </w:rPr>
        <w:t xml:space="preserve">    </w:t>
      </w:r>
      <w:r w:rsidRPr="00982079">
        <w:rPr>
          <w:rFonts w:hint="eastAsia"/>
          <w:b/>
          <w:bCs/>
          <w:sz w:val="32"/>
        </w:rPr>
        <w:t>名</w:t>
      </w:r>
      <w:r w:rsidRPr="00982079">
        <w:rPr>
          <w:rFonts w:hint="eastAsia"/>
          <w:b/>
          <w:bCs/>
          <w:sz w:val="32"/>
        </w:rPr>
        <w:t xml:space="preserve"> </w:t>
      </w:r>
      <w:r w:rsidRPr="00982079">
        <w:rPr>
          <w:b/>
          <w:bCs/>
          <w:sz w:val="32"/>
          <w:u w:val="thick"/>
        </w:rPr>
        <w:t xml:space="preserve"> </w:t>
      </w:r>
      <w:r>
        <w:rPr>
          <w:rFonts w:hint="eastAsia"/>
          <w:b/>
          <w:bCs/>
          <w:sz w:val="32"/>
          <w:u w:val="thick"/>
        </w:rPr>
        <w:t>李楠轩</w:t>
      </w:r>
      <w:r w:rsidRPr="00982079">
        <w:rPr>
          <w:b/>
          <w:bCs/>
          <w:sz w:val="32"/>
          <w:u w:val="thick"/>
        </w:rPr>
        <w:t xml:space="preserve">            </w:t>
      </w:r>
      <w:r w:rsidRPr="00982079">
        <w:rPr>
          <w:rFonts w:hint="eastAsia"/>
          <w:b/>
          <w:bCs/>
          <w:sz w:val="32"/>
          <w:u w:val="thick"/>
        </w:rPr>
        <w:t xml:space="preserve">    </w:t>
      </w:r>
    </w:p>
    <w:p w14:paraId="4868ED0D" w14:textId="0E5FA90A" w:rsidR="0072355E" w:rsidRPr="00982079" w:rsidRDefault="0072355E" w:rsidP="0072355E">
      <w:pPr>
        <w:spacing w:line="360" w:lineRule="auto"/>
        <w:ind w:firstLineChars="595" w:firstLine="1911"/>
        <w:rPr>
          <w:b/>
          <w:bCs/>
          <w:sz w:val="32"/>
          <w:u w:val="thick"/>
        </w:rPr>
      </w:pPr>
      <w:r w:rsidRPr="00982079">
        <w:rPr>
          <w:b/>
          <w:bCs/>
          <w:sz w:val="32"/>
        </w:rPr>
        <w:t>学</w:t>
      </w:r>
      <w:r w:rsidRPr="00982079">
        <w:rPr>
          <w:b/>
          <w:bCs/>
          <w:sz w:val="32"/>
        </w:rPr>
        <w:t xml:space="preserve">    </w:t>
      </w:r>
      <w:r w:rsidRPr="00982079">
        <w:rPr>
          <w:b/>
          <w:bCs/>
          <w:sz w:val="32"/>
        </w:rPr>
        <w:t>院</w:t>
      </w:r>
      <w:r w:rsidRPr="00982079">
        <w:rPr>
          <w:b/>
          <w:bCs/>
          <w:sz w:val="32"/>
        </w:rPr>
        <w:t xml:space="preserve"> </w:t>
      </w:r>
      <w:r w:rsidRPr="00982079">
        <w:rPr>
          <w:b/>
          <w:bCs/>
          <w:sz w:val="32"/>
          <w:u w:val="thick"/>
        </w:rPr>
        <w:t xml:space="preserve"> </w:t>
      </w:r>
      <w:r>
        <w:rPr>
          <w:rFonts w:hint="eastAsia"/>
          <w:b/>
          <w:bCs/>
          <w:sz w:val="32"/>
          <w:u w:val="thick"/>
        </w:rPr>
        <w:t>计算机学院</w:t>
      </w:r>
      <w:r w:rsidRPr="00982079">
        <w:rPr>
          <w:b/>
          <w:bCs/>
          <w:sz w:val="32"/>
          <w:u w:val="thick"/>
        </w:rPr>
        <w:t xml:space="preserve">          </w:t>
      </w:r>
      <w:r w:rsidRPr="00982079">
        <w:rPr>
          <w:rFonts w:hint="eastAsia"/>
          <w:b/>
          <w:bCs/>
          <w:sz w:val="32"/>
          <w:u w:val="thick"/>
        </w:rPr>
        <w:t xml:space="preserve">  </w:t>
      </w:r>
    </w:p>
    <w:p w14:paraId="7C5AD932" w14:textId="330EC12F" w:rsidR="0072355E" w:rsidRPr="00982079" w:rsidRDefault="0072355E" w:rsidP="0072355E">
      <w:pPr>
        <w:spacing w:line="360" w:lineRule="auto"/>
        <w:ind w:firstLineChars="595" w:firstLine="1911"/>
        <w:rPr>
          <w:b/>
          <w:bCs/>
          <w:sz w:val="32"/>
          <w:u w:val="thick"/>
        </w:rPr>
      </w:pPr>
      <w:r w:rsidRPr="00982079">
        <w:rPr>
          <w:b/>
          <w:bCs/>
          <w:sz w:val="32"/>
        </w:rPr>
        <w:t>专</w:t>
      </w:r>
      <w:r w:rsidRPr="00982079">
        <w:rPr>
          <w:b/>
          <w:bCs/>
          <w:sz w:val="32"/>
        </w:rPr>
        <w:t xml:space="preserve">    </w:t>
      </w:r>
      <w:r w:rsidRPr="00982079">
        <w:rPr>
          <w:b/>
          <w:bCs/>
          <w:sz w:val="32"/>
        </w:rPr>
        <w:t>业</w:t>
      </w:r>
      <w:r w:rsidRPr="00982079">
        <w:rPr>
          <w:b/>
          <w:bCs/>
          <w:sz w:val="32"/>
        </w:rPr>
        <w:t xml:space="preserve"> </w:t>
      </w:r>
      <w:r w:rsidRPr="00982079">
        <w:rPr>
          <w:b/>
          <w:bCs/>
          <w:sz w:val="32"/>
          <w:u w:val="thick"/>
        </w:rPr>
        <w:t xml:space="preserve"> </w:t>
      </w:r>
      <w:r>
        <w:rPr>
          <w:rFonts w:hint="eastAsia"/>
          <w:b/>
          <w:bCs/>
          <w:sz w:val="32"/>
          <w:u w:val="thick"/>
        </w:rPr>
        <w:t>计算机科学与技术</w:t>
      </w:r>
      <w:r w:rsidRPr="00982079">
        <w:rPr>
          <w:b/>
          <w:bCs/>
          <w:sz w:val="32"/>
          <w:u w:val="thick"/>
        </w:rPr>
        <w:t xml:space="preserve">      </w:t>
      </w:r>
    </w:p>
    <w:p w14:paraId="444B4C53" w14:textId="025C1218" w:rsidR="0072355E" w:rsidRPr="00982079" w:rsidRDefault="0072355E" w:rsidP="0072355E">
      <w:pPr>
        <w:spacing w:line="360" w:lineRule="auto"/>
        <w:ind w:firstLineChars="595" w:firstLine="1911"/>
        <w:rPr>
          <w:b/>
          <w:bCs/>
          <w:sz w:val="32"/>
        </w:rPr>
      </w:pPr>
      <w:r w:rsidRPr="00982079">
        <w:rPr>
          <w:b/>
          <w:bCs/>
          <w:sz w:val="32"/>
        </w:rPr>
        <w:t>班</w:t>
      </w:r>
      <w:r w:rsidRPr="00982079">
        <w:rPr>
          <w:b/>
          <w:bCs/>
          <w:sz w:val="32"/>
        </w:rPr>
        <w:t xml:space="preserve">    </w:t>
      </w:r>
      <w:r w:rsidRPr="00982079">
        <w:rPr>
          <w:b/>
          <w:bCs/>
          <w:sz w:val="32"/>
        </w:rPr>
        <w:t>级</w:t>
      </w:r>
      <w:r w:rsidRPr="00982079">
        <w:rPr>
          <w:b/>
          <w:bCs/>
          <w:sz w:val="32"/>
        </w:rPr>
        <w:t xml:space="preserve"> </w:t>
      </w:r>
      <w:r w:rsidRPr="00982079">
        <w:rPr>
          <w:b/>
          <w:bCs/>
          <w:sz w:val="32"/>
          <w:u w:val="thick"/>
        </w:rPr>
        <w:t xml:space="preserve"> </w:t>
      </w:r>
      <w:r>
        <w:rPr>
          <w:rFonts w:hint="eastAsia"/>
          <w:b/>
          <w:bCs/>
          <w:sz w:val="32"/>
          <w:u w:val="thick"/>
        </w:rPr>
        <w:t>2015211308</w:t>
      </w:r>
      <w:r w:rsidRPr="00982079">
        <w:rPr>
          <w:b/>
          <w:bCs/>
          <w:sz w:val="32"/>
          <w:u w:val="thick"/>
        </w:rPr>
        <w:t xml:space="preserve">            </w:t>
      </w:r>
    </w:p>
    <w:p w14:paraId="17BBDB0E" w14:textId="22EE0E17" w:rsidR="0072355E" w:rsidRPr="00982079" w:rsidRDefault="0072355E" w:rsidP="0072355E">
      <w:pPr>
        <w:spacing w:line="360" w:lineRule="auto"/>
        <w:ind w:firstLineChars="595" w:firstLine="1911"/>
        <w:rPr>
          <w:b/>
          <w:bCs/>
          <w:sz w:val="32"/>
          <w:u w:val="single"/>
        </w:rPr>
      </w:pPr>
      <w:r w:rsidRPr="00982079">
        <w:rPr>
          <w:b/>
          <w:bCs/>
          <w:sz w:val="32"/>
        </w:rPr>
        <w:t>学</w:t>
      </w:r>
      <w:r w:rsidRPr="00982079">
        <w:rPr>
          <w:b/>
          <w:bCs/>
          <w:sz w:val="32"/>
        </w:rPr>
        <w:t xml:space="preserve">    </w:t>
      </w:r>
      <w:r w:rsidRPr="00982079">
        <w:rPr>
          <w:b/>
          <w:bCs/>
          <w:sz w:val="32"/>
        </w:rPr>
        <w:t>号</w:t>
      </w:r>
      <w:r w:rsidRPr="00982079">
        <w:rPr>
          <w:b/>
          <w:bCs/>
          <w:sz w:val="32"/>
        </w:rPr>
        <w:t xml:space="preserve"> </w:t>
      </w:r>
      <w:r w:rsidRPr="00982079">
        <w:rPr>
          <w:b/>
          <w:bCs/>
          <w:sz w:val="32"/>
          <w:u w:val="thick"/>
        </w:rPr>
        <w:t xml:space="preserve"> </w:t>
      </w:r>
      <w:r>
        <w:rPr>
          <w:rFonts w:hint="eastAsia"/>
          <w:b/>
          <w:bCs/>
          <w:sz w:val="32"/>
          <w:u w:val="thick"/>
        </w:rPr>
        <w:t>2015211362</w:t>
      </w:r>
      <w:r w:rsidRPr="00982079">
        <w:rPr>
          <w:b/>
          <w:bCs/>
          <w:sz w:val="32"/>
          <w:u w:val="thick"/>
        </w:rPr>
        <w:t xml:space="preserve">            </w:t>
      </w:r>
    </w:p>
    <w:p w14:paraId="1CCF65D4" w14:textId="19ADACB6" w:rsidR="0072355E" w:rsidRPr="00982079" w:rsidRDefault="0072355E" w:rsidP="0072355E">
      <w:pPr>
        <w:spacing w:line="360" w:lineRule="auto"/>
        <w:ind w:firstLineChars="595" w:firstLine="1911"/>
        <w:rPr>
          <w:b/>
          <w:bCs/>
          <w:sz w:val="32"/>
          <w:u w:val="single"/>
        </w:rPr>
      </w:pPr>
      <w:r w:rsidRPr="00982079">
        <w:rPr>
          <w:b/>
          <w:bCs/>
          <w:sz w:val="32"/>
        </w:rPr>
        <w:t>班内序号</w:t>
      </w:r>
      <w:r w:rsidRPr="00982079">
        <w:rPr>
          <w:b/>
          <w:bCs/>
          <w:sz w:val="32"/>
        </w:rPr>
        <w:t xml:space="preserve"> </w:t>
      </w:r>
      <w:r w:rsidRPr="00982079">
        <w:rPr>
          <w:b/>
          <w:bCs/>
          <w:sz w:val="32"/>
          <w:u w:val="thick"/>
        </w:rPr>
        <w:t xml:space="preserve"> </w:t>
      </w:r>
      <w:r>
        <w:rPr>
          <w:rFonts w:hint="eastAsia"/>
          <w:b/>
          <w:bCs/>
          <w:sz w:val="32"/>
          <w:u w:val="thick"/>
        </w:rPr>
        <w:t>22</w:t>
      </w:r>
      <w:r w:rsidRPr="00982079">
        <w:rPr>
          <w:b/>
          <w:bCs/>
          <w:sz w:val="32"/>
          <w:u w:val="thick"/>
        </w:rPr>
        <w:t xml:space="preserve">            </w:t>
      </w:r>
      <w:r w:rsidRPr="00982079">
        <w:rPr>
          <w:rFonts w:hint="eastAsia"/>
          <w:b/>
          <w:bCs/>
          <w:sz w:val="32"/>
          <w:u w:val="thick"/>
        </w:rPr>
        <w:t xml:space="preserve"> </w:t>
      </w:r>
      <w:r>
        <w:rPr>
          <w:b/>
          <w:bCs/>
          <w:sz w:val="32"/>
          <w:u w:val="thick"/>
        </w:rPr>
        <w:t xml:space="preserve">    </w:t>
      </w:r>
      <w:r w:rsidRPr="00982079">
        <w:rPr>
          <w:rFonts w:hint="eastAsia"/>
          <w:b/>
          <w:bCs/>
          <w:sz w:val="32"/>
          <w:u w:val="thick"/>
        </w:rPr>
        <w:t xml:space="preserve">   </w:t>
      </w:r>
    </w:p>
    <w:p w14:paraId="5B824344" w14:textId="07C0926F" w:rsidR="0072355E" w:rsidRPr="00982079" w:rsidRDefault="0072355E" w:rsidP="0072355E">
      <w:pPr>
        <w:tabs>
          <w:tab w:val="left" w:pos="4200"/>
        </w:tabs>
        <w:spacing w:line="360" w:lineRule="auto"/>
        <w:ind w:firstLineChars="595" w:firstLine="1911"/>
        <w:rPr>
          <w:b/>
        </w:rPr>
      </w:pPr>
      <w:r w:rsidRPr="00982079">
        <w:rPr>
          <w:b/>
          <w:bCs/>
          <w:sz w:val="32"/>
        </w:rPr>
        <w:t>指导教师</w:t>
      </w:r>
      <w:r w:rsidRPr="00982079">
        <w:rPr>
          <w:b/>
          <w:bCs/>
          <w:sz w:val="32"/>
        </w:rPr>
        <w:t xml:space="preserve"> </w:t>
      </w:r>
      <w:r w:rsidRPr="00982079">
        <w:rPr>
          <w:b/>
          <w:bCs/>
          <w:sz w:val="32"/>
          <w:u w:val="thick"/>
        </w:rPr>
        <w:t xml:space="preserve"> </w:t>
      </w:r>
      <w:r>
        <w:rPr>
          <w:rFonts w:ascii="宋体" w:hAnsi="宋体" w:hint="eastAsia"/>
          <w:b/>
          <w:bCs/>
          <w:sz w:val="32"/>
          <w:u w:val="thick"/>
        </w:rPr>
        <w:t>姚文斌</w:t>
      </w:r>
      <w:r w:rsidRPr="00982079">
        <w:rPr>
          <w:b/>
          <w:bCs/>
          <w:sz w:val="32"/>
          <w:u w:val="thick"/>
        </w:rPr>
        <w:t xml:space="preserve">            </w:t>
      </w:r>
      <w:r w:rsidRPr="00982079">
        <w:rPr>
          <w:rFonts w:hint="eastAsia"/>
          <w:b/>
          <w:bCs/>
          <w:sz w:val="32"/>
          <w:u w:val="thick"/>
        </w:rPr>
        <w:t xml:space="preserve">    </w:t>
      </w:r>
    </w:p>
    <w:p w14:paraId="2F5B6BF5" w14:textId="77777777" w:rsidR="0072355E" w:rsidRPr="00982079" w:rsidRDefault="0072355E" w:rsidP="0072355E">
      <w:pPr>
        <w:rPr>
          <w:b/>
        </w:rPr>
      </w:pPr>
    </w:p>
    <w:p w14:paraId="61497131" w14:textId="074883AC" w:rsidR="0072355E" w:rsidRPr="00982079" w:rsidRDefault="0072355E" w:rsidP="0072355E">
      <w:pPr>
        <w:jc w:val="center"/>
        <w:rPr>
          <w:b/>
          <w:bCs/>
        </w:rPr>
      </w:pPr>
      <w:r>
        <w:rPr>
          <w:rFonts w:hint="eastAsia"/>
          <w:b/>
          <w:bCs/>
          <w:sz w:val="32"/>
        </w:rPr>
        <w:t>2017</w:t>
      </w:r>
      <w:r w:rsidRPr="00982079">
        <w:rPr>
          <w:b/>
          <w:bCs/>
          <w:sz w:val="32"/>
        </w:rPr>
        <w:t xml:space="preserve">   </w:t>
      </w:r>
      <w:r w:rsidRPr="00982079">
        <w:rPr>
          <w:b/>
          <w:bCs/>
          <w:sz w:val="32"/>
        </w:rPr>
        <w:t>年</w:t>
      </w:r>
      <w:r w:rsidRPr="00982079">
        <w:rPr>
          <w:b/>
          <w:sz w:val="32"/>
        </w:rPr>
        <w:t xml:space="preserve">  </w:t>
      </w:r>
      <w:r>
        <w:rPr>
          <w:rFonts w:hint="eastAsia"/>
          <w:b/>
          <w:sz w:val="32"/>
        </w:rPr>
        <w:t>12</w:t>
      </w:r>
      <w:r w:rsidRPr="00982079">
        <w:rPr>
          <w:b/>
          <w:bCs/>
          <w:sz w:val="32"/>
        </w:rPr>
        <w:t xml:space="preserve"> </w:t>
      </w:r>
      <w:r w:rsidRPr="00982079">
        <w:rPr>
          <w:b/>
          <w:bCs/>
          <w:sz w:val="32"/>
        </w:rPr>
        <w:t>月</w:t>
      </w:r>
    </w:p>
    <w:p w14:paraId="6A38BA0F" w14:textId="05D63FFE" w:rsidR="006506E6" w:rsidRDefault="006506E6" w:rsidP="0072355E"/>
    <w:p w14:paraId="2A49303E" w14:textId="37C63230" w:rsidR="0072355E" w:rsidRDefault="0072355E" w:rsidP="0072355E"/>
    <w:p w14:paraId="433A1570" w14:textId="7B6AE655" w:rsidR="0072355E" w:rsidRDefault="0072355E" w:rsidP="0072355E"/>
    <w:p w14:paraId="4F134516" w14:textId="256FB13F" w:rsidR="0072355E" w:rsidRDefault="0072355E" w:rsidP="001F7A3C">
      <w:pPr>
        <w:spacing w:line="360" w:lineRule="auto"/>
        <w:jc w:val="center"/>
        <w:rPr>
          <w:rFonts w:ascii="黑体" w:eastAsia="黑体" w:hAnsi="宋体"/>
          <w:b/>
          <w:sz w:val="44"/>
          <w:szCs w:val="44"/>
        </w:rPr>
      </w:pPr>
      <w:r w:rsidRPr="0072355E">
        <w:rPr>
          <w:rFonts w:ascii="黑体" w:eastAsia="黑体" w:hAnsi="宋体" w:hint="eastAsia"/>
          <w:b/>
          <w:sz w:val="44"/>
          <w:szCs w:val="44"/>
        </w:rPr>
        <w:lastRenderedPageBreak/>
        <w:t>阿里云的存储架构、关键技术和适用应用类型</w:t>
      </w:r>
    </w:p>
    <w:p w14:paraId="48EF7961" w14:textId="77777777" w:rsidR="001F7A3C" w:rsidRDefault="001F7A3C" w:rsidP="001F7A3C">
      <w:pPr>
        <w:spacing w:line="360" w:lineRule="auto"/>
        <w:jc w:val="distribute"/>
        <w:rPr>
          <w:rFonts w:ascii="黑体" w:eastAsia="黑体" w:hAnsi="宋体"/>
          <w:b/>
          <w:sz w:val="44"/>
          <w:szCs w:val="44"/>
        </w:rPr>
      </w:pPr>
    </w:p>
    <w:p w14:paraId="58475CF9" w14:textId="44C696BF" w:rsidR="00C37EF8" w:rsidRDefault="001F7A3C" w:rsidP="00C37EF8">
      <w:pPr>
        <w:spacing w:line="360" w:lineRule="auto"/>
        <w:ind w:firstLine="420"/>
        <w:jc w:val="left"/>
        <w:rPr>
          <w:rFonts w:ascii="宋体" w:hAnsi="宋体"/>
          <w:sz w:val="24"/>
        </w:rPr>
      </w:pPr>
      <w:r w:rsidRPr="00E1061A">
        <w:rPr>
          <w:rFonts w:ascii="宋体" w:hAnsi="宋体" w:hint="eastAsia"/>
          <w:sz w:val="24"/>
        </w:rPr>
        <w:t>阿里云作为国内数一数二的云平台</w:t>
      </w:r>
      <w:r w:rsidR="00DD1285" w:rsidRPr="00E1061A">
        <w:rPr>
          <w:rFonts w:ascii="宋体" w:hAnsi="宋体" w:hint="eastAsia"/>
          <w:sz w:val="24"/>
        </w:rPr>
        <w:t>，不仅在国内口碑极佳，在国外也有着广阔的市场，目前在阿里云不断创新和在经营者的良好运营的情况下，阿里云逐渐缩短与国际知名厂家A</w:t>
      </w:r>
      <w:r w:rsidR="00DD1285" w:rsidRPr="00E1061A">
        <w:rPr>
          <w:rFonts w:ascii="宋体" w:hAnsi="宋体"/>
          <w:sz w:val="24"/>
        </w:rPr>
        <w:t>WS</w:t>
      </w:r>
      <w:r w:rsidR="00DD1285" w:rsidRPr="00E1061A">
        <w:rPr>
          <w:rFonts w:ascii="宋体" w:hAnsi="宋体" w:hint="eastAsia"/>
          <w:sz w:val="24"/>
        </w:rPr>
        <w:t>以及A</w:t>
      </w:r>
      <w:r w:rsidR="00DD1285" w:rsidRPr="00E1061A">
        <w:rPr>
          <w:rFonts w:ascii="宋体" w:hAnsi="宋体"/>
          <w:sz w:val="24"/>
        </w:rPr>
        <w:t>ZURE</w:t>
      </w:r>
      <w:r w:rsidR="00DD1285" w:rsidRPr="00E1061A">
        <w:rPr>
          <w:rFonts w:ascii="宋体" w:hAnsi="宋体" w:hint="eastAsia"/>
          <w:sz w:val="24"/>
        </w:rPr>
        <w:t>的距离。作为学习和研究存储技术的我们，很有必要去了解一下阿里云的架构以及与其相关的一些技术。</w:t>
      </w:r>
      <w:r w:rsidR="004061B6">
        <w:rPr>
          <w:rFonts w:ascii="宋体" w:hAnsi="宋体" w:hint="eastAsia"/>
          <w:sz w:val="24"/>
        </w:rPr>
        <w:t>本文通过分别介绍阿里云的关键技术：O</w:t>
      </w:r>
      <w:r w:rsidR="004061B6">
        <w:rPr>
          <w:rFonts w:ascii="宋体" w:hAnsi="宋体"/>
          <w:sz w:val="24"/>
        </w:rPr>
        <w:t>SS,NAS</w:t>
      </w:r>
      <w:r w:rsidR="004061B6">
        <w:rPr>
          <w:rFonts w:ascii="宋体" w:hAnsi="宋体" w:hint="eastAsia"/>
          <w:sz w:val="24"/>
        </w:rPr>
        <w:t>以及盘古来了解国内先进存储技术。</w:t>
      </w:r>
    </w:p>
    <w:p w14:paraId="2003FC12" w14:textId="324CC681" w:rsidR="00977A39" w:rsidRDefault="00977A39" w:rsidP="00977A39">
      <w:pPr>
        <w:pStyle w:val="a3"/>
        <w:numPr>
          <w:ilvl w:val="0"/>
          <w:numId w:val="10"/>
        </w:numPr>
        <w:spacing w:line="360" w:lineRule="auto"/>
        <w:ind w:firstLineChars="0"/>
        <w:jc w:val="left"/>
        <w:rPr>
          <w:rFonts w:ascii="宋体" w:hAnsi="宋体"/>
          <w:sz w:val="24"/>
        </w:rPr>
      </w:pPr>
      <w:r>
        <w:rPr>
          <w:rFonts w:ascii="宋体" w:hAnsi="宋体" w:hint="eastAsia"/>
          <w:sz w:val="24"/>
        </w:rPr>
        <w:t>存储架构</w:t>
      </w:r>
    </w:p>
    <w:p w14:paraId="223F966E" w14:textId="466809AC" w:rsidR="00977A39" w:rsidRDefault="00977A39" w:rsidP="00977A39">
      <w:pPr>
        <w:pStyle w:val="a3"/>
        <w:spacing w:line="360" w:lineRule="auto"/>
        <w:ind w:left="480" w:firstLineChars="0" w:firstLine="0"/>
        <w:jc w:val="left"/>
        <w:rPr>
          <w:rFonts w:ascii="宋体" w:hAnsi="宋体"/>
          <w:sz w:val="24"/>
        </w:rPr>
      </w:pPr>
      <w:r w:rsidRPr="00977A39">
        <w:rPr>
          <w:rFonts w:ascii="宋体" w:hAnsi="宋体" w:hint="eastAsia"/>
          <w:sz w:val="24"/>
        </w:rPr>
        <w:t>O</w:t>
      </w:r>
      <w:r w:rsidRPr="00977A39">
        <w:rPr>
          <w:rFonts w:ascii="宋体" w:hAnsi="宋体"/>
          <w:sz w:val="24"/>
        </w:rPr>
        <w:t>SS</w:t>
      </w:r>
      <w:r w:rsidRPr="00977A39">
        <w:rPr>
          <w:rFonts w:ascii="宋体" w:hAnsi="宋体" w:hint="eastAsia"/>
          <w:sz w:val="24"/>
        </w:rPr>
        <w:t>云存储</w:t>
      </w:r>
      <w:r>
        <w:rPr>
          <w:rFonts w:ascii="宋体" w:hAnsi="宋体" w:hint="eastAsia"/>
          <w:sz w:val="24"/>
        </w:rPr>
        <w:t>：</w:t>
      </w:r>
    </w:p>
    <w:p w14:paraId="05AD7CD1" w14:textId="5564E3AA" w:rsidR="00977A39" w:rsidRDefault="00977A39" w:rsidP="00977A39">
      <w:pPr>
        <w:pStyle w:val="a3"/>
        <w:spacing w:line="360" w:lineRule="auto"/>
        <w:ind w:left="480" w:firstLineChars="0" w:firstLine="0"/>
        <w:jc w:val="left"/>
        <w:rPr>
          <w:rFonts w:ascii="Arial" w:hAnsi="Arial" w:cs="Arial"/>
          <w:i/>
          <w:color w:val="333333"/>
          <w:szCs w:val="21"/>
        </w:rPr>
      </w:pPr>
      <w:r w:rsidRPr="00977A39">
        <w:rPr>
          <w:rFonts w:ascii="Arial" w:hAnsi="Arial" w:cs="Arial"/>
          <w:i/>
          <w:color w:val="333333"/>
          <w:szCs w:val="21"/>
        </w:rPr>
        <w:t>阿里云对象存储服务（</w:t>
      </w:r>
      <w:r w:rsidRPr="00977A39">
        <w:rPr>
          <w:rFonts w:ascii="Arial" w:hAnsi="Arial" w:cs="Arial"/>
          <w:i/>
          <w:color w:val="333333"/>
          <w:szCs w:val="21"/>
        </w:rPr>
        <w:t>Object Storage Service</w:t>
      </w:r>
      <w:r w:rsidRPr="00977A39">
        <w:rPr>
          <w:rFonts w:ascii="Arial" w:hAnsi="Arial" w:cs="Arial"/>
          <w:i/>
          <w:color w:val="333333"/>
          <w:szCs w:val="21"/>
        </w:rPr>
        <w:t>，简称</w:t>
      </w:r>
      <w:r w:rsidRPr="00977A39">
        <w:rPr>
          <w:rFonts w:ascii="Arial" w:hAnsi="Arial" w:cs="Arial"/>
          <w:i/>
          <w:color w:val="333333"/>
          <w:szCs w:val="21"/>
        </w:rPr>
        <w:t xml:space="preserve"> OSS</w:t>
      </w:r>
      <w:r w:rsidRPr="00977A39">
        <w:rPr>
          <w:rFonts w:ascii="Arial" w:hAnsi="Arial" w:cs="Arial"/>
          <w:i/>
          <w:color w:val="333333"/>
          <w:szCs w:val="21"/>
        </w:rPr>
        <w:t>），是阿里云提供的海量、安全、低成本、高可靠的云存储服务。它具有与平台无关的</w:t>
      </w:r>
      <w:r w:rsidRPr="00977A39">
        <w:rPr>
          <w:rFonts w:ascii="Arial" w:hAnsi="Arial" w:cs="Arial"/>
          <w:i/>
          <w:color w:val="333333"/>
          <w:szCs w:val="21"/>
        </w:rPr>
        <w:t>RESTful API</w:t>
      </w:r>
      <w:r w:rsidRPr="00977A39">
        <w:rPr>
          <w:rFonts w:ascii="Arial" w:hAnsi="Arial" w:cs="Arial"/>
          <w:i/>
          <w:color w:val="333333"/>
          <w:szCs w:val="21"/>
        </w:rPr>
        <w:t>接口</w:t>
      </w:r>
      <w:r w:rsidRPr="00977A39">
        <w:rPr>
          <w:rFonts w:ascii="Arial" w:hAnsi="Arial" w:cs="Arial" w:hint="eastAsia"/>
          <w:i/>
          <w:color w:val="333333"/>
          <w:szCs w:val="21"/>
        </w:rPr>
        <w:t>提供</w:t>
      </w:r>
      <w:r w:rsidRPr="00977A39">
        <w:rPr>
          <w:rFonts w:ascii="Arial" w:hAnsi="Arial" w:cs="Arial"/>
          <w:i/>
          <w:color w:val="333333"/>
          <w:szCs w:val="21"/>
        </w:rPr>
        <w:t>99.99999999%</w:t>
      </w:r>
      <w:r w:rsidRPr="00977A39">
        <w:rPr>
          <w:rFonts w:ascii="Arial" w:hAnsi="Arial" w:cs="Arial"/>
          <w:i/>
          <w:color w:val="333333"/>
          <w:szCs w:val="21"/>
        </w:rPr>
        <w:t>的服务持久性。您可以在任何应用、任何时间、任何地点存储和访问任意类型的数据。</w:t>
      </w:r>
      <w:r w:rsidRPr="00977A39">
        <w:rPr>
          <w:rFonts w:ascii="Arial" w:hAnsi="Arial" w:cs="Arial"/>
          <w:i/>
          <w:color w:val="333333"/>
          <w:szCs w:val="21"/>
        </w:rPr>
        <w:t>OSS</w:t>
      </w:r>
      <w:r w:rsidRPr="00977A39">
        <w:rPr>
          <w:rFonts w:ascii="Arial" w:hAnsi="Arial" w:cs="Arial"/>
          <w:i/>
          <w:color w:val="333333"/>
          <w:szCs w:val="21"/>
        </w:rPr>
        <w:t>适合各种网站、开发企业及开发者使用。您可以使用阿里云提供的</w:t>
      </w:r>
      <w:r w:rsidRPr="00977A39">
        <w:rPr>
          <w:rFonts w:ascii="Arial" w:hAnsi="Arial" w:cs="Arial"/>
          <w:i/>
          <w:color w:val="333333"/>
          <w:szCs w:val="21"/>
        </w:rPr>
        <w:t>API/SDK</w:t>
      </w:r>
      <w:r w:rsidRPr="00977A39">
        <w:rPr>
          <w:rFonts w:ascii="Arial" w:hAnsi="Arial" w:cs="Arial"/>
          <w:i/>
          <w:color w:val="333333"/>
          <w:szCs w:val="21"/>
        </w:rPr>
        <w:t>接口或者</w:t>
      </w:r>
      <w:r w:rsidRPr="00977A39">
        <w:rPr>
          <w:rFonts w:ascii="Arial" w:hAnsi="Arial" w:cs="Arial"/>
          <w:i/>
          <w:color w:val="333333"/>
          <w:szCs w:val="21"/>
        </w:rPr>
        <w:t>OSS</w:t>
      </w:r>
      <w:r w:rsidRPr="00977A39">
        <w:rPr>
          <w:rFonts w:ascii="Arial" w:hAnsi="Arial" w:cs="Arial"/>
          <w:i/>
          <w:color w:val="333333"/>
          <w:szCs w:val="21"/>
        </w:rPr>
        <w:t>迁移工具轻松地将海量数据移入或移出阿里云</w:t>
      </w:r>
      <w:r w:rsidRPr="00977A39">
        <w:rPr>
          <w:rFonts w:ascii="Arial" w:hAnsi="Arial" w:cs="Arial"/>
          <w:i/>
          <w:color w:val="333333"/>
          <w:szCs w:val="21"/>
        </w:rPr>
        <w:t>OSS</w:t>
      </w:r>
      <w:r w:rsidRPr="00977A39">
        <w:rPr>
          <w:rFonts w:ascii="Arial" w:hAnsi="Arial" w:cs="Arial"/>
          <w:i/>
          <w:color w:val="333333"/>
          <w:szCs w:val="21"/>
        </w:rPr>
        <w:t>。数据存储到阿里云</w:t>
      </w:r>
      <w:r w:rsidRPr="00977A39">
        <w:rPr>
          <w:rFonts w:ascii="Arial" w:hAnsi="Arial" w:cs="Arial"/>
          <w:i/>
          <w:color w:val="333333"/>
          <w:szCs w:val="21"/>
        </w:rPr>
        <w:t>OSS</w:t>
      </w:r>
      <w:r w:rsidRPr="00977A39">
        <w:rPr>
          <w:rFonts w:ascii="Arial" w:hAnsi="Arial" w:cs="Arial"/>
          <w:i/>
          <w:color w:val="333333"/>
          <w:szCs w:val="21"/>
        </w:rPr>
        <w:t>以后，您可以选择标准类型（</w:t>
      </w:r>
      <w:r w:rsidRPr="00977A39">
        <w:rPr>
          <w:rFonts w:ascii="Arial" w:hAnsi="Arial" w:cs="Arial"/>
          <w:i/>
          <w:color w:val="333333"/>
          <w:szCs w:val="21"/>
        </w:rPr>
        <w:t>Standard</w:t>
      </w:r>
      <w:r w:rsidRPr="00977A39">
        <w:rPr>
          <w:rFonts w:ascii="Arial" w:hAnsi="Arial" w:cs="Arial"/>
          <w:i/>
          <w:color w:val="333333"/>
          <w:szCs w:val="21"/>
        </w:rPr>
        <w:t>）的阿里云</w:t>
      </w:r>
      <w:r w:rsidRPr="00977A39">
        <w:rPr>
          <w:rFonts w:ascii="Arial" w:hAnsi="Arial" w:cs="Arial"/>
          <w:i/>
          <w:color w:val="333333"/>
          <w:szCs w:val="21"/>
        </w:rPr>
        <w:t>OSS</w:t>
      </w:r>
      <w:r w:rsidRPr="00977A39">
        <w:rPr>
          <w:rFonts w:ascii="Arial" w:hAnsi="Arial" w:cs="Arial"/>
          <w:i/>
          <w:color w:val="333333"/>
          <w:szCs w:val="21"/>
        </w:rPr>
        <w:t>服务作为移动应用、大型网站、图片分享或热点音视频的主要存储方式，也可以选择成本更低、存储期限更长的低频访问类型（</w:t>
      </w:r>
      <w:r w:rsidRPr="00977A39">
        <w:rPr>
          <w:rFonts w:ascii="Arial" w:hAnsi="Arial" w:cs="Arial"/>
          <w:i/>
          <w:color w:val="333333"/>
          <w:szCs w:val="21"/>
        </w:rPr>
        <w:t>Infrequent Access</w:t>
      </w:r>
      <w:r w:rsidRPr="00977A39">
        <w:rPr>
          <w:rFonts w:ascii="Arial" w:hAnsi="Arial" w:cs="Arial"/>
          <w:i/>
          <w:color w:val="333333"/>
          <w:szCs w:val="21"/>
        </w:rPr>
        <w:t>）和归档类型（</w:t>
      </w:r>
      <w:r w:rsidRPr="00977A39">
        <w:rPr>
          <w:rFonts w:ascii="Arial" w:hAnsi="Arial" w:cs="Arial"/>
          <w:i/>
          <w:color w:val="333333"/>
          <w:szCs w:val="21"/>
        </w:rPr>
        <w:t>Archive</w:t>
      </w:r>
      <w:r w:rsidRPr="00977A39">
        <w:rPr>
          <w:rFonts w:ascii="Arial" w:hAnsi="Arial" w:cs="Arial"/>
          <w:i/>
          <w:color w:val="333333"/>
          <w:szCs w:val="21"/>
        </w:rPr>
        <w:t>）的阿里云</w:t>
      </w:r>
      <w:r w:rsidRPr="00977A39">
        <w:rPr>
          <w:rFonts w:ascii="Arial" w:hAnsi="Arial" w:cs="Arial"/>
          <w:i/>
          <w:color w:val="333333"/>
          <w:szCs w:val="21"/>
        </w:rPr>
        <w:t>OSS</w:t>
      </w:r>
      <w:r w:rsidRPr="00977A39">
        <w:rPr>
          <w:rFonts w:ascii="Arial" w:hAnsi="Arial" w:cs="Arial"/>
          <w:i/>
          <w:color w:val="333333"/>
          <w:szCs w:val="21"/>
        </w:rPr>
        <w:t>服务作为不经常访问数据的备份和归档。</w:t>
      </w:r>
    </w:p>
    <w:p w14:paraId="7FD5F63A" w14:textId="5302F8F4" w:rsidR="00977A39" w:rsidRPr="00977A39" w:rsidRDefault="00977A39" w:rsidP="00977A39">
      <w:pPr>
        <w:pStyle w:val="a3"/>
        <w:spacing w:line="360" w:lineRule="auto"/>
        <w:ind w:left="4680" w:firstLineChars="0" w:firstLine="360"/>
        <w:jc w:val="left"/>
        <w:rPr>
          <w:rFonts w:ascii="宋体" w:hAnsi="宋体"/>
          <w:i/>
          <w:sz w:val="24"/>
        </w:rPr>
      </w:pPr>
      <w:r>
        <w:rPr>
          <w:rFonts w:ascii="宋体" w:hAnsi="宋体" w:hint="eastAsia"/>
          <w:i/>
          <w:sz w:val="24"/>
        </w:rPr>
        <w:t>-</w:t>
      </w:r>
      <w:r>
        <w:rPr>
          <w:rFonts w:ascii="宋体" w:hAnsi="宋体"/>
          <w:i/>
          <w:sz w:val="24"/>
        </w:rPr>
        <w:t>---</w:t>
      </w:r>
      <w:r>
        <w:rPr>
          <w:rFonts w:ascii="宋体" w:hAnsi="宋体" w:hint="eastAsia"/>
          <w:i/>
          <w:sz w:val="24"/>
        </w:rPr>
        <w:t>摘自《阿里云文档》</w:t>
      </w:r>
    </w:p>
    <w:p w14:paraId="412FCCD7" w14:textId="04099CEE" w:rsidR="00977A39" w:rsidRPr="00977A39" w:rsidRDefault="00977A39" w:rsidP="00977A39">
      <w:pPr>
        <w:spacing w:line="360" w:lineRule="auto"/>
        <w:jc w:val="left"/>
        <w:rPr>
          <w:rFonts w:ascii="宋体" w:hAnsi="宋体"/>
          <w:sz w:val="24"/>
        </w:rPr>
      </w:pPr>
      <w:r w:rsidRPr="00977A39">
        <w:rPr>
          <w:rFonts w:ascii="宋体" w:hAnsi="宋体" w:hint="eastAsia"/>
          <w:sz w:val="24"/>
        </w:rPr>
        <w:t>O</w:t>
      </w:r>
      <w:r w:rsidRPr="00977A39">
        <w:rPr>
          <w:rFonts w:ascii="宋体" w:hAnsi="宋体"/>
          <w:sz w:val="24"/>
        </w:rPr>
        <w:t>SS</w:t>
      </w:r>
      <w:r w:rsidRPr="00977A39">
        <w:rPr>
          <w:rFonts w:ascii="宋体" w:hAnsi="宋体" w:hint="eastAsia"/>
          <w:sz w:val="24"/>
        </w:rPr>
        <w:t>云存储架构:</w:t>
      </w:r>
    </w:p>
    <w:p w14:paraId="6E2047A0" w14:textId="186C3D1C" w:rsidR="00977A39" w:rsidRDefault="00977A39" w:rsidP="00977A39">
      <w:pPr>
        <w:spacing w:line="360" w:lineRule="auto"/>
        <w:jc w:val="left"/>
        <w:rPr>
          <w:rFonts w:ascii="宋体" w:hAnsi="宋体"/>
          <w:sz w:val="24"/>
        </w:rPr>
      </w:pPr>
      <w:r>
        <w:rPr>
          <w:rFonts w:ascii="宋体" w:hAnsi="宋体"/>
          <w:sz w:val="24"/>
        </w:rPr>
        <w:t>OSS</w:t>
      </w:r>
      <w:r>
        <w:rPr>
          <w:rFonts w:ascii="宋体" w:hAnsi="宋体" w:hint="eastAsia"/>
          <w:sz w:val="24"/>
        </w:rPr>
        <w:t>分为客户端和阿里云开放云存储系统，客户端是用户直接操作。</w:t>
      </w:r>
    </w:p>
    <w:p w14:paraId="652ECA82" w14:textId="6E79EEA3" w:rsidR="00977A39" w:rsidRDefault="00977A39" w:rsidP="00977A39">
      <w:pPr>
        <w:spacing w:line="360" w:lineRule="auto"/>
        <w:jc w:val="left"/>
        <w:rPr>
          <w:rFonts w:ascii="宋体" w:hAnsi="宋体"/>
          <w:sz w:val="24"/>
        </w:rPr>
      </w:pPr>
      <w:r>
        <w:rPr>
          <w:rFonts w:ascii="宋体" w:hAnsi="宋体" w:hint="eastAsia"/>
          <w:sz w:val="24"/>
        </w:rPr>
        <w:t>阿里云开放云存储系统：</w:t>
      </w:r>
    </w:p>
    <w:p w14:paraId="20713A3D" w14:textId="56C4D122" w:rsidR="00977A39" w:rsidRDefault="00977A39" w:rsidP="00977A39">
      <w:pPr>
        <w:spacing w:line="360" w:lineRule="auto"/>
        <w:ind w:firstLine="420"/>
        <w:jc w:val="left"/>
        <w:rPr>
          <w:rFonts w:ascii="宋体" w:hAnsi="宋体"/>
          <w:sz w:val="24"/>
        </w:rPr>
      </w:pPr>
      <w:r>
        <w:rPr>
          <w:rFonts w:ascii="宋体" w:hAnsi="宋体" w:hint="eastAsia"/>
          <w:sz w:val="24"/>
        </w:rPr>
        <w:t>首先是由一个监控系统，这个监控系统课以监督整个阿里云存储系统。接着是负载均衡器，作用是把网络请求分散到一个服务器集群中的可用服务器上去。接着则是H</w:t>
      </w:r>
      <w:r>
        <w:rPr>
          <w:rFonts w:ascii="宋体" w:hAnsi="宋体"/>
          <w:sz w:val="24"/>
        </w:rPr>
        <w:t>TTP</w:t>
      </w:r>
      <w:r>
        <w:rPr>
          <w:rFonts w:ascii="宋体" w:hAnsi="宋体" w:hint="eastAsia"/>
          <w:sz w:val="24"/>
        </w:rPr>
        <w:t>服务器，功能是</w:t>
      </w:r>
      <w:r w:rsidRPr="00977A39">
        <w:rPr>
          <w:rFonts w:ascii="宋体" w:hAnsi="宋体"/>
          <w:sz w:val="24"/>
        </w:rPr>
        <w:t>提供Web信息浏览服务。它只需支持HTTP协议、HTML文档格式及URL</w:t>
      </w:r>
      <w:r>
        <w:rPr>
          <w:rFonts w:ascii="宋体" w:hAnsi="宋体" w:hint="eastAsia"/>
          <w:sz w:val="24"/>
        </w:rPr>
        <w:t>。接下来是分布式机构化数据存储系统和分布式文件系统，这两个负责</w:t>
      </w:r>
      <w:r>
        <w:rPr>
          <w:rFonts w:ascii="宋体" w:hAnsi="宋体"/>
          <w:sz w:val="24"/>
        </w:rPr>
        <w:t>oss</w:t>
      </w:r>
      <w:r>
        <w:rPr>
          <w:rFonts w:ascii="宋体" w:hAnsi="宋体" w:hint="eastAsia"/>
          <w:sz w:val="24"/>
        </w:rPr>
        <w:t>的存储。</w:t>
      </w:r>
    </w:p>
    <w:p w14:paraId="16B6D990" w14:textId="4462A2E9" w:rsidR="00977A39" w:rsidRDefault="00977A39" w:rsidP="00977A39">
      <w:pPr>
        <w:spacing w:line="360" w:lineRule="auto"/>
        <w:jc w:val="left"/>
        <w:rPr>
          <w:rFonts w:ascii="宋体" w:hAnsi="宋体"/>
          <w:sz w:val="24"/>
        </w:rPr>
      </w:pPr>
      <w:r>
        <w:rPr>
          <w:rFonts w:ascii="宋体" w:hAnsi="宋体"/>
          <w:sz w:val="24"/>
        </w:rPr>
        <w:tab/>
      </w:r>
      <w:r>
        <w:rPr>
          <w:rFonts w:ascii="宋体" w:hAnsi="宋体" w:hint="eastAsia"/>
          <w:sz w:val="24"/>
        </w:rPr>
        <w:t>对象存储是将数据保存到一个对象当中，并且这个对象不能是别的对象的子对象，这样的做法使得都想存储不再具有层次结构，如果想要查询对象则不知道数据的物理地址，这种方法对于云计算环境自动化和简化数据存储起到帮助</w:t>
      </w:r>
    </w:p>
    <w:p w14:paraId="75DE7A17" w14:textId="3F7A064C" w:rsidR="00977A39" w:rsidRDefault="00977A39" w:rsidP="00977A39">
      <w:pPr>
        <w:spacing w:line="360" w:lineRule="auto"/>
        <w:jc w:val="left"/>
        <w:rPr>
          <w:rFonts w:ascii="宋体" w:hAnsi="宋体"/>
          <w:sz w:val="24"/>
        </w:rPr>
      </w:pPr>
      <w:r>
        <w:rPr>
          <w:rFonts w:ascii="宋体" w:hAnsi="宋体"/>
          <w:sz w:val="24"/>
        </w:rPr>
        <w:lastRenderedPageBreak/>
        <w:tab/>
      </w:r>
      <w:r>
        <w:rPr>
          <w:rFonts w:ascii="宋体" w:hAnsi="宋体" w:hint="eastAsia"/>
          <w:sz w:val="24"/>
        </w:rPr>
        <w:t>分布式机构化数据存储系统：</w:t>
      </w:r>
    </w:p>
    <w:p w14:paraId="47506C4F" w14:textId="706C6771" w:rsidR="00977A39" w:rsidRDefault="00977A39" w:rsidP="00977A39">
      <w:pPr>
        <w:spacing w:line="360" w:lineRule="auto"/>
        <w:jc w:val="left"/>
        <w:rPr>
          <w:rFonts w:ascii="宋体" w:hAnsi="宋体"/>
          <w:sz w:val="24"/>
        </w:rPr>
      </w:pPr>
      <w:r>
        <w:rPr>
          <w:rFonts w:ascii="宋体" w:hAnsi="宋体" w:hint="eastAsia"/>
          <w:sz w:val="24"/>
        </w:rPr>
        <w:t>这个分布式机构化数据存储系统的作用是保存结构化的数据</w:t>
      </w:r>
      <w:r w:rsidRPr="00977A39">
        <w:rPr>
          <w:rFonts w:ascii="宋体" w:hAnsi="宋体" w:hint="eastAsia"/>
          <w:sz w:val="24"/>
        </w:rPr>
        <w:t>，包括具有固定字段格式和类型定义并可用二维表结构逻辑表达的规整数据，</w:t>
      </w:r>
      <w:r>
        <w:rPr>
          <w:rFonts w:ascii="宋体" w:hAnsi="宋体" w:hint="eastAsia"/>
          <w:sz w:val="24"/>
        </w:rPr>
        <w:t>这些数据的</w:t>
      </w:r>
      <w:r w:rsidRPr="00977A39">
        <w:rPr>
          <w:rFonts w:ascii="宋体" w:hAnsi="宋体" w:hint="eastAsia"/>
          <w:sz w:val="24"/>
        </w:rPr>
        <w:t>特点是价值密度高，使用频繁</w:t>
      </w:r>
      <w:r>
        <w:rPr>
          <w:rFonts w:ascii="宋体" w:hAnsi="宋体" w:hint="eastAsia"/>
          <w:sz w:val="24"/>
        </w:rPr>
        <w:t>，对于阿里云的数据存储系统，有必要将频繁的结构化数据和非机构话数据相分离。</w:t>
      </w:r>
    </w:p>
    <w:p w14:paraId="7232D57C" w14:textId="77777777" w:rsidR="004F1091" w:rsidRDefault="00977A39" w:rsidP="00977A39">
      <w:pPr>
        <w:spacing w:line="360" w:lineRule="auto"/>
        <w:jc w:val="left"/>
        <w:rPr>
          <w:rFonts w:ascii="宋体" w:hAnsi="宋体"/>
          <w:sz w:val="24"/>
        </w:rPr>
      </w:pPr>
      <w:r>
        <w:rPr>
          <w:rFonts w:ascii="宋体" w:hAnsi="宋体"/>
          <w:sz w:val="24"/>
        </w:rPr>
        <w:tab/>
      </w:r>
      <w:r>
        <w:rPr>
          <w:rFonts w:ascii="宋体" w:hAnsi="宋体" w:hint="eastAsia"/>
          <w:sz w:val="24"/>
        </w:rPr>
        <w:t>nosql的非结构化数据存储，由于数据不是一个标准的格式，所以数据保存不能按照结构化数据进行存储，这是使用nosql可以对非机构话数据的存储，在这里中常用的非机构话存储有Hbase。对于对象存储由于兼容nosql，也可以基于Hbase，所以对象存储可以很好的保存非结构化数据。</w:t>
      </w:r>
    </w:p>
    <w:p w14:paraId="0F57FCAF" w14:textId="027EB680" w:rsidR="00977A39" w:rsidRPr="00977A39" w:rsidRDefault="004F1091" w:rsidP="00977A39">
      <w:pPr>
        <w:spacing w:line="360" w:lineRule="auto"/>
        <w:jc w:val="left"/>
        <w:rPr>
          <w:rFonts w:ascii="宋体" w:hAnsi="宋体"/>
          <w:sz w:val="24"/>
        </w:rPr>
      </w:pPr>
      <w:r>
        <w:rPr>
          <w:rFonts w:ascii="宋体" w:hAnsi="宋体" w:hint="eastAsia"/>
          <w:sz w:val="24"/>
        </w:rPr>
        <w:t>二、</w:t>
      </w:r>
      <w:r w:rsidR="00977A39" w:rsidRPr="00977A39">
        <w:rPr>
          <w:rFonts w:ascii="宋体" w:hAnsi="宋体" w:hint="eastAsia"/>
          <w:sz w:val="24"/>
        </w:rPr>
        <w:t>盘古-飞天同意底层存储平台</w:t>
      </w:r>
    </w:p>
    <w:p w14:paraId="7152B838" w14:textId="3CC3970A" w:rsidR="00977A39" w:rsidRDefault="00977A39" w:rsidP="00977A39">
      <w:pPr>
        <w:spacing w:line="360" w:lineRule="auto"/>
        <w:jc w:val="left"/>
        <w:rPr>
          <w:rFonts w:ascii="宋体" w:hAnsi="宋体"/>
          <w:sz w:val="24"/>
        </w:rPr>
      </w:pPr>
      <w:r>
        <w:rPr>
          <w:rFonts w:ascii="宋体" w:hAnsi="宋体"/>
          <w:sz w:val="24"/>
        </w:rPr>
        <w:tab/>
      </w:r>
      <w:r>
        <w:rPr>
          <w:rFonts w:ascii="宋体" w:hAnsi="宋体" w:hint="eastAsia"/>
          <w:sz w:val="24"/>
        </w:rPr>
        <w:t>盘古</w:t>
      </w:r>
      <w:r w:rsidR="00E72192">
        <w:rPr>
          <w:rFonts w:ascii="宋体" w:hAnsi="宋体" w:hint="eastAsia"/>
          <w:sz w:val="24"/>
        </w:rPr>
        <w:t>关键</w:t>
      </w:r>
      <w:r>
        <w:rPr>
          <w:rFonts w:ascii="宋体" w:hAnsi="宋体" w:hint="eastAsia"/>
          <w:sz w:val="24"/>
        </w:rPr>
        <w:t>技术：</w:t>
      </w:r>
    </w:p>
    <w:p w14:paraId="776C189B" w14:textId="6A43A76E" w:rsidR="00977A39" w:rsidRDefault="00977A39" w:rsidP="00977A39">
      <w:pPr>
        <w:spacing w:line="360" w:lineRule="auto"/>
        <w:jc w:val="left"/>
        <w:rPr>
          <w:rFonts w:ascii="宋体" w:hAnsi="宋体"/>
          <w:sz w:val="24"/>
        </w:rPr>
      </w:pPr>
      <w:r>
        <w:rPr>
          <w:rFonts w:ascii="宋体" w:hAnsi="宋体"/>
          <w:sz w:val="24"/>
        </w:rPr>
        <w:tab/>
      </w:r>
      <w:r>
        <w:rPr>
          <w:noProof/>
        </w:rPr>
        <w:drawing>
          <wp:inline distT="0" distB="0" distL="0" distR="0" wp14:anchorId="0A1329F3" wp14:editId="1C3CF9B0">
            <wp:extent cx="5037257" cy="2949196"/>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7257" cy="2949196"/>
                    </a:xfrm>
                    <a:prstGeom prst="rect">
                      <a:avLst/>
                    </a:prstGeom>
                  </pic:spPr>
                </pic:pic>
              </a:graphicData>
            </a:graphic>
          </wp:inline>
        </w:drawing>
      </w:r>
    </w:p>
    <w:p w14:paraId="407B26A4" w14:textId="75907070" w:rsidR="00977A39" w:rsidRDefault="00977A39" w:rsidP="00977A39">
      <w:pPr>
        <w:spacing w:line="360" w:lineRule="auto"/>
        <w:jc w:val="left"/>
        <w:rPr>
          <w:rFonts w:ascii="Helvetica" w:hAnsi="Helvetica" w:cs="Helvetica"/>
          <w:color w:val="333333"/>
          <w:shd w:val="clear" w:color="auto" w:fill="FFFFFF"/>
        </w:rPr>
      </w:pPr>
      <w:r>
        <w:rPr>
          <w:rFonts w:ascii="宋体" w:hAnsi="宋体" w:hint="eastAsia"/>
          <w:sz w:val="24"/>
        </w:rPr>
        <w:t>阿里云的盘古技术是目前阿里云其他云技术的基础，主要负责的是存储，盘古分为Client</w:t>
      </w:r>
      <w:r>
        <w:rPr>
          <w:rFonts w:ascii="宋体" w:hAnsi="宋体"/>
          <w:sz w:val="24"/>
        </w:rPr>
        <w:t>,M</w:t>
      </w:r>
      <w:r>
        <w:rPr>
          <w:rFonts w:ascii="宋体" w:hAnsi="宋体" w:hint="eastAsia"/>
          <w:sz w:val="24"/>
        </w:rPr>
        <w:t>ater，ChunkServer。</w:t>
      </w:r>
      <w:r>
        <w:rPr>
          <w:rFonts w:ascii="Helvetica" w:hAnsi="Helvetica" w:cs="Helvetica"/>
          <w:color w:val="333333"/>
          <w:shd w:val="clear" w:color="auto" w:fill="FFFFFF"/>
        </w:rPr>
        <w:t>需要发起一次写入的时候，</w:t>
      </w:r>
      <w:r>
        <w:rPr>
          <w:rFonts w:ascii="Helvetica" w:hAnsi="Helvetica" w:cs="Helvetica"/>
          <w:color w:val="333333"/>
          <w:shd w:val="clear" w:color="auto" w:fill="FFFFFF"/>
        </w:rPr>
        <w:t>Client</w:t>
      </w:r>
      <w:r>
        <w:rPr>
          <w:rFonts w:ascii="Helvetica" w:hAnsi="Helvetica" w:cs="Helvetica"/>
          <w:color w:val="333333"/>
          <w:shd w:val="clear" w:color="auto" w:fill="FFFFFF"/>
        </w:rPr>
        <w:t>向</w:t>
      </w:r>
      <w:r>
        <w:rPr>
          <w:rFonts w:ascii="Helvetica" w:hAnsi="Helvetica" w:cs="Helvetica"/>
          <w:color w:val="333333"/>
          <w:shd w:val="clear" w:color="auto" w:fill="FFFFFF"/>
        </w:rPr>
        <w:t>Master</w:t>
      </w:r>
      <w:r>
        <w:rPr>
          <w:rFonts w:ascii="Helvetica" w:hAnsi="Helvetica" w:cs="Helvetica"/>
          <w:color w:val="333333"/>
          <w:shd w:val="clear" w:color="auto" w:fill="FFFFFF"/>
        </w:rPr>
        <w:t>创建一个文件，并且打开这个文件，此时</w:t>
      </w:r>
      <w:r>
        <w:rPr>
          <w:rFonts w:ascii="Helvetica" w:hAnsi="Helvetica" w:cs="Helvetica"/>
          <w:color w:val="333333"/>
          <w:shd w:val="clear" w:color="auto" w:fill="FFFFFF"/>
        </w:rPr>
        <w:t>Master</w:t>
      </w:r>
      <w:r>
        <w:rPr>
          <w:rFonts w:ascii="Helvetica" w:hAnsi="Helvetica" w:cs="Helvetica"/>
          <w:color w:val="333333"/>
          <w:shd w:val="clear" w:color="auto" w:fill="FFFFFF"/>
        </w:rPr>
        <w:t>会选好三个副本的位置反馈给</w:t>
      </w:r>
      <w:r>
        <w:rPr>
          <w:rFonts w:ascii="Helvetica" w:hAnsi="Helvetica" w:cs="Helvetica"/>
          <w:color w:val="333333"/>
          <w:shd w:val="clear" w:color="auto" w:fill="FFFFFF"/>
        </w:rPr>
        <w:t>Client</w:t>
      </w:r>
      <w:r>
        <w:rPr>
          <w:rFonts w:ascii="Helvetica" w:hAnsi="Helvetica" w:cs="Helvetica"/>
          <w:color w:val="333333"/>
          <w:shd w:val="clear" w:color="auto" w:fill="FFFFFF"/>
        </w:rPr>
        <w:t>。</w:t>
      </w:r>
      <w:r>
        <w:rPr>
          <w:rFonts w:ascii="Helvetica" w:hAnsi="Helvetica" w:cs="Helvetica"/>
          <w:color w:val="333333"/>
          <w:shd w:val="clear" w:color="auto" w:fill="FFFFFF"/>
        </w:rPr>
        <w:t>Client</w:t>
      </w:r>
      <w:r>
        <w:rPr>
          <w:rFonts w:ascii="Helvetica" w:hAnsi="Helvetica" w:cs="Helvetica"/>
          <w:color w:val="333333"/>
          <w:shd w:val="clear" w:color="auto" w:fill="FFFFFF"/>
        </w:rPr>
        <w:t>根据三个副本的位置找到</w:t>
      </w:r>
      <w:r>
        <w:rPr>
          <w:rFonts w:ascii="Helvetica" w:hAnsi="Helvetica" w:cs="Helvetica"/>
          <w:color w:val="333333"/>
          <w:shd w:val="clear" w:color="auto" w:fill="FFFFFF"/>
        </w:rPr>
        <w:t>ChunkServer</w:t>
      </w:r>
      <w:r>
        <w:rPr>
          <w:rFonts w:ascii="Helvetica" w:hAnsi="Helvetica" w:cs="Helvetica"/>
          <w:color w:val="333333"/>
          <w:shd w:val="clear" w:color="auto" w:fill="FFFFFF"/>
        </w:rPr>
        <w:t>，把数据写进去。也就是说，</w:t>
      </w:r>
      <w:r>
        <w:rPr>
          <w:rFonts w:ascii="Helvetica" w:hAnsi="Helvetica" w:cs="Helvetica"/>
          <w:color w:val="333333"/>
          <w:shd w:val="clear" w:color="auto" w:fill="FFFFFF"/>
        </w:rPr>
        <w:t>Client</w:t>
      </w:r>
      <w:r>
        <w:rPr>
          <w:rFonts w:ascii="Helvetica" w:hAnsi="Helvetica" w:cs="Helvetica"/>
          <w:color w:val="333333"/>
          <w:shd w:val="clear" w:color="auto" w:fill="FFFFFF"/>
        </w:rPr>
        <w:t>做整体的控制，</w:t>
      </w:r>
      <w:r>
        <w:rPr>
          <w:rFonts w:ascii="Helvetica" w:hAnsi="Helvetica" w:cs="Helvetica"/>
          <w:color w:val="333333"/>
          <w:shd w:val="clear" w:color="auto" w:fill="FFFFFF"/>
        </w:rPr>
        <w:t>Master</w:t>
      </w:r>
      <w:r>
        <w:rPr>
          <w:rFonts w:ascii="Helvetica" w:hAnsi="Helvetica" w:cs="Helvetica"/>
          <w:color w:val="333333"/>
          <w:shd w:val="clear" w:color="auto" w:fill="FFFFFF"/>
        </w:rPr>
        <w:t>提供源数据的存储，</w:t>
      </w:r>
      <w:r>
        <w:rPr>
          <w:rFonts w:ascii="Helvetica" w:hAnsi="Helvetica" w:cs="Helvetica"/>
          <w:color w:val="333333"/>
          <w:shd w:val="clear" w:color="auto" w:fill="FFFFFF"/>
        </w:rPr>
        <w:t>ChunkServer</w:t>
      </w:r>
      <w:r>
        <w:rPr>
          <w:rFonts w:ascii="Helvetica" w:hAnsi="Helvetica" w:cs="Helvetica"/>
          <w:color w:val="333333"/>
          <w:shd w:val="clear" w:color="auto" w:fill="FFFFFF"/>
        </w:rPr>
        <w:t>提供数据的存储</w:t>
      </w:r>
      <w:r>
        <w:rPr>
          <w:rFonts w:ascii="Helvetica" w:hAnsi="Helvetica" w:cs="Helvetica" w:hint="eastAsia"/>
          <w:color w:val="333333"/>
          <w:shd w:val="clear" w:color="auto" w:fill="FFFFFF"/>
        </w:rPr>
        <w:t>。</w:t>
      </w:r>
    </w:p>
    <w:p w14:paraId="6DE58396" w14:textId="40ACEFE9" w:rsidR="00977A39" w:rsidRDefault="00977A39" w:rsidP="00977A39">
      <w:pPr>
        <w:spacing w:line="360" w:lineRule="auto"/>
        <w:jc w:val="left"/>
        <w:rPr>
          <w:rFonts w:ascii="宋体" w:hAnsi="宋体"/>
          <w:sz w:val="24"/>
        </w:rPr>
      </w:pPr>
      <w:r>
        <w:rPr>
          <w:rFonts w:ascii="宋体" w:hAnsi="宋体" w:hint="eastAsia"/>
          <w:sz w:val="24"/>
        </w:rPr>
        <w:t>盘古的主要优点：</w:t>
      </w:r>
    </w:p>
    <w:p w14:paraId="457C910A" w14:textId="41C81FB9" w:rsidR="00977A39" w:rsidRDefault="00977A39" w:rsidP="00977A39">
      <w:pPr>
        <w:pStyle w:val="a3"/>
        <w:numPr>
          <w:ilvl w:val="0"/>
          <w:numId w:val="12"/>
        </w:numPr>
        <w:spacing w:line="360" w:lineRule="auto"/>
        <w:ind w:firstLineChars="0"/>
        <w:jc w:val="left"/>
        <w:rPr>
          <w:rFonts w:ascii="宋体" w:hAnsi="宋体"/>
          <w:sz w:val="24"/>
        </w:rPr>
      </w:pPr>
      <w:r w:rsidRPr="00977A39">
        <w:rPr>
          <w:rFonts w:ascii="宋体" w:hAnsi="宋体" w:hint="eastAsia"/>
          <w:sz w:val="24"/>
        </w:rPr>
        <w:t>数据高可靠。</w:t>
      </w:r>
    </w:p>
    <w:p w14:paraId="3575E51C" w14:textId="61E90D29" w:rsidR="00977A39" w:rsidRPr="00977A39" w:rsidRDefault="00977A39" w:rsidP="00977A39">
      <w:pPr>
        <w:pStyle w:val="a3"/>
        <w:spacing w:line="360" w:lineRule="auto"/>
        <w:ind w:left="360" w:firstLineChars="0" w:firstLine="0"/>
        <w:jc w:val="left"/>
        <w:rPr>
          <w:rFonts w:ascii="宋体" w:hAnsi="宋体"/>
          <w:sz w:val="24"/>
        </w:rPr>
      </w:pPr>
      <w:r>
        <w:rPr>
          <w:rFonts w:ascii="宋体" w:hAnsi="宋体" w:hint="eastAsia"/>
          <w:sz w:val="24"/>
        </w:rPr>
        <w:t>由于三个副本位于不同的位置，所以再算法R</w:t>
      </w:r>
      <w:r>
        <w:rPr>
          <w:rFonts w:ascii="宋体" w:hAnsi="宋体"/>
          <w:sz w:val="24"/>
        </w:rPr>
        <w:t>ACK-3</w:t>
      </w:r>
      <w:r>
        <w:rPr>
          <w:rFonts w:ascii="宋体" w:hAnsi="宋体" w:hint="eastAsia"/>
          <w:sz w:val="24"/>
        </w:rPr>
        <w:t>的基础上会保证一致性和数据的可靠性。</w:t>
      </w:r>
    </w:p>
    <w:p w14:paraId="4801F09C" w14:textId="44AABDBA" w:rsidR="00977A39" w:rsidRDefault="00977A39" w:rsidP="00977A39">
      <w:pPr>
        <w:pStyle w:val="a3"/>
        <w:numPr>
          <w:ilvl w:val="0"/>
          <w:numId w:val="12"/>
        </w:numPr>
        <w:spacing w:line="360" w:lineRule="auto"/>
        <w:ind w:firstLineChars="0"/>
        <w:jc w:val="left"/>
        <w:rPr>
          <w:rFonts w:ascii="宋体" w:hAnsi="宋体"/>
          <w:sz w:val="24"/>
        </w:rPr>
      </w:pPr>
      <w:r>
        <w:rPr>
          <w:rFonts w:ascii="宋体" w:hAnsi="宋体" w:hint="eastAsia"/>
          <w:sz w:val="24"/>
        </w:rPr>
        <w:lastRenderedPageBreak/>
        <w:t>数据完整性好。</w:t>
      </w:r>
    </w:p>
    <w:p w14:paraId="653D6E9F" w14:textId="4A72817F" w:rsidR="00977A39" w:rsidRDefault="00977A39" w:rsidP="00977A39">
      <w:pPr>
        <w:pStyle w:val="a3"/>
        <w:spacing w:line="360" w:lineRule="auto"/>
        <w:ind w:left="360" w:firstLineChars="0" w:firstLine="0"/>
        <w:jc w:val="left"/>
        <w:rPr>
          <w:rFonts w:ascii="Helvetica" w:hAnsi="Helvetica" w:cs="Helvetica"/>
          <w:color w:val="333333"/>
          <w:shd w:val="clear" w:color="auto" w:fill="FFFFFF"/>
        </w:rPr>
      </w:pPr>
      <w:r>
        <w:rPr>
          <w:rFonts w:ascii="宋体" w:hAnsi="宋体" w:hint="eastAsia"/>
          <w:sz w:val="24"/>
        </w:rPr>
        <w:t>数据校验采用C</w:t>
      </w:r>
      <w:r>
        <w:rPr>
          <w:rFonts w:ascii="宋体" w:hAnsi="宋体"/>
          <w:sz w:val="24"/>
        </w:rPr>
        <w:t>RC</w:t>
      </w:r>
      <w:r>
        <w:rPr>
          <w:rFonts w:ascii="宋体" w:hAnsi="宋体" w:hint="eastAsia"/>
          <w:sz w:val="24"/>
        </w:rPr>
        <w:t>，采用</w:t>
      </w:r>
      <w:r>
        <w:rPr>
          <w:rFonts w:ascii="Helvetica" w:hAnsi="Helvetica" w:cs="Helvetica"/>
          <w:color w:val="333333"/>
          <w:shd w:val="clear" w:color="auto" w:fill="FFFFFF"/>
        </w:rPr>
        <w:t>端到端的数据校验，静默错误检查</w:t>
      </w:r>
      <w:r>
        <w:rPr>
          <w:rFonts w:ascii="Helvetica" w:hAnsi="Helvetica" w:cs="Helvetica" w:hint="eastAsia"/>
          <w:color w:val="333333"/>
          <w:shd w:val="clear" w:color="auto" w:fill="FFFFFF"/>
        </w:rPr>
        <w:t>，这样的好处是对于数据的完整性，可以极大的确保安全。</w:t>
      </w:r>
    </w:p>
    <w:p w14:paraId="25DECD97" w14:textId="32DA3096" w:rsidR="00977A39" w:rsidRDefault="00977A39" w:rsidP="00977A39">
      <w:pPr>
        <w:spacing w:line="360" w:lineRule="auto"/>
        <w:jc w:val="left"/>
        <w:rPr>
          <w:rFonts w:ascii="宋体" w:hAnsi="宋体"/>
          <w:sz w:val="24"/>
        </w:rPr>
      </w:pPr>
      <w:r>
        <w:rPr>
          <w:rFonts w:ascii="宋体" w:hAnsi="宋体" w:hint="eastAsia"/>
          <w:sz w:val="24"/>
        </w:rPr>
        <w:t>主要结构的信息：</w:t>
      </w:r>
    </w:p>
    <w:p w14:paraId="08CE9378" w14:textId="77777777" w:rsidR="00AF7F28" w:rsidRDefault="00977A39" w:rsidP="00977A39">
      <w:pPr>
        <w:widowControl/>
        <w:shd w:val="clear" w:color="auto" w:fill="FFFFFF"/>
        <w:jc w:val="left"/>
        <w:outlineLvl w:val="1"/>
        <w:rPr>
          <w:rFonts w:ascii="Helvetica" w:hAnsi="Helvetica" w:cs="Helvetica"/>
          <w:color w:val="333333"/>
          <w:shd w:val="clear" w:color="auto" w:fill="FFFFFF"/>
        </w:rPr>
      </w:pPr>
      <w:r w:rsidRPr="00977A39">
        <w:rPr>
          <w:rFonts w:ascii="Helvetica" w:hAnsi="Helvetica" w:cs="Helvetica"/>
          <w:color w:val="333333"/>
          <w:kern w:val="0"/>
          <w:sz w:val="27"/>
          <w:szCs w:val="27"/>
        </w:rPr>
        <w:t>Master</w:t>
      </w:r>
      <w:r>
        <w:rPr>
          <w:rFonts w:ascii="Helvetica" w:hAnsi="Helvetica" w:cs="Helvetica" w:hint="eastAsia"/>
          <w:color w:val="333333"/>
          <w:kern w:val="0"/>
          <w:sz w:val="45"/>
          <w:szCs w:val="45"/>
        </w:rPr>
        <w:t>：</w:t>
      </w:r>
      <w:r w:rsidRPr="00977A39">
        <w:rPr>
          <w:rFonts w:ascii="宋体" w:hAnsi="宋体" w:hint="eastAsia"/>
          <w:sz w:val="24"/>
        </w:rPr>
        <w:t>这个需要</w:t>
      </w:r>
      <w:r>
        <w:rPr>
          <w:rFonts w:ascii="宋体" w:hAnsi="宋体" w:hint="eastAsia"/>
          <w:sz w:val="24"/>
        </w:rPr>
        <w:t>解决三类问题：容量，效率和稳定性。</w:t>
      </w:r>
      <w:r w:rsidR="00AF7F28">
        <w:rPr>
          <w:rFonts w:ascii="宋体" w:hAnsi="宋体" w:hint="eastAsia"/>
          <w:sz w:val="24"/>
        </w:rPr>
        <w:t>在</w:t>
      </w:r>
      <w:r>
        <w:rPr>
          <w:rFonts w:ascii="宋体" w:hAnsi="宋体" w:hint="eastAsia"/>
          <w:sz w:val="24"/>
        </w:rPr>
        <w:t>盘古系统中</w:t>
      </w:r>
      <w:r w:rsidR="00AF7F28">
        <w:rPr>
          <w:rFonts w:ascii="宋体" w:hAnsi="宋体" w:hint="eastAsia"/>
          <w:sz w:val="24"/>
        </w:rPr>
        <w:t>，为了防止单节点的问题，阿里云采用了自研发的</w:t>
      </w:r>
      <w:r w:rsidR="00AF7F28">
        <w:rPr>
          <w:rFonts w:ascii="Helvetica" w:hAnsi="Helvetica" w:cs="Helvetica"/>
          <w:color w:val="333333"/>
          <w:shd w:val="clear" w:color="auto" w:fill="FFFFFF"/>
        </w:rPr>
        <w:t>Paxos</w:t>
      </w:r>
      <w:r w:rsidR="00AF7F28">
        <w:rPr>
          <w:rFonts w:ascii="Helvetica" w:hAnsi="Helvetica" w:cs="Helvetica" w:hint="eastAsia"/>
          <w:color w:val="333333"/>
          <w:shd w:val="clear" w:color="auto" w:fill="FFFFFF"/>
        </w:rPr>
        <w:t>来保护数据的一致性，使</w:t>
      </w:r>
      <w:r w:rsidR="00AF7F28">
        <w:rPr>
          <w:rFonts w:ascii="Helvetica" w:hAnsi="Helvetica" w:cs="Helvetica" w:hint="eastAsia"/>
          <w:color w:val="333333"/>
          <w:shd w:val="clear" w:color="auto" w:fill="FFFFFF"/>
        </w:rPr>
        <w:t>Master</w:t>
      </w:r>
      <w:r w:rsidR="00AF7F28">
        <w:rPr>
          <w:rFonts w:ascii="Helvetica" w:hAnsi="Helvetica" w:cs="Helvetica" w:hint="eastAsia"/>
          <w:color w:val="333333"/>
          <w:shd w:val="clear" w:color="auto" w:fill="FFFFFF"/>
        </w:rPr>
        <w:t>防止单点，以及多用户的打死问题。</w:t>
      </w:r>
    </w:p>
    <w:p w14:paraId="7786B62B" w14:textId="2791FA12" w:rsidR="00977A39" w:rsidRPr="00AF7F28" w:rsidRDefault="00AF7F28" w:rsidP="00AF7F28">
      <w:pPr>
        <w:pStyle w:val="2"/>
        <w:shd w:val="clear" w:color="auto" w:fill="FFFFFF"/>
        <w:spacing w:before="0" w:beforeAutospacing="0" w:after="0" w:afterAutospacing="0"/>
        <w:rPr>
          <w:rFonts w:cs="Times New Roman"/>
          <w:b w:val="0"/>
          <w:bCs w:val="0"/>
          <w:kern w:val="2"/>
          <w:sz w:val="24"/>
          <w:szCs w:val="24"/>
        </w:rPr>
      </w:pPr>
      <w:r>
        <w:rPr>
          <w:rFonts w:ascii="Helvetica" w:hAnsi="Helvetica" w:cs="Helvetica"/>
          <w:b w:val="0"/>
          <w:bCs w:val="0"/>
          <w:color w:val="333333"/>
          <w:sz w:val="27"/>
          <w:szCs w:val="27"/>
        </w:rPr>
        <w:t>Chunkserver</w:t>
      </w:r>
      <w:r>
        <w:rPr>
          <w:rFonts w:ascii="Helvetica" w:hAnsi="Helvetica" w:cs="Helvetica" w:hint="eastAsia"/>
          <w:b w:val="0"/>
          <w:bCs w:val="0"/>
          <w:color w:val="333333"/>
          <w:sz w:val="27"/>
          <w:szCs w:val="27"/>
        </w:rPr>
        <w:t>：</w:t>
      </w:r>
      <w:r w:rsidRPr="00AF7F28">
        <w:rPr>
          <w:rFonts w:cs="Times New Roman" w:hint="eastAsia"/>
          <w:b w:val="0"/>
          <w:bCs w:val="0"/>
          <w:kern w:val="2"/>
          <w:sz w:val="24"/>
          <w:szCs w:val="24"/>
        </w:rPr>
        <w:t>采用</w:t>
      </w:r>
      <w:r>
        <w:rPr>
          <w:rFonts w:cs="Times New Roman" w:hint="eastAsia"/>
          <w:b w:val="0"/>
          <w:bCs w:val="0"/>
          <w:kern w:val="2"/>
          <w:sz w:val="24"/>
          <w:szCs w:val="24"/>
        </w:rPr>
        <w:t>面临的问题是I</w:t>
      </w:r>
      <w:r>
        <w:rPr>
          <w:rFonts w:cs="Times New Roman"/>
          <w:b w:val="0"/>
          <w:bCs w:val="0"/>
          <w:kern w:val="2"/>
          <w:sz w:val="24"/>
          <w:szCs w:val="24"/>
        </w:rPr>
        <w:t>O</w:t>
      </w:r>
      <w:r>
        <w:rPr>
          <w:rFonts w:cs="Times New Roman" w:hint="eastAsia"/>
          <w:b w:val="0"/>
          <w:bCs w:val="0"/>
          <w:kern w:val="2"/>
          <w:sz w:val="24"/>
          <w:szCs w:val="24"/>
        </w:rPr>
        <w:t>与存储器件价格之间的问题。对于快速I</w:t>
      </w:r>
      <w:r>
        <w:rPr>
          <w:rFonts w:cs="Times New Roman"/>
          <w:b w:val="0"/>
          <w:bCs w:val="0"/>
          <w:kern w:val="2"/>
          <w:sz w:val="24"/>
          <w:szCs w:val="24"/>
        </w:rPr>
        <w:t>O</w:t>
      </w:r>
      <w:r>
        <w:rPr>
          <w:rFonts w:cs="Times New Roman" w:hint="eastAsia"/>
          <w:b w:val="0"/>
          <w:bCs w:val="0"/>
          <w:kern w:val="2"/>
          <w:sz w:val="24"/>
          <w:szCs w:val="24"/>
        </w:rPr>
        <w:t>的器件很贵，对于慢速的便宜，但是导致速度下降。</w:t>
      </w:r>
      <w:r w:rsidRPr="00AF7F28">
        <w:rPr>
          <w:rFonts w:cs="Times New Roman"/>
          <w:b w:val="0"/>
          <w:bCs w:val="0"/>
          <w:kern w:val="2"/>
          <w:sz w:val="24"/>
          <w:szCs w:val="24"/>
        </w:rPr>
        <w:t>解决方案是使用少量的缓存搭配大量的机械硬盘，数据前台先写入缓存，后台将其转储到机械式硬盘。</w:t>
      </w:r>
    </w:p>
    <w:p w14:paraId="1ECA3439" w14:textId="77777777" w:rsidR="00806B6E" w:rsidRDefault="00977A39" w:rsidP="00806B6E">
      <w:pPr>
        <w:widowControl/>
        <w:shd w:val="clear" w:color="auto" w:fill="FFFFFF"/>
        <w:jc w:val="left"/>
        <w:outlineLvl w:val="1"/>
        <w:rPr>
          <w:rFonts w:ascii="宋体" w:hAnsi="宋体"/>
          <w:sz w:val="24"/>
        </w:rPr>
      </w:pPr>
      <w:r w:rsidRPr="00977A39">
        <w:rPr>
          <w:rFonts w:ascii="Helvetica" w:hAnsi="Helvetica" w:cs="Helvetica"/>
          <w:color w:val="333333"/>
          <w:kern w:val="0"/>
          <w:sz w:val="27"/>
          <w:szCs w:val="27"/>
        </w:rPr>
        <w:t>C</w:t>
      </w:r>
      <w:r>
        <w:rPr>
          <w:rFonts w:ascii="Helvetica" w:hAnsi="Helvetica" w:cs="Helvetica" w:hint="eastAsia"/>
          <w:color w:val="333333"/>
          <w:kern w:val="0"/>
          <w:sz w:val="27"/>
          <w:szCs w:val="27"/>
        </w:rPr>
        <w:t>lient</w:t>
      </w:r>
      <w:r>
        <w:rPr>
          <w:rFonts w:ascii="Helvetica" w:hAnsi="Helvetica" w:cs="Helvetica" w:hint="eastAsia"/>
          <w:color w:val="333333"/>
          <w:kern w:val="0"/>
          <w:sz w:val="27"/>
          <w:szCs w:val="27"/>
        </w:rPr>
        <w:t>：</w:t>
      </w:r>
      <w:r w:rsidRPr="00AF7F28">
        <w:rPr>
          <w:rFonts w:ascii="宋体" w:hAnsi="宋体" w:hint="eastAsia"/>
          <w:sz w:val="24"/>
        </w:rPr>
        <w:t>需要解决用户的极致性能，</w:t>
      </w:r>
      <w:r w:rsidR="00AF7F28" w:rsidRPr="00AF7F28">
        <w:rPr>
          <w:rFonts w:ascii="宋体" w:hAnsi="宋体"/>
          <w:sz w:val="24"/>
        </w:rPr>
        <w:t>多核系统上线程较多时，切换代价非常高，高性能的程序无法容忍这一点</w:t>
      </w:r>
      <w:r w:rsidR="00806B6E">
        <w:rPr>
          <w:rFonts w:ascii="宋体" w:hAnsi="宋体" w:hint="eastAsia"/>
          <w:sz w:val="24"/>
        </w:rPr>
        <w:t>，所以在Client的设计中采用了协成技术不过对于协成来说，一是很多的编程语言没有做到协成，而是协成具有数据不安全的风险，所以在阿里云的盘古系统中，主要采取两种不同的方式，一种支持多线程，另一种不支持，这样就可以把不开多线程和开了多线程分开。</w:t>
      </w:r>
    </w:p>
    <w:p w14:paraId="1E09EBC6" w14:textId="362B51ED" w:rsidR="004F1091" w:rsidRDefault="004F1091" w:rsidP="004F1091">
      <w:pPr>
        <w:pStyle w:val="a3"/>
        <w:widowControl/>
        <w:numPr>
          <w:ilvl w:val="0"/>
          <w:numId w:val="14"/>
        </w:numPr>
        <w:shd w:val="clear" w:color="auto" w:fill="FFFFFF"/>
        <w:ind w:firstLineChars="0"/>
        <w:jc w:val="left"/>
        <w:outlineLvl w:val="1"/>
        <w:rPr>
          <w:rFonts w:ascii="宋体" w:hAnsi="宋体"/>
          <w:sz w:val="24"/>
        </w:rPr>
      </w:pPr>
      <w:r w:rsidRPr="004F1091">
        <w:rPr>
          <w:rFonts w:ascii="宋体" w:hAnsi="宋体" w:hint="eastAsia"/>
          <w:sz w:val="24"/>
        </w:rPr>
        <w:t>阿里云的</w:t>
      </w:r>
      <w:r>
        <w:rPr>
          <w:rFonts w:ascii="宋体" w:hAnsi="宋体" w:hint="eastAsia"/>
          <w:sz w:val="24"/>
        </w:rPr>
        <w:t>适用</w:t>
      </w:r>
      <w:r w:rsidRPr="004F1091">
        <w:rPr>
          <w:rFonts w:ascii="宋体" w:hAnsi="宋体" w:hint="eastAsia"/>
          <w:sz w:val="24"/>
        </w:rPr>
        <w:t>应用类型：</w:t>
      </w:r>
    </w:p>
    <w:p w14:paraId="334BF514" w14:textId="5C258BF6" w:rsidR="00977A39" w:rsidRPr="00E0373D" w:rsidRDefault="00C37EF8" w:rsidP="00C37EF8">
      <w:pPr>
        <w:spacing w:line="360" w:lineRule="auto"/>
        <w:ind w:left="420"/>
        <w:jc w:val="left"/>
        <w:rPr>
          <w:rFonts w:ascii="宋体" w:hAnsi="宋体"/>
          <w:b/>
          <w:sz w:val="30"/>
          <w:szCs w:val="30"/>
        </w:rPr>
      </w:pPr>
      <w:r w:rsidRPr="00E0373D">
        <w:rPr>
          <w:rFonts w:ascii="宋体" w:hAnsi="宋体" w:hint="eastAsia"/>
          <w:b/>
          <w:sz w:val="30"/>
          <w:szCs w:val="30"/>
        </w:rPr>
        <w:t>在线考试系统</w:t>
      </w:r>
    </w:p>
    <w:p w14:paraId="4DA533BD" w14:textId="77777777" w:rsidR="00C37EF8" w:rsidRDefault="00C37EF8" w:rsidP="00C37EF8">
      <w:pPr>
        <w:spacing w:line="360" w:lineRule="auto"/>
        <w:ind w:left="420"/>
        <w:jc w:val="left"/>
        <w:rPr>
          <w:rFonts w:ascii="宋体" w:hAnsi="宋体"/>
          <w:sz w:val="24"/>
        </w:rPr>
      </w:pPr>
      <w:r>
        <w:rPr>
          <w:rFonts w:ascii="宋体" w:hAnsi="宋体" w:hint="eastAsia"/>
          <w:sz w:val="24"/>
        </w:rPr>
        <w:t>首先适合在阿里云上构建。</w:t>
      </w:r>
    </w:p>
    <w:p w14:paraId="497E986A" w14:textId="77777777" w:rsidR="00C37EF8" w:rsidRDefault="00C37EF8" w:rsidP="00C37EF8">
      <w:pPr>
        <w:widowControl/>
        <w:shd w:val="clear" w:color="auto" w:fill="FFFFFF"/>
        <w:jc w:val="left"/>
        <w:outlineLvl w:val="1"/>
        <w:rPr>
          <w:rFonts w:ascii="宋体" w:hAnsi="宋体"/>
          <w:sz w:val="24"/>
        </w:rPr>
      </w:pPr>
    </w:p>
    <w:p w14:paraId="4458CD02" w14:textId="1279B1D1" w:rsidR="00C37EF8" w:rsidRPr="00BB3F6C" w:rsidRDefault="00C37EF8" w:rsidP="00BB3F6C">
      <w:pPr>
        <w:pStyle w:val="a3"/>
        <w:widowControl/>
        <w:numPr>
          <w:ilvl w:val="0"/>
          <w:numId w:val="17"/>
        </w:numPr>
        <w:shd w:val="clear" w:color="auto" w:fill="FFFFFF"/>
        <w:ind w:firstLineChars="0"/>
        <w:jc w:val="left"/>
        <w:outlineLvl w:val="1"/>
        <w:rPr>
          <w:rFonts w:ascii="宋体" w:hAnsi="宋体"/>
          <w:sz w:val="24"/>
        </w:rPr>
      </w:pPr>
      <w:r w:rsidRPr="00BB3F6C">
        <w:rPr>
          <w:rFonts w:ascii="宋体" w:hAnsi="宋体" w:hint="eastAsia"/>
          <w:sz w:val="24"/>
        </w:rPr>
        <w:t>对于在线考试系统，需要存储结构化和非结构化的数据，在阿里云中可以使用</w:t>
      </w:r>
      <w:r w:rsidRPr="00BB3F6C">
        <w:rPr>
          <w:rFonts w:ascii="宋体" w:hAnsi="宋体"/>
          <w:sz w:val="24"/>
        </w:rPr>
        <w:t>多结构数据存储</w:t>
      </w:r>
      <w:r w:rsidRPr="00BB3F6C">
        <w:rPr>
          <w:rFonts w:ascii="宋体" w:hAnsi="宋体" w:hint="eastAsia"/>
          <w:sz w:val="24"/>
        </w:rPr>
        <w:t>，即采用O</w:t>
      </w:r>
      <w:r w:rsidRPr="00BB3F6C">
        <w:rPr>
          <w:rFonts w:ascii="宋体" w:hAnsi="宋体"/>
          <w:sz w:val="24"/>
        </w:rPr>
        <w:t>SS</w:t>
      </w:r>
      <w:r w:rsidRPr="00BB3F6C">
        <w:rPr>
          <w:rFonts w:ascii="宋体" w:hAnsi="宋体" w:hint="eastAsia"/>
          <w:sz w:val="24"/>
        </w:rPr>
        <w:t>和R</w:t>
      </w:r>
      <w:r w:rsidRPr="00BB3F6C">
        <w:rPr>
          <w:rFonts w:ascii="宋体" w:hAnsi="宋体"/>
          <w:sz w:val="24"/>
        </w:rPr>
        <w:t>DS</w:t>
      </w:r>
      <w:r w:rsidRPr="00BB3F6C">
        <w:rPr>
          <w:rFonts w:ascii="宋体" w:hAnsi="宋体" w:hint="eastAsia"/>
          <w:sz w:val="24"/>
        </w:rPr>
        <w:t>来混和使用，其中</w:t>
      </w:r>
      <w:r w:rsidRPr="00BB3F6C">
        <w:rPr>
          <w:rFonts w:ascii="宋体" w:hAnsi="宋体"/>
          <w:sz w:val="24"/>
        </w:rPr>
        <w:t>RDS</w:t>
      </w:r>
      <w:r w:rsidRPr="00BB3F6C">
        <w:rPr>
          <w:rFonts w:ascii="宋体" w:hAnsi="宋体" w:hint="eastAsia"/>
          <w:sz w:val="24"/>
        </w:rPr>
        <w:t>可以存储数据的有关填空题的方面</w:t>
      </w:r>
      <w:r w:rsidR="0027164A" w:rsidRPr="00BB3F6C">
        <w:rPr>
          <w:rFonts w:ascii="宋体" w:hAnsi="宋体" w:hint="eastAsia"/>
          <w:sz w:val="24"/>
        </w:rPr>
        <w:t>和选择题方面</w:t>
      </w:r>
      <w:r w:rsidRPr="00BB3F6C">
        <w:rPr>
          <w:rFonts w:ascii="宋体" w:hAnsi="宋体" w:hint="eastAsia"/>
          <w:sz w:val="24"/>
        </w:rPr>
        <w:t>，在</w:t>
      </w:r>
      <w:r w:rsidR="003579A3" w:rsidRPr="00BB3F6C">
        <w:rPr>
          <w:rFonts w:ascii="宋体" w:hAnsi="宋体"/>
          <w:sz w:val="24"/>
        </w:rPr>
        <w:t>OSS</w:t>
      </w:r>
      <w:r w:rsidR="003579A3" w:rsidRPr="00BB3F6C">
        <w:rPr>
          <w:rFonts w:ascii="宋体" w:hAnsi="宋体" w:hint="eastAsia"/>
          <w:sz w:val="24"/>
        </w:rPr>
        <w:t>中则可以保存问答题</w:t>
      </w:r>
      <w:r w:rsidR="00BB3F6C" w:rsidRPr="00BB3F6C">
        <w:rPr>
          <w:rFonts w:ascii="宋体" w:hAnsi="宋体" w:hint="eastAsia"/>
          <w:sz w:val="24"/>
        </w:rPr>
        <w:t>。</w:t>
      </w:r>
    </w:p>
    <w:p w14:paraId="2DA44862" w14:textId="0110069E" w:rsidR="00BB3F6C" w:rsidRPr="00941B66" w:rsidRDefault="00BB3F6C" w:rsidP="00BB3F6C">
      <w:pPr>
        <w:pStyle w:val="a3"/>
        <w:widowControl/>
        <w:numPr>
          <w:ilvl w:val="0"/>
          <w:numId w:val="17"/>
        </w:numPr>
        <w:shd w:val="clear" w:color="auto" w:fill="FFFFFF"/>
        <w:ind w:firstLineChars="0"/>
        <w:jc w:val="left"/>
        <w:outlineLvl w:val="1"/>
        <w:rPr>
          <w:rFonts w:ascii="宋体" w:hAnsi="宋体"/>
          <w:sz w:val="24"/>
        </w:rPr>
      </w:pPr>
      <w:r>
        <w:rPr>
          <w:rFonts w:ascii="宋体" w:hAnsi="宋体" w:hint="eastAsia"/>
          <w:sz w:val="24"/>
        </w:rPr>
        <w:t>对于</w:t>
      </w:r>
      <w:r w:rsidR="00760D45">
        <w:rPr>
          <w:rFonts w:ascii="宋体" w:hAnsi="宋体" w:hint="eastAsia"/>
          <w:sz w:val="24"/>
        </w:rPr>
        <w:t>试题的</w:t>
      </w:r>
      <w:r>
        <w:rPr>
          <w:rFonts w:ascii="宋体" w:hAnsi="宋体" w:hint="eastAsia"/>
          <w:sz w:val="24"/>
        </w:rPr>
        <w:t>分发，可以采用</w:t>
      </w:r>
      <w:r w:rsidR="00941B66">
        <w:rPr>
          <w:rFonts w:ascii="宋体" w:hAnsi="宋体" w:hint="eastAsia"/>
          <w:sz w:val="24"/>
        </w:rPr>
        <w:t>阿里云所带的</w:t>
      </w:r>
      <w:r w:rsidR="00760D45">
        <w:rPr>
          <w:rFonts w:ascii="Arial" w:hAnsi="Arial" w:cs="Arial"/>
          <w:color w:val="333333"/>
          <w:szCs w:val="21"/>
          <w:shd w:val="clear" w:color="auto" w:fill="FFFFFF"/>
        </w:rPr>
        <w:t>内容分发网络</w:t>
      </w:r>
      <w:r w:rsidR="00760D45">
        <w:rPr>
          <w:rFonts w:ascii="Arial" w:hAnsi="Arial" w:cs="Arial"/>
          <w:color w:val="333333"/>
          <w:szCs w:val="21"/>
          <w:shd w:val="clear" w:color="auto" w:fill="FFFFFF"/>
        </w:rPr>
        <w:t>CDN</w:t>
      </w:r>
    </w:p>
    <w:p w14:paraId="597132D8" w14:textId="38F1518F" w:rsidR="00941B66" w:rsidRDefault="00941B66" w:rsidP="00941B66">
      <w:pPr>
        <w:pStyle w:val="a3"/>
        <w:widowControl/>
        <w:numPr>
          <w:ilvl w:val="0"/>
          <w:numId w:val="17"/>
        </w:numPr>
        <w:shd w:val="clear" w:color="auto" w:fill="FFFFFF"/>
        <w:ind w:firstLineChars="0"/>
        <w:jc w:val="left"/>
        <w:outlineLvl w:val="1"/>
        <w:rPr>
          <w:rFonts w:ascii="宋体" w:hAnsi="宋体"/>
          <w:sz w:val="24"/>
        </w:rPr>
      </w:pPr>
      <w:r>
        <w:rPr>
          <w:rFonts w:ascii="宋体" w:hAnsi="宋体" w:hint="eastAsia"/>
          <w:sz w:val="24"/>
        </w:rPr>
        <w:t>对于试卷的分发安全问题可以采用</w:t>
      </w:r>
      <w:r w:rsidRPr="00941B66">
        <w:rPr>
          <w:rFonts w:ascii="宋体" w:hAnsi="宋体" w:hint="eastAsia"/>
          <w:sz w:val="24"/>
        </w:rPr>
        <w:t>HTTPS加密</w:t>
      </w:r>
      <w:r>
        <w:rPr>
          <w:rFonts w:ascii="宋体" w:hAnsi="宋体" w:hint="eastAsia"/>
          <w:sz w:val="24"/>
        </w:rPr>
        <w:t>，</w:t>
      </w:r>
      <w:r w:rsidRPr="00941B66">
        <w:rPr>
          <w:rFonts w:ascii="宋体" w:hAnsi="宋体" w:hint="eastAsia"/>
          <w:sz w:val="24"/>
        </w:rPr>
        <w:t>海量DDoS清洗</w:t>
      </w:r>
      <w:r>
        <w:rPr>
          <w:rFonts w:ascii="宋体" w:hAnsi="宋体" w:hint="eastAsia"/>
          <w:sz w:val="24"/>
        </w:rPr>
        <w:t>。</w:t>
      </w:r>
    </w:p>
    <w:p w14:paraId="1CD2B850" w14:textId="7F61FB2A" w:rsidR="00941B66" w:rsidRDefault="00941B66" w:rsidP="00E0373D">
      <w:pPr>
        <w:pStyle w:val="a3"/>
        <w:widowControl/>
        <w:numPr>
          <w:ilvl w:val="0"/>
          <w:numId w:val="17"/>
        </w:numPr>
        <w:shd w:val="clear" w:color="auto" w:fill="FFFFFF"/>
        <w:ind w:firstLineChars="0"/>
        <w:jc w:val="left"/>
        <w:outlineLvl w:val="1"/>
        <w:rPr>
          <w:rFonts w:ascii="宋体" w:hAnsi="宋体"/>
          <w:sz w:val="24"/>
        </w:rPr>
      </w:pPr>
      <w:r>
        <w:rPr>
          <w:rFonts w:ascii="宋体" w:hAnsi="宋体" w:hint="eastAsia"/>
          <w:sz w:val="24"/>
        </w:rPr>
        <w:t>对于试卷存储的安全问题采用</w:t>
      </w:r>
      <w:r w:rsidRPr="00941B66">
        <w:rPr>
          <w:rFonts w:ascii="宋体" w:hAnsi="宋体" w:hint="eastAsia"/>
          <w:sz w:val="24"/>
        </w:rPr>
        <w:t>加密服务</w:t>
      </w:r>
      <w:r w:rsidR="00E0373D">
        <w:rPr>
          <w:rFonts w:ascii="宋体" w:hAnsi="宋体" w:hint="eastAsia"/>
          <w:sz w:val="24"/>
        </w:rPr>
        <w:t>，然后使用</w:t>
      </w:r>
      <w:r w:rsidR="00E0373D" w:rsidRPr="00E0373D">
        <w:rPr>
          <w:rFonts w:ascii="宋体" w:hAnsi="宋体" w:hint="eastAsia"/>
          <w:sz w:val="24"/>
        </w:rPr>
        <w:t>云防火墙</w:t>
      </w:r>
      <w:r w:rsidR="00E0373D">
        <w:rPr>
          <w:rFonts w:ascii="宋体" w:hAnsi="宋体" w:hint="eastAsia"/>
          <w:sz w:val="24"/>
        </w:rPr>
        <w:t>来保护、</w:t>
      </w:r>
    </w:p>
    <w:p w14:paraId="560FE5BA" w14:textId="66C23C0C" w:rsidR="00C37EF8" w:rsidRDefault="00E0373D" w:rsidP="00E0373D">
      <w:pPr>
        <w:pStyle w:val="a3"/>
        <w:widowControl/>
        <w:numPr>
          <w:ilvl w:val="0"/>
          <w:numId w:val="17"/>
        </w:numPr>
        <w:shd w:val="clear" w:color="auto" w:fill="FFFFFF"/>
        <w:ind w:firstLineChars="0"/>
        <w:jc w:val="left"/>
        <w:outlineLvl w:val="1"/>
        <w:rPr>
          <w:rFonts w:ascii="宋体" w:hAnsi="宋体"/>
          <w:sz w:val="24"/>
        </w:rPr>
      </w:pPr>
      <w:r>
        <w:rPr>
          <w:rFonts w:ascii="宋体" w:hAnsi="宋体" w:hint="eastAsia"/>
          <w:sz w:val="24"/>
        </w:rPr>
        <w:t>对于数据上传可以使用</w:t>
      </w:r>
      <w:r w:rsidRPr="00E0373D">
        <w:rPr>
          <w:rFonts w:ascii="宋体" w:hAnsi="宋体" w:hint="eastAsia"/>
          <w:sz w:val="24"/>
        </w:rPr>
        <w:t>专有网络 VPC</w:t>
      </w:r>
      <w:r>
        <w:rPr>
          <w:rFonts w:ascii="宋体" w:hAnsi="宋体" w:hint="eastAsia"/>
          <w:sz w:val="24"/>
        </w:rPr>
        <w:t>。对数据进行上传。</w:t>
      </w:r>
    </w:p>
    <w:p w14:paraId="1C007434" w14:textId="77777777" w:rsidR="00E0373D" w:rsidRDefault="00E0373D" w:rsidP="00E0373D">
      <w:pPr>
        <w:pStyle w:val="a3"/>
        <w:widowControl/>
        <w:shd w:val="clear" w:color="auto" w:fill="FFFFFF"/>
        <w:ind w:left="360" w:firstLineChars="0" w:firstLine="0"/>
        <w:jc w:val="left"/>
        <w:outlineLvl w:val="1"/>
        <w:rPr>
          <w:rFonts w:ascii="宋体" w:hAnsi="宋体"/>
          <w:sz w:val="24"/>
        </w:rPr>
      </w:pPr>
    </w:p>
    <w:p w14:paraId="44867D70" w14:textId="63CBC990" w:rsidR="00E0373D" w:rsidRDefault="00E0373D" w:rsidP="00E0373D">
      <w:pPr>
        <w:pStyle w:val="a3"/>
        <w:widowControl/>
        <w:shd w:val="clear" w:color="auto" w:fill="FFFFFF"/>
        <w:ind w:left="360" w:firstLineChars="0" w:firstLine="0"/>
        <w:jc w:val="left"/>
        <w:outlineLvl w:val="1"/>
        <w:rPr>
          <w:rFonts w:ascii="宋体" w:hAnsi="宋体"/>
          <w:sz w:val="24"/>
        </w:rPr>
      </w:pPr>
      <w:r>
        <w:rPr>
          <w:rFonts w:ascii="宋体" w:hAnsi="宋体" w:hint="eastAsia"/>
          <w:sz w:val="24"/>
        </w:rPr>
        <w:t>阿里云的平台拥有完善的数据保护，存储和分发功能，适合构建在线的考试系统。</w:t>
      </w:r>
    </w:p>
    <w:p w14:paraId="67D37937" w14:textId="4247D8BC" w:rsidR="00E0373D" w:rsidRPr="00E0373D" w:rsidRDefault="00E0373D" w:rsidP="00E0373D">
      <w:pPr>
        <w:spacing w:line="360" w:lineRule="auto"/>
        <w:ind w:left="420"/>
        <w:jc w:val="left"/>
        <w:rPr>
          <w:rFonts w:ascii="宋体" w:hAnsi="宋体"/>
          <w:b/>
          <w:sz w:val="30"/>
          <w:szCs w:val="30"/>
        </w:rPr>
      </w:pPr>
      <w:r w:rsidRPr="00E0373D">
        <w:rPr>
          <w:rFonts w:ascii="宋体" w:hAnsi="宋体" w:hint="eastAsia"/>
          <w:b/>
          <w:sz w:val="30"/>
          <w:szCs w:val="30"/>
        </w:rPr>
        <w:t>在线</w:t>
      </w:r>
      <w:r>
        <w:rPr>
          <w:rFonts w:ascii="宋体" w:hAnsi="宋体" w:hint="eastAsia"/>
          <w:b/>
          <w:sz w:val="30"/>
          <w:szCs w:val="30"/>
        </w:rPr>
        <w:t>购物</w:t>
      </w:r>
      <w:r w:rsidRPr="00E0373D">
        <w:rPr>
          <w:rFonts w:ascii="宋体" w:hAnsi="宋体" w:hint="eastAsia"/>
          <w:b/>
          <w:sz w:val="30"/>
          <w:szCs w:val="30"/>
        </w:rPr>
        <w:t>系统</w:t>
      </w:r>
    </w:p>
    <w:p w14:paraId="67B163A7" w14:textId="72147AFE" w:rsidR="00E0373D" w:rsidRDefault="00E0373D" w:rsidP="00E0373D">
      <w:pPr>
        <w:widowControl/>
        <w:shd w:val="clear" w:color="auto" w:fill="FFFFFF"/>
        <w:jc w:val="left"/>
        <w:outlineLvl w:val="1"/>
        <w:rPr>
          <w:rFonts w:ascii="宋体" w:hAnsi="宋体"/>
          <w:sz w:val="24"/>
        </w:rPr>
      </w:pPr>
      <w:r>
        <w:rPr>
          <w:rFonts w:ascii="宋体" w:hAnsi="宋体" w:hint="eastAsia"/>
          <w:sz w:val="24"/>
        </w:rPr>
        <w:t>适合在阿里云上构建。</w:t>
      </w:r>
    </w:p>
    <w:p w14:paraId="58C0F92F" w14:textId="48914F39" w:rsidR="00E0373D" w:rsidRDefault="00E0373D" w:rsidP="00E0373D">
      <w:pPr>
        <w:widowControl/>
        <w:shd w:val="clear" w:color="auto" w:fill="FFFFFF"/>
        <w:jc w:val="left"/>
        <w:outlineLvl w:val="1"/>
        <w:rPr>
          <w:rFonts w:ascii="宋体" w:hAnsi="宋体" w:hint="eastAsia"/>
          <w:sz w:val="24"/>
        </w:rPr>
      </w:pPr>
    </w:p>
    <w:p w14:paraId="0B03A87B" w14:textId="2F13D422" w:rsidR="00E0373D" w:rsidRPr="00E0373D" w:rsidRDefault="00E0373D" w:rsidP="00E0373D">
      <w:pPr>
        <w:pStyle w:val="a3"/>
        <w:widowControl/>
        <w:numPr>
          <w:ilvl w:val="0"/>
          <w:numId w:val="18"/>
        </w:numPr>
        <w:shd w:val="clear" w:color="auto" w:fill="FFFFFF"/>
        <w:ind w:firstLineChars="0"/>
        <w:jc w:val="left"/>
        <w:outlineLvl w:val="1"/>
        <w:rPr>
          <w:rFonts w:ascii="宋体" w:hAnsi="宋体"/>
          <w:sz w:val="24"/>
        </w:rPr>
      </w:pPr>
      <w:r w:rsidRPr="00E0373D">
        <w:rPr>
          <w:rFonts w:ascii="宋体" w:hAnsi="宋体" w:hint="eastAsia"/>
          <w:sz w:val="24"/>
        </w:rPr>
        <w:t>大规模的数据访问，阿里云CDN支撑日常的数亿用户对网页、图片等的访问，保证了</w:t>
      </w:r>
      <w:r>
        <w:rPr>
          <w:rFonts w:ascii="宋体" w:hAnsi="宋体" w:hint="eastAsia"/>
          <w:sz w:val="24"/>
        </w:rPr>
        <w:t>极大访问量时</w:t>
      </w:r>
      <w:r w:rsidRPr="00E0373D">
        <w:rPr>
          <w:rFonts w:ascii="宋体" w:hAnsi="宋体" w:hint="eastAsia"/>
          <w:sz w:val="24"/>
        </w:rPr>
        <w:t>的系统访问不掉线。</w:t>
      </w:r>
    </w:p>
    <w:p w14:paraId="22FC97E6" w14:textId="70B8BB6D" w:rsidR="00E0373D" w:rsidRDefault="00E0373D" w:rsidP="00E0373D">
      <w:pPr>
        <w:pStyle w:val="a3"/>
        <w:widowControl/>
        <w:numPr>
          <w:ilvl w:val="0"/>
          <w:numId w:val="18"/>
        </w:numPr>
        <w:shd w:val="clear" w:color="auto" w:fill="FFFFFF"/>
        <w:ind w:firstLineChars="0"/>
        <w:jc w:val="left"/>
        <w:outlineLvl w:val="1"/>
        <w:rPr>
          <w:rFonts w:ascii="宋体" w:hAnsi="宋体"/>
          <w:sz w:val="24"/>
        </w:rPr>
      </w:pPr>
      <w:r>
        <w:rPr>
          <w:rFonts w:ascii="宋体" w:hAnsi="宋体" w:hint="eastAsia"/>
          <w:sz w:val="24"/>
        </w:rPr>
        <w:t>对于大规模的数据保存，采用</w:t>
      </w:r>
      <w:r w:rsidRPr="00E0373D">
        <w:rPr>
          <w:rFonts w:ascii="宋体" w:hAnsi="宋体" w:hint="eastAsia"/>
          <w:sz w:val="24"/>
        </w:rPr>
        <w:t>CDN+SLB +ECS +OSS + 云数据库memcache +RDS</w:t>
      </w:r>
      <w:r>
        <w:rPr>
          <w:rFonts w:ascii="宋体" w:hAnsi="宋体" w:hint="eastAsia"/>
          <w:sz w:val="24"/>
        </w:rPr>
        <w:t>。</w:t>
      </w:r>
    </w:p>
    <w:p w14:paraId="79FB2E2B" w14:textId="066F814E" w:rsidR="00E0373D" w:rsidRDefault="00E0373D" w:rsidP="00E0373D">
      <w:pPr>
        <w:pStyle w:val="a3"/>
        <w:widowControl/>
        <w:shd w:val="clear" w:color="auto" w:fill="FFFFFF"/>
        <w:ind w:left="360" w:firstLineChars="0" w:firstLine="0"/>
        <w:jc w:val="left"/>
        <w:outlineLvl w:val="1"/>
        <w:rPr>
          <w:rFonts w:ascii="宋体" w:hAnsi="宋体"/>
          <w:sz w:val="24"/>
        </w:rPr>
      </w:pPr>
      <w:r>
        <w:rPr>
          <w:rFonts w:ascii="宋体" w:hAnsi="宋体" w:hint="eastAsia"/>
          <w:sz w:val="24"/>
        </w:rPr>
        <w:t>可以有效的防止数据库瓶颈。</w:t>
      </w:r>
    </w:p>
    <w:p w14:paraId="7EC04B73" w14:textId="519C6BFC" w:rsidR="00E0373D" w:rsidRPr="00B2155B" w:rsidRDefault="00E0373D" w:rsidP="00B2155B">
      <w:pPr>
        <w:pStyle w:val="a3"/>
        <w:widowControl/>
        <w:numPr>
          <w:ilvl w:val="0"/>
          <w:numId w:val="18"/>
        </w:numPr>
        <w:shd w:val="clear" w:color="auto" w:fill="FFFFFF"/>
        <w:ind w:firstLineChars="0"/>
        <w:jc w:val="left"/>
        <w:outlineLvl w:val="1"/>
        <w:rPr>
          <w:rFonts w:ascii="宋体" w:hAnsi="宋体"/>
          <w:sz w:val="24"/>
        </w:rPr>
      </w:pPr>
      <w:r w:rsidRPr="00B2155B">
        <w:rPr>
          <w:rFonts w:ascii="宋体" w:hAnsi="宋体" w:hint="eastAsia"/>
          <w:sz w:val="24"/>
        </w:rPr>
        <w:t>采用云服务器ecs，保证数据的处理速度</w:t>
      </w:r>
      <w:r w:rsidR="00B2155B" w:rsidRPr="00B2155B">
        <w:rPr>
          <w:rFonts w:ascii="宋体" w:hAnsi="宋体" w:hint="eastAsia"/>
          <w:sz w:val="24"/>
        </w:rPr>
        <w:t>，降低 IT 成本，提升运维效率</w:t>
      </w:r>
      <w:r w:rsidRPr="00B2155B">
        <w:rPr>
          <w:rFonts w:ascii="宋体" w:hAnsi="宋体" w:hint="eastAsia"/>
          <w:sz w:val="24"/>
        </w:rPr>
        <w:t>。</w:t>
      </w:r>
    </w:p>
    <w:p w14:paraId="07E2EDBD" w14:textId="42677F60" w:rsidR="00B2155B" w:rsidRDefault="00B2155B" w:rsidP="00B2155B">
      <w:pPr>
        <w:pStyle w:val="a3"/>
        <w:widowControl/>
        <w:numPr>
          <w:ilvl w:val="0"/>
          <w:numId w:val="18"/>
        </w:numPr>
        <w:shd w:val="clear" w:color="auto" w:fill="FFFFFF"/>
        <w:ind w:firstLineChars="0"/>
        <w:jc w:val="left"/>
        <w:outlineLvl w:val="1"/>
        <w:rPr>
          <w:rFonts w:ascii="宋体" w:hAnsi="宋体"/>
          <w:sz w:val="24"/>
        </w:rPr>
      </w:pPr>
      <w:r>
        <w:rPr>
          <w:rFonts w:ascii="宋体" w:hAnsi="宋体" w:hint="eastAsia"/>
          <w:sz w:val="24"/>
        </w:rPr>
        <w:t>对于数据信息安全性，采用</w:t>
      </w:r>
      <w:r w:rsidRPr="00B2155B">
        <w:rPr>
          <w:rFonts w:ascii="宋体" w:hAnsi="宋体" w:hint="eastAsia"/>
          <w:sz w:val="24"/>
        </w:rPr>
        <w:t>Web攻击防护</w:t>
      </w:r>
      <w:r>
        <w:rPr>
          <w:rFonts w:ascii="宋体" w:hAnsi="宋体" w:hint="eastAsia"/>
          <w:sz w:val="24"/>
        </w:rPr>
        <w:t>，保证网站不被黑客攻击。</w:t>
      </w:r>
    </w:p>
    <w:p w14:paraId="178E4C3C" w14:textId="62A52FE5" w:rsidR="00B2155B" w:rsidRPr="00B2155B" w:rsidRDefault="00B2155B" w:rsidP="00B2155B">
      <w:pPr>
        <w:pStyle w:val="a3"/>
        <w:widowControl/>
        <w:numPr>
          <w:ilvl w:val="0"/>
          <w:numId w:val="18"/>
        </w:numPr>
        <w:shd w:val="clear" w:color="auto" w:fill="FFFFFF"/>
        <w:ind w:firstLineChars="0"/>
        <w:jc w:val="left"/>
        <w:outlineLvl w:val="1"/>
        <w:rPr>
          <w:rFonts w:ascii="宋体" w:hAnsi="宋体" w:hint="eastAsia"/>
          <w:sz w:val="24"/>
        </w:rPr>
      </w:pPr>
      <w:r>
        <w:rPr>
          <w:rFonts w:ascii="宋体" w:hAnsi="宋体" w:hint="eastAsia"/>
          <w:sz w:val="24"/>
        </w:rPr>
        <w:lastRenderedPageBreak/>
        <w:t>对于网站安全性，采用</w:t>
      </w:r>
      <w:r w:rsidRPr="00B2155B">
        <w:rPr>
          <w:rFonts w:ascii="宋体" w:hAnsi="宋体" w:hint="eastAsia"/>
          <w:sz w:val="24"/>
        </w:rPr>
        <w:t>DDoS攻击</w:t>
      </w:r>
      <w:r>
        <w:rPr>
          <w:rFonts w:ascii="宋体" w:hAnsi="宋体" w:hint="eastAsia"/>
          <w:sz w:val="24"/>
        </w:rPr>
        <w:t>，防止</w:t>
      </w:r>
      <w:r w:rsidRPr="00B2155B">
        <w:rPr>
          <w:rFonts w:ascii="宋体" w:hAnsi="宋体" w:hint="eastAsia"/>
          <w:sz w:val="24"/>
        </w:rPr>
        <w:t>网站被DDoS攻击，页面打不开</w:t>
      </w:r>
      <w:r>
        <w:rPr>
          <w:rFonts w:ascii="宋体" w:hAnsi="宋体" w:hint="eastAsia"/>
          <w:sz w:val="24"/>
        </w:rPr>
        <w:t>，防止</w:t>
      </w:r>
      <w:bookmarkStart w:id="0" w:name="_GoBack"/>
      <w:bookmarkEnd w:id="0"/>
      <w:r w:rsidRPr="00B2155B">
        <w:rPr>
          <w:rFonts w:ascii="宋体" w:hAnsi="宋体" w:hint="eastAsia"/>
          <w:sz w:val="24"/>
        </w:rPr>
        <w:t>攻击最高峰值上百G，业务面临全面中断的风险。</w:t>
      </w:r>
    </w:p>
    <w:sectPr w:rsidR="00B2155B" w:rsidRPr="00B2155B" w:rsidSect="00186908">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C600A" w14:textId="77777777" w:rsidR="009B7D22" w:rsidRDefault="009B7D22" w:rsidP="004061B6">
      <w:r>
        <w:separator/>
      </w:r>
    </w:p>
  </w:endnote>
  <w:endnote w:type="continuationSeparator" w:id="0">
    <w:p w14:paraId="2E8C8151" w14:textId="77777777" w:rsidR="009B7D22" w:rsidRDefault="009B7D22" w:rsidP="00406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483B2" w14:textId="77777777" w:rsidR="009B7D22" w:rsidRDefault="009B7D22" w:rsidP="004061B6">
      <w:r>
        <w:separator/>
      </w:r>
    </w:p>
  </w:footnote>
  <w:footnote w:type="continuationSeparator" w:id="0">
    <w:p w14:paraId="2BD029D9" w14:textId="77777777" w:rsidR="009B7D22" w:rsidRDefault="009B7D22" w:rsidP="00406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D3DC0"/>
    <w:multiLevelType w:val="hybridMultilevel"/>
    <w:tmpl w:val="042440B8"/>
    <w:lvl w:ilvl="0" w:tplc="14EC0DA6">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8F4093"/>
    <w:multiLevelType w:val="hybridMultilevel"/>
    <w:tmpl w:val="094608DE"/>
    <w:lvl w:ilvl="0" w:tplc="67EEA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E02F84"/>
    <w:multiLevelType w:val="multilevel"/>
    <w:tmpl w:val="3444845A"/>
    <w:lvl w:ilvl="0">
      <w:start w:val="2"/>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2D670D3B"/>
    <w:multiLevelType w:val="hybridMultilevel"/>
    <w:tmpl w:val="ADA63E78"/>
    <w:lvl w:ilvl="0" w:tplc="92900A8A">
      <w:start w:val="2"/>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15:restartNumberingAfterBreak="0">
    <w:nsid w:val="37707279"/>
    <w:multiLevelType w:val="multilevel"/>
    <w:tmpl w:val="C36ECBAA"/>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45841468"/>
    <w:multiLevelType w:val="hybridMultilevel"/>
    <w:tmpl w:val="A4084B66"/>
    <w:lvl w:ilvl="0" w:tplc="BDD40B44">
      <w:start w:val="1"/>
      <w:numFmt w:val="japaneseCounting"/>
      <w:lvlText w:val="第%1章"/>
      <w:lvlJc w:val="left"/>
      <w:pPr>
        <w:ind w:left="1128" w:hanging="1128"/>
      </w:pPr>
      <w:rPr>
        <w:rFonts w:hint="default"/>
      </w:rPr>
    </w:lvl>
    <w:lvl w:ilvl="1" w:tplc="04090019" w:tentative="1">
      <w:start w:val="1"/>
      <w:numFmt w:val="lowerLetter"/>
      <w:lvlText w:val="%2)"/>
      <w:lvlJc w:val="left"/>
      <w:pPr>
        <w:ind w:left="5943" w:hanging="420"/>
      </w:pPr>
    </w:lvl>
    <w:lvl w:ilvl="2" w:tplc="0409001B" w:tentative="1">
      <w:start w:val="1"/>
      <w:numFmt w:val="lowerRoman"/>
      <w:lvlText w:val="%3."/>
      <w:lvlJc w:val="right"/>
      <w:pPr>
        <w:ind w:left="6363" w:hanging="420"/>
      </w:pPr>
    </w:lvl>
    <w:lvl w:ilvl="3" w:tplc="0409000F" w:tentative="1">
      <w:start w:val="1"/>
      <w:numFmt w:val="decimal"/>
      <w:lvlText w:val="%4."/>
      <w:lvlJc w:val="left"/>
      <w:pPr>
        <w:ind w:left="6783" w:hanging="420"/>
      </w:pPr>
    </w:lvl>
    <w:lvl w:ilvl="4" w:tplc="04090019" w:tentative="1">
      <w:start w:val="1"/>
      <w:numFmt w:val="lowerLetter"/>
      <w:lvlText w:val="%5)"/>
      <w:lvlJc w:val="left"/>
      <w:pPr>
        <w:ind w:left="7203" w:hanging="420"/>
      </w:pPr>
    </w:lvl>
    <w:lvl w:ilvl="5" w:tplc="0409001B" w:tentative="1">
      <w:start w:val="1"/>
      <w:numFmt w:val="lowerRoman"/>
      <w:lvlText w:val="%6."/>
      <w:lvlJc w:val="right"/>
      <w:pPr>
        <w:ind w:left="7623" w:hanging="420"/>
      </w:pPr>
    </w:lvl>
    <w:lvl w:ilvl="6" w:tplc="0409000F" w:tentative="1">
      <w:start w:val="1"/>
      <w:numFmt w:val="decimal"/>
      <w:lvlText w:val="%7."/>
      <w:lvlJc w:val="left"/>
      <w:pPr>
        <w:ind w:left="8043" w:hanging="420"/>
      </w:pPr>
    </w:lvl>
    <w:lvl w:ilvl="7" w:tplc="04090019" w:tentative="1">
      <w:start w:val="1"/>
      <w:numFmt w:val="lowerLetter"/>
      <w:lvlText w:val="%8)"/>
      <w:lvlJc w:val="left"/>
      <w:pPr>
        <w:ind w:left="8463" w:hanging="420"/>
      </w:pPr>
    </w:lvl>
    <w:lvl w:ilvl="8" w:tplc="0409001B" w:tentative="1">
      <w:start w:val="1"/>
      <w:numFmt w:val="lowerRoman"/>
      <w:lvlText w:val="%9."/>
      <w:lvlJc w:val="right"/>
      <w:pPr>
        <w:ind w:left="8883" w:hanging="420"/>
      </w:pPr>
    </w:lvl>
  </w:abstractNum>
  <w:abstractNum w:abstractNumId="6" w15:restartNumberingAfterBreak="0">
    <w:nsid w:val="48B80497"/>
    <w:multiLevelType w:val="hybridMultilevel"/>
    <w:tmpl w:val="487292F2"/>
    <w:lvl w:ilvl="0" w:tplc="813A13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C7736F2"/>
    <w:multiLevelType w:val="hybridMultilevel"/>
    <w:tmpl w:val="58704E6E"/>
    <w:lvl w:ilvl="0" w:tplc="7EDC2D6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BA193F"/>
    <w:multiLevelType w:val="hybridMultilevel"/>
    <w:tmpl w:val="5A6A0F0C"/>
    <w:lvl w:ilvl="0" w:tplc="2258DD8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A2F0006"/>
    <w:multiLevelType w:val="hybridMultilevel"/>
    <w:tmpl w:val="DA14C778"/>
    <w:lvl w:ilvl="0" w:tplc="01963FDE">
      <w:start w:val="1"/>
      <w:numFmt w:val="japaneseCounting"/>
      <w:lvlText w:val="%1、"/>
      <w:lvlJc w:val="left"/>
      <w:pPr>
        <w:ind w:left="480" w:hanging="48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001E36"/>
    <w:multiLevelType w:val="hybridMultilevel"/>
    <w:tmpl w:val="042440B8"/>
    <w:lvl w:ilvl="0" w:tplc="14EC0DA6">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A66F0F"/>
    <w:multiLevelType w:val="hybridMultilevel"/>
    <w:tmpl w:val="6F8E3408"/>
    <w:lvl w:ilvl="0" w:tplc="1848D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2332A0"/>
    <w:multiLevelType w:val="hybridMultilevel"/>
    <w:tmpl w:val="13F29450"/>
    <w:lvl w:ilvl="0" w:tplc="98FEF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C80040"/>
    <w:multiLevelType w:val="multilevel"/>
    <w:tmpl w:val="B0089A00"/>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76254288"/>
    <w:multiLevelType w:val="hybridMultilevel"/>
    <w:tmpl w:val="AC7A54DE"/>
    <w:lvl w:ilvl="0" w:tplc="F0B62EBE">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E27E38"/>
    <w:multiLevelType w:val="hybridMultilevel"/>
    <w:tmpl w:val="01FEC67A"/>
    <w:lvl w:ilvl="0" w:tplc="C1CC6558">
      <w:start w:val="1"/>
      <w:numFmt w:val="japaneseCounting"/>
      <w:lvlText w:val="第%1章、"/>
      <w:lvlJc w:val="left"/>
      <w:pPr>
        <w:ind w:left="480" w:hanging="480"/>
      </w:pPr>
      <w:rPr>
        <w:rFonts w:ascii="黑体" w:eastAsia="黑体" w:hAnsi="黑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2B56E7"/>
    <w:multiLevelType w:val="multilevel"/>
    <w:tmpl w:val="391EA9A8"/>
    <w:lvl w:ilvl="0">
      <w:start w:val="1"/>
      <w:numFmt w:val="decimal"/>
      <w:lvlText w:val="%1"/>
      <w:lvlJc w:val="left"/>
      <w:pPr>
        <w:ind w:left="564" w:hanging="564"/>
      </w:pPr>
      <w:rPr>
        <w:rFonts w:hint="default"/>
      </w:rPr>
    </w:lvl>
    <w:lvl w:ilvl="1">
      <w:start w:val="1"/>
      <w:numFmt w:val="decimal"/>
      <w:lvlText w:val="%1.%2"/>
      <w:lvlJc w:val="left"/>
      <w:pPr>
        <w:ind w:left="1145" w:hanging="720"/>
      </w:pPr>
      <w:rPr>
        <w:rFonts w:hint="default"/>
        <w:sz w:val="30"/>
        <w:szCs w:val="30"/>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17" w15:restartNumberingAfterBreak="0">
    <w:nsid w:val="7FDE2F8C"/>
    <w:multiLevelType w:val="multilevel"/>
    <w:tmpl w:val="1E0CF2E4"/>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5"/>
  </w:num>
  <w:num w:numId="2">
    <w:abstractNumId w:val="5"/>
  </w:num>
  <w:num w:numId="3">
    <w:abstractNumId w:val="16"/>
  </w:num>
  <w:num w:numId="4">
    <w:abstractNumId w:val="17"/>
  </w:num>
  <w:num w:numId="5">
    <w:abstractNumId w:val="2"/>
  </w:num>
  <w:num w:numId="6">
    <w:abstractNumId w:val="4"/>
  </w:num>
  <w:num w:numId="7">
    <w:abstractNumId w:val="13"/>
  </w:num>
  <w:num w:numId="8">
    <w:abstractNumId w:val="7"/>
  </w:num>
  <w:num w:numId="9">
    <w:abstractNumId w:val="8"/>
  </w:num>
  <w:num w:numId="10">
    <w:abstractNumId w:val="9"/>
  </w:num>
  <w:num w:numId="11">
    <w:abstractNumId w:val="6"/>
  </w:num>
  <w:num w:numId="12">
    <w:abstractNumId w:val="12"/>
  </w:num>
  <w:num w:numId="13">
    <w:abstractNumId w:val="14"/>
  </w:num>
  <w:num w:numId="14">
    <w:abstractNumId w:val="10"/>
  </w:num>
  <w:num w:numId="15">
    <w:abstractNumId w:val="0"/>
  </w:num>
  <w:num w:numId="16">
    <w:abstractNumId w:val="3"/>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19"/>
    <w:rsid w:val="000508D3"/>
    <w:rsid w:val="00053504"/>
    <w:rsid w:val="00070D88"/>
    <w:rsid w:val="000D46D9"/>
    <w:rsid w:val="00186908"/>
    <w:rsid w:val="001F7A3C"/>
    <w:rsid w:val="0027164A"/>
    <w:rsid w:val="002C4530"/>
    <w:rsid w:val="003579A3"/>
    <w:rsid w:val="00387B5F"/>
    <w:rsid w:val="004061B6"/>
    <w:rsid w:val="00491D19"/>
    <w:rsid w:val="004B6A29"/>
    <w:rsid w:val="004C618A"/>
    <w:rsid w:val="004F1091"/>
    <w:rsid w:val="005472BA"/>
    <w:rsid w:val="00631300"/>
    <w:rsid w:val="006506E6"/>
    <w:rsid w:val="006F3F5A"/>
    <w:rsid w:val="0072355E"/>
    <w:rsid w:val="00760D45"/>
    <w:rsid w:val="007B25E2"/>
    <w:rsid w:val="00806B6E"/>
    <w:rsid w:val="00902D73"/>
    <w:rsid w:val="00941B66"/>
    <w:rsid w:val="00966560"/>
    <w:rsid w:val="00977A39"/>
    <w:rsid w:val="009A42C7"/>
    <w:rsid w:val="009B7D22"/>
    <w:rsid w:val="00A33FA9"/>
    <w:rsid w:val="00AA2489"/>
    <w:rsid w:val="00AF7F28"/>
    <w:rsid w:val="00B2155B"/>
    <w:rsid w:val="00BB3F6C"/>
    <w:rsid w:val="00BD2716"/>
    <w:rsid w:val="00C37EF8"/>
    <w:rsid w:val="00C64007"/>
    <w:rsid w:val="00D662E6"/>
    <w:rsid w:val="00DD1285"/>
    <w:rsid w:val="00E0373D"/>
    <w:rsid w:val="00E1061A"/>
    <w:rsid w:val="00E72192"/>
    <w:rsid w:val="00F03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D02D0"/>
  <w15:chartTrackingRefBased/>
  <w15:docId w15:val="{C763145F-F61D-4AC6-A133-28C14BF5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355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37EF8"/>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77A39"/>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0"/>
    <w:uiPriority w:val="9"/>
    <w:semiHidden/>
    <w:unhideWhenUsed/>
    <w:qFormat/>
    <w:rsid w:val="00941B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7A3C"/>
    <w:pPr>
      <w:ind w:firstLineChars="200" w:firstLine="420"/>
    </w:pPr>
  </w:style>
  <w:style w:type="paragraph" w:styleId="a4">
    <w:name w:val="header"/>
    <w:basedOn w:val="a"/>
    <w:link w:val="a5"/>
    <w:uiPriority w:val="99"/>
    <w:unhideWhenUsed/>
    <w:rsid w:val="004061B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61B6"/>
    <w:rPr>
      <w:rFonts w:ascii="Times New Roman" w:eastAsia="宋体" w:hAnsi="Times New Roman" w:cs="Times New Roman"/>
      <w:sz w:val="18"/>
      <w:szCs w:val="18"/>
    </w:rPr>
  </w:style>
  <w:style w:type="paragraph" w:styleId="a6">
    <w:name w:val="footer"/>
    <w:basedOn w:val="a"/>
    <w:link w:val="a7"/>
    <w:uiPriority w:val="99"/>
    <w:unhideWhenUsed/>
    <w:rsid w:val="004061B6"/>
    <w:pPr>
      <w:tabs>
        <w:tab w:val="center" w:pos="4153"/>
        <w:tab w:val="right" w:pos="8306"/>
      </w:tabs>
      <w:snapToGrid w:val="0"/>
      <w:jc w:val="left"/>
    </w:pPr>
    <w:rPr>
      <w:sz w:val="18"/>
      <w:szCs w:val="18"/>
    </w:rPr>
  </w:style>
  <w:style w:type="character" w:customStyle="1" w:styleId="a7">
    <w:name w:val="页脚 字符"/>
    <w:basedOn w:val="a0"/>
    <w:link w:val="a6"/>
    <w:uiPriority w:val="99"/>
    <w:rsid w:val="004061B6"/>
    <w:rPr>
      <w:rFonts w:ascii="Times New Roman" w:eastAsia="宋体" w:hAnsi="Times New Roman" w:cs="Times New Roman"/>
      <w:sz w:val="18"/>
      <w:szCs w:val="18"/>
    </w:rPr>
  </w:style>
  <w:style w:type="character" w:styleId="a8">
    <w:name w:val="Hyperlink"/>
    <w:basedOn w:val="a0"/>
    <w:uiPriority w:val="99"/>
    <w:semiHidden/>
    <w:unhideWhenUsed/>
    <w:rsid w:val="00A33FA9"/>
    <w:rPr>
      <w:color w:val="0000FF"/>
      <w:u w:val="single"/>
    </w:rPr>
  </w:style>
  <w:style w:type="paragraph" w:styleId="a9">
    <w:name w:val="Normal (Web)"/>
    <w:basedOn w:val="a"/>
    <w:uiPriority w:val="99"/>
    <w:semiHidden/>
    <w:unhideWhenUsed/>
    <w:rsid w:val="00977A39"/>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977A39"/>
    <w:rPr>
      <w:rFonts w:ascii="宋体" w:eastAsia="宋体" w:hAnsi="宋体" w:cs="宋体"/>
      <w:b/>
      <w:bCs/>
      <w:kern w:val="0"/>
      <w:sz w:val="36"/>
      <w:szCs w:val="36"/>
    </w:rPr>
  </w:style>
  <w:style w:type="character" w:customStyle="1" w:styleId="10">
    <w:name w:val="标题 1 字符"/>
    <w:basedOn w:val="a0"/>
    <w:link w:val="1"/>
    <w:uiPriority w:val="9"/>
    <w:rsid w:val="00C37EF8"/>
    <w:rPr>
      <w:rFonts w:ascii="Times New Roman" w:eastAsia="宋体" w:hAnsi="Times New Roman" w:cs="Times New Roman"/>
      <w:b/>
      <w:bCs/>
      <w:kern w:val="44"/>
      <w:sz w:val="44"/>
      <w:szCs w:val="44"/>
    </w:rPr>
  </w:style>
  <w:style w:type="character" w:customStyle="1" w:styleId="30">
    <w:name w:val="标题 3 字符"/>
    <w:basedOn w:val="a0"/>
    <w:link w:val="3"/>
    <w:uiPriority w:val="9"/>
    <w:semiHidden/>
    <w:rsid w:val="00941B66"/>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20654">
      <w:bodyDiv w:val="1"/>
      <w:marLeft w:val="0"/>
      <w:marRight w:val="0"/>
      <w:marTop w:val="0"/>
      <w:marBottom w:val="0"/>
      <w:divBdr>
        <w:top w:val="none" w:sz="0" w:space="0" w:color="auto"/>
        <w:left w:val="none" w:sz="0" w:space="0" w:color="auto"/>
        <w:bottom w:val="none" w:sz="0" w:space="0" w:color="auto"/>
        <w:right w:val="none" w:sz="0" w:space="0" w:color="auto"/>
      </w:divBdr>
    </w:div>
    <w:div w:id="339815267">
      <w:bodyDiv w:val="1"/>
      <w:marLeft w:val="0"/>
      <w:marRight w:val="0"/>
      <w:marTop w:val="0"/>
      <w:marBottom w:val="0"/>
      <w:divBdr>
        <w:top w:val="none" w:sz="0" w:space="0" w:color="auto"/>
        <w:left w:val="none" w:sz="0" w:space="0" w:color="auto"/>
        <w:bottom w:val="none" w:sz="0" w:space="0" w:color="auto"/>
        <w:right w:val="none" w:sz="0" w:space="0" w:color="auto"/>
      </w:divBdr>
    </w:div>
    <w:div w:id="411397900">
      <w:bodyDiv w:val="1"/>
      <w:marLeft w:val="0"/>
      <w:marRight w:val="0"/>
      <w:marTop w:val="0"/>
      <w:marBottom w:val="0"/>
      <w:divBdr>
        <w:top w:val="none" w:sz="0" w:space="0" w:color="auto"/>
        <w:left w:val="none" w:sz="0" w:space="0" w:color="auto"/>
        <w:bottom w:val="none" w:sz="0" w:space="0" w:color="auto"/>
        <w:right w:val="none" w:sz="0" w:space="0" w:color="auto"/>
      </w:divBdr>
      <w:divsChild>
        <w:div w:id="1428578775">
          <w:marLeft w:val="0"/>
          <w:marRight w:val="0"/>
          <w:marTop w:val="0"/>
          <w:marBottom w:val="0"/>
          <w:divBdr>
            <w:top w:val="none" w:sz="0" w:space="0" w:color="auto"/>
            <w:left w:val="none" w:sz="0" w:space="0" w:color="auto"/>
            <w:bottom w:val="none" w:sz="0" w:space="0" w:color="auto"/>
            <w:right w:val="none" w:sz="0" w:space="0" w:color="auto"/>
          </w:divBdr>
          <w:divsChild>
            <w:div w:id="16754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62163">
      <w:bodyDiv w:val="1"/>
      <w:marLeft w:val="0"/>
      <w:marRight w:val="0"/>
      <w:marTop w:val="0"/>
      <w:marBottom w:val="0"/>
      <w:divBdr>
        <w:top w:val="none" w:sz="0" w:space="0" w:color="auto"/>
        <w:left w:val="none" w:sz="0" w:space="0" w:color="auto"/>
        <w:bottom w:val="none" w:sz="0" w:space="0" w:color="auto"/>
        <w:right w:val="none" w:sz="0" w:space="0" w:color="auto"/>
      </w:divBdr>
    </w:div>
    <w:div w:id="980696568">
      <w:bodyDiv w:val="1"/>
      <w:marLeft w:val="0"/>
      <w:marRight w:val="0"/>
      <w:marTop w:val="0"/>
      <w:marBottom w:val="0"/>
      <w:divBdr>
        <w:top w:val="none" w:sz="0" w:space="0" w:color="auto"/>
        <w:left w:val="none" w:sz="0" w:space="0" w:color="auto"/>
        <w:bottom w:val="none" w:sz="0" w:space="0" w:color="auto"/>
        <w:right w:val="none" w:sz="0" w:space="0" w:color="auto"/>
      </w:divBdr>
    </w:div>
    <w:div w:id="1407919360">
      <w:bodyDiv w:val="1"/>
      <w:marLeft w:val="0"/>
      <w:marRight w:val="0"/>
      <w:marTop w:val="0"/>
      <w:marBottom w:val="0"/>
      <w:divBdr>
        <w:top w:val="none" w:sz="0" w:space="0" w:color="auto"/>
        <w:left w:val="none" w:sz="0" w:space="0" w:color="auto"/>
        <w:bottom w:val="none" w:sz="0" w:space="0" w:color="auto"/>
        <w:right w:val="none" w:sz="0" w:space="0" w:color="auto"/>
      </w:divBdr>
    </w:div>
    <w:div w:id="1457986790">
      <w:bodyDiv w:val="1"/>
      <w:marLeft w:val="0"/>
      <w:marRight w:val="0"/>
      <w:marTop w:val="0"/>
      <w:marBottom w:val="0"/>
      <w:divBdr>
        <w:top w:val="none" w:sz="0" w:space="0" w:color="auto"/>
        <w:left w:val="none" w:sz="0" w:space="0" w:color="auto"/>
        <w:bottom w:val="none" w:sz="0" w:space="0" w:color="auto"/>
        <w:right w:val="none" w:sz="0" w:space="0" w:color="auto"/>
      </w:divBdr>
      <w:divsChild>
        <w:div w:id="183716853">
          <w:marLeft w:val="0"/>
          <w:marRight w:val="0"/>
          <w:marTop w:val="0"/>
          <w:marBottom w:val="225"/>
          <w:divBdr>
            <w:top w:val="none" w:sz="0" w:space="0" w:color="auto"/>
            <w:left w:val="none" w:sz="0" w:space="0" w:color="auto"/>
            <w:bottom w:val="none" w:sz="0" w:space="0" w:color="auto"/>
            <w:right w:val="none" w:sz="0" w:space="0" w:color="auto"/>
          </w:divBdr>
        </w:div>
        <w:div w:id="432867237">
          <w:marLeft w:val="0"/>
          <w:marRight w:val="0"/>
          <w:marTop w:val="0"/>
          <w:marBottom w:val="225"/>
          <w:divBdr>
            <w:top w:val="none" w:sz="0" w:space="0" w:color="auto"/>
            <w:left w:val="none" w:sz="0" w:space="0" w:color="auto"/>
            <w:bottom w:val="none" w:sz="0" w:space="0" w:color="auto"/>
            <w:right w:val="none" w:sz="0" w:space="0" w:color="auto"/>
          </w:divBdr>
        </w:div>
        <w:div w:id="558977674">
          <w:marLeft w:val="0"/>
          <w:marRight w:val="0"/>
          <w:marTop w:val="0"/>
          <w:marBottom w:val="225"/>
          <w:divBdr>
            <w:top w:val="none" w:sz="0" w:space="0" w:color="auto"/>
            <w:left w:val="none" w:sz="0" w:space="0" w:color="auto"/>
            <w:bottom w:val="none" w:sz="0" w:space="0" w:color="auto"/>
            <w:right w:val="none" w:sz="0" w:space="0" w:color="auto"/>
          </w:divBdr>
        </w:div>
        <w:div w:id="677779956">
          <w:marLeft w:val="0"/>
          <w:marRight w:val="0"/>
          <w:marTop w:val="0"/>
          <w:marBottom w:val="225"/>
          <w:divBdr>
            <w:top w:val="none" w:sz="0" w:space="0" w:color="auto"/>
            <w:left w:val="none" w:sz="0" w:space="0" w:color="auto"/>
            <w:bottom w:val="none" w:sz="0" w:space="0" w:color="auto"/>
            <w:right w:val="none" w:sz="0" w:space="0" w:color="auto"/>
          </w:divBdr>
        </w:div>
        <w:div w:id="731389335">
          <w:marLeft w:val="0"/>
          <w:marRight w:val="0"/>
          <w:marTop w:val="0"/>
          <w:marBottom w:val="225"/>
          <w:divBdr>
            <w:top w:val="none" w:sz="0" w:space="0" w:color="auto"/>
            <w:left w:val="none" w:sz="0" w:space="0" w:color="auto"/>
            <w:bottom w:val="none" w:sz="0" w:space="0" w:color="auto"/>
            <w:right w:val="none" w:sz="0" w:space="0" w:color="auto"/>
          </w:divBdr>
        </w:div>
        <w:div w:id="834103513">
          <w:marLeft w:val="0"/>
          <w:marRight w:val="0"/>
          <w:marTop w:val="0"/>
          <w:marBottom w:val="225"/>
          <w:divBdr>
            <w:top w:val="none" w:sz="0" w:space="0" w:color="auto"/>
            <w:left w:val="none" w:sz="0" w:space="0" w:color="auto"/>
            <w:bottom w:val="none" w:sz="0" w:space="0" w:color="auto"/>
            <w:right w:val="none" w:sz="0" w:space="0" w:color="auto"/>
          </w:divBdr>
        </w:div>
        <w:div w:id="893662486">
          <w:marLeft w:val="0"/>
          <w:marRight w:val="0"/>
          <w:marTop w:val="0"/>
          <w:marBottom w:val="225"/>
          <w:divBdr>
            <w:top w:val="none" w:sz="0" w:space="0" w:color="auto"/>
            <w:left w:val="none" w:sz="0" w:space="0" w:color="auto"/>
            <w:bottom w:val="none" w:sz="0" w:space="0" w:color="auto"/>
            <w:right w:val="none" w:sz="0" w:space="0" w:color="auto"/>
          </w:divBdr>
        </w:div>
        <w:div w:id="1342856587">
          <w:marLeft w:val="0"/>
          <w:marRight w:val="0"/>
          <w:marTop w:val="0"/>
          <w:marBottom w:val="225"/>
          <w:divBdr>
            <w:top w:val="none" w:sz="0" w:space="0" w:color="auto"/>
            <w:left w:val="none" w:sz="0" w:space="0" w:color="auto"/>
            <w:bottom w:val="none" w:sz="0" w:space="0" w:color="auto"/>
            <w:right w:val="none" w:sz="0" w:space="0" w:color="auto"/>
          </w:divBdr>
        </w:div>
        <w:div w:id="1496796653">
          <w:marLeft w:val="0"/>
          <w:marRight w:val="0"/>
          <w:marTop w:val="0"/>
          <w:marBottom w:val="225"/>
          <w:divBdr>
            <w:top w:val="none" w:sz="0" w:space="0" w:color="auto"/>
            <w:left w:val="none" w:sz="0" w:space="0" w:color="auto"/>
            <w:bottom w:val="none" w:sz="0" w:space="0" w:color="auto"/>
            <w:right w:val="none" w:sz="0" w:space="0" w:color="auto"/>
          </w:divBdr>
        </w:div>
        <w:div w:id="1505823020">
          <w:marLeft w:val="0"/>
          <w:marRight w:val="0"/>
          <w:marTop w:val="0"/>
          <w:marBottom w:val="225"/>
          <w:divBdr>
            <w:top w:val="none" w:sz="0" w:space="0" w:color="auto"/>
            <w:left w:val="none" w:sz="0" w:space="0" w:color="auto"/>
            <w:bottom w:val="none" w:sz="0" w:space="0" w:color="auto"/>
            <w:right w:val="none" w:sz="0" w:space="0" w:color="auto"/>
          </w:divBdr>
        </w:div>
        <w:div w:id="1768428760">
          <w:marLeft w:val="0"/>
          <w:marRight w:val="0"/>
          <w:marTop w:val="0"/>
          <w:marBottom w:val="225"/>
          <w:divBdr>
            <w:top w:val="none" w:sz="0" w:space="0" w:color="auto"/>
            <w:left w:val="none" w:sz="0" w:space="0" w:color="auto"/>
            <w:bottom w:val="none" w:sz="0" w:space="0" w:color="auto"/>
            <w:right w:val="none" w:sz="0" w:space="0" w:color="auto"/>
          </w:divBdr>
        </w:div>
      </w:divsChild>
    </w:div>
    <w:div w:id="1481847314">
      <w:bodyDiv w:val="1"/>
      <w:marLeft w:val="0"/>
      <w:marRight w:val="0"/>
      <w:marTop w:val="0"/>
      <w:marBottom w:val="0"/>
      <w:divBdr>
        <w:top w:val="none" w:sz="0" w:space="0" w:color="auto"/>
        <w:left w:val="none" w:sz="0" w:space="0" w:color="auto"/>
        <w:bottom w:val="none" w:sz="0" w:space="0" w:color="auto"/>
        <w:right w:val="none" w:sz="0" w:space="0" w:color="auto"/>
      </w:divBdr>
      <w:divsChild>
        <w:div w:id="1131904621">
          <w:marLeft w:val="0"/>
          <w:marRight w:val="0"/>
          <w:marTop w:val="0"/>
          <w:marBottom w:val="0"/>
          <w:divBdr>
            <w:top w:val="none" w:sz="0" w:space="0" w:color="auto"/>
            <w:left w:val="none" w:sz="0" w:space="0" w:color="auto"/>
            <w:bottom w:val="none" w:sz="0" w:space="0" w:color="auto"/>
            <w:right w:val="none" w:sz="0" w:space="0" w:color="auto"/>
          </w:divBdr>
          <w:divsChild>
            <w:div w:id="5446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860">
      <w:bodyDiv w:val="1"/>
      <w:marLeft w:val="0"/>
      <w:marRight w:val="0"/>
      <w:marTop w:val="0"/>
      <w:marBottom w:val="0"/>
      <w:divBdr>
        <w:top w:val="none" w:sz="0" w:space="0" w:color="auto"/>
        <w:left w:val="none" w:sz="0" w:space="0" w:color="auto"/>
        <w:bottom w:val="none" w:sz="0" w:space="0" w:color="auto"/>
        <w:right w:val="none" w:sz="0" w:space="0" w:color="auto"/>
      </w:divBdr>
    </w:div>
    <w:div w:id="1660108294">
      <w:bodyDiv w:val="1"/>
      <w:marLeft w:val="0"/>
      <w:marRight w:val="0"/>
      <w:marTop w:val="0"/>
      <w:marBottom w:val="0"/>
      <w:divBdr>
        <w:top w:val="none" w:sz="0" w:space="0" w:color="auto"/>
        <w:left w:val="none" w:sz="0" w:space="0" w:color="auto"/>
        <w:bottom w:val="none" w:sz="0" w:space="0" w:color="auto"/>
        <w:right w:val="none" w:sz="0" w:space="0" w:color="auto"/>
      </w:divBdr>
    </w:div>
    <w:div w:id="171962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B1A35-D7AA-4BEF-8CEC-6BD915C2C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5</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lee</dc:creator>
  <cp:keywords/>
  <dc:description/>
  <cp:lastModifiedBy>Robinson lee</cp:lastModifiedBy>
  <cp:revision>6</cp:revision>
  <dcterms:created xsi:type="dcterms:W3CDTF">2017-12-25T12:25:00Z</dcterms:created>
  <dcterms:modified xsi:type="dcterms:W3CDTF">2018-01-14T07:11:00Z</dcterms:modified>
</cp:coreProperties>
</file>